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982C2" w14:textId="65A1A0B5" w:rsidR="00E67FBF" w:rsidRPr="00BB7C31" w:rsidRDefault="00E67FBF" w:rsidP="003F2D28">
      <w:pPr>
        <w:spacing w:after="239" w:line="259" w:lineRule="auto"/>
        <w:ind w:left="0" w:firstLine="0"/>
        <w:rPr>
          <w:rFonts w:asciiTheme="minorHAnsi" w:hAnsiTheme="minorHAnsi" w:cstheme="minorHAnsi"/>
        </w:rPr>
      </w:pPr>
    </w:p>
    <w:p w14:paraId="723A1D3F" w14:textId="6C0BD130" w:rsidR="00E67FBF" w:rsidRPr="00F331F8" w:rsidRDefault="003F2D28">
      <w:pPr>
        <w:spacing w:after="72" w:line="259" w:lineRule="auto"/>
        <w:ind w:left="0" w:right="144" w:firstLine="0"/>
        <w:jc w:val="center"/>
        <w:rPr>
          <w:rFonts w:asciiTheme="minorHAnsi" w:hAnsiTheme="minorHAnsi" w:cstheme="minorHAnsi"/>
          <w:sz w:val="36"/>
          <w:szCs w:val="36"/>
        </w:rPr>
      </w:pPr>
      <w:r w:rsidRPr="00F331F8">
        <w:rPr>
          <w:rFonts w:asciiTheme="minorHAnsi" w:hAnsiTheme="minorHAnsi" w:cstheme="minorHAnsi"/>
          <w:sz w:val="36"/>
          <w:szCs w:val="36"/>
        </w:rPr>
        <w:t xml:space="preserve">Srujana Naikoti </w:t>
      </w:r>
    </w:p>
    <w:p w14:paraId="0A479C5A" w14:textId="487ACD64" w:rsidR="00AA6B74" w:rsidRPr="006321FD" w:rsidRDefault="00AA6B74" w:rsidP="00AA6B74">
      <w:pPr>
        <w:spacing w:after="0" w:line="259" w:lineRule="auto"/>
        <w:ind w:left="0" w:right="2" w:firstLine="0"/>
        <w:jc w:val="center"/>
        <w:rPr>
          <w:rFonts w:asciiTheme="minorHAnsi" w:hAnsiTheme="minorHAnsi" w:cstheme="minorHAnsi"/>
          <w:sz w:val="24"/>
          <w:szCs w:val="24"/>
        </w:rPr>
      </w:pPr>
      <w:r w:rsidRPr="006321FD">
        <w:rPr>
          <w:rFonts w:asciiTheme="minorHAnsi" w:hAnsiTheme="minorHAnsi" w:cstheme="minorHAnsi"/>
          <w:sz w:val="24"/>
          <w:szCs w:val="24"/>
        </w:rPr>
        <w:t xml:space="preserve">201-643-0883 || </w:t>
      </w:r>
      <w:r w:rsidRPr="006321FD">
        <w:rPr>
          <w:rFonts w:asciiTheme="minorHAnsi" w:hAnsiTheme="minorHAnsi" w:cstheme="minorHAnsi"/>
          <w:color w:val="467885"/>
          <w:sz w:val="24"/>
          <w:szCs w:val="24"/>
          <w:u w:val="single" w:color="467885"/>
        </w:rPr>
        <w:t>naikotisrujana@gmail.com</w:t>
      </w:r>
      <w:r w:rsidRPr="006321FD">
        <w:rPr>
          <w:rFonts w:asciiTheme="minorHAnsi" w:hAnsiTheme="minorHAnsi" w:cstheme="minorHAnsi"/>
          <w:sz w:val="24"/>
          <w:szCs w:val="24"/>
        </w:rPr>
        <w:t xml:space="preserve"> || </w:t>
      </w:r>
      <w:r w:rsidR="006321FD" w:rsidRPr="006321FD">
        <w:rPr>
          <w:rFonts w:asciiTheme="minorHAnsi" w:hAnsiTheme="minorHAnsi" w:cstheme="minorHAnsi"/>
          <w:sz w:val="24"/>
          <w:szCs w:val="24"/>
        </w:rPr>
        <w:t>United S</w:t>
      </w:r>
      <w:r w:rsidR="006321FD">
        <w:rPr>
          <w:rFonts w:asciiTheme="minorHAnsi" w:hAnsiTheme="minorHAnsi" w:cstheme="minorHAnsi"/>
          <w:sz w:val="24"/>
          <w:szCs w:val="24"/>
        </w:rPr>
        <w:t>tates</w:t>
      </w:r>
    </w:p>
    <w:p w14:paraId="3A80F2BF" w14:textId="18CD8C56" w:rsidR="00E67FBF" w:rsidRPr="00F331F8" w:rsidRDefault="00AA6B74">
      <w:pPr>
        <w:spacing w:after="0" w:line="259" w:lineRule="auto"/>
        <w:ind w:left="0" w:right="146" w:firstLine="0"/>
        <w:jc w:val="center"/>
        <w:rPr>
          <w:rFonts w:asciiTheme="minorHAnsi" w:hAnsiTheme="minorHAnsi" w:cstheme="minorHAnsi"/>
          <w:sz w:val="24"/>
          <w:szCs w:val="24"/>
        </w:rPr>
      </w:pPr>
      <w:r w:rsidRPr="00F331F8">
        <w:rPr>
          <w:rFonts w:asciiTheme="minorHAnsi" w:hAnsiTheme="minorHAnsi" w:cstheme="minorHAnsi"/>
          <w:color w:val="467885"/>
          <w:sz w:val="24"/>
          <w:szCs w:val="24"/>
          <w:u w:val="single" w:color="467885"/>
        </w:rPr>
        <w:t>www.linkedin.com/in/3333srujana</w:t>
      </w:r>
      <w:hyperlink r:id="rId5">
        <w:r w:rsidRPr="00F331F8">
          <w:rPr>
            <w:rFonts w:asciiTheme="minorHAnsi" w:hAnsiTheme="minorHAnsi" w:cstheme="minorHAnsi"/>
            <w:sz w:val="24"/>
            <w:szCs w:val="24"/>
          </w:rPr>
          <w:t xml:space="preserve"> </w:t>
        </w:r>
      </w:hyperlink>
      <w:r w:rsidR="003F2D28" w:rsidRPr="00F331F8">
        <w:rPr>
          <w:rFonts w:asciiTheme="minorHAnsi" w:hAnsiTheme="minorHAnsi" w:cstheme="minorHAnsi"/>
          <w:sz w:val="24"/>
          <w:szCs w:val="24"/>
        </w:rPr>
        <w:t xml:space="preserve">  </w:t>
      </w:r>
    </w:p>
    <w:p w14:paraId="75D71128" w14:textId="5ADD09BB" w:rsidR="00D15B57" w:rsidRPr="00F331F8" w:rsidRDefault="00000000" w:rsidP="00D15B57">
      <w:pPr>
        <w:pStyle w:val="Heading1"/>
        <w:tabs>
          <w:tab w:val="left" w:pos="3699"/>
        </w:tabs>
        <w:ind w:left="-5"/>
        <w:rPr>
          <w:rFonts w:asciiTheme="minorHAnsi" w:hAnsiTheme="minorHAnsi" w:cstheme="minorHAnsi"/>
        </w:rPr>
      </w:pPr>
      <w:r w:rsidRPr="00F331F8">
        <w:rPr>
          <w:rFonts w:asciiTheme="minorHAnsi" w:hAnsiTheme="minorHAnsi" w:cstheme="minorHAnsi"/>
        </w:rPr>
        <w:t xml:space="preserve"> </w:t>
      </w:r>
    </w:p>
    <w:p w14:paraId="38599A84" w14:textId="185E2BDA" w:rsidR="00E67FBF" w:rsidRPr="00BB7C31" w:rsidRDefault="00D15B57" w:rsidP="00D15B57">
      <w:pPr>
        <w:pStyle w:val="Heading1"/>
        <w:tabs>
          <w:tab w:val="left" w:pos="3699"/>
        </w:tabs>
        <w:ind w:left="-5"/>
        <w:rPr>
          <w:rFonts w:asciiTheme="minorHAnsi" w:hAnsiTheme="minorHAnsi" w:cstheme="minorHAnsi"/>
        </w:rPr>
      </w:pPr>
      <w:r w:rsidRPr="00BB7C31">
        <w:rPr>
          <w:rFonts w:asciiTheme="minorHAnsi" w:hAnsiTheme="minorHAnsi" w:cstheme="minorHAnsi"/>
          <w:noProof/>
        </w:rPr>
        <mc:AlternateContent>
          <mc:Choice Requires="wps">
            <w:drawing>
              <wp:anchor distT="0" distB="0" distL="114300" distR="114300" simplePos="0" relativeHeight="251668480" behindDoc="1" locked="0" layoutInCell="1" allowOverlap="1" wp14:anchorId="13881DB2" wp14:editId="67E7F2BA">
                <wp:simplePos x="0" y="0"/>
                <wp:positionH relativeFrom="column">
                  <wp:posOffset>-16510</wp:posOffset>
                </wp:positionH>
                <wp:positionV relativeFrom="paragraph">
                  <wp:posOffset>195853</wp:posOffset>
                </wp:positionV>
                <wp:extent cx="7703185" cy="6985"/>
                <wp:effectExtent l="0" t="0" r="12065" b="31115"/>
                <wp:wrapNone/>
                <wp:docPr id="1957772394" name="Shape 773"/>
                <wp:cNvGraphicFramePr/>
                <a:graphic xmlns:a="http://schemas.openxmlformats.org/drawingml/2006/main">
                  <a:graphicData uri="http://schemas.microsoft.com/office/word/2010/wordprocessingShape">
                    <wps:wsp>
                      <wps:cNvSpPr/>
                      <wps:spPr>
                        <a:xfrm>
                          <a:off x="0" y="0"/>
                          <a:ext cx="7703185" cy="6985"/>
                        </a:xfrm>
                        <a:custGeom>
                          <a:avLst/>
                          <a:gdLst/>
                          <a:ahLst/>
                          <a:cxnLst/>
                          <a:rect l="0" t="0" r="0" b="0"/>
                          <a:pathLst>
                            <a:path w="7703185" h="6985">
                              <a:moveTo>
                                <a:pt x="0" y="6985"/>
                              </a:moveTo>
                              <a:lnTo>
                                <a:pt x="7703185" y="0"/>
                              </a:lnTo>
                            </a:path>
                          </a:pathLst>
                        </a:custGeom>
                        <a:ln w="9525" cap="flat">
                          <a:round/>
                        </a:ln>
                      </wps:spPr>
                      <wps:style>
                        <a:lnRef idx="1">
                          <a:srgbClr val="0D2841"/>
                        </a:lnRef>
                        <a:fillRef idx="0">
                          <a:srgbClr val="000000">
                            <a:alpha val="0"/>
                          </a:srgbClr>
                        </a:fillRef>
                        <a:effectRef idx="0">
                          <a:scrgbClr r="0" g="0" b="0"/>
                        </a:effectRef>
                        <a:fontRef idx="none"/>
                      </wps:style>
                      <wps:bodyPr/>
                    </wps:wsp>
                  </a:graphicData>
                </a:graphic>
              </wp:anchor>
            </w:drawing>
          </mc:Choice>
          <mc:Fallback>
            <w:pict>
              <v:shape w14:anchorId="26712937" id="Shape 773" o:spid="_x0000_s1026" style="position:absolute;margin-left:-1.3pt;margin-top:15.4pt;width:606.55pt;height:.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77031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" path="m,6985l7703185,e" filled="f" strokecolor="#0d2841">
                <v:path arrowok="t" textboxrect="0,0,7703185,6985"/>
              </v:shape>
            </w:pict>
          </mc:Fallback>
        </mc:AlternateContent>
      </w:r>
      <w:r w:rsidRPr="00BB7C31">
        <w:rPr>
          <w:rFonts w:asciiTheme="minorHAnsi" w:hAnsiTheme="minorHAnsi" w:cstheme="minorHAnsi"/>
        </w:rPr>
        <w:t xml:space="preserve">Professional Summary  </w:t>
      </w:r>
    </w:p>
    <w:p w14:paraId="1794CF55" w14:textId="77777777" w:rsidR="009716B4" w:rsidRDefault="009716B4" w:rsidP="00D85606">
      <w:pPr>
        <w:spacing w:after="10"/>
        <w:ind w:left="0" w:firstLine="0"/>
        <w:rPr>
          <w:rFonts w:asciiTheme="minorHAnsi" w:hAnsiTheme="minorHAnsi" w:cstheme="minorHAnsi"/>
          <w:sz w:val="24"/>
          <w:szCs w:val="24"/>
        </w:rPr>
      </w:pPr>
      <w:r w:rsidRPr="009716B4">
        <w:rPr>
          <w:rFonts w:asciiTheme="minorHAnsi" w:hAnsiTheme="minorHAnsi" w:cstheme="minorHAnsi"/>
          <w:sz w:val="24"/>
          <w:szCs w:val="24"/>
        </w:rPr>
        <w:t>A results-driven Business Analyst with a Master’s in Business Analytics and 3 years of experience in data analysis, financial planning, and strategic market development. Co-founder of an online clothing brand, where I led financial strategy, optimized processes, and drove growth through data-driven insights and cost-reduction initiatives. Skilled in SQL, Tableau, Power BI, and financial forecasting, I am adept at turning complex data into actionable strategies that improve business performance and profitability. Proven ability to collaborate across teams and communicate key insights to stakeholders to drive successful outcomes.</w:t>
      </w:r>
    </w:p>
    <w:p w14:paraId="1A05D844" w14:textId="11A8E639" w:rsidR="00E67FBF" w:rsidRPr="00BB7C31" w:rsidRDefault="00D85606" w:rsidP="00D85606">
      <w:pPr>
        <w:spacing w:after="10"/>
        <w:ind w:left="0" w:firstLine="0"/>
        <w:rPr>
          <w:rFonts w:asciiTheme="minorHAnsi" w:hAnsiTheme="minorHAnsi" w:cstheme="minorHAnsi"/>
          <w:sz w:val="24"/>
          <w:szCs w:val="24"/>
        </w:rPr>
      </w:pPr>
      <w:r w:rsidRPr="00BB7C31">
        <w:rPr>
          <w:rFonts w:asciiTheme="minorHAnsi" w:hAnsiTheme="minorHAnsi" w:cstheme="minorHAnsi"/>
          <w:sz w:val="24"/>
          <w:szCs w:val="24"/>
        </w:rPr>
        <w:t xml:space="preserve"> </w:t>
      </w:r>
    </w:p>
    <w:p w14:paraId="6D4657FB" w14:textId="7B182106" w:rsidR="00E67FBF" w:rsidRPr="00BB7C31" w:rsidRDefault="003F2D28">
      <w:pPr>
        <w:pStyle w:val="Heading1"/>
        <w:spacing w:after="148"/>
        <w:ind w:left="-5"/>
        <w:rPr>
          <w:rFonts w:asciiTheme="minorHAnsi" w:hAnsiTheme="minorHAnsi" w:cstheme="minorHAnsi"/>
        </w:rPr>
      </w:pPr>
      <w:r w:rsidRPr="0024138A">
        <w:rPr>
          <w:rFonts w:asciiTheme="minorHAnsi" w:hAnsiTheme="minorHAnsi" w:cstheme="minorHAnsi"/>
          <w:noProof/>
          <w:sz w:val="24"/>
          <w:szCs w:val="24"/>
        </w:rPr>
        <mc:AlternateContent>
          <mc:Choice Requires="wps">
            <w:drawing>
              <wp:anchor distT="0" distB="0" distL="114300" distR="114300" simplePos="0" relativeHeight="251658240" behindDoc="1" locked="0" layoutInCell="1" allowOverlap="1" wp14:anchorId="67B7EFD1" wp14:editId="5521A892">
                <wp:simplePos x="0" y="0"/>
                <wp:positionH relativeFrom="column">
                  <wp:posOffset>-16510</wp:posOffset>
                </wp:positionH>
                <wp:positionV relativeFrom="paragraph">
                  <wp:posOffset>195853</wp:posOffset>
                </wp:positionV>
                <wp:extent cx="7703185" cy="6985"/>
                <wp:effectExtent l="0" t="0" r="12065" b="31115"/>
                <wp:wrapNone/>
                <wp:docPr id="827316951" name="Shape 773"/>
                <wp:cNvGraphicFramePr/>
                <a:graphic xmlns:a="http://schemas.openxmlformats.org/drawingml/2006/main">
                  <a:graphicData uri="http://schemas.microsoft.com/office/word/2010/wordprocessingShape">
                    <wps:wsp>
                      <wps:cNvSpPr/>
                      <wps:spPr>
                        <a:xfrm>
                          <a:off x="0" y="0"/>
                          <a:ext cx="7703185" cy="6985"/>
                        </a:xfrm>
                        <a:custGeom>
                          <a:avLst/>
                          <a:gdLst/>
                          <a:ahLst/>
                          <a:cxnLst/>
                          <a:rect l="0" t="0" r="0" b="0"/>
                          <a:pathLst>
                            <a:path w="7703185" h="6985">
                              <a:moveTo>
                                <a:pt x="0" y="6985"/>
                              </a:moveTo>
                              <a:lnTo>
                                <a:pt x="7703185" y="0"/>
                              </a:lnTo>
                            </a:path>
                          </a:pathLst>
                        </a:custGeom>
                        <a:ln w="9525" cap="flat">
                          <a:round/>
                        </a:ln>
                      </wps:spPr>
                      <wps:style>
                        <a:lnRef idx="1">
                          <a:srgbClr val="0D2841"/>
                        </a:lnRef>
                        <a:fillRef idx="0">
                          <a:srgbClr val="000000">
                            <a:alpha val="0"/>
                          </a:srgbClr>
                        </a:fillRef>
                        <a:effectRef idx="0">
                          <a:scrgbClr r="0" g="0" b="0"/>
                        </a:effectRef>
                        <a:fontRef idx="none"/>
                      </wps:style>
                      <wps:bodyPr/>
                    </wps:wsp>
                  </a:graphicData>
                </a:graphic>
              </wp:anchor>
            </w:drawing>
          </mc:Choice>
          <mc:Fallback>
            <w:pict>
              <v:shape w14:anchorId="5BA2169E" id="Shape 773" o:spid="_x0000_s1026" style="position:absolute;margin-left:-1.3pt;margin-top:15.4pt;width:606.55pt;height:.5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77031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" path="m,6985l7703185,e" filled="f" strokecolor="#0d2841">
                <v:path arrowok="t" textboxrect="0,0,7703185,6985"/>
              </v:shape>
            </w:pict>
          </mc:Fallback>
        </mc:AlternateContent>
      </w:r>
      <w:r w:rsidRPr="0024138A">
        <w:rPr>
          <w:rFonts w:asciiTheme="minorHAnsi" w:hAnsiTheme="minorHAnsi" w:cstheme="minorHAnsi"/>
          <w:sz w:val="24"/>
          <w:szCs w:val="24"/>
        </w:rPr>
        <w:t>Skills</w:t>
      </w:r>
      <w:r w:rsidRPr="00BB7C31">
        <w:rPr>
          <w:rFonts w:asciiTheme="minorHAnsi" w:hAnsiTheme="minorHAnsi" w:cstheme="minorHAnsi"/>
        </w:rPr>
        <w:t xml:space="preserve">    </w:t>
      </w:r>
    </w:p>
    <w:p w14:paraId="2C174C33" w14:textId="77777777" w:rsidR="0024138A" w:rsidRPr="0024138A" w:rsidRDefault="0024138A" w:rsidP="0024138A">
      <w:pPr>
        <w:pStyle w:val="ListParagraph"/>
        <w:numPr>
          <w:ilvl w:val="0"/>
          <w:numId w:val="25"/>
        </w:numPr>
        <w:spacing w:after="106" w:line="259" w:lineRule="auto"/>
        <w:rPr>
          <w:rFonts w:asciiTheme="minorHAnsi" w:hAnsiTheme="minorHAnsi" w:cstheme="minorHAnsi"/>
          <w:sz w:val="24"/>
          <w:szCs w:val="24"/>
        </w:rPr>
      </w:pPr>
      <w:r w:rsidRPr="0024138A">
        <w:rPr>
          <w:rFonts w:asciiTheme="minorHAnsi" w:hAnsiTheme="minorHAnsi" w:cstheme="minorHAnsi"/>
          <w:b/>
          <w:bCs/>
          <w:sz w:val="24"/>
          <w:szCs w:val="24"/>
        </w:rPr>
        <w:t>Technical Expertise:</w:t>
      </w:r>
      <w:r w:rsidRPr="0024138A">
        <w:rPr>
          <w:rFonts w:asciiTheme="minorHAnsi" w:hAnsiTheme="minorHAnsi" w:cstheme="minorHAnsi"/>
          <w:sz w:val="24"/>
          <w:szCs w:val="24"/>
        </w:rPr>
        <w:t xml:space="preserve"> SQL, Python, R, MySQL, PostgreSQL, SAP, Salesforce, Oracle</w:t>
      </w:r>
    </w:p>
    <w:p w14:paraId="14D30B4F" w14:textId="77777777" w:rsidR="0024138A" w:rsidRPr="0024138A" w:rsidRDefault="0024138A" w:rsidP="0024138A">
      <w:pPr>
        <w:pStyle w:val="ListParagraph"/>
        <w:numPr>
          <w:ilvl w:val="0"/>
          <w:numId w:val="25"/>
        </w:numPr>
        <w:spacing w:after="106" w:line="259" w:lineRule="auto"/>
        <w:rPr>
          <w:rFonts w:asciiTheme="minorHAnsi" w:hAnsiTheme="minorHAnsi" w:cstheme="minorHAnsi"/>
          <w:sz w:val="24"/>
          <w:szCs w:val="24"/>
        </w:rPr>
      </w:pPr>
      <w:r w:rsidRPr="0024138A">
        <w:rPr>
          <w:rFonts w:asciiTheme="minorHAnsi" w:hAnsiTheme="minorHAnsi" w:cstheme="minorHAnsi"/>
          <w:b/>
          <w:bCs/>
          <w:sz w:val="24"/>
          <w:szCs w:val="24"/>
        </w:rPr>
        <w:t>Data Visualization &amp; Analysis</w:t>
      </w:r>
      <w:r w:rsidRPr="0024138A">
        <w:rPr>
          <w:rFonts w:asciiTheme="minorHAnsi" w:hAnsiTheme="minorHAnsi" w:cstheme="minorHAnsi"/>
          <w:sz w:val="24"/>
          <w:szCs w:val="24"/>
        </w:rPr>
        <w:t>: Tableau, Power BI, Data Interpretation</w:t>
      </w:r>
    </w:p>
    <w:p w14:paraId="7F6593D0" w14:textId="77777777" w:rsidR="0024138A" w:rsidRPr="0024138A" w:rsidRDefault="0024138A" w:rsidP="0024138A">
      <w:pPr>
        <w:pStyle w:val="ListParagraph"/>
        <w:numPr>
          <w:ilvl w:val="0"/>
          <w:numId w:val="25"/>
        </w:numPr>
        <w:spacing w:after="106" w:line="259" w:lineRule="auto"/>
        <w:rPr>
          <w:rFonts w:asciiTheme="minorHAnsi" w:hAnsiTheme="minorHAnsi" w:cstheme="minorHAnsi"/>
          <w:sz w:val="24"/>
          <w:szCs w:val="24"/>
        </w:rPr>
      </w:pPr>
      <w:r w:rsidRPr="0024138A">
        <w:rPr>
          <w:rFonts w:asciiTheme="minorHAnsi" w:hAnsiTheme="minorHAnsi" w:cstheme="minorHAnsi"/>
          <w:b/>
          <w:bCs/>
          <w:sz w:val="24"/>
          <w:szCs w:val="24"/>
        </w:rPr>
        <w:t>Financial Acumen:</w:t>
      </w:r>
      <w:r w:rsidRPr="0024138A">
        <w:rPr>
          <w:rFonts w:asciiTheme="minorHAnsi" w:hAnsiTheme="minorHAnsi" w:cstheme="minorHAnsi"/>
          <w:sz w:val="24"/>
          <w:szCs w:val="24"/>
        </w:rPr>
        <w:t xml:space="preserve"> Budgeting, Forecasting, Financial Reporting, Variance Analysis, FP&amp;A</w:t>
      </w:r>
    </w:p>
    <w:p w14:paraId="76E482A7" w14:textId="77777777" w:rsidR="0024138A" w:rsidRPr="0024138A" w:rsidRDefault="0024138A" w:rsidP="0024138A">
      <w:pPr>
        <w:pStyle w:val="ListParagraph"/>
        <w:numPr>
          <w:ilvl w:val="0"/>
          <w:numId w:val="25"/>
        </w:numPr>
        <w:spacing w:after="106" w:line="259" w:lineRule="auto"/>
        <w:rPr>
          <w:rFonts w:asciiTheme="minorHAnsi" w:hAnsiTheme="minorHAnsi" w:cstheme="minorHAnsi"/>
          <w:sz w:val="24"/>
          <w:szCs w:val="24"/>
        </w:rPr>
      </w:pPr>
      <w:r w:rsidRPr="0024138A">
        <w:rPr>
          <w:rFonts w:asciiTheme="minorHAnsi" w:hAnsiTheme="minorHAnsi" w:cstheme="minorHAnsi"/>
          <w:b/>
          <w:bCs/>
          <w:sz w:val="24"/>
          <w:szCs w:val="24"/>
        </w:rPr>
        <w:t>Project &amp; Process Management:</w:t>
      </w:r>
      <w:r w:rsidRPr="0024138A">
        <w:rPr>
          <w:rFonts w:asciiTheme="minorHAnsi" w:hAnsiTheme="minorHAnsi" w:cstheme="minorHAnsi"/>
          <w:sz w:val="24"/>
          <w:szCs w:val="24"/>
        </w:rPr>
        <w:t xml:space="preserve"> Agile, Workflow Optimization, Cross-functional Collaboration</w:t>
      </w:r>
    </w:p>
    <w:p w14:paraId="377536AE" w14:textId="77777777" w:rsidR="0024138A" w:rsidRPr="0024138A" w:rsidRDefault="0024138A" w:rsidP="0024138A">
      <w:pPr>
        <w:pStyle w:val="ListParagraph"/>
        <w:numPr>
          <w:ilvl w:val="0"/>
          <w:numId w:val="25"/>
        </w:numPr>
        <w:spacing w:after="106" w:line="259" w:lineRule="auto"/>
        <w:rPr>
          <w:rFonts w:asciiTheme="minorHAnsi" w:hAnsiTheme="minorHAnsi" w:cstheme="minorHAnsi"/>
          <w:sz w:val="24"/>
          <w:szCs w:val="24"/>
        </w:rPr>
      </w:pPr>
      <w:r w:rsidRPr="0024138A">
        <w:rPr>
          <w:rFonts w:asciiTheme="minorHAnsi" w:hAnsiTheme="minorHAnsi" w:cstheme="minorHAnsi"/>
          <w:b/>
          <w:bCs/>
          <w:sz w:val="24"/>
          <w:szCs w:val="24"/>
        </w:rPr>
        <w:t>Strategic Insight:</w:t>
      </w:r>
      <w:r w:rsidRPr="0024138A">
        <w:rPr>
          <w:rFonts w:asciiTheme="minorHAnsi" w:hAnsiTheme="minorHAnsi" w:cstheme="minorHAnsi"/>
          <w:sz w:val="24"/>
          <w:szCs w:val="24"/>
        </w:rPr>
        <w:t xml:space="preserve"> Market Research, Competitive Analysis, Business Planning</w:t>
      </w:r>
    </w:p>
    <w:p w14:paraId="26BF8E59" w14:textId="77777777" w:rsidR="0024138A" w:rsidRPr="0024138A" w:rsidRDefault="0024138A" w:rsidP="0024138A">
      <w:pPr>
        <w:pStyle w:val="ListParagraph"/>
        <w:numPr>
          <w:ilvl w:val="0"/>
          <w:numId w:val="25"/>
        </w:numPr>
        <w:spacing w:after="106" w:line="259" w:lineRule="auto"/>
        <w:rPr>
          <w:rFonts w:asciiTheme="minorHAnsi" w:hAnsiTheme="minorHAnsi" w:cstheme="minorHAnsi"/>
          <w:sz w:val="24"/>
          <w:szCs w:val="24"/>
        </w:rPr>
      </w:pPr>
      <w:r w:rsidRPr="0024138A">
        <w:rPr>
          <w:rFonts w:asciiTheme="minorHAnsi" w:hAnsiTheme="minorHAnsi" w:cstheme="minorHAnsi"/>
          <w:b/>
          <w:bCs/>
          <w:sz w:val="24"/>
          <w:szCs w:val="24"/>
        </w:rPr>
        <w:t>Client Engagement &amp; Communication:</w:t>
      </w:r>
      <w:r w:rsidRPr="0024138A">
        <w:rPr>
          <w:rFonts w:asciiTheme="minorHAnsi" w:hAnsiTheme="minorHAnsi" w:cstheme="minorHAnsi"/>
          <w:sz w:val="24"/>
          <w:szCs w:val="24"/>
        </w:rPr>
        <w:t xml:space="preserve"> Client Needs Assessment, Recommendation Formulation, Relationship Building</w:t>
      </w:r>
    </w:p>
    <w:p w14:paraId="1DC4BDB5" w14:textId="77777777" w:rsidR="0024138A" w:rsidRPr="0024138A" w:rsidRDefault="0024138A" w:rsidP="0024138A">
      <w:pPr>
        <w:pStyle w:val="ListParagraph"/>
        <w:numPr>
          <w:ilvl w:val="0"/>
          <w:numId w:val="25"/>
        </w:numPr>
        <w:spacing w:after="106" w:line="259" w:lineRule="auto"/>
        <w:rPr>
          <w:rFonts w:asciiTheme="minorHAnsi" w:hAnsiTheme="minorHAnsi" w:cstheme="minorHAnsi"/>
          <w:sz w:val="24"/>
          <w:szCs w:val="24"/>
        </w:rPr>
      </w:pPr>
      <w:r w:rsidRPr="0024138A">
        <w:rPr>
          <w:rFonts w:asciiTheme="minorHAnsi" w:hAnsiTheme="minorHAnsi" w:cstheme="minorHAnsi"/>
          <w:b/>
          <w:bCs/>
          <w:sz w:val="24"/>
          <w:szCs w:val="24"/>
        </w:rPr>
        <w:t>Core Competencies:</w:t>
      </w:r>
      <w:r w:rsidRPr="0024138A">
        <w:rPr>
          <w:rFonts w:asciiTheme="minorHAnsi" w:hAnsiTheme="minorHAnsi" w:cstheme="minorHAnsi"/>
          <w:sz w:val="24"/>
          <w:szCs w:val="24"/>
        </w:rPr>
        <w:t xml:space="preserve"> Problem Solving, Adaptability, Interpersonal Skills, Team Collaboration</w:t>
      </w:r>
    </w:p>
    <w:p w14:paraId="60F8A7E7" w14:textId="77777777" w:rsidR="00B20ECF" w:rsidRPr="0024138A" w:rsidRDefault="00B20ECF" w:rsidP="00CE162E">
      <w:pPr>
        <w:pStyle w:val="ListParagraph"/>
        <w:spacing w:after="0" w:line="259" w:lineRule="auto"/>
        <w:ind w:left="360" w:firstLine="0"/>
        <w:rPr>
          <w:rFonts w:asciiTheme="minorHAnsi" w:hAnsiTheme="minorHAnsi" w:cstheme="minorHAnsi"/>
          <w:sz w:val="24"/>
          <w:szCs w:val="24"/>
        </w:rPr>
      </w:pPr>
    </w:p>
    <w:p w14:paraId="385B3CE9" w14:textId="77777777" w:rsidR="0024138A" w:rsidRPr="0024138A" w:rsidRDefault="00000000" w:rsidP="00CE162E">
      <w:pPr>
        <w:pStyle w:val="Heading1"/>
        <w:ind w:left="-5"/>
        <w:rPr>
          <w:rFonts w:asciiTheme="minorHAnsi" w:hAnsiTheme="minorHAnsi" w:cstheme="minorHAnsi"/>
          <w:sz w:val="24"/>
          <w:szCs w:val="24"/>
        </w:rPr>
      </w:pPr>
      <w:r w:rsidRPr="0024138A">
        <w:rPr>
          <w:rFonts w:asciiTheme="minorHAnsi" w:hAnsiTheme="minorHAnsi" w:cstheme="minorHAnsi"/>
          <w:sz w:val="24"/>
          <w:szCs w:val="24"/>
        </w:rPr>
        <w:t>Work Experience</w:t>
      </w:r>
    </w:p>
    <w:p w14:paraId="64B9465C" w14:textId="4FBD7F27" w:rsidR="00E67FBF" w:rsidRPr="008202D3" w:rsidRDefault="00B20ECF" w:rsidP="00CE162E">
      <w:pPr>
        <w:pStyle w:val="Heading1"/>
        <w:spacing w:line="240" w:lineRule="auto"/>
        <w:ind w:left="-5"/>
        <w:rPr>
          <w:rFonts w:asciiTheme="minorHAnsi" w:hAnsiTheme="minorHAnsi" w:cstheme="minorHAnsi"/>
          <w:b w:val="0"/>
          <w:bCs/>
          <w:sz w:val="24"/>
          <w:szCs w:val="24"/>
        </w:rPr>
      </w:pPr>
      <w:r w:rsidRPr="0024138A">
        <w:rPr>
          <w:rFonts w:asciiTheme="minorHAnsi" w:hAnsiTheme="minorHAnsi" w:cstheme="minorHAnsi"/>
          <w:noProof/>
          <w:sz w:val="24"/>
          <w:szCs w:val="24"/>
        </w:rPr>
        <mc:AlternateContent>
          <mc:Choice Requires="wps">
            <w:drawing>
              <wp:anchor distT="0" distB="0" distL="114300" distR="114300" simplePos="0" relativeHeight="251660288" behindDoc="1" locked="0" layoutInCell="1" allowOverlap="1" wp14:anchorId="6A12D353" wp14:editId="6F41F87B">
                <wp:simplePos x="0" y="0"/>
                <wp:positionH relativeFrom="column">
                  <wp:posOffset>0</wp:posOffset>
                </wp:positionH>
                <wp:positionV relativeFrom="paragraph">
                  <wp:posOffset>-635</wp:posOffset>
                </wp:positionV>
                <wp:extent cx="7703185" cy="6985"/>
                <wp:effectExtent l="0" t="0" r="12065" b="31115"/>
                <wp:wrapNone/>
                <wp:docPr id="1338782745" name="Shape 773"/>
                <wp:cNvGraphicFramePr/>
                <a:graphic xmlns:a="http://schemas.openxmlformats.org/drawingml/2006/main">
                  <a:graphicData uri="http://schemas.microsoft.com/office/word/2010/wordprocessingShape">
                    <wps:wsp>
                      <wps:cNvSpPr/>
                      <wps:spPr>
                        <a:xfrm>
                          <a:off x="0" y="0"/>
                          <a:ext cx="7703185" cy="6985"/>
                        </a:xfrm>
                        <a:custGeom>
                          <a:avLst/>
                          <a:gdLst/>
                          <a:ahLst/>
                          <a:cxnLst/>
                          <a:rect l="0" t="0" r="0" b="0"/>
                          <a:pathLst>
                            <a:path w="7703185" h="6985">
                              <a:moveTo>
                                <a:pt x="0" y="6985"/>
                              </a:moveTo>
                              <a:lnTo>
                                <a:pt x="7703185" y="0"/>
                              </a:lnTo>
                            </a:path>
                          </a:pathLst>
                        </a:custGeom>
                        <a:ln w="9525" cap="flat">
                          <a:round/>
                        </a:ln>
                      </wps:spPr>
                      <wps:style>
                        <a:lnRef idx="1">
                          <a:srgbClr val="0D2841"/>
                        </a:lnRef>
                        <a:fillRef idx="0">
                          <a:srgbClr val="000000">
                            <a:alpha val="0"/>
                          </a:srgbClr>
                        </a:fillRef>
                        <a:effectRef idx="0">
                          <a:scrgbClr r="0" g="0" b="0"/>
                        </a:effectRef>
                        <a:fontRef idx="none"/>
                      </wps:style>
                      <wps:bodyPr/>
                    </wps:wsp>
                  </a:graphicData>
                </a:graphic>
              </wp:anchor>
            </w:drawing>
          </mc:Choice>
          <mc:Fallback>
            <w:pict>
              <v:shape w14:anchorId="2D9C9A93" id="Shape 773" o:spid="_x0000_s1026" style="position:absolute;margin-left:0;margin-top:-.05pt;width:606.55pt;height:.55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77031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" path="m,6985l7703185,e" filled="f" strokecolor="#0d2841">
                <v:path arrowok="t" textboxrect="0,0,7703185,6985"/>
              </v:shape>
            </w:pict>
          </mc:Fallback>
        </mc:AlternateContent>
      </w:r>
      <w:r w:rsidR="006A291C">
        <w:rPr>
          <w:rFonts w:asciiTheme="minorHAnsi" w:hAnsiTheme="minorHAnsi" w:cstheme="minorHAnsi"/>
          <w:sz w:val="24"/>
          <w:szCs w:val="24"/>
        </w:rPr>
        <w:t xml:space="preserve">Operations </w:t>
      </w:r>
      <w:r w:rsidR="008202D3">
        <w:rPr>
          <w:rFonts w:asciiTheme="minorHAnsi" w:hAnsiTheme="minorHAnsi" w:cstheme="minorHAnsi"/>
          <w:sz w:val="24"/>
          <w:szCs w:val="24"/>
        </w:rPr>
        <w:t>Analyst</w:t>
      </w:r>
      <w:r w:rsidR="008202D3">
        <w:rPr>
          <w:rFonts w:asciiTheme="minorHAnsi" w:hAnsiTheme="minorHAnsi" w:cstheme="minorHAnsi"/>
          <w:b w:val="0"/>
          <w:bCs/>
          <w:sz w:val="24"/>
          <w:szCs w:val="24"/>
        </w:rPr>
        <w:t xml:space="preserve"> || </w:t>
      </w:r>
      <w:r w:rsidR="008202D3" w:rsidRPr="008202D3">
        <w:rPr>
          <w:rFonts w:asciiTheme="minorHAnsi" w:hAnsiTheme="minorHAnsi" w:cstheme="minorHAnsi"/>
          <w:b w:val="0"/>
          <w:bCs/>
          <w:sz w:val="24"/>
          <w:szCs w:val="24"/>
        </w:rPr>
        <w:t>Xtract it, North Carolina</w:t>
      </w:r>
      <w:r w:rsidR="008202D3" w:rsidRPr="008202D3">
        <w:rPr>
          <w:rFonts w:asciiTheme="minorHAnsi" w:hAnsiTheme="minorHAnsi" w:cstheme="minorHAnsi"/>
          <w:b w:val="0"/>
          <w:bCs/>
          <w:color w:val="575758"/>
          <w:sz w:val="24"/>
          <w:szCs w:val="24"/>
        </w:rPr>
        <w:t xml:space="preserve">, </w:t>
      </w:r>
      <w:r w:rsidR="008202D3">
        <w:rPr>
          <w:rFonts w:asciiTheme="minorHAnsi" w:hAnsiTheme="minorHAnsi" w:cstheme="minorHAnsi"/>
          <w:b w:val="0"/>
          <w:bCs/>
          <w:color w:val="575758"/>
          <w:sz w:val="24"/>
          <w:szCs w:val="24"/>
        </w:rPr>
        <w:t xml:space="preserve">hybrid </w:t>
      </w:r>
      <w:r w:rsidR="008202D3" w:rsidRPr="008202D3">
        <w:rPr>
          <w:rFonts w:asciiTheme="minorHAnsi" w:hAnsiTheme="minorHAnsi" w:cstheme="minorHAnsi"/>
          <w:b w:val="0"/>
          <w:bCs/>
          <w:color w:val="575758"/>
          <w:sz w:val="24"/>
          <w:szCs w:val="24"/>
        </w:rPr>
        <w:t xml:space="preserve">                                                 </w:t>
      </w:r>
      <w:r w:rsidR="006A291C">
        <w:rPr>
          <w:rFonts w:asciiTheme="minorHAnsi" w:hAnsiTheme="minorHAnsi" w:cstheme="minorHAnsi"/>
          <w:b w:val="0"/>
          <w:bCs/>
          <w:color w:val="575758"/>
          <w:sz w:val="24"/>
          <w:szCs w:val="24"/>
        </w:rPr>
        <w:t xml:space="preserve">           </w:t>
      </w:r>
      <w:r w:rsidR="008202D3" w:rsidRPr="008202D3">
        <w:rPr>
          <w:rFonts w:asciiTheme="minorHAnsi" w:hAnsiTheme="minorHAnsi" w:cstheme="minorHAnsi"/>
          <w:b w:val="0"/>
          <w:bCs/>
          <w:color w:val="575758"/>
          <w:sz w:val="24"/>
          <w:szCs w:val="24"/>
        </w:rPr>
        <w:t xml:space="preserve">                  April 2024 – present</w:t>
      </w:r>
    </w:p>
    <w:p w14:paraId="24B23944" w14:textId="77777777" w:rsidR="00185086" w:rsidRPr="0024138A" w:rsidRDefault="00185086" w:rsidP="00CE162E">
      <w:pPr>
        <w:pStyle w:val="ListParagraph"/>
        <w:numPr>
          <w:ilvl w:val="0"/>
          <w:numId w:val="21"/>
        </w:numPr>
        <w:tabs>
          <w:tab w:val="center" w:pos="3875"/>
          <w:tab w:val="center" w:pos="4595"/>
          <w:tab w:val="center" w:pos="5315"/>
          <w:tab w:val="center" w:pos="6035"/>
          <w:tab w:val="right" w:pos="11774"/>
        </w:tabs>
        <w:spacing w:after="0" w:line="240" w:lineRule="auto"/>
        <w:rPr>
          <w:rFonts w:asciiTheme="minorHAnsi" w:hAnsiTheme="minorHAnsi" w:cstheme="minorHAnsi"/>
          <w:iCs/>
          <w:sz w:val="24"/>
          <w:szCs w:val="24"/>
        </w:rPr>
      </w:pPr>
      <w:r w:rsidRPr="0024138A">
        <w:rPr>
          <w:rFonts w:asciiTheme="minorHAnsi" w:hAnsiTheme="minorHAnsi" w:cstheme="minorHAnsi"/>
          <w:iCs/>
          <w:sz w:val="24"/>
          <w:szCs w:val="24"/>
        </w:rPr>
        <w:t>Led data analytics and strategic planning efforts for the Customer Satisfaction Enhancement project, leveraging Excel and SQL to forecast trends and identify opportunities for process improvement, driving measurable increases in customer satisfaction.</w:t>
      </w:r>
    </w:p>
    <w:p w14:paraId="644BB0EE" w14:textId="77777777" w:rsidR="00185086" w:rsidRPr="00185086" w:rsidRDefault="00185086" w:rsidP="00185086">
      <w:pPr>
        <w:pStyle w:val="ListParagraph"/>
        <w:numPr>
          <w:ilvl w:val="0"/>
          <w:numId w:val="21"/>
        </w:numPr>
        <w:tabs>
          <w:tab w:val="center" w:pos="3875"/>
          <w:tab w:val="center" w:pos="4595"/>
          <w:tab w:val="center" w:pos="5315"/>
          <w:tab w:val="center" w:pos="6035"/>
          <w:tab w:val="right" w:pos="11774"/>
        </w:tabs>
        <w:spacing w:after="0" w:line="240" w:lineRule="auto"/>
        <w:rPr>
          <w:rFonts w:asciiTheme="minorHAnsi" w:hAnsiTheme="minorHAnsi" w:cstheme="minorHAnsi"/>
          <w:iCs/>
          <w:sz w:val="24"/>
          <w:szCs w:val="24"/>
        </w:rPr>
      </w:pPr>
      <w:r w:rsidRPr="00185086">
        <w:rPr>
          <w:rFonts w:asciiTheme="minorHAnsi" w:hAnsiTheme="minorHAnsi" w:cstheme="minorHAnsi"/>
          <w:iCs/>
          <w:sz w:val="24"/>
          <w:szCs w:val="24"/>
        </w:rPr>
        <w:t>Worked with cross-functional teams to optimize customer service workflows, utilizing ERP systems and internal controls to improve operational efficiency, reduce errors, and ensure compliance with industry standards.</w:t>
      </w:r>
    </w:p>
    <w:p w14:paraId="46CF8263" w14:textId="77777777" w:rsidR="00185086" w:rsidRPr="00185086" w:rsidRDefault="00185086" w:rsidP="00185086">
      <w:pPr>
        <w:pStyle w:val="ListParagraph"/>
        <w:numPr>
          <w:ilvl w:val="0"/>
          <w:numId w:val="21"/>
        </w:numPr>
        <w:tabs>
          <w:tab w:val="center" w:pos="3875"/>
          <w:tab w:val="center" w:pos="4595"/>
          <w:tab w:val="center" w:pos="5315"/>
          <w:tab w:val="center" w:pos="6035"/>
          <w:tab w:val="right" w:pos="11774"/>
        </w:tabs>
        <w:spacing w:after="0" w:line="240" w:lineRule="auto"/>
        <w:rPr>
          <w:rFonts w:asciiTheme="minorHAnsi" w:hAnsiTheme="minorHAnsi" w:cstheme="minorHAnsi"/>
          <w:iCs/>
          <w:sz w:val="24"/>
          <w:szCs w:val="24"/>
        </w:rPr>
      </w:pPr>
      <w:r w:rsidRPr="00185086">
        <w:rPr>
          <w:rFonts w:asciiTheme="minorHAnsi" w:hAnsiTheme="minorHAnsi" w:cstheme="minorHAnsi"/>
          <w:iCs/>
          <w:sz w:val="24"/>
          <w:szCs w:val="24"/>
        </w:rPr>
        <w:t>Utilized financial reporting and forecasting techniques to evaluate project budgets, presenting detailed analysis and recommendations through effective written and verbal communication to stakeholders at all levels.</w:t>
      </w:r>
    </w:p>
    <w:p w14:paraId="21C9E755" w14:textId="77777777" w:rsidR="00185086" w:rsidRDefault="00185086" w:rsidP="00185086">
      <w:pPr>
        <w:pStyle w:val="ListParagraph"/>
        <w:numPr>
          <w:ilvl w:val="0"/>
          <w:numId w:val="21"/>
        </w:numPr>
        <w:tabs>
          <w:tab w:val="center" w:pos="3875"/>
          <w:tab w:val="center" w:pos="4595"/>
          <w:tab w:val="center" w:pos="5315"/>
          <w:tab w:val="center" w:pos="6035"/>
          <w:tab w:val="right" w:pos="11774"/>
        </w:tabs>
        <w:spacing w:after="0" w:line="240" w:lineRule="auto"/>
        <w:rPr>
          <w:rFonts w:asciiTheme="minorHAnsi" w:hAnsiTheme="minorHAnsi" w:cstheme="minorHAnsi"/>
          <w:iCs/>
          <w:sz w:val="24"/>
          <w:szCs w:val="24"/>
        </w:rPr>
      </w:pPr>
      <w:r w:rsidRPr="00185086">
        <w:rPr>
          <w:rFonts w:asciiTheme="minorHAnsi" w:hAnsiTheme="minorHAnsi" w:cstheme="minorHAnsi"/>
          <w:iCs/>
          <w:sz w:val="24"/>
          <w:szCs w:val="24"/>
        </w:rPr>
        <w:t>Strengthened interpersonal skills by collaborating closely with team members and stakeholders, ensuring smooth project execution and contributing to the creation of long-term business strategies that aligned with customer needs.</w:t>
      </w:r>
    </w:p>
    <w:p w14:paraId="7EE48360" w14:textId="77777777" w:rsidR="00F331F8" w:rsidRPr="006321FD" w:rsidRDefault="00F331F8" w:rsidP="00F331F8">
      <w:pPr>
        <w:tabs>
          <w:tab w:val="center" w:pos="3875"/>
          <w:tab w:val="right" w:pos="11774"/>
        </w:tabs>
        <w:spacing w:after="0" w:line="240" w:lineRule="auto"/>
        <w:ind w:left="0" w:firstLine="0"/>
        <w:jc w:val="both"/>
        <w:rPr>
          <w:rFonts w:asciiTheme="minorHAnsi" w:hAnsiTheme="minorHAnsi" w:cstheme="minorHAnsi"/>
          <w:sz w:val="24"/>
          <w:szCs w:val="24"/>
        </w:rPr>
      </w:pPr>
      <w:r w:rsidRPr="006321FD">
        <w:rPr>
          <w:rFonts w:asciiTheme="minorHAnsi" w:hAnsiTheme="minorHAnsi" w:cstheme="minorHAnsi"/>
          <w:b/>
          <w:bCs/>
          <w:color w:val="auto"/>
          <w:kern w:val="0"/>
          <w:sz w:val="24"/>
          <w:szCs w:val="24"/>
          <w14:ligatures w14:val="none"/>
        </w:rPr>
        <w:t>Co-Founder | Financial Strategy &amp; Market Development</w:t>
      </w:r>
      <w:r w:rsidRPr="006321FD">
        <w:rPr>
          <w:rFonts w:asciiTheme="minorHAnsi" w:hAnsiTheme="minorHAnsi" w:cstheme="minorHAnsi"/>
          <w:color w:val="auto"/>
          <w:kern w:val="0"/>
          <w:sz w:val="24"/>
          <w:szCs w:val="24"/>
          <w14:ligatures w14:val="none"/>
        </w:rPr>
        <w:t xml:space="preserve"> ||</w:t>
      </w:r>
      <w:r w:rsidRPr="006321FD">
        <w:rPr>
          <w:rFonts w:asciiTheme="minorHAnsi" w:hAnsiTheme="minorHAnsi" w:cstheme="minorHAnsi"/>
          <w:b/>
          <w:bCs/>
          <w:color w:val="auto"/>
          <w:kern w:val="0"/>
          <w:sz w:val="24"/>
          <w:szCs w:val="24"/>
          <w14:ligatures w14:val="none"/>
        </w:rPr>
        <w:t xml:space="preserve"> </w:t>
      </w:r>
      <w:r w:rsidRPr="006321FD">
        <w:rPr>
          <w:rFonts w:asciiTheme="minorHAnsi" w:hAnsiTheme="minorHAnsi" w:cstheme="minorHAnsi"/>
          <w:color w:val="auto"/>
          <w:kern w:val="0"/>
          <w:sz w:val="24"/>
          <w:szCs w:val="24"/>
          <w14:ligatures w14:val="none"/>
        </w:rPr>
        <w:t>SAKHI, India, Remote</w:t>
      </w:r>
      <w:r w:rsidRPr="006321FD">
        <w:rPr>
          <w:rFonts w:asciiTheme="minorHAnsi" w:hAnsiTheme="minorHAnsi" w:cstheme="minorHAnsi"/>
          <w:b/>
          <w:bCs/>
          <w:color w:val="auto"/>
          <w:kern w:val="0"/>
          <w:sz w:val="24"/>
          <w:szCs w:val="24"/>
          <w14:ligatures w14:val="none"/>
        </w:rPr>
        <w:t xml:space="preserve">       </w:t>
      </w:r>
      <w:r>
        <w:rPr>
          <w:rFonts w:asciiTheme="minorHAnsi" w:hAnsiTheme="minorHAnsi" w:cstheme="minorHAnsi"/>
          <w:b/>
          <w:bCs/>
          <w:color w:val="auto"/>
          <w:kern w:val="0"/>
          <w:sz w:val="24"/>
          <w:szCs w:val="24"/>
          <w14:ligatures w14:val="none"/>
        </w:rPr>
        <w:t xml:space="preserve">            </w:t>
      </w:r>
      <w:r w:rsidRPr="006321FD">
        <w:rPr>
          <w:rFonts w:asciiTheme="minorHAnsi" w:hAnsiTheme="minorHAnsi" w:cstheme="minorHAnsi"/>
          <w:b/>
          <w:bCs/>
          <w:color w:val="auto"/>
          <w:kern w:val="0"/>
          <w:sz w:val="24"/>
          <w:szCs w:val="24"/>
          <w14:ligatures w14:val="none"/>
        </w:rPr>
        <w:t xml:space="preserve">                  </w:t>
      </w:r>
      <w:r w:rsidRPr="006321FD">
        <w:rPr>
          <w:rFonts w:asciiTheme="minorHAnsi" w:hAnsiTheme="minorHAnsi" w:cstheme="minorHAnsi"/>
          <w:color w:val="auto"/>
          <w:kern w:val="0"/>
          <w:sz w:val="24"/>
          <w:szCs w:val="24"/>
          <w14:ligatures w14:val="none"/>
        </w:rPr>
        <w:t>Jan 2022 – Present</w:t>
      </w:r>
      <w:r w:rsidRPr="006321FD">
        <w:rPr>
          <w:rFonts w:asciiTheme="minorHAnsi" w:hAnsiTheme="minorHAnsi" w:cstheme="minorHAnsi"/>
          <w:b/>
          <w:bCs/>
          <w:color w:val="auto"/>
          <w:kern w:val="0"/>
          <w:sz w:val="24"/>
          <w:szCs w:val="24"/>
          <w14:ligatures w14:val="none"/>
        </w:rPr>
        <w:t xml:space="preserve">           </w:t>
      </w:r>
    </w:p>
    <w:p w14:paraId="1F910744" w14:textId="77777777" w:rsidR="00F331F8" w:rsidRPr="006118A8" w:rsidRDefault="00F331F8" w:rsidP="00F331F8">
      <w:pPr>
        <w:numPr>
          <w:ilvl w:val="0"/>
          <w:numId w:val="27"/>
        </w:numPr>
        <w:spacing w:after="0" w:line="240" w:lineRule="auto"/>
        <w:rPr>
          <w:rFonts w:asciiTheme="minorHAnsi" w:hAnsiTheme="minorHAnsi" w:cstheme="minorHAnsi"/>
          <w:color w:val="auto"/>
          <w:kern w:val="0"/>
          <w:sz w:val="24"/>
          <w:szCs w:val="24"/>
          <w14:ligatures w14:val="none"/>
        </w:rPr>
      </w:pPr>
      <w:r w:rsidRPr="006118A8">
        <w:rPr>
          <w:rFonts w:asciiTheme="minorHAnsi" w:hAnsiTheme="minorHAnsi" w:cstheme="minorHAnsi"/>
          <w:color w:val="auto"/>
          <w:kern w:val="0"/>
          <w:sz w:val="24"/>
          <w:szCs w:val="24"/>
          <w14:ligatures w14:val="none"/>
        </w:rPr>
        <w:t>Co-founded and spearheaded the strategic direction of an online clothing brand, overseeing the complete lifecycle of product development, marketing, and customer engagement to ensure long-term sustainability and growth in a competitive e-commerce environment.</w:t>
      </w:r>
    </w:p>
    <w:p w14:paraId="19D08C41" w14:textId="77777777" w:rsidR="00F331F8" w:rsidRPr="006118A8" w:rsidRDefault="00F331F8" w:rsidP="00F331F8">
      <w:pPr>
        <w:numPr>
          <w:ilvl w:val="0"/>
          <w:numId w:val="27"/>
        </w:numPr>
        <w:spacing w:after="0" w:line="240" w:lineRule="auto"/>
        <w:rPr>
          <w:rFonts w:asciiTheme="minorHAnsi" w:hAnsiTheme="minorHAnsi" w:cstheme="minorHAnsi"/>
          <w:color w:val="auto"/>
          <w:kern w:val="0"/>
          <w:sz w:val="24"/>
          <w:szCs w:val="24"/>
          <w14:ligatures w14:val="none"/>
        </w:rPr>
      </w:pPr>
      <w:r w:rsidRPr="006118A8">
        <w:rPr>
          <w:rFonts w:asciiTheme="minorHAnsi" w:hAnsiTheme="minorHAnsi" w:cstheme="minorHAnsi"/>
          <w:color w:val="auto"/>
          <w:kern w:val="0"/>
          <w:sz w:val="24"/>
          <w:szCs w:val="24"/>
          <w14:ligatures w14:val="none"/>
        </w:rPr>
        <w:t>Led the company’s financial planning and analysis functions, managing budgeting, forecasting, and cash flow while maintaining strict control over costs to meet the business's financial objectives and drive profitability.</w:t>
      </w:r>
    </w:p>
    <w:p w14:paraId="70A15734" w14:textId="77777777" w:rsidR="00F331F8" w:rsidRPr="006118A8" w:rsidRDefault="00F331F8" w:rsidP="00F331F8">
      <w:pPr>
        <w:numPr>
          <w:ilvl w:val="0"/>
          <w:numId w:val="27"/>
        </w:numPr>
        <w:spacing w:after="0" w:line="240" w:lineRule="auto"/>
        <w:rPr>
          <w:rFonts w:asciiTheme="minorHAnsi" w:hAnsiTheme="minorHAnsi" w:cstheme="minorHAnsi"/>
          <w:color w:val="auto"/>
          <w:kern w:val="0"/>
          <w:sz w:val="24"/>
          <w:szCs w:val="24"/>
          <w14:ligatures w14:val="none"/>
        </w:rPr>
      </w:pPr>
      <w:r w:rsidRPr="006118A8">
        <w:rPr>
          <w:rFonts w:asciiTheme="minorHAnsi" w:hAnsiTheme="minorHAnsi" w:cstheme="minorHAnsi"/>
          <w:color w:val="auto"/>
          <w:kern w:val="0"/>
          <w:sz w:val="24"/>
          <w:szCs w:val="24"/>
          <w14:ligatures w14:val="none"/>
        </w:rPr>
        <w:t>Utilized data-driven insights from tools like Tableau and Power BI to refine pricing strategies and enhance sales performance, aligning product offerings with changing consumer trends to capture a larger market share.</w:t>
      </w:r>
    </w:p>
    <w:p w14:paraId="334748CD" w14:textId="2289D7A1" w:rsidR="00F331F8" w:rsidRPr="00F331F8" w:rsidRDefault="00F331F8" w:rsidP="00F331F8">
      <w:pPr>
        <w:numPr>
          <w:ilvl w:val="0"/>
          <w:numId w:val="27"/>
        </w:numPr>
        <w:spacing w:after="0" w:line="240" w:lineRule="auto"/>
        <w:rPr>
          <w:rFonts w:asciiTheme="minorHAnsi" w:hAnsiTheme="minorHAnsi" w:cstheme="minorHAnsi"/>
          <w:color w:val="auto"/>
          <w:kern w:val="0"/>
          <w:sz w:val="24"/>
          <w:szCs w:val="24"/>
          <w14:ligatures w14:val="none"/>
        </w:rPr>
      </w:pPr>
      <w:r w:rsidRPr="006118A8">
        <w:rPr>
          <w:rFonts w:asciiTheme="minorHAnsi" w:hAnsiTheme="minorHAnsi" w:cstheme="minorHAnsi"/>
          <w:color w:val="auto"/>
          <w:kern w:val="0"/>
          <w:sz w:val="24"/>
          <w:szCs w:val="24"/>
          <w14:ligatures w14:val="none"/>
        </w:rPr>
        <w:t>Directed cost-reduction initiatives that resulted in a 20% decrease in operational expenses by streamlining processes, optimizing the supply chain, and improving operational efficiency, directly boosting profit margins.</w:t>
      </w:r>
    </w:p>
    <w:p w14:paraId="32CD16F5" w14:textId="75273C13" w:rsidR="00E67FBF" w:rsidRPr="00BB7C31" w:rsidRDefault="002F5A4E" w:rsidP="00877BCD">
      <w:pPr>
        <w:tabs>
          <w:tab w:val="center" w:pos="3875"/>
          <w:tab w:val="center" w:pos="4595"/>
          <w:tab w:val="center" w:pos="5315"/>
          <w:tab w:val="center" w:pos="6035"/>
          <w:tab w:val="right" w:pos="11774"/>
        </w:tabs>
        <w:spacing w:after="0" w:line="240" w:lineRule="auto"/>
        <w:ind w:left="-13" w:firstLine="0"/>
        <w:rPr>
          <w:rFonts w:asciiTheme="minorHAnsi" w:hAnsiTheme="minorHAnsi" w:cstheme="minorHAnsi"/>
          <w:sz w:val="24"/>
          <w:szCs w:val="24"/>
        </w:rPr>
      </w:pPr>
      <w:r w:rsidRPr="00BB7C31">
        <w:rPr>
          <w:rFonts w:asciiTheme="minorHAnsi" w:hAnsiTheme="minorHAnsi" w:cstheme="minorHAnsi"/>
          <w:b/>
          <w:sz w:val="24"/>
          <w:szCs w:val="24"/>
        </w:rPr>
        <w:t>Assistant Research Analyst</w:t>
      </w:r>
      <w:r w:rsidR="006321FD" w:rsidRPr="006321FD">
        <w:rPr>
          <w:rFonts w:asciiTheme="minorHAnsi" w:hAnsiTheme="minorHAnsi" w:cstheme="minorHAnsi"/>
          <w:bCs/>
          <w:sz w:val="24"/>
          <w:szCs w:val="24"/>
        </w:rPr>
        <w:t xml:space="preserve"> ||</w:t>
      </w:r>
      <w:r w:rsidRPr="00BB7C31">
        <w:rPr>
          <w:rFonts w:asciiTheme="minorHAnsi" w:hAnsiTheme="minorHAnsi" w:cstheme="minorHAnsi"/>
          <w:b/>
          <w:sz w:val="24"/>
          <w:szCs w:val="24"/>
        </w:rPr>
        <w:t xml:space="preserve"> </w:t>
      </w:r>
      <w:r w:rsidRPr="00BB7C31">
        <w:rPr>
          <w:rFonts w:asciiTheme="minorHAnsi" w:hAnsiTheme="minorHAnsi" w:cstheme="minorHAnsi"/>
          <w:sz w:val="24"/>
          <w:szCs w:val="24"/>
        </w:rPr>
        <w:t>Saint Peter's University, New Jersey</w:t>
      </w:r>
      <w:r w:rsidR="00877BCD" w:rsidRPr="00BB7C31">
        <w:rPr>
          <w:rFonts w:asciiTheme="minorHAnsi" w:hAnsiTheme="minorHAnsi" w:cstheme="minorHAnsi"/>
          <w:color w:val="575758"/>
          <w:sz w:val="24"/>
          <w:szCs w:val="24"/>
        </w:rPr>
        <w:t xml:space="preserve">     </w:t>
      </w:r>
      <w:r w:rsidR="006321FD">
        <w:rPr>
          <w:rFonts w:asciiTheme="minorHAnsi" w:hAnsiTheme="minorHAnsi" w:cstheme="minorHAnsi"/>
          <w:color w:val="575758"/>
          <w:sz w:val="24"/>
          <w:szCs w:val="24"/>
        </w:rPr>
        <w:t xml:space="preserve">     </w:t>
      </w:r>
      <w:r w:rsidR="00877BCD" w:rsidRPr="00BB7C31">
        <w:rPr>
          <w:rFonts w:asciiTheme="minorHAnsi" w:hAnsiTheme="minorHAnsi" w:cstheme="minorHAnsi"/>
          <w:color w:val="575758"/>
          <w:sz w:val="24"/>
          <w:szCs w:val="24"/>
        </w:rPr>
        <w:t xml:space="preserve">                                </w:t>
      </w:r>
      <w:r w:rsidRPr="00BB7C31">
        <w:rPr>
          <w:rFonts w:asciiTheme="minorHAnsi" w:hAnsiTheme="minorHAnsi" w:cstheme="minorHAnsi"/>
          <w:color w:val="575758"/>
          <w:sz w:val="24"/>
          <w:szCs w:val="24"/>
        </w:rPr>
        <w:t>August 2023 – February 2024</w:t>
      </w:r>
      <w:r w:rsidRPr="00BB7C31">
        <w:rPr>
          <w:rFonts w:asciiTheme="minorHAnsi" w:hAnsiTheme="minorHAnsi" w:cstheme="minorHAnsi"/>
          <w:color w:val="575758"/>
          <w:sz w:val="24"/>
          <w:szCs w:val="24"/>
        </w:rPr>
        <w:tab/>
      </w:r>
      <w:r w:rsidRPr="00BB7C31">
        <w:rPr>
          <w:rFonts w:asciiTheme="minorHAnsi" w:hAnsiTheme="minorHAnsi" w:cstheme="minorHAnsi"/>
          <w:sz w:val="24"/>
          <w:szCs w:val="24"/>
        </w:rPr>
        <w:t xml:space="preserve"> </w:t>
      </w:r>
      <w:r w:rsidRPr="00BB7C31">
        <w:rPr>
          <w:rFonts w:asciiTheme="minorHAnsi" w:hAnsiTheme="minorHAnsi" w:cstheme="minorHAnsi"/>
          <w:i/>
          <w:sz w:val="24"/>
          <w:szCs w:val="24"/>
        </w:rPr>
        <w:t xml:space="preserve"> </w:t>
      </w:r>
    </w:p>
    <w:p w14:paraId="37D2D6F4" w14:textId="5CE355ED" w:rsidR="00A363B6" w:rsidRPr="00BB7C31" w:rsidRDefault="00A363B6" w:rsidP="006321FD">
      <w:pPr>
        <w:pStyle w:val="ListParagraph"/>
        <w:numPr>
          <w:ilvl w:val="0"/>
          <w:numId w:val="6"/>
        </w:numPr>
        <w:tabs>
          <w:tab w:val="center" w:pos="3875"/>
          <w:tab w:val="right" w:pos="11774"/>
        </w:tabs>
        <w:spacing w:after="0" w:line="240" w:lineRule="auto"/>
        <w:rPr>
          <w:rFonts w:asciiTheme="minorHAnsi" w:hAnsiTheme="minorHAnsi" w:cstheme="minorHAnsi"/>
          <w:sz w:val="24"/>
          <w:szCs w:val="24"/>
        </w:rPr>
      </w:pPr>
      <w:r w:rsidRPr="00BB7C31">
        <w:rPr>
          <w:rFonts w:asciiTheme="minorHAnsi" w:hAnsiTheme="minorHAnsi" w:cstheme="minorHAnsi"/>
          <w:sz w:val="24"/>
          <w:szCs w:val="24"/>
        </w:rPr>
        <w:t>conducted extensive research, discovering important trends and insights to enable data-driven decision-making for academic projects. SQL was used to query and analyze enormous datasets.</w:t>
      </w:r>
    </w:p>
    <w:p w14:paraId="778AB189" w14:textId="604FA240" w:rsidR="00A363B6" w:rsidRPr="00BB7C31" w:rsidRDefault="00A363B6" w:rsidP="006321FD">
      <w:pPr>
        <w:pStyle w:val="ListParagraph"/>
        <w:numPr>
          <w:ilvl w:val="0"/>
          <w:numId w:val="6"/>
        </w:numPr>
        <w:tabs>
          <w:tab w:val="center" w:pos="3875"/>
          <w:tab w:val="right" w:pos="11774"/>
        </w:tabs>
        <w:spacing w:after="0" w:line="240" w:lineRule="auto"/>
        <w:rPr>
          <w:rFonts w:asciiTheme="minorHAnsi" w:hAnsiTheme="minorHAnsi" w:cstheme="minorHAnsi"/>
          <w:sz w:val="24"/>
          <w:szCs w:val="24"/>
        </w:rPr>
      </w:pPr>
      <w:r w:rsidRPr="00BB7C31">
        <w:rPr>
          <w:rFonts w:asciiTheme="minorHAnsi" w:hAnsiTheme="minorHAnsi" w:cstheme="minorHAnsi"/>
          <w:sz w:val="24"/>
          <w:szCs w:val="24"/>
        </w:rPr>
        <w:t>created and constructed intricate data visualizations using Tableau and Excel, successfully conveying complicated study findings to academics, stakeholders, and larger audiences.</w:t>
      </w:r>
    </w:p>
    <w:p w14:paraId="3DC5DFC2" w14:textId="18072D3A" w:rsidR="00A363B6" w:rsidRPr="00BB7C31" w:rsidRDefault="00A363B6" w:rsidP="006321FD">
      <w:pPr>
        <w:pStyle w:val="ListParagraph"/>
        <w:numPr>
          <w:ilvl w:val="0"/>
          <w:numId w:val="6"/>
        </w:numPr>
        <w:tabs>
          <w:tab w:val="center" w:pos="3875"/>
          <w:tab w:val="right" w:pos="11774"/>
        </w:tabs>
        <w:spacing w:after="0" w:line="240" w:lineRule="auto"/>
        <w:rPr>
          <w:rFonts w:asciiTheme="minorHAnsi" w:hAnsiTheme="minorHAnsi" w:cstheme="minorHAnsi"/>
          <w:sz w:val="24"/>
          <w:szCs w:val="24"/>
        </w:rPr>
      </w:pPr>
      <w:r w:rsidRPr="00BB7C31">
        <w:rPr>
          <w:rFonts w:asciiTheme="minorHAnsi" w:hAnsiTheme="minorHAnsi" w:cstheme="minorHAnsi"/>
          <w:sz w:val="24"/>
          <w:szCs w:val="24"/>
        </w:rPr>
        <w:t>prepared comprehensive reports and presentations with a strong emphasis on clarity, data correctness, and actionable insights. demonstrated good written and verbal communication abilities.</w:t>
      </w:r>
    </w:p>
    <w:p w14:paraId="268F084D" w14:textId="6F898EB0" w:rsidR="00A363B6" w:rsidRPr="00BB7C31" w:rsidRDefault="00A363B6" w:rsidP="006321FD">
      <w:pPr>
        <w:pStyle w:val="ListParagraph"/>
        <w:numPr>
          <w:ilvl w:val="0"/>
          <w:numId w:val="6"/>
        </w:numPr>
        <w:tabs>
          <w:tab w:val="center" w:pos="3875"/>
          <w:tab w:val="right" w:pos="11774"/>
        </w:tabs>
        <w:spacing w:after="0" w:line="240" w:lineRule="auto"/>
        <w:rPr>
          <w:rFonts w:asciiTheme="minorHAnsi" w:hAnsiTheme="minorHAnsi" w:cstheme="minorHAnsi"/>
          <w:sz w:val="24"/>
          <w:szCs w:val="24"/>
        </w:rPr>
      </w:pPr>
      <w:r w:rsidRPr="00BB7C31">
        <w:rPr>
          <w:rFonts w:asciiTheme="minorHAnsi" w:hAnsiTheme="minorHAnsi" w:cstheme="minorHAnsi"/>
          <w:sz w:val="24"/>
          <w:szCs w:val="24"/>
        </w:rPr>
        <w:t>worked closely with academics and multidisciplinary research teams, using critical thinking and multitasking skills to manage several research projects at once and fulfill deadlines.</w:t>
      </w:r>
    </w:p>
    <w:p w14:paraId="676E0D90" w14:textId="1A68C793" w:rsidR="00A363B6" w:rsidRPr="00BB7C31" w:rsidRDefault="00A363B6" w:rsidP="006321FD">
      <w:pPr>
        <w:pStyle w:val="ListParagraph"/>
        <w:numPr>
          <w:ilvl w:val="0"/>
          <w:numId w:val="6"/>
        </w:numPr>
        <w:tabs>
          <w:tab w:val="center" w:pos="3875"/>
          <w:tab w:val="right" w:pos="11774"/>
        </w:tabs>
        <w:spacing w:after="0" w:line="240" w:lineRule="auto"/>
        <w:rPr>
          <w:rFonts w:asciiTheme="minorHAnsi" w:hAnsiTheme="minorHAnsi" w:cstheme="minorHAnsi"/>
          <w:sz w:val="24"/>
          <w:szCs w:val="24"/>
        </w:rPr>
      </w:pPr>
      <w:r w:rsidRPr="00BB7C31">
        <w:rPr>
          <w:rFonts w:asciiTheme="minorHAnsi" w:hAnsiTheme="minorHAnsi" w:cstheme="minorHAnsi"/>
          <w:sz w:val="24"/>
          <w:szCs w:val="24"/>
        </w:rPr>
        <w:t>Oversaw and coordinated project schedules, making sure all assignments were finished on time and in accordance with moral standards, all the while paying close attention to detail and guaranteeing data accuracy.</w:t>
      </w:r>
    </w:p>
    <w:p w14:paraId="4F12A97D" w14:textId="77777777" w:rsidR="006321FD" w:rsidRDefault="00BF4943" w:rsidP="006321FD">
      <w:pPr>
        <w:pStyle w:val="ListParagraph"/>
        <w:numPr>
          <w:ilvl w:val="0"/>
          <w:numId w:val="6"/>
        </w:numPr>
        <w:tabs>
          <w:tab w:val="center" w:pos="3875"/>
          <w:tab w:val="right" w:pos="11774"/>
        </w:tabs>
        <w:spacing w:after="0" w:line="240" w:lineRule="auto"/>
        <w:rPr>
          <w:rFonts w:asciiTheme="minorHAnsi" w:hAnsiTheme="minorHAnsi" w:cstheme="minorHAnsi"/>
          <w:sz w:val="24"/>
          <w:szCs w:val="24"/>
        </w:rPr>
      </w:pPr>
      <w:r w:rsidRPr="00BB7C31">
        <w:rPr>
          <w:rFonts w:asciiTheme="minorHAnsi" w:hAnsiTheme="minorHAnsi" w:cstheme="minorHAnsi"/>
          <w:sz w:val="24"/>
          <w:szCs w:val="24"/>
        </w:rPr>
        <w:t>utilized problem-solving abilities to resolve data irregularities and collaborated to improve research techniques and project results.</w:t>
      </w:r>
    </w:p>
    <w:p w14:paraId="3EA63AEE" w14:textId="31BD15D2" w:rsidR="009716B4" w:rsidRPr="006118A8" w:rsidRDefault="009716B4" w:rsidP="009716B4">
      <w:pPr>
        <w:spacing w:after="0" w:line="240" w:lineRule="auto"/>
        <w:ind w:left="0" w:firstLine="0"/>
        <w:rPr>
          <w:rFonts w:asciiTheme="minorHAnsi" w:hAnsiTheme="minorHAnsi" w:cstheme="minorHAnsi"/>
          <w:color w:val="auto"/>
          <w:kern w:val="0"/>
          <w:sz w:val="24"/>
          <w:szCs w:val="24"/>
          <w14:ligatures w14:val="none"/>
        </w:rPr>
      </w:pPr>
      <w:r w:rsidRPr="00BB7C31">
        <w:rPr>
          <w:rFonts w:asciiTheme="minorHAnsi" w:hAnsiTheme="minorHAnsi" w:cstheme="minorHAnsi"/>
          <w:b/>
          <w:bCs/>
          <w:sz w:val="24"/>
          <w:szCs w:val="24"/>
        </w:rPr>
        <w:t>Business Analyst</w:t>
      </w:r>
      <w:r w:rsidR="008202D3">
        <w:rPr>
          <w:rFonts w:asciiTheme="minorHAnsi" w:hAnsiTheme="minorHAnsi" w:cstheme="minorHAnsi"/>
          <w:b/>
          <w:bCs/>
          <w:sz w:val="24"/>
          <w:szCs w:val="24"/>
        </w:rPr>
        <w:t xml:space="preserve"> </w:t>
      </w:r>
      <w:r w:rsidR="008202D3" w:rsidRPr="006321FD">
        <w:rPr>
          <w:rFonts w:asciiTheme="minorHAnsi" w:hAnsiTheme="minorHAnsi" w:cstheme="minorHAnsi"/>
          <w:bCs/>
          <w:sz w:val="24"/>
          <w:szCs w:val="24"/>
        </w:rPr>
        <w:t>||</w:t>
      </w:r>
      <w:r w:rsidR="008202D3" w:rsidRPr="00BB7C31">
        <w:rPr>
          <w:rFonts w:asciiTheme="minorHAnsi" w:hAnsiTheme="minorHAnsi" w:cstheme="minorHAnsi"/>
          <w:b/>
          <w:sz w:val="24"/>
          <w:szCs w:val="24"/>
        </w:rPr>
        <w:t xml:space="preserve"> </w:t>
      </w:r>
      <w:r w:rsidR="008202D3" w:rsidRPr="00BB7C31">
        <w:rPr>
          <w:rFonts w:asciiTheme="minorHAnsi" w:hAnsiTheme="minorHAnsi" w:cstheme="minorHAnsi"/>
          <w:sz w:val="24"/>
          <w:szCs w:val="24"/>
        </w:rPr>
        <w:t xml:space="preserve">VRJ Technologies, India                                                                           </w:t>
      </w:r>
      <w:r w:rsidR="008202D3">
        <w:rPr>
          <w:rFonts w:asciiTheme="minorHAnsi" w:hAnsiTheme="minorHAnsi" w:cstheme="minorHAnsi"/>
          <w:sz w:val="24"/>
          <w:szCs w:val="24"/>
        </w:rPr>
        <w:t xml:space="preserve">           </w:t>
      </w:r>
      <w:r w:rsidR="008202D3" w:rsidRPr="00BB7C31">
        <w:rPr>
          <w:rFonts w:asciiTheme="minorHAnsi" w:hAnsiTheme="minorHAnsi" w:cstheme="minorHAnsi"/>
          <w:sz w:val="24"/>
          <w:szCs w:val="24"/>
        </w:rPr>
        <w:t xml:space="preserve">    January 2021 – July 202</w:t>
      </w:r>
      <w:r w:rsidR="008202D3">
        <w:rPr>
          <w:rFonts w:asciiTheme="minorHAnsi" w:hAnsiTheme="minorHAnsi" w:cstheme="minorHAnsi"/>
          <w:sz w:val="24"/>
          <w:szCs w:val="24"/>
        </w:rPr>
        <w:t>2</w:t>
      </w:r>
    </w:p>
    <w:p w14:paraId="265C00F2" w14:textId="77777777" w:rsidR="00BB7C31" w:rsidRPr="00BB7C31" w:rsidRDefault="00BB7C31" w:rsidP="0024138A">
      <w:pPr>
        <w:pStyle w:val="ListParagraph"/>
        <w:numPr>
          <w:ilvl w:val="0"/>
          <w:numId w:val="18"/>
        </w:numPr>
        <w:spacing w:after="0" w:line="240" w:lineRule="auto"/>
        <w:rPr>
          <w:rFonts w:asciiTheme="minorHAnsi" w:hAnsiTheme="minorHAnsi" w:cstheme="minorHAnsi"/>
          <w:color w:val="auto"/>
          <w:kern w:val="0"/>
          <w:sz w:val="24"/>
          <w:szCs w:val="24"/>
          <w14:ligatures w14:val="none"/>
        </w:rPr>
      </w:pPr>
      <w:r w:rsidRPr="00BB7C31">
        <w:rPr>
          <w:rFonts w:asciiTheme="minorHAnsi" w:hAnsiTheme="minorHAnsi" w:cstheme="minorHAnsi"/>
          <w:color w:val="auto"/>
          <w:kern w:val="0"/>
          <w:sz w:val="24"/>
          <w:szCs w:val="24"/>
          <w14:ligatures w14:val="none"/>
        </w:rPr>
        <w:t>Led financial analysis and strategic planning for Generative AI projects, utilizing data analytics and SQL to track budgets, forecast spending, and conduct variance analysis, ensuring compliance with internal controls and financial reporting standards.</w:t>
      </w:r>
    </w:p>
    <w:p w14:paraId="329CFBBD" w14:textId="77777777" w:rsidR="00BB7C31" w:rsidRPr="00BB7C31" w:rsidRDefault="00BB7C31" w:rsidP="0024138A">
      <w:pPr>
        <w:pStyle w:val="ListParagraph"/>
        <w:numPr>
          <w:ilvl w:val="0"/>
          <w:numId w:val="18"/>
        </w:numPr>
        <w:spacing w:after="0" w:line="240" w:lineRule="auto"/>
        <w:rPr>
          <w:rFonts w:asciiTheme="minorHAnsi" w:hAnsiTheme="minorHAnsi" w:cstheme="minorHAnsi"/>
          <w:color w:val="auto"/>
          <w:kern w:val="0"/>
          <w:sz w:val="24"/>
          <w:szCs w:val="24"/>
          <w14:ligatures w14:val="none"/>
        </w:rPr>
      </w:pPr>
      <w:r w:rsidRPr="00BB7C31">
        <w:rPr>
          <w:rFonts w:asciiTheme="minorHAnsi" w:hAnsiTheme="minorHAnsi" w:cstheme="minorHAnsi"/>
          <w:color w:val="auto"/>
          <w:kern w:val="0"/>
          <w:sz w:val="24"/>
          <w:szCs w:val="24"/>
          <w14:ligatures w14:val="none"/>
        </w:rPr>
        <w:t>Collaborated with cross-functional teams to improve financial operations and drive process improvements in budgeting, forecasting, and financial reporting, aligning with business goals and optimizing decision-making.</w:t>
      </w:r>
    </w:p>
    <w:p w14:paraId="4B724180" w14:textId="77777777" w:rsidR="00BB7C31" w:rsidRPr="00BB7C31" w:rsidRDefault="00BB7C31" w:rsidP="0024138A">
      <w:pPr>
        <w:pStyle w:val="ListParagraph"/>
        <w:numPr>
          <w:ilvl w:val="0"/>
          <w:numId w:val="18"/>
        </w:numPr>
        <w:spacing w:after="0" w:line="240" w:lineRule="auto"/>
        <w:rPr>
          <w:rFonts w:asciiTheme="minorHAnsi" w:hAnsiTheme="minorHAnsi" w:cstheme="minorHAnsi"/>
          <w:color w:val="auto"/>
          <w:kern w:val="0"/>
          <w:sz w:val="24"/>
          <w:szCs w:val="24"/>
          <w14:ligatures w14:val="none"/>
        </w:rPr>
      </w:pPr>
      <w:r w:rsidRPr="00BB7C31">
        <w:rPr>
          <w:rFonts w:asciiTheme="minorHAnsi" w:hAnsiTheme="minorHAnsi" w:cstheme="minorHAnsi"/>
          <w:color w:val="auto"/>
          <w:kern w:val="0"/>
          <w:sz w:val="24"/>
          <w:szCs w:val="24"/>
          <w14:ligatures w14:val="none"/>
        </w:rPr>
        <w:lastRenderedPageBreak/>
        <w:t>Enhanced communication skills by providing clear and concise financial reports to stakeholders, ensuring effective written and verbal communication of project status, and recommending financial planning adjustments to meet business objectives.</w:t>
      </w:r>
    </w:p>
    <w:p w14:paraId="79479C0B" w14:textId="77777777" w:rsidR="00BB7C31" w:rsidRPr="00BB7C31" w:rsidRDefault="00BB7C31" w:rsidP="0024138A">
      <w:pPr>
        <w:pStyle w:val="ListParagraph"/>
        <w:numPr>
          <w:ilvl w:val="0"/>
          <w:numId w:val="18"/>
        </w:numPr>
        <w:spacing w:after="0" w:line="240" w:lineRule="auto"/>
        <w:rPr>
          <w:rFonts w:asciiTheme="minorHAnsi" w:hAnsiTheme="minorHAnsi" w:cstheme="minorHAnsi"/>
          <w:color w:val="auto"/>
          <w:kern w:val="0"/>
          <w:sz w:val="24"/>
          <w:szCs w:val="24"/>
          <w14:ligatures w14:val="none"/>
        </w:rPr>
      </w:pPr>
      <w:r w:rsidRPr="00BB7C31">
        <w:rPr>
          <w:rFonts w:asciiTheme="minorHAnsi" w:hAnsiTheme="minorHAnsi" w:cstheme="minorHAnsi"/>
          <w:color w:val="auto"/>
          <w:kern w:val="0"/>
          <w:sz w:val="24"/>
          <w:szCs w:val="24"/>
          <w14:ligatures w14:val="none"/>
        </w:rPr>
        <w:t>Demonstrated strong interpersonal skills by building relationships across teams, effectively managing project timelines, and contributing to the development of strategic plans that supported long-term business success.</w:t>
      </w:r>
    </w:p>
    <w:p w14:paraId="1C83C412" w14:textId="497F10DF" w:rsidR="00E67FBF" w:rsidRPr="0024138A" w:rsidRDefault="00E67FBF" w:rsidP="00D15B57">
      <w:pPr>
        <w:pStyle w:val="Heading1"/>
        <w:ind w:left="0" w:firstLine="0"/>
        <w:rPr>
          <w:rFonts w:asciiTheme="minorHAnsi" w:hAnsiTheme="minorHAnsi" w:cstheme="minorHAnsi"/>
          <w:sz w:val="24"/>
          <w:szCs w:val="24"/>
        </w:rPr>
      </w:pPr>
    </w:p>
    <w:p w14:paraId="0605B9DD" w14:textId="4D76B78E" w:rsidR="00E67FBF" w:rsidRPr="0024138A" w:rsidRDefault="00D15B57" w:rsidP="00D15B57">
      <w:pPr>
        <w:pStyle w:val="Heading1"/>
        <w:spacing w:after="148"/>
        <w:ind w:left="-5"/>
        <w:rPr>
          <w:rFonts w:asciiTheme="minorHAnsi" w:hAnsiTheme="minorHAnsi" w:cstheme="minorHAnsi"/>
          <w:sz w:val="24"/>
          <w:szCs w:val="24"/>
        </w:rPr>
      </w:pPr>
      <w:r w:rsidRPr="0024138A">
        <w:rPr>
          <w:rFonts w:asciiTheme="minorHAnsi" w:hAnsiTheme="minorHAnsi" w:cstheme="minorHAnsi"/>
          <w:noProof/>
          <w:sz w:val="24"/>
          <w:szCs w:val="24"/>
        </w:rPr>
        <mc:AlternateContent>
          <mc:Choice Requires="wps">
            <w:drawing>
              <wp:anchor distT="0" distB="0" distL="114300" distR="114300" simplePos="0" relativeHeight="251664384" behindDoc="1" locked="0" layoutInCell="1" allowOverlap="1" wp14:anchorId="34E7A0D9" wp14:editId="35128604">
                <wp:simplePos x="0" y="0"/>
                <wp:positionH relativeFrom="column">
                  <wp:posOffset>-16510</wp:posOffset>
                </wp:positionH>
                <wp:positionV relativeFrom="paragraph">
                  <wp:posOffset>195853</wp:posOffset>
                </wp:positionV>
                <wp:extent cx="7703185" cy="6985"/>
                <wp:effectExtent l="0" t="0" r="12065" b="31115"/>
                <wp:wrapNone/>
                <wp:docPr id="816115044" name="Shape 773"/>
                <wp:cNvGraphicFramePr/>
                <a:graphic xmlns:a="http://schemas.openxmlformats.org/drawingml/2006/main">
                  <a:graphicData uri="http://schemas.microsoft.com/office/word/2010/wordprocessingShape">
                    <wps:wsp>
                      <wps:cNvSpPr/>
                      <wps:spPr>
                        <a:xfrm>
                          <a:off x="0" y="0"/>
                          <a:ext cx="7703185" cy="6985"/>
                        </a:xfrm>
                        <a:custGeom>
                          <a:avLst/>
                          <a:gdLst/>
                          <a:ahLst/>
                          <a:cxnLst/>
                          <a:rect l="0" t="0" r="0" b="0"/>
                          <a:pathLst>
                            <a:path w="7703185" h="6985">
                              <a:moveTo>
                                <a:pt x="0" y="6985"/>
                              </a:moveTo>
                              <a:lnTo>
                                <a:pt x="7703185" y="0"/>
                              </a:lnTo>
                            </a:path>
                          </a:pathLst>
                        </a:custGeom>
                        <a:ln w="9525" cap="flat">
                          <a:round/>
                        </a:ln>
                      </wps:spPr>
                      <wps:style>
                        <a:lnRef idx="1">
                          <a:srgbClr val="0D2841"/>
                        </a:lnRef>
                        <a:fillRef idx="0">
                          <a:srgbClr val="000000">
                            <a:alpha val="0"/>
                          </a:srgbClr>
                        </a:fillRef>
                        <a:effectRef idx="0">
                          <a:scrgbClr r="0" g="0" b="0"/>
                        </a:effectRef>
                        <a:fontRef idx="none"/>
                      </wps:style>
                      <wps:bodyPr/>
                    </wps:wsp>
                  </a:graphicData>
                </a:graphic>
              </wp:anchor>
            </w:drawing>
          </mc:Choice>
          <mc:Fallback>
            <w:pict>
              <v:shape w14:anchorId="05D0C914" id="Shape 773" o:spid="_x0000_s1026" style="position:absolute;margin-left:-1.3pt;margin-top:15.4pt;width:606.55pt;height:.55pt;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77031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" path="m,6985l7703185,e" filled="f" strokecolor="#0d2841">
                <v:path arrowok="t" textboxrect="0,0,7703185,6985"/>
              </v:shape>
            </w:pict>
          </mc:Fallback>
        </mc:AlternateContent>
      </w:r>
      <w:r w:rsidRPr="0024138A">
        <w:rPr>
          <w:rFonts w:asciiTheme="minorHAnsi" w:hAnsiTheme="minorHAnsi" w:cstheme="minorHAnsi"/>
          <w:sz w:val="24"/>
          <w:szCs w:val="24"/>
        </w:rPr>
        <w:t>Education</w:t>
      </w:r>
    </w:p>
    <w:p w14:paraId="42D1398C" w14:textId="1F76A056" w:rsidR="00E67FBF" w:rsidRPr="0024138A" w:rsidRDefault="00000000" w:rsidP="00D15B57">
      <w:pPr>
        <w:spacing w:after="0" w:line="259" w:lineRule="auto"/>
        <w:rPr>
          <w:rFonts w:asciiTheme="minorHAnsi" w:hAnsiTheme="minorHAnsi" w:cstheme="minorHAnsi"/>
          <w:sz w:val="24"/>
          <w:szCs w:val="24"/>
        </w:rPr>
      </w:pPr>
      <w:r w:rsidRPr="0024138A">
        <w:rPr>
          <w:rFonts w:asciiTheme="minorHAnsi" w:hAnsiTheme="minorHAnsi" w:cstheme="minorHAnsi"/>
          <w:b/>
          <w:sz w:val="24"/>
          <w:szCs w:val="24"/>
        </w:rPr>
        <w:t xml:space="preserve">Masters </w:t>
      </w:r>
      <w:r w:rsidR="00B20ECF" w:rsidRPr="0024138A">
        <w:rPr>
          <w:rFonts w:asciiTheme="minorHAnsi" w:hAnsiTheme="minorHAnsi" w:cstheme="minorHAnsi"/>
          <w:b/>
          <w:sz w:val="24"/>
          <w:szCs w:val="24"/>
        </w:rPr>
        <w:t>Of Science in Business Analytics</w:t>
      </w:r>
      <w:r w:rsidRPr="0024138A">
        <w:rPr>
          <w:rFonts w:asciiTheme="minorHAnsi" w:hAnsiTheme="minorHAnsi" w:cstheme="minorHAnsi"/>
          <w:b/>
          <w:sz w:val="24"/>
          <w:szCs w:val="24"/>
        </w:rPr>
        <w:t xml:space="preserve">, </w:t>
      </w:r>
      <w:r w:rsidR="00B20ECF" w:rsidRPr="0024138A">
        <w:rPr>
          <w:rFonts w:asciiTheme="minorHAnsi" w:hAnsiTheme="minorHAnsi" w:cstheme="minorHAnsi"/>
          <w:sz w:val="24"/>
          <w:szCs w:val="24"/>
        </w:rPr>
        <w:t>Saint Peter’s University - New Jersey, USA</w:t>
      </w:r>
      <w:r w:rsidR="006321FD" w:rsidRPr="0024138A">
        <w:rPr>
          <w:rFonts w:asciiTheme="minorHAnsi" w:hAnsiTheme="minorHAnsi" w:cstheme="minorHAnsi"/>
          <w:sz w:val="24"/>
          <w:szCs w:val="24"/>
        </w:rPr>
        <w:t xml:space="preserve"> </w:t>
      </w:r>
      <w:r w:rsidR="0024138A">
        <w:rPr>
          <w:rFonts w:asciiTheme="minorHAnsi" w:hAnsiTheme="minorHAnsi" w:cstheme="minorHAnsi"/>
          <w:sz w:val="24"/>
          <w:szCs w:val="24"/>
        </w:rPr>
        <w:t xml:space="preserve"> </w:t>
      </w:r>
      <w:r w:rsidR="006321FD" w:rsidRPr="0024138A">
        <w:rPr>
          <w:rFonts w:asciiTheme="minorHAnsi" w:hAnsiTheme="minorHAnsi" w:cstheme="minorHAnsi"/>
          <w:sz w:val="24"/>
          <w:szCs w:val="24"/>
        </w:rPr>
        <w:t xml:space="preserve">                                      </w:t>
      </w:r>
      <w:r w:rsidR="0024138A" w:rsidRPr="0024138A">
        <w:rPr>
          <w:rFonts w:asciiTheme="minorHAnsi" w:hAnsiTheme="minorHAnsi" w:cstheme="minorHAnsi"/>
          <w:sz w:val="24"/>
          <w:szCs w:val="24"/>
        </w:rPr>
        <w:t xml:space="preserve"> </w:t>
      </w:r>
      <w:r w:rsidR="006321FD" w:rsidRPr="0024138A">
        <w:rPr>
          <w:rFonts w:asciiTheme="minorHAnsi" w:hAnsiTheme="minorHAnsi" w:cstheme="minorHAnsi"/>
          <w:sz w:val="24"/>
          <w:szCs w:val="24"/>
        </w:rPr>
        <w:t>March 2024</w:t>
      </w:r>
    </w:p>
    <w:p w14:paraId="6F9983DA" w14:textId="75AC2DA1" w:rsidR="00E67FBF" w:rsidRPr="0024138A" w:rsidRDefault="00000000" w:rsidP="00D15B57">
      <w:pPr>
        <w:spacing w:after="0" w:line="259" w:lineRule="auto"/>
        <w:rPr>
          <w:rFonts w:asciiTheme="minorHAnsi" w:hAnsiTheme="minorHAnsi" w:cstheme="minorHAnsi"/>
          <w:sz w:val="24"/>
          <w:szCs w:val="24"/>
        </w:rPr>
      </w:pPr>
      <w:r w:rsidRPr="0024138A">
        <w:rPr>
          <w:rFonts w:asciiTheme="minorHAnsi" w:hAnsiTheme="minorHAnsi" w:cstheme="minorHAnsi"/>
          <w:b/>
          <w:sz w:val="24"/>
          <w:szCs w:val="24"/>
        </w:rPr>
        <w:t xml:space="preserve">Bachelors </w:t>
      </w:r>
      <w:r w:rsidR="00B20ECF" w:rsidRPr="0024138A">
        <w:rPr>
          <w:rFonts w:asciiTheme="minorHAnsi" w:hAnsiTheme="minorHAnsi" w:cstheme="minorHAnsi"/>
          <w:b/>
          <w:sz w:val="24"/>
          <w:szCs w:val="24"/>
        </w:rPr>
        <w:t>Of Business Administration</w:t>
      </w:r>
      <w:r w:rsidRPr="0024138A">
        <w:rPr>
          <w:rFonts w:asciiTheme="minorHAnsi" w:hAnsiTheme="minorHAnsi" w:cstheme="minorHAnsi"/>
          <w:sz w:val="24"/>
          <w:szCs w:val="24"/>
        </w:rPr>
        <w:t xml:space="preserve">, </w:t>
      </w:r>
      <w:r w:rsidR="00B20ECF" w:rsidRPr="0024138A">
        <w:rPr>
          <w:rFonts w:asciiTheme="minorHAnsi" w:hAnsiTheme="minorHAnsi" w:cstheme="minorHAnsi"/>
          <w:sz w:val="24"/>
          <w:szCs w:val="24"/>
        </w:rPr>
        <w:t xml:space="preserve">Osmania University – Hyderabad, </w:t>
      </w:r>
      <w:r w:rsidRPr="0024138A">
        <w:rPr>
          <w:rFonts w:asciiTheme="minorHAnsi" w:hAnsiTheme="minorHAnsi" w:cstheme="minorHAnsi"/>
          <w:sz w:val="24"/>
          <w:szCs w:val="24"/>
        </w:rPr>
        <w:t xml:space="preserve">India </w:t>
      </w:r>
      <w:r w:rsidR="006321FD" w:rsidRPr="0024138A">
        <w:rPr>
          <w:rFonts w:asciiTheme="minorHAnsi" w:hAnsiTheme="minorHAnsi" w:cstheme="minorHAnsi"/>
          <w:sz w:val="24"/>
          <w:szCs w:val="24"/>
        </w:rPr>
        <w:t xml:space="preserve">                             </w:t>
      </w:r>
      <w:r w:rsidR="0024138A">
        <w:rPr>
          <w:rFonts w:asciiTheme="minorHAnsi" w:hAnsiTheme="minorHAnsi" w:cstheme="minorHAnsi"/>
          <w:sz w:val="24"/>
          <w:szCs w:val="24"/>
        </w:rPr>
        <w:t xml:space="preserve">        </w:t>
      </w:r>
      <w:r w:rsidR="006321FD" w:rsidRPr="0024138A">
        <w:rPr>
          <w:rFonts w:asciiTheme="minorHAnsi" w:hAnsiTheme="minorHAnsi" w:cstheme="minorHAnsi"/>
          <w:sz w:val="24"/>
          <w:szCs w:val="24"/>
        </w:rPr>
        <w:t xml:space="preserve">            August 20</w:t>
      </w:r>
      <w:r w:rsidR="00165D27">
        <w:rPr>
          <w:rFonts w:asciiTheme="minorHAnsi" w:hAnsiTheme="minorHAnsi" w:cstheme="minorHAnsi"/>
          <w:sz w:val="24"/>
          <w:szCs w:val="24"/>
        </w:rPr>
        <w:t>21</w:t>
      </w:r>
    </w:p>
    <w:p w14:paraId="1FB3E102" w14:textId="77777777" w:rsidR="00B20ECF" w:rsidRPr="0024138A" w:rsidRDefault="00B20ECF">
      <w:pPr>
        <w:spacing w:after="0" w:line="259" w:lineRule="auto"/>
        <w:ind w:left="296"/>
        <w:rPr>
          <w:rFonts w:asciiTheme="minorHAnsi" w:hAnsiTheme="minorHAnsi" w:cstheme="minorHAnsi"/>
          <w:sz w:val="24"/>
          <w:szCs w:val="24"/>
        </w:rPr>
      </w:pPr>
    </w:p>
    <w:p w14:paraId="1B3C6C2F" w14:textId="5E6CA62A" w:rsidR="00B20ECF" w:rsidRPr="0024138A" w:rsidRDefault="00D15B57" w:rsidP="00D15B57">
      <w:pPr>
        <w:pStyle w:val="Heading1"/>
        <w:spacing w:after="148"/>
        <w:ind w:left="-5"/>
        <w:rPr>
          <w:rFonts w:asciiTheme="minorHAnsi" w:hAnsiTheme="minorHAnsi" w:cstheme="minorHAnsi"/>
          <w:sz w:val="24"/>
          <w:szCs w:val="24"/>
        </w:rPr>
      </w:pPr>
      <w:r w:rsidRPr="0024138A">
        <w:rPr>
          <w:rFonts w:asciiTheme="minorHAnsi" w:hAnsiTheme="minorHAnsi" w:cstheme="minorHAnsi"/>
          <w:noProof/>
          <w:sz w:val="24"/>
          <w:szCs w:val="24"/>
        </w:rPr>
        <mc:AlternateContent>
          <mc:Choice Requires="wps">
            <w:drawing>
              <wp:anchor distT="0" distB="0" distL="114300" distR="114300" simplePos="0" relativeHeight="251662336" behindDoc="1" locked="0" layoutInCell="1" allowOverlap="1" wp14:anchorId="1E0DBABB" wp14:editId="0FC16424">
                <wp:simplePos x="0" y="0"/>
                <wp:positionH relativeFrom="column">
                  <wp:posOffset>-16510</wp:posOffset>
                </wp:positionH>
                <wp:positionV relativeFrom="paragraph">
                  <wp:posOffset>195853</wp:posOffset>
                </wp:positionV>
                <wp:extent cx="7703185" cy="6985"/>
                <wp:effectExtent l="0" t="0" r="12065" b="31115"/>
                <wp:wrapNone/>
                <wp:docPr id="1460862656" name="Shape 773"/>
                <wp:cNvGraphicFramePr/>
                <a:graphic xmlns:a="http://schemas.openxmlformats.org/drawingml/2006/main">
                  <a:graphicData uri="http://schemas.microsoft.com/office/word/2010/wordprocessingShape">
                    <wps:wsp>
                      <wps:cNvSpPr/>
                      <wps:spPr>
                        <a:xfrm>
                          <a:off x="0" y="0"/>
                          <a:ext cx="7703185" cy="6985"/>
                        </a:xfrm>
                        <a:custGeom>
                          <a:avLst/>
                          <a:gdLst/>
                          <a:ahLst/>
                          <a:cxnLst/>
                          <a:rect l="0" t="0" r="0" b="0"/>
                          <a:pathLst>
                            <a:path w="7703185" h="6985">
                              <a:moveTo>
                                <a:pt x="0" y="6985"/>
                              </a:moveTo>
                              <a:lnTo>
                                <a:pt x="7703185" y="0"/>
                              </a:lnTo>
                            </a:path>
                          </a:pathLst>
                        </a:custGeom>
                        <a:ln w="9525" cap="flat">
                          <a:round/>
                        </a:ln>
                      </wps:spPr>
                      <wps:style>
                        <a:lnRef idx="1">
                          <a:srgbClr val="0D2841"/>
                        </a:lnRef>
                        <a:fillRef idx="0">
                          <a:srgbClr val="000000">
                            <a:alpha val="0"/>
                          </a:srgbClr>
                        </a:fillRef>
                        <a:effectRef idx="0">
                          <a:scrgbClr r="0" g="0" b="0"/>
                        </a:effectRef>
                        <a:fontRef idx="none"/>
                      </wps:style>
                      <wps:bodyPr/>
                    </wps:wsp>
                  </a:graphicData>
                </a:graphic>
              </wp:anchor>
            </w:drawing>
          </mc:Choice>
          <mc:Fallback>
            <w:pict>
              <v:shape w14:anchorId="414050DB" id="Shape 773" o:spid="_x0000_s1026" style="position:absolute;margin-left:-1.3pt;margin-top:15.4pt;width:606.55pt;height:.55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77031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" path="m,6985l7703185,e" filled="f" strokecolor="#0d2841">
                <v:path arrowok="t" textboxrect="0,0,7703185,6985"/>
              </v:shape>
            </w:pict>
          </mc:Fallback>
        </mc:AlternateContent>
      </w:r>
      <w:r w:rsidRPr="0024138A">
        <w:rPr>
          <w:rFonts w:asciiTheme="minorHAnsi" w:hAnsiTheme="minorHAnsi" w:cstheme="minorHAnsi"/>
          <w:sz w:val="24"/>
          <w:szCs w:val="24"/>
        </w:rPr>
        <w:t>University Project Experience</w:t>
      </w:r>
    </w:p>
    <w:p w14:paraId="37FD90A1" w14:textId="319EC64D" w:rsidR="00D85606" w:rsidRPr="0024138A" w:rsidRDefault="00D85606" w:rsidP="006A291C">
      <w:pPr>
        <w:spacing w:after="71" w:line="259" w:lineRule="auto"/>
        <w:rPr>
          <w:rFonts w:asciiTheme="minorHAnsi" w:hAnsiTheme="minorHAnsi" w:cstheme="minorHAnsi"/>
          <w:sz w:val="24"/>
          <w:szCs w:val="24"/>
        </w:rPr>
      </w:pPr>
      <w:r w:rsidRPr="0024138A">
        <w:rPr>
          <w:rFonts w:asciiTheme="minorHAnsi" w:hAnsiTheme="minorHAnsi" w:cstheme="minorHAnsi"/>
          <w:sz w:val="24"/>
          <w:szCs w:val="24"/>
        </w:rPr>
        <w:t>Airlines Passenger Satisfaction Analysis: (Business Analytics)</w:t>
      </w:r>
    </w:p>
    <w:p w14:paraId="15A23A98" w14:textId="77777777" w:rsidR="00D85606" w:rsidRPr="0024138A" w:rsidRDefault="00D85606" w:rsidP="006A291C">
      <w:pPr>
        <w:numPr>
          <w:ilvl w:val="1"/>
          <w:numId w:val="12"/>
        </w:numPr>
        <w:tabs>
          <w:tab w:val="num" w:pos="1440"/>
        </w:tabs>
        <w:spacing w:after="71" w:line="259" w:lineRule="auto"/>
        <w:rPr>
          <w:rFonts w:asciiTheme="minorHAnsi" w:hAnsiTheme="minorHAnsi" w:cstheme="minorHAnsi"/>
          <w:sz w:val="24"/>
          <w:szCs w:val="24"/>
        </w:rPr>
      </w:pPr>
      <w:r w:rsidRPr="0024138A">
        <w:rPr>
          <w:rFonts w:asciiTheme="minorHAnsi" w:hAnsiTheme="minorHAnsi" w:cstheme="minorHAnsi"/>
          <w:sz w:val="24"/>
          <w:szCs w:val="24"/>
        </w:rPr>
        <w:t>Developed a classification model using Python and Random Forest algorithm to analyze key features affecting customer satisfaction in the airline industry.</w:t>
      </w:r>
    </w:p>
    <w:p w14:paraId="0BAEA559" w14:textId="77777777" w:rsidR="00D85606" w:rsidRPr="0024138A" w:rsidRDefault="00D85606" w:rsidP="006A291C">
      <w:pPr>
        <w:numPr>
          <w:ilvl w:val="1"/>
          <w:numId w:val="12"/>
        </w:numPr>
        <w:tabs>
          <w:tab w:val="num" w:pos="1440"/>
        </w:tabs>
        <w:spacing w:after="71" w:line="259" w:lineRule="auto"/>
        <w:rPr>
          <w:rFonts w:asciiTheme="minorHAnsi" w:hAnsiTheme="minorHAnsi" w:cstheme="minorHAnsi"/>
          <w:sz w:val="24"/>
          <w:szCs w:val="24"/>
        </w:rPr>
      </w:pPr>
      <w:r w:rsidRPr="0024138A">
        <w:rPr>
          <w:rFonts w:asciiTheme="minorHAnsi" w:hAnsiTheme="minorHAnsi" w:cstheme="minorHAnsi"/>
          <w:sz w:val="24"/>
          <w:szCs w:val="24"/>
        </w:rPr>
        <w:t>Applied feature selection techniques to identify critical predictors and conducted extensive simulations to validate the model's performance, resulting in recommendations for improving inflight services and booking experiences.</w:t>
      </w:r>
    </w:p>
    <w:p w14:paraId="460A0FCA" w14:textId="452260BB" w:rsidR="00D85606" w:rsidRPr="0024138A" w:rsidRDefault="00D85606" w:rsidP="006A291C">
      <w:pPr>
        <w:spacing w:after="71" w:line="259" w:lineRule="auto"/>
        <w:rPr>
          <w:rFonts w:asciiTheme="minorHAnsi" w:hAnsiTheme="minorHAnsi" w:cstheme="minorHAnsi"/>
          <w:sz w:val="24"/>
          <w:szCs w:val="24"/>
        </w:rPr>
      </w:pPr>
      <w:r w:rsidRPr="0024138A">
        <w:rPr>
          <w:rFonts w:asciiTheme="minorHAnsi" w:hAnsiTheme="minorHAnsi" w:cstheme="minorHAnsi"/>
          <w:sz w:val="24"/>
          <w:szCs w:val="24"/>
        </w:rPr>
        <w:t>Marketing Structure &amp; Strategy Analysis: SpaceX: (Marketing Analytics and operations research)</w:t>
      </w:r>
    </w:p>
    <w:p w14:paraId="0B0C84AA" w14:textId="77777777" w:rsidR="00D85606" w:rsidRPr="0024138A" w:rsidRDefault="00D85606" w:rsidP="006A291C">
      <w:pPr>
        <w:numPr>
          <w:ilvl w:val="1"/>
          <w:numId w:val="12"/>
        </w:numPr>
        <w:tabs>
          <w:tab w:val="num" w:pos="1440"/>
        </w:tabs>
        <w:spacing w:after="71" w:line="259" w:lineRule="auto"/>
        <w:rPr>
          <w:rFonts w:asciiTheme="minorHAnsi" w:hAnsiTheme="minorHAnsi" w:cstheme="minorHAnsi"/>
          <w:sz w:val="24"/>
          <w:szCs w:val="24"/>
        </w:rPr>
      </w:pPr>
      <w:r w:rsidRPr="0024138A">
        <w:rPr>
          <w:rFonts w:asciiTheme="minorHAnsi" w:hAnsiTheme="minorHAnsi" w:cstheme="minorHAnsi"/>
          <w:sz w:val="24"/>
          <w:szCs w:val="24"/>
        </w:rPr>
        <w:t>Analyzed SpaceX's unique selling propositions, focusing on cost-effective, reusable rockets and their impact on transforming the space industry.</w:t>
      </w:r>
    </w:p>
    <w:p w14:paraId="7A4A1DC9" w14:textId="77777777" w:rsidR="00D85606" w:rsidRPr="0024138A" w:rsidRDefault="00D85606" w:rsidP="006A291C">
      <w:pPr>
        <w:numPr>
          <w:ilvl w:val="1"/>
          <w:numId w:val="12"/>
        </w:numPr>
        <w:tabs>
          <w:tab w:val="num" w:pos="1440"/>
        </w:tabs>
        <w:spacing w:after="71" w:line="259" w:lineRule="auto"/>
        <w:rPr>
          <w:rFonts w:asciiTheme="minorHAnsi" w:hAnsiTheme="minorHAnsi" w:cstheme="minorHAnsi"/>
          <w:sz w:val="24"/>
          <w:szCs w:val="24"/>
        </w:rPr>
      </w:pPr>
      <w:r w:rsidRPr="0024138A">
        <w:rPr>
          <w:rFonts w:asciiTheme="minorHAnsi" w:hAnsiTheme="minorHAnsi" w:cstheme="minorHAnsi"/>
          <w:sz w:val="24"/>
          <w:szCs w:val="24"/>
        </w:rPr>
        <w:t>Examined SpaceX's business model and key performance indicators (KPIs), including the use of successful launches as a primary marketing tool and leveraging social media for promoting services like Starlink.</w:t>
      </w:r>
    </w:p>
    <w:p w14:paraId="0865926C" w14:textId="3012F945" w:rsidR="00D85606" w:rsidRPr="0024138A" w:rsidRDefault="00D85606" w:rsidP="006A291C">
      <w:pPr>
        <w:spacing w:after="71" w:line="259" w:lineRule="auto"/>
        <w:rPr>
          <w:rFonts w:asciiTheme="minorHAnsi" w:hAnsiTheme="minorHAnsi" w:cstheme="minorHAnsi"/>
          <w:sz w:val="24"/>
          <w:szCs w:val="24"/>
        </w:rPr>
      </w:pPr>
      <w:r w:rsidRPr="0024138A">
        <w:rPr>
          <w:rFonts w:asciiTheme="minorHAnsi" w:hAnsiTheme="minorHAnsi" w:cstheme="minorHAnsi"/>
          <w:sz w:val="24"/>
          <w:szCs w:val="24"/>
        </w:rPr>
        <w:t>Predictive Analysis for Banking Customer Behavior: (Data Mining)</w:t>
      </w:r>
    </w:p>
    <w:p w14:paraId="3BAEEA03" w14:textId="77777777" w:rsidR="00D85606" w:rsidRPr="0024138A" w:rsidRDefault="00D85606" w:rsidP="006A291C">
      <w:pPr>
        <w:numPr>
          <w:ilvl w:val="1"/>
          <w:numId w:val="12"/>
        </w:numPr>
        <w:tabs>
          <w:tab w:val="num" w:pos="1440"/>
        </w:tabs>
        <w:spacing w:after="71" w:line="259" w:lineRule="auto"/>
        <w:rPr>
          <w:rFonts w:asciiTheme="minorHAnsi" w:hAnsiTheme="minorHAnsi" w:cstheme="minorHAnsi"/>
          <w:sz w:val="24"/>
          <w:szCs w:val="24"/>
        </w:rPr>
      </w:pPr>
      <w:r w:rsidRPr="0024138A">
        <w:rPr>
          <w:rFonts w:asciiTheme="minorHAnsi" w:hAnsiTheme="minorHAnsi" w:cstheme="minorHAnsi"/>
          <w:sz w:val="24"/>
          <w:szCs w:val="24"/>
        </w:rPr>
        <w:t>Conducted predictive analysis on a banking dataset of over 45,000 records to determine customer likelihood of subscribing to term deposits.</w:t>
      </w:r>
    </w:p>
    <w:p w14:paraId="40545872" w14:textId="77777777" w:rsidR="00D85606" w:rsidRPr="0024138A" w:rsidRDefault="00D85606" w:rsidP="006A291C">
      <w:pPr>
        <w:numPr>
          <w:ilvl w:val="1"/>
          <w:numId w:val="12"/>
        </w:numPr>
        <w:tabs>
          <w:tab w:val="num" w:pos="1440"/>
        </w:tabs>
        <w:spacing w:after="71" w:line="259" w:lineRule="auto"/>
        <w:rPr>
          <w:rFonts w:asciiTheme="minorHAnsi" w:hAnsiTheme="minorHAnsi" w:cstheme="minorHAnsi"/>
          <w:sz w:val="24"/>
          <w:szCs w:val="24"/>
        </w:rPr>
      </w:pPr>
      <w:r w:rsidRPr="0024138A">
        <w:rPr>
          <w:rFonts w:asciiTheme="minorHAnsi" w:hAnsiTheme="minorHAnsi" w:cstheme="minorHAnsi"/>
          <w:sz w:val="24"/>
          <w:szCs w:val="24"/>
        </w:rPr>
        <w:t>Applied machine learning models such as logistic regression and decision trees to accurately identify high-potential customers, enabling focused marketing efforts.</w:t>
      </w:r>
    </w:p>
    <w:p w14:paraId="7ED1E1B4" w14:textId="6AC10F38" w:rsidR="00D85606" w:rsidRPr="0024138A" w:rsidRDefault="00D85606" w:rsidP="006A291C">
      <w:pPr>
        <w:spacing w:after="71" w:line="259" w:lineRule="auto"/>
        <w:rPr>
          <w:rFonts w:asciiTheme="minorHAnsi" w:hAnsiTheme="minorHAnsi" w:cstheme="minorHAnsi"/>
          <w:sz w:val="24"/>
          <w:szCs w:val="24"/>
        </w:rPr>
      </w:pPr>
      <w:r w:rsidRPr="0024138A">
        <w:rPr>
          <w:rFonts w:asciiTheme="minorHAnsi" w:hAnsiTheme="minorHAnsi" w:cstheme="minorHAnsi"/>
          <w:sz w:val="24"/>
          <w:szCs w:val="24"/>
        </w:rPr>
        <w:t>The Business Cycle &amp; the American Economy: Analysis of the Great Recession: (Management Economics)</w:t>
      </w:r>
    </w:p>
    <w:p w14:paraId="54CCC3DB" w14:textId="77777777" w:rsidR="00D85606" w:rsidRPr="0024138A" w:rsidRDefault="00D85606" w:rsidP="006A291C">
      <w:pPr>
        <w:numPr>
          <w:ilvl w:val="1"/>
          <w:numId w:val="12"/>
        </w:numPr>
        <w:tabs>
          <w:tab w:val="num" w:pos="1440"/>
        </w:tabs>
        <w:spacing w:after="71" w:line="259" w:lineRule="auto"/>
        <w:rPr>
          <w:rFonts w:asciiTheme="minorHAnsi" w:hAnsiTheme="minorHAnsi" w:cstheme="minorHAnsi"/>
          <w:sz w:val="24"/>
          <w:szCs w:val="24"/>
        </w:rPr>
      </w:pPr>
      <w:r w:rsidRPr="0024138A">
        <w:rPr>
          <w:rFonts w:asciiTheme="minorHAnsi" w:hAnsiTheme="minorHAnsi" w:cstheme="minorHAnsi"/>
          <w:sz w:val="24"/>
          <w:szCs w:val="24"/>
        </w:rPr>
        <w:t>Applied economic theories like the Phillips Curve and Multiplier Effect to explain relationships between unemployment, inflation, and consumer spending during the Great Recession.</w:t>
      </w:r>
    </w:p>
    <w:p w14:paraId="6ACC92FE" w14:textId="62B9C051" w:rsidR="00D15B57" w:rsidRDefault="00D85606" w:rsidP="006A291C">
      <w:pPr>
        <w:numPr>
          <w:ilvl w:val="1"/>
          <w:numId w:val="12"/>
        </w:numPr>
        <w:tabs>
          <w:tab w:val="num" w:pos="1440"/>
        </w:tabs>
        <w:spacing w:after="71" w:line="259" w:lineRule="auto"/>
        <w:rPr>
          <w:rFonts w:asciiTheme="minorHAnsi" w:hAnsiTheme="minorHAnsi" w:cstheme="minorHAnsi"/>
          <w:sz w:val="24"/>
          <w:szCs w:val="24"/>
        </w:rPr>
      </w:pPr>
      <w:r w:rsidRPr="0024138A">
        <w:rPr>
          <w:rFonts w:asciiTheme="minorHAnsi" w:hAnsiTheme="minorHAnsi" w:cstheme="minorHAnsi"/>
          <w:sz w:val="24"/>
          <w:szCs w:val="24"/>
        </w:rPr>
        <w:t>Examined key factors of the recession, including the housing market collapse and subprime mortgage crisis, while exploring the role of government policies in economic stabilization.</w:t>
      </w:r>
    </w:p>
    <w:p w14:paraId="13A079B8" w14:textId="77777777" w:rsidR="0024138A" w:rsidRPr="0024138A" w:rsidRDefault="0024138A" w:rsidP="0024138A">
      <w:pPr>
        <w:spacing w:after="71" w:line="259" w:lineRule="auto"/>
        <w:jc w:val="both"/>
        <w:rPr>
          <w:rFonts w:asciiTheme="minorHAnsi" w:hAnsiTheme="minorHAnsi" w:cstheme="minorHAnsi"/>
          <w:sz w:val="24"/>
          <w:szCs w:val="24"/>
        </w:rPr>
      </w:pPr>
    </w:p>
    <w:p w14:paraId="5909545B" w14:textId="4530171B" w:rsidR="00E67FBF" w:rsidRPr="0024138A" w:rsidRDefault="00D15B57" w:rsidP="00D15B57">
      <w:pPr>
        <w:pStyle w:val="Heading1"/>
        <w:spacing w:after="148"/>
        <w:ind w:left="-5"/>
        <w:rPr>
          <w:rFonts w:asciiTheme="minorHAnsi" w:hAnsiTheme="minorHAnsi" w:cstheme="minorHAnsi"/>
          <w:sz w:val="24"/>
          <w:szCs w:val="24"/>
        </w:rPr>
      </w:pPr>
      <w:r w:rsidRPr="0024138A">
        <w:rPr>
          <w:rFonts w:asciiTheme="minorHAnsi" w:hAnsiTheme="minorHAnsi" w:cstheme="minorHAnsi"/>
          <w:noProof/>
          <w:sz w:val="24"/>
          <w:szCs w:val="24"/>
        </w:rPr>
        <mc:AlternateContent>
          <mc:Choice Requires="wps">
            <w:drawing>
              <wp:anchor distT="0" distB="0" distL="114300" distR="114300" simplePos="0" relativeHeight="251666432" behindDoc="1" locked="0" layoutInCell="1" allowOverlap="1" wp14:anchorId="3F192C17" wp14:editId="43BD3CCE">
                <wp:simplePos x="0" y="0"/>
                <wp:positionH relativeFrom="column">
                  <wp:posOffset>-16510</wp:posOffset>
                </wp:positionH>
                <wp:positionV relativeFrom="paragraph">
                  <wp:posOffset>195853</wp:posOffset>
                </wp:positionV>
                <wp:extent cx="7703185" cy="6985"/>
                <wp:effectExtent l="0" t="0" r="12065" b="31115"/>
                <wp:wrapNone/>
                <wp:docPr id="1698282216" name="Shape 773"/>
                <wp:cNvGraphicFramePr/>
                <a:graphic xmlns:a="http://schemas.openxmlformats.org/drawingml/2006/main">
                  <a:graphicData uri="http://schemas.microsoft.com/office/word/2010/wordprocessingShape">
                    <wps:wsp>
                      <wps:cNvSpPr/>
                      <wps:spPr>
                        <a:xfrm>
                          <a:off x="0" y="0"/>
                          <a:ext cx="7703185" cy="6985"/>
                        </a:xfrm>
                        <a:custGeom>
                          <a:avLst/>
                          <a:gdLst/>
                          <a:ahLst/>
                          <a:cxnLst/>
                          <a:rect l="0" t="0" r="0" b="0"/>
                          <a:pathLst>
                            <a:path w="7703185" h="6985">
                              <a:moveTo>
                                <a:pt x="0" y="6985"/>
                              </a:moveTo>
                              <a:lnTo>
                                <a:pt x="7703185" y="0"/>
                              </a:lnTo>
                            </a:path>
                          </a:pathLst>
                        </a:custGeom>
                        <a:ln w="9525" cap="flat">
                          <a:round/>
                        </a:ln>
                      </wps:spPr>
                      <wps:style>
                        <a:lnRef idx="1">
                          <a:srgbClr val="0D2841"/>
                        </a:lnRef>
                        <a:fillRef idx="0">
                          <a:srgbClr val="000000">
                            <a:alpha val="0"/>
                          </a:srgbClr>
                        </a:fillRef>
                        <a:effectRef idx="0">
                          <a:scrgbClr r="0" g="0" b="0"/>
                        </a:effectRef>
                        <a:fontRef idx="none"/>
                      </wps:style>
                      <wps:bodyPr/>
                    </wps:wsp>
                  </a:graphicData>
                </a:graphic>
              </wp:anchor>
            </w:drawing>
          </mc:Choice>
          <mc:Fallback>
            <w:pict>
              <v:shape w14:anchorId="1BABE4B4" id="Shape 773" o:spid="_x0000_s1026" style="position:absolute;margin-left:-1.3pt;margin-top:15.4pt;width:606.55pt;height:.55pt;z-index:-251650048;visibility:visible;mso-wrap-style:square;mso-wrap-distance-left:9pt;mso-wrap-distance-top:0;mso-wrap-distance-right:9pt;mso-wrap-distance-bottom:0;mso-position-horizontal:absolute;mso-position-horizontal-relative:text;mso-position-vertical:absolute;mso-position-vertical-relative:text;v-text-anchor:top" coordsize="77031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" path="m,6985l7703185,e" filled="f" strokecolor="#0d2841">
                <v:path arrowok="t" textboxrect="0,0,7703185,6985"/>
              </v:shape>
            </w:pict>
          </mc:Fallback>
        </mc:AlternateContent>
      </w:r>
      <w:r w:rsidRPr="0024138A">
        <w:rPr>
          <w:rFonts w:asciiTheme="minorHAnsi" w:hAnsiTheme="minorHAnsi" w:cstheme="minorHAnsi"/>
          <w:sz w:val="24"/>
          <w:szCs w:val="24"/>
        </w:rPr>
        <w:t xml:space="preserve"> Awards and Certifications</w:t>
      </w:r>
    </w:p>
    <w:p w14:paraId="7CC2428B" w14:textId="77777777" w:rsidR="00B20ECF" w:rsidRPr="0024138A" w:rsidRDefault="00B20ECF" w:rsidP="00B20ECF">
      <w:pPr>
        <w:numPr>
          <w:ilvl w:val="0"/>
          <w:numId w:val="9"/>
        </w:numPr>
        <w:tabs>
          <w:tab w:val="clear" w:pos="360"/>
          <w:tab w:val="num" w:pos="720"/>
        </w:tabs>
        <w:spacing w:after="0" w:line="278" w:lineRule="auto"/>
        <w:rPr>
          <w:rFonts w:asciiTheme="minorHAnsi" w:hAnsiTheme="minorHAnsi" w:cstheme="minorHAnsi"/>
          <w:sz w:val="24"/>
          <w:szCs w:val="24"/>
        </w:rPr>
      </w:pPr>
      <w:r w:rsidRPr="0024138A">
        <w:rPr>
          <w:rFonts w:asciiTheme="minorHAnsi" w:hAnsiTheme="minorHAnsi" w:cstheme="minorHAnsi"/>
          <w:sz w:val="24"/>
          <w:szCs w:val="24"/>
        </w:rPr>
        <w:t>SQL and Relational Databases 101 | IBM</w:t>
      </w:r>
    </w:p>
    <w:p w14:paraId="437FCF39" w14:textId="77777777" w:rsidR="00B20ECF" w:rsidRPr="0024138A" w:rsidRDefault="00B20ECF" w:rsidP="00B20ECF">
      <w:pPr>
        <w:numPr>
          <w:ilvl w:val="0"/>
          <w:numId w:val="9"/>
        </w:numPr>
        <w:tabs>
          <w:tab w:val="clear" w:pos="360"/>
          <w:tab w:val="num" w:pos="720"/>
        </w:tabs>
        <w:spacing w:after="0" w:line="278" w:lineRule="auto"/>
        <w:rPr>
          <w:rFonts w:asciiTheme="minorHAnsi" w:hAnsiTheme="minorHAnsi" w:cstheme="minorHAnsi"/>
          <w:sz w:val="24"/>
          <w:szCs w:val="24"/>
        </w:rPr>
      </w:pPr>
      <w:r w:rsidRPr="0024138A">
        <w:rPr>
          <w:rFonts w:asciiTheme="minorHAnsi" w:hAnsiTheme="minorHAnsi" w:cstheme="minorHAnsi"/>
          <w:sz w:val="24"/>
          <w:szCs w:val="24"/>
        </w:rPr>
        <w:t>Business Analysis &amp; Process Management | Coursera</w:t>
      </w:r>
    </w:p>
    <w:p w14:paraId="193D99F2" w14:textId="77777777" w:rsidR="00B20ECF" w:rsidRPr="0024138A" w:rsidRDefault="00B20ECF" w:rsidP="00B20ECF">
      <w:pPr>
        <w:numPr>
          <w:ilvl w:val="0"/>
          <w:numId w:val="9"/>
        </w:numPr>
        <w:tabs>
          <w:tab w:val="clear" w:pos="360"/>
          <w:tab w:val="num" w:pos="720"/>
        </w:tabs>
        <w:spacing w:after="0" w:line="278" w:lineRule="auto"/>
        <w:rPr>
          <w:rFonts w:asciiTheme="minorHAnsi" w:hAnsiTheme="minorHAnsi" w:cstheme="minorHAnsi"/>
          <w:sz w:val="24"/>
          <w:szCs w:val="24"/>
        </w:rPr>
      </w:pPr>
      <w:r w:rsidRPr="0024138A">
        <w:rPr>
          <w:rFonts w:asciiTheme="minorHAnsi" w:hAnsiTheme="minorHAnsi" w:cstheme="minorHAnsi"/>
          <w:sz w:val="24"/>
          <w:szCs w:val="24"/>
        </w:rPr>
        <w:t>Business Analysis Basics | Simplilearn</w:t>
      </w:r>
    </w:p>
    <w:p w14:paraId="7B25CF52" w14:textId="3F483388" w:rsidR="006A291C" w:rsidRPr="006A291C" w:rsidRDefault="006A291C" w:rsidP="006A291C">
      <w:pPr>
        <w:numPr>
          <w:ilvl w:val="0"/>
          <w:numId w:val="9"/>
        </w:numPr>
        <w:tabs>
          <w:tab w:val="clear" w:pos="360"/>
          <w:tab w:val="num" w:pos="720"/>
        </w:tabs>
        <w:spacing w:after="0" w:line="278" w:lineRule="auto"/>
        <w:rPr>
          <w:rFonts w:asciiTheme="minorHAnsi" w:hAnsiTheme="minorHAnsi" w:cstheme="minorHAnsi"/>
          <w:sz w:val="24"/>
          <w:szCs w:val="24"/>
        </w:rPr>
      </w:pPr>
      <w:r w:rsidRPr="006A291C">
        <w:rPr>
          <w:rFonts w:asciiTheme="minorHAnsi" w:hAnsiTheme="minorHAnsi" w:cstheme="minorHAnsi"/>
          <w:sz w:val="24"/>
          <w:szCs w:val="24"/>
        </w:rPr>
        <w:t>Basics of Financial Technology (Fintech)</w:t>
      </w:r>
      <w:r w:rsidR="00E02EA1" w:rsidRPr="0024138A">
        <w:rPr>
          <w:rFonts w:asciiTheme="minorHAnsi" w:hAnsiTheme="minorHAnsi" w:cstheme="minorHAnsi"/>
          <w:sz w:val="24"/>
          <w:szCs w:val="24"/>
        </w:rPr>
        <w:t xml:space="preserve"> |</w:t>
      </w:r>
      <w:r w:rsidR="00E02EA1" w:rsidRPr="00E02EA1">
        <w:rPr>
          <w:rFonts w:asciiTheme="minorHAnsi" w:hAnsiTheme="minorHAnsi" w:cstheme="minorHAnsi"/>
          <w:sz w:val="24"/>
          <w:szCs w:val="24"/>
        </w:rPr>
        <w:t xml:space="preserve"> </w:t>
      </w:r>
      <w:r w:rsidR="00E02EA1" w:rsidRPr="006A291C">
        <w:rPr>
          <w:rFonts w:asciiTheme="minorHAnsi" w:hAnsiTheme="minorHAnsi" w:cstheme="minorHAnsi"/>
          <w:sz w:val="24"/>
          <w:szCs w:val="24"/>
        </w:rPr>
        <w:t xml:space="preserve">Alison </w:t>
      </w:r>
    </w:p>
    <w:p w14:paraId="6B47A364" w14:textId="1AF1441F" w:rsidR="00B20ECF" w:rsidRPr="0024138A" w:rsidRDefault="00B20ECF" w:rsidP="00E02EA1">
      <w:pPr>
        <w:spacing w:after="0" w:line="278" w:lineRule="auto"/>
        <w:ind w:left="0" w:firstLine="0"/>
        <w:rPr>
          <w:rFonts w:asciiTheme="minorHAnsi" w:hAnsiTheme="minorHAnsi" w:cstheme="minorHAnsi"/>
          <w:sz w:val="24"/>
          <w:szCs w:val="24"/>
        </w:rPr>
      </w:pPr>
    </w:p>
    <w:p w14:paraId="70F218C5" w14:textId="4317A283" w:rsidR="00E67FBF" w:rsidRPr="0024138A" w:rsidRDefault="00E67FBF" w:rsidP="00B20ECF">
      <w:pPr>
        <w:spacing w:after="33" w:line="259" w:lineRule="auto"/>
        <w:rPr>
          <w:rFonts w:asciiTheme="minorHAnsi" w:hAnsiTheme="minorHAnsi" w:cstheme="minorHAnsi"/>
          <w:sz w:val="24"/>
          <w:szCs w:val="24"/>
        </w:rPr>
      </w:pPr>
    </w:p>
    <w:sectPr w:rsidR="00E67FBF" w:rsidRPr="0024138A" w:rsidSect="00AA6B74">
      <w:pgSz w:w="13042" w:h="2183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E2346"/>
    <w:multiLevelType w:val="hybridMultilevel"/>
    <w:tmpl w:val="CB3095F6"/>
    <w:lvl w:ilvl="0" w:tplc="48F67478">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B47611"/>
    <w:multiLevelType w:val="multilevel"/>
    <w:tmpl w:val="5FA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D2150"/>
    <w:multiLevelType w:val="hybridMultilevel"/>
    <w:tmpl w:val="7E4A66D4"/>
    <w:lvl w:ilvl="0" w:tplc="48F67478">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21D2D"/>
    <w:multiLevelType w:val="hybridMultilevel"/>
    <w:tmpl w:val="EDAC649C"/>
    <w:lvl w:ilvl="0" w:tplc="48F67478">
      <w:start w:val="1"/>
      <w:numFmt w:val="bullet"/>
      <w:lvlText w:val="•"/>
      <w:lvlJc w:val="left"/>
      <w:pPr>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27" w:hanging="360"/>
      </w:pPr>
      <w:rPr>
        <w:rFonts w:ascii="Courier New" w:hAnsi="Courier New" w:cs="Courier New" w:hint="default"/>
      </w:rPr>
    </w:lvl>
    <w:lvl w:ilvl="2" w:tplc="FFFFFFFF" w:tentative="1">
      <w:start w:val="1"/>
      <w:numFmt w:val="bullet"/>
      <w:lvlText w:val=""/>
      <w:lvlJc w:val="left"/>
      <w:pPr>
        <w:ind w:left="2147" w:hanging="360"/>
      </w:pPr>
      <w:rPr>
        <w:rFonts w:ascii="Wingdings" w:hAnsi="Wingdings" w:hint="default"/>
      </w:rPr>
    </w:lvl>
    <w:lvl w:ilvl="3" w:tplc="FFFFFFFF" w:tentative="1">
      <w:start w:val="1"/>
      <w:numFmt w:val="bullet"/>
      <w:lvlText w:val=""/>
      <w:lvlJc w:val="left"/>
      <w:pPr>
        <w:ind w:left="2867" w:hanging="360"/>
      </w:pPr>
      <w:rPr>
        <w:rFonts w:ascii="Symbol" w:hAnsi="Symbol" w:hint="default"/>
      </w:rPr>
    </w:lvl>
    <w:lvl w:ilvl="4" w:tplc="FFFFFFFF" w:tentative="1">
      <w:start w:val="1"/>
      <w:numFmt w:val="bullet"/>
      <w:lvlText w:val="o"/>
      <w:lvlJc w:val="left"/>
      <w:pPr>
        <w:ind w:left="3587" w:hanging="360"/>
      </w:pPr>
      <w:rPr>
        <w:rFonts w:ascii="Courier New" w:hAnsi="Courier New" w:cs="Courier New" w:hint="default"/>
      </w:rPr>
    </w:lvl>
    <w:lvl w:ilvl="5" w:tplc="FFFFFFFF" w:tentative="1">
      <w:start w:val="1"/>
      <w:numFmt w:val="bullet"/>
      <w:lvlText w:val=""/>
      <w:lvlJc w:val="left"/>
      <w:pPr>
        <w:ind w:left="4307" w:hanging="360"/>
      </w:pPr>
      <w:rPr>
        <w:rFonts w:ascii="Wingdings" w:hAnsi="Wingdings" w:hint="default"/>
      </w:rPr>
    </w:lvl>
    <w:lvl w:ilvl="6" w:tplc="FFFFFFFF" w:tentative="1">
      <w:start w:val="1"/>
      <w:numFmt w:val="bullet"/>
      <w:lvlText w:val=""/>
      <w:lvlJc w:val="left"/>
      <w:pPr>
        <w:ind w:left="5027" w:hanging="360"/>
      </w:pPr>
      <w:rPr>
        <w:rFonts w:ascii="Symbol" w:hAnsi="Symbol" w:hint="default"/>
      </w:rPr>
    </w:lvl>
    <w:lvl w:ilvl="7" w:tplc="FFFFFFFF" w:tentative="1">
      <w:start w:val="1"/>
      <w:numFmt w:val="bullet"/>
      <w:lvlText w:val="o"/>
      <w:lvlJc w:val="left"/>
      <w:pPr>
        <w:ind w:left="5747" w:hanging="360"/>
      </w:pPr>
      <w:rPr>
        <w:rFonts w:ascii="Courier New" w:hAnsi="Courier New" w:cs="Courier New" w:hint="default"/>
      </w:rPr>
    </w:lvl>
    <w:lvl w:ilvl="8" w:tplc="FFFFFFFF" w:tentative="1">
      <w:start w:val="1"/>
      <w:numFmt w:val="bullet"/>
      <w:lvlText w:val=""/>
      <w:lvlJc w:val="left"/>
      <w:pPr>
        <w:ind w:left="6467" w:hanging="360"/>
      </w:pPr>
      <w:rPr>
        <w:rFonts w:ascii="Wingdings" w:hAnsi="Wingdings" w:hint="default"/>
      </w:rPr>
    </w:lvl>
  </w:abstractNum>
  <w:abstractNum w:abstractNumId="4" w15:restartNumberingAfterBreak="0">
    <w:nsid w:val="17943C9A"/>
    <w:multiLevelType w:val="multilevel"/>
    <w:tmpl w:val="2D38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E1002"/>
    <w:multiLevelType w:val="multilevel"/>
    <w:tmpl w:val="88A0CF4A"/>
    <w:lvl w:ilvl="0">
      <w:start w:val="1"/>
      <w:numFmt w:val="bullet"/>
      <w:lvlText w:val="•"/>
      <w:lvlJc w:val="left"/>
      <w:pPr>
        <w:tabs>
          <w:tab w:val="num" w:pos="450"/>
        </w:tabs>
        <w:ind w:left="45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824D56"/>
    <w:multiLevelType w:val="multilevel"/>
    <w:tmpl w:val="445A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940F90"/>
    <w:multiLevelType w:val="hybridMultilevel"/>
    <w:tmpl w:val="313A0B70"/>
    <w:lvl w:ilvl="0" w:tplc="48F67478">
      <w:start w:val="1"/>
      <w:numFmt w:val="bullet"/>
      <w:lvlText w:val="•"/>
      <w:lvlJc w:val="left"/>
      <w:pPr>
        <w:ind w:left="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337720"/>
    <w:multiLevelType w:val="hybridMultilevel"/>
    <w:tmpl w:val="B762982C"/>
    <w:lvl w:ilvl="0" w:tplc="49D0351C">
      <w:start w:val="1"/>
      <w:numFmt w:val="bullet"/>
      <w:lvlText w:val="•"/>
      <w:lvlJc w:val="left"/>
      <w:pPr>
        <w:ind w:left="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CC5F5A">
      <w:start w:val="1"/>
      <w:numFmt w:val="bullet"/>
      <w:lvlText w:val="o"/>
      <w:lvlJc w:val="left"/>
      <w:pPr>
        <w:ind w:left="10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64E0D64">
      <w:start w:val="1"/>
      <w:numFmt w:val="bullet"/>
      <w:lvlText w:val="▪"/>
      <w:lvlJc w:val="left"/>
      <w:pPr>
        <w:ind w:left="18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F8464DA">
      <w:start w:val="1"/>
      <w:numFmt w:val="bullet"/>
      <w:lvlText w:val="•"/>
      <w:lvlJc w:val="left"/>
      <w:pPr>
        <w:ind w:left="2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2B0">
      <w:start w:val="1"/>
      <w:numFmt w:val="bullet"/>
      <w:lvlText w:val="o"/>
      <w:lvlJc w:val="left"/>
      <w:pPr>
        <w:ind w:left="3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04F74A">
      <w:start w:val="1"/>
      <w:numFmt w:val="bullet"/>
      <w:lvlText w:val="▪"/>
      <w:lvlJc w:val="left"/>
      <w:pPr>
        <w:ind w:left="39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4C6478">
      <w:start w:val="1"/>
      <w:numFmt w:val="bullet"/>
      <w:lvlText w:val="•"/>
      <w:lvlJc w:val="left"/>
      <w:pPr>
        <w:ind w:left="46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581760">
      <w:start w:val="1"/>
      <w:numFmt w:val="bullet"/>
      <w:lvlText w:val="o"/>
      <w:lvlJc w:val="left"/>
      <w:pPr>
        <w:ind w:left="5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4745130">
      <w:start w:val="1"/>
      <w:numFmt w:val="bullet"/>
      <w:lvlText w:val="▪"/>
      <w:lvlJc w:val="left"/>
      <w:pPr>
        <w:ind w:left="61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E164E69"/>
    <w:multiLevelType w:val="hybridMultilevel"/>
    <w:tmpl w:val="AE2EA520"/>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10" w15:restartNumberingAfterBreak="0">
    <w:nsid w:val="33B15DD2"/>
    <w:multiLevelType w:val="multilevel"/>
    <w:tmpl w:val="8736BB70"/>
    <w:lvl w:ilvl="0">
      <w:start w:val="1"/>
      <w:numFmt w:val="bullet"/>
      <w:lvlText w:val="•"/>
      <w:lvlJc w:val="left"/>
      <w:pPr>
        <w:tabs>
          <w:tab w:val="num" w:pos="360"/>
        </w:tabs>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146547"/>
    <w:multiLevelType w:val="hybridMultilevel"/>
    <w:tmpl w:val="5A5AAC5A"/>
    <w:lvl w:ilvl="0" w:tplc="48F67478">
      <w:start w:val="1"/>
      <w:numFmt w:val="bullet"/>
      <w:lvlText w:val="•"/>
      <w:lvlJc w:val="left"/>
      <w:pPr>
        <w:ind w:left="45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726" w:hanging="360"/>
      </w:pPr>
      <w:rPr>
        <w:rFonts w:ascii="Courier New" w:hAnsi="Courier New" w:cs="Courier New" w:hint="default"/>
      </w:rPr>
    </w:lvl>
    <w:lvl w:ilvl="2" w:tplc="04090005" w:tentative="1">
      <w:start w:val="1"/>
      <w:numFmt w:val="bullet"/>
      <w:lvlText w:val=""/>
      <w:lvlJc w:val="left"/>
      <w:pPr>
        <w:ind w:left="2446" w:hanging="360"/>
      </w:pPr>
      <w:rPr>
        <w:rFonts w:ascii="Wingdings" w:hAnsi="Wingdings" w:hint="default"/>
      </w:rPr>
    </w:lvl>
    <w:lvl w:ilvl="3" w:tplc="04090001" w:tentative="1">
      <w:start w:val="1"/>
      <w:numFmt w:val="bullet"/>
      <w:lvlText w:val=""/>
      <w:lvlJc w:val="left"/>
      <w:pPr>
        <w:ind w:left="3166" w:hanging="360"/>
      </w:pPr>
      <w:rPr>
        <w:rFonts w:ascii="Symbol" w:hAnsi="Symbol" w:hint="default"/>
      </w:rPr>
    </w:lvl>
    <w:lvl w:ilvl="4" w:tplc="04090003" w:tentative="1">
      <w:start w:val="1"/>
      <w:numFmt w:val="bullet"/>
      <w:lvlText w:val="o"/>
      <w:lvlJc w:val="left"/>
      <w:pPr>
        <w:ind w:left="3886" w:hanging="360"/>
      </w:pPr>
      <w:rPr>
        <w:rFonts w:ascii="Courier New" w:hAnsi="Courier New" w:cs="Courier New" w:hint="default"/>
      </w:rPr>
    </w:lvl>
    <w:lvl w:ilvl="5" w:tplc="04090005" w:tentative="1">
      <w:start w:val="1"/>
      <w:numFmt w:val="bullet"/>
      <w:lvlText w:val=""/>
      <w:lvlJc w:val="left"/>
      <w:pPr>
        <w:ind w:left="4606" w:hanging="360"/>
      </w:pPr>
      <w:rPr>
        <w:rFonts w:ascii="Wingdings" w:hAnsi="Wingdings" w:hint="default"/>
      </w:rPr>
    </w:lvl>
    <w:lvl w:ilvl="6" w:tplc="04090001" w:tentative="1">
      <w:start w:val="1"/>
      <w:numFmt w:val="bullet"/>
      <w:lvlText w:val=""/>
      <w:lvlJc w:val="left"/>
      <w:pPr>
        <w:ind w:left="5326" w:hanging="360"/>
      </w:pPr>
      <w:rPr>
        <w:rFonts w:ascii="Symbol" w:hAnsi="Symbol" w:hint="default"/>
      </w:rPr>
    </w:lvl>
    <w:lvl w:ilvl="7" w:tplc="04090003" w:tentative="1">
      <w:start w:val="1"/>
      <w:numFmt w:val="bullet"/>
      <w:lvlText w:val="o"/>
      <w:lvlJc w:val="left"/>
      <w:pPr>
        <w:ind w:left="6046" w:hanging="360"/>
      </w:pPr>
      <w:rPr>
        <w:rFonts w:ascii="Courier New" w:hAnsi="Courier New" w:cs="Courier New" w:hint="default"/>
      </w:rPr>
    </w:lvl>
    <w:lvl w:ilvl="8" w:tplc="04090005" w:tentative="1">
      <w:start w:val="1"/>
      <w:numFmt w:val="bullet"/>
      <w:lvlText w:val=""/>
      <w:lvlJc w:val="left"/>
      <w:pPr>
        <w:ind w:left="6766" w:hanging="360"/>
      </w:pPr>
      <w:rPr>
        <w:rFonts w:ascii="Wingdings" w:hAnsi="Wingdings" w:hint="default"/>
      </w:rPr>
    </w:lvl>
  </w:abstractNum>
  <w:abstractNum w:abstractNumId="12" w15:restartNumberingAfterBreak="0">
    <w:nsid w:val="3FD04581"/>
    <w:multiLevelType w:val="multilevel"/>
    <w:tmpl w:val="C930E2EC"/>
    <w:lvl w:ilvl="0">
      <w:start w:val="1"/>
      <w:numFmt w:val="bullet"/>
      <w:lvlText w:val="•"/>
      <w:lvlJc w:val="left"/>
      <w:pPr>
        <w:tabs>
          <w:tab w:val="num" w:pos="360"/>
        </w:tabs>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74C9E"/>
    <w:multiLevelType w:val="multilevel"/>
    <w:tmpl w:val="080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455981"/>
    <w:multiLevelType w:val="multilevel"/>
    <w:tmpl w:val="CF8600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4522D93"/>
    <w:multiLevelType w:val="hybridMultilevel"/>
    <w:tmpl w:val="42B8DBD0"/>
    <w:lvl w:ilvl="0" w:tplc="6CEE5420">
      <w:start w:val="1"/>
      <w:numFmt w:val="bullet"/>
      <w:lvlText w:val="•"/>
      <w:lvlJc w:val="left"/>
      <w:pPr>
        <w:ind w:left="4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6C4A0DE">
      <w:start w:val="1"/>
      <w:numFmt w:val="bullet"/>
      <w:lvlText w:val="o"/>
      <w:lvlJc w:val="left"/>
      <w:pPr>
        <w:ind w:left="121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A26095A">
      <w:start w:val="1"/>
      <w:numFmt w:val="bullet"/>
      <w:lvlText w:val="▪"/>
      <w:lvlJc w:val="left"/>
      <w:pPr>
        <w:ind w:left="193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A14D31C">
      <w:start w:val="1"/>
      <w:numFmt w:val="bullet"/>
      <w:lvlText w:val="•"/>
      <w:lvlJc w:val="left"/>
      <w:pPr>
        <w:ind w:left="265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F6024F2">
      <w:start w:val="1"/>
      <w:numFmt w:val="bullet"/>
      <w:lvlText w:val="o"/>
      <w:lvlJc w:val="left"/>
      <w:pPr>
        <w:ind w:left="337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CF4A6CE">
      <w:start w:val="1"/>
      <w:numFmt w:val="bullet"/>
      <w:lvlText w:val="▪"/>
      <w:lvlJc w:val="left"/>
      <w:pPr>
        <w:ind w:left="409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9A079E2">
      <w:start w:val="1"/>
      <w:numFmt w:val="bullet"/>
      <w:lvlText w:val="•"/>
      <w:lvlJc w:val="left"/>
      <w:pPr>
        <w:ind w:left="481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FB019CC">
      <w:start w:val="1"/>
      <w:numFmt w:val="bullet"/>
      <w:lvlText w:val="o"/>
      <w:lvlJc w:val="left"/>
      <w:pPr>
        <w:ind w:left="553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C9EC376">
      <w:start w:val="1"/>
      <w:numFmt w:val="bullet"/>
      <w:lvlText w:val="▪"/>
      <w:lvlJc w:val="left"/>
      <w:pPr>
        <w:ind w:left="625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92677AE"/>
    <w:multiLevelType w:val="multilevel"/>
    <w:tmpl w:val="493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94647"/>
    <w:multiLevelType w:val="multilevel"/>
    <w:tmpl w:val="A10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764856"/>
    <w:multiLevelType w:val="hybridMultilevel"/>
    <w:tmpl w:val="7F4E5DB2"/>
    <w:lvl w:ilvl="0" w:tplc="48F67478">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19" w15:restartNumberingAfterBreak="0">
    <w:nsid w:val="63FF6B3F"/>
    <w:multiLevelType w:val="hybridMultilevel"/>
    <w:tmpl w:val="4A2875DE"/>
    <w:lvl w:ilvl="0" w:tplc="48F67478">
      <w:start w:val="1"/>
      <w:numFmt w:val="bullet"/>
      <w:lvlText w:val="•"/>
      <w:lvlJc w:val="left"/>
      <w:pPr>
        <w:ind w:left="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EC06AA">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986672">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803226">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76FF48">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C6F01E">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D6CDE0">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FE8E70">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B0281C">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737072D"/>
    <w:multiLevelType w:val="hybridMultilevel"/>
    <w:tmpl w:val="B5B8F9D4"/>
    <w:lvl w:ilvl="0" w:tplc="1B48D902">
      <w:numFmt w:val="bullet"/>
      <w:lvlText w:val=""/>
      <w:lvlJc w:val="left"/>
      <w:pPr>
        <w:ind w:left="504" w:hanging="360"/>
      </w:pPr>
      <w:rPr>
        <w:rFonts w:ascii="Times New Roman" w:eastAsia="Times New Roman"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1" w15:restartNumberingAfterBreak="0">
    <w:nsid w:val="68683586"/>
    <w:multiLevelType w:val="hybridMultilevel"/>
    <w:tmpl w:val="41E4135C"/>
    <w:lvl w:ilvl="0" w:tplc="48F67478">
      <w:start w:val="1"/>
      <w:numFmt w:val="bullet"/>
      <w:lvlText w:val="•"/>
      <w:lvlJc w:val="left"/>
      <w:pPr>
        <w:ind w:left="45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30093B"/>
    <w:multiLevelType w:val="multilevel"/>
    <w:tmpl w:val="BE622BDC"/>
    <w:lvl w:ilvl="0">
      <w:start w:val="1"/>
      <w:numFmt w:val="bullet"/>
      <w:lvlText w:val="•"/>
      <w:lvlJc w:val="left"/>
      <w:pPr>
        <w:tabs>
          <w:tab w:val="num" w:pos="360"/>
        </w:tabs>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A0A2C"/>
    <w:multiLevelType w:val="multilevel"/>
    <w:tmpl w:val="BE7AC670"/>
    <w:lvl w:ilvl="0">
      <w:start w:val="1"/>
      <w:numFmt w:val="bullet"/>
      <w:lvlText w:val="•"/>
      <w:lvlJc w:val="left"/>
      <w:pPr>
        <w:tabs>
          <w:tab w:val="num" w:pos="360"/>
        </w:tabs>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52F7C"/>
    <w:multiLevelType w:val="hybridMultilevel"/>
    <w:tmpl w:val="D03666A2"/>
    <w:lvl w:ilvl="0" w:tplc="48F67478">
      <w:start w:val="1"/>
      <w:numFmt w:val="bullet"/>
      <w:lvlText w:val="•"/>
      <w:lvlJc w:val="left"/>
      <w:pPr>
        <w:ind w:left="45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1691A0B"/>
    <w:multiLevelType w:val="hybridMultilevel"/>
    <w:tmpl w:val="A1E2FE56"/>
    <w:lvl w:ilvl="0" w:tplc="48F67478">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6" w15:restartNumberingAfterBreak="0">
    <w:nsid w:val="768C2437"/>
    <w:multiLevelType w:val="multilevel"/>
    <w:tmpl w:val="548A9CA0"/>
    <w:lvl w:ilvl="0">
      <w:start w:val="1"/>
      <w:numFmt w:val="decimal"/>
      <w:lvlText w:val="%1."/>
      <w:lvlJc w:val="left"/>
      <w:pPr>
        <w:tabs>
          <w:tab w:val="num" w:pos="540"/>
        </w:tabs>
        <w:ind w:left="540" w:hanging="360"/>
      </w:pPr>
    </w:lvl>
    <w:lvl w:ilvl="1">
      <w:start w:val="1"/>
      <w:numFmt w:val="bullet"/>
      <w:lvlText w:val="•"/>
      <w:lvlJc w:val="left"/>
      <w:pPr>
        <w:ind w:left="45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num w:numId="1" w16cid:durableId="981887422">
    <w:abstractNumId w:val="19"/>
  </w:num>
  <w:num w:numId="2" w16cid:durableId="260069275">
    <w:abstractNumId w:val="8"/>
  </w:num>
  <w:num w:numId="3" w16cid:durableId="1995865553">
    <w:abstractNumId w:val="15"/>
  </w:num>
  <w:num w:numId="4" w16cid:durableId="419641803">
    <w:abstractNumId w:val="25"/>
  </w:num>
  <w:num w:numId="5" w16cid:durableId="828865958">
    <w:abstractNumId w:val="20"/>
  </w:num>
  <w:num w:numId="6" w16cid:durableId="895359929">
    <w:abstractNumId w:val="18"/>
  </w:num>
  <w:num w:numId="7" w16cid:durableId="740831121">
    <w:abstractNumId w:val="7"/>
  </w:num>
  <w:num w:numId="8" w16cid:durableId="1962952586">
    <w:abstractNumId w:val="11"/>
  </w:num>
  <w:num w:numId="9" w16cid:durableId="1272280701">
    <w:abstractNumId w:val="23"/>
  </w:num>
  <w:num w:numId="10" w16cid:durableId="1446804882">
    <w:abstractNumId w:val="9"/>
  </w:num>
  <w:num w:numId="11" w16cid:durableId="1956592489">
    <w:abstractNumId w:val="3"/>
  </w:num>
  <w:num w:numId="12" w16cid:durableId="262613508">
    <w:abstractNumId w:val="26"/>
  </w:num>
  <w:num w:numId="13" w16cid:durableId="1301107570">
    <w:abstractNumId w:val="16"/>
  </w:num>
  <w:num w:numId="14" w16cid:durableId="724983760">
    <w:abstractNumId w:val="12"/>
  </w:num>
  <w:num w:numId="15" w16cid:durableId="1277175299">
    <w:abstractNumId w:val="21"/>
  </w:num>
  <w:num w:numId="16" w16cid:durableId="1648507900">
    <w:abstractNumId w:val="22"/>
  </w:num>
  <w:num w:numId="17" w16cid:durableId="1249922484">
    <w:abstractNumId w:val="4"/>
  </w:num>
  <w:num w:numId="18" w16cid:durableId="1847095369">
    <w:abstractNumId w:val="24"/>
  </w:num>
  <w:num w:numId="19" w16cid:durableId="1280068510">
    <w:abstractNumId w:val="14"/>
  </w:num>
  <w:num w:numId="20" w16cid:durableId="148517531">
    <w:abstractNumId w:val="6"/>
  </w:num>
  <w:num w:numId="21" w16cid:durableId="2071540545">
    <w:abstractNumId w:val="0"/>
  </w:num>
  <w:num w:numId="22" w16cid:durableId="1993637084">
    <w:abstractNumId w:val="13"/>
  </w:num>
  <w:num w:numId="23" w16cid:durableId="1567061631">
    <w:abstractNumId w:val="5"/>
  </w:num>
  <w:num w:numId="24" w16cid:durableId="796489534">
    <w:abstractNumId w:val="17"/>
  </w:num>
  <w:num w:numId="25" w16cid:durableId="361134987">
    <w:abstractNumId w:val="10"/>
  </w:num>
  <w:num w:numId="26" w16cid:durableId="18238468">
    <w:abstractNumId w:val="1"/>
  </w:num>
  <w:num w:numId="27" w16cid:durableId="1789230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FBF"/>
    <w:rsid w:val="00013C8B"/>
    <w:rsid w:val="000D5886"/>
    <w:rsid w:val="00125E71"/>
    <w:rsid w:val="00165D27"/>
    <w:rsid w:val="00175EF4"/>
    <w:rsid w:val="00185086"/>
    <w:rsid w:val="001C120B"/>
    <w:rsid w:val="001D4CEB"/>
    <w:rsid w:val="0024138A"/>
    <w:rsid w:val="002F5A4E"/>
    <w:rsid w:val="003537FE"/>
    <w:rsid w:val="00366644"/>
    <w:rsid w:val="003D5008"/>
    <w:rsid w:val="003F2D28"/>
    <w:rsid w:val="004C1F3E"/>
    <w:rsid w:val="005022A0"/>
    <w:rsid w:val="006118A8"/>
    <w:rsid w:val="00616633"/>
    <w:rsid w:val="006321FD"/>
    <w:rsid w:val="00676964"/>
    <w:rsid w:val="006A291C"/>
    <w:rsid w:val="006E79DE"/>
    <w:rsid w:val="008202D3"/>
    <w:rsid w:val="00877BCD"/>
    <w:rsid w:val="009716B4"/>
    <w:rsid w:val="00976B0E"/>
    <w:rsid w:val="009B0DF4"/>
    <w:rsid w:val="009B62D1"/>
    <w:rsid w:val="00A363B6"/>
    <w:rsid w:val="00A925EC"/>
    <w:rsid w:val="00AA6B74"/>
    <w:rsid w:val="00AC25D3"/>
    <w:rsid w:val="00AE3108"/>
    <w:rsid w:val="00AE4A71"/>
    <w:rsid w:val="00B20ECF"/>
    <w:rsid w:val="00B95534"/>
    <w:rsid w:val="00BB7C31"/>
    <w:rsid w:val="00BF4943"/>
    <w:rsid w:val="00CE162E"/>
    <w:rsid w:val="00D15B57"/>
    <w:rsid w:val="00D41EB7"/>
    <w:rsid w:val="00D85606"/>
    <w:rsid w:val="00DB6CD3"/>
    <w:rsid w:val="00E02EA1"/>
    <w:rsid w:val="00E5595D"/>
    <w:rsid w:val="00E67FBF"/>
    <w:rsid w:val="00F20483"/>
    <w:rsid w:val="00F33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59265"/>
  <w15:docId w15:val="{CA1A36F5-AF6B-4FC5-A414-E8FDFFA5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7"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paragraph" w:styleId="ListParagraph">
    <w:name w:val="List Paragraph"/>
    <w:basedOn w:val="Normal"/>
    <w:uiPriority w:val="34"/>
    <w:qFormat/>
    <w:rsid w:val="002F5A4E"/>
    <w:pPr>
      <w:ind w:left="720"/>
      <w:contextualSpacing/>
    </w:pPr>
  </w:style>
  <w:style w:type="paragraph" w:styleId="NormalWeb">
    <w:name w:val="Normal (Web)"/>
    <w:basedOn w:val="Normal"/>
    <w:uiPriority w:val="99"/>
    <w:semiHidden/>
    <w:unhideWhenUsed/>
    <w:rsid w:val="001C120B"/>
    <w:pPr>
      <w:spacing w:before="100" w:beforeAutospacing="1" w:after="100" w:afterAutospacing="1" w:line="240" w:lineRule="auto"/>
      <w:ind w:left="0" w:firstLine="0"/>
    </w:pPr>
    <w:rPr>
      <w:color w:val="auto"/>
      <w:kern w:val="0"/>
      <w:sz w:val="24"/>
      <w:szCs w:val="24"/>
      <w14:ligatures w14:val="none"/>
    </w:rPr>
  </w:style>
  <w:style w:type="character" w:styleId="Strong">
    <w:name w:val="Strong"/>
    <w:basedOn w:val="DefaultParagraphFont"/>
    <w:uiPriority w:val="22"/>
    <w:qFormat/>
    <w:rsid w:val="001C120B"/>
    <w:rPr>
      <w:b/>
      <w:bCs/>
    </w:rPr>
  </w:style>
  <w:style w:type="character" w:styleId="Emphasis">
    <w:name w:val="Emphasis"/>
    <w:basedOn w:val="DefaultParagraphFont"/>
    <w:uiPriority w:val="20"/>
    <w:qFormat/>
    <w:rsid w:val="001C12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530845">
      <w:bodyDiv w:val="1"/>
      <w:marLeft w:val="0"/>
      <w:marRight w:val="0"/>
      <w:marTop w:val="0"/>
      <w:marBottom w:val="0"/>
      <w:divBdr>
        <w:top w:val="none" w:sz="0" w:space="0" w:color="auto"/>
        <w:left w:val="none" w:sz="0" w:space="0" w:color="auto"/>
        <w:bottom w:val="none" w:sz="0" w:space="0" w:color="auto"/>
        <w:right w:val="none" w:sz="0" w:space="0" w:color="auto"/>
      </w:divBdr>
    </w:div>
    <w:div w:id="202864736">
      <w:bodyDiv w:val="1"/>
      <w:marLeft w:val="0"/>
      <w:marRight w:val="0"/>
      <w:marTop w:val="0"/>
      <w:marBottom w:val="0"/>
      <w:divBdr>
        <w:top w:val="none" w:sz="0" w:space="0" w:color="auto"/>
        <w:left w:val="none" w:sz="0" w:space="0" w:color="auto"/>
        <w:bottom w:val="none" w:sz="0" w:space="0" w:color="auto"/>
        <w:right w:val="none" w:sz="0" w:space="0" w:color="auto"/>
      </w:divBdr>
    </w:div>
    <w:div w:id="363946271">
      <w:bodyDiv w:val="1"/>
      <w:marLeft w:val="0"/>
      <w:marRight w:val="0"/>
      <w:marTop w:val="0"/>
      <w:marBottom w:val="0"/>
      <w:divBdr>
        <w:top w:val="none" w:sz="0" w:space="0" w:color="auto"/>
        <w:left w:val="none" w:sz="0" w:space="0" w:color="auto"/>
        <w:bottom w:val="none" w:sz="0" w:space="0" w:color="auto"/>
        <w:right w:val="none" w:sz="0" w:space="0" w:color="auto"/>
      </w:divBdr>
    </w:div>
    <w:div w:id="398478458">
      <w:bodyDiv w:val="1"/>
      <w:marLeft w:val="0"/>
      <w:marRight w:val="0"/>
      <w:marTop w:val="0"/>
      <w:marBottom w:val="0"/>
      <w:divBdr>
        <w:top w:val="none" w:sz="0" w:space="0" w:color="auto"/>
        <w:left w:val="none" w:sz="0" w:space="0" w:color="auto"/>
        <w:bottom w:val="none" w:sz="0" w:space="0" w:color="auto"/>
        <w:right w:val="none" w:sz="0" w:space="0" w:color="auto"/>
      </w:divBdr>
      <w:divsChild>
        <w:div w:id="1049187131">
          <w:marLeft w:val="0"/>
          <w:marRight w:val="0"/>
          <w:marTop w:val="0"/>
          <w:marBottom w:val="0"/>
          <w:divBdr>
            <w:top w:val="none" w:sz="0" w:space="0" w:color="auto"/>
            <w:left w:val="none" w:sz="0" w:space="0" w:color="auto"/>
            <w:bottom w:val="none" w:sz="0" w:space="0" w:color="auto"/>
            <w:right w:val="none" w:sz="0" w:space="0" w:color="auto"/>
          </w:divBdr>
          <w:divsChild>
            <w:div w:id="1838299475">
              <w:marLeft w:val="0"/>
              <w:marRight w:val="0"/>
              <w:marTop w:val="0"/>
              <w:marBottom w:val="0"/>
              <w:divBdr>
                <w:top w:val="none" w:sz="0" w:space="0" w:color="auto"/>
                <w:left w:val="none" w:sz="0" w:space="0" w:color="auto"/>
                <w:bottom w:val="none" w:sz="0" w:space="0" w:color="auto"/>
                <w:right w:val="none" w:sz="0" w:space="0" w:color="auto"/>
              </w:divBdr>
              <w:divsChild>
                <w:div w:id="2897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08796">
      <w:bodyDiv w:val="1"/>
      <w:marLeft w:val="0"/>
      <w:marRight w:val="0"/>
      <w:marTop w:val="0"/>
      <w:marBottom w:val="0"/>
      <w:divBdr>
        <w:top w:val="none" w:sz="0" w:space="0" w:color="auto"/>
        <w:left w:val="none" w:sz="0" w:space="0" w:color="auto"/>
        <w:bottom w:val="none" w:sz="0" w:space="0" w:color="auto"/>
        <w:right w:val="none" w:sz="0" w:space="0" w:color="auto"/>
      </w:divBdr>
    </w:div>
    <w:div w:id="450588713">
      <w:bodyDiv w:val="1"/>
      <w:marLeft w:val="0"/>
      <w:marRight w:val="0"/>
      <w:marTop w:val="0"/>
      <w:marBottom w:val="0"/>
      <w:divBdr>
        <w:top w:val="none" w:sz="0" w:space="0" w:color="auto"/>
        <w:left w:val="none" w:sz="0" w:space="0" w:color="auto"/>
        <w:bottom w:val="none" w:sz="0" w:space="0" w:color="auto"/>
        <w:right w:val="none" w:sz="0" w:space="0" w:color="auto"/>
      </w:divBdr>
      <w:divsChild>
        <w:div w:id="2115009295">
          <w:marLeft w:val="0"/>
          <w:marRight w:val="0"/>
          <w:marTop w:val="0"/>
          <w:marBottom w:val="0"/>
          <w:divBdr>
            <w:top w:val="none" w:sz="0" w:space="0" w:color="auto"/>
            <w:left w:val="none" w:sz="0" w:space="0" w:color="auto"/>
            <w:bottom w:val="none" w:sz="0" w:space="0" w:color="auto"/>
            <w:right w:val="none" w:sz="0" w:space="0" w:color="auto"/>
          </w:divBdr>
          <w:divsChild>
            <w:div w:id="797915684">
              <w:marLeft w:val="0"/>
              <w:marRight w:val="0"/>
              <w:marTop w:val="0"/>
              <w:marBottom w:val="0"/>
              <w:divBdr>
                <w:top w:val="none" w:sz="0" w:space="0" w:color="auto"/>
                <w:left w:val="none" w:sz="0" w:space="0" w:color="auto"/>
                <w:bottom w:val="none" w:sz="0" w:space="0" w:color="auto"/>
                <w:right w:val="none" w:sz="0" w:space="0" w:color="auto"/>
              </w:divBdr>
              <w:divsChild>
                <w:div w:id="18565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02752">
      <w:bodyDiv w:val="1"/>
      <w:marLeft w:val="0"/>
      <w:marRight w:val="0"/>
      <w:marTop w:val="0"/>
      <w:marBottom w:val="0"/>
      <w:divBdr>
        <w:top w:val="none" w:sz="0" w:space="0" w:color="auto"/>
        <w:left w:val="none" w:sz="0" w:space="0" w:color="auto"/>
        <w:bottom w:val="none" w:sz="0" w:space="0" w:color="auto"/>
        <w:right w:val="none" w:sz="0" w:space="0" w:color="auto"/>
      </w:divBdr>
    </w:div>
    <w:div w:id="515853366">
      <w:bodyDiv w:val="1"/>
      <w:marLeft w:val="0"/>
      <w:marRight w:val="0"/>
      <w:marTop w:val="0"/>
      <w:marBottom w:val="0"/>
      <w:divBdr>
        <w:top w:val="none" w:sz="0" w:space="0" w:color="auto"/>
        <w:left w:val="none" w:sz="0" w:space="0" w:color="auto"/>
        <w:bottom w:val="none" w:sz="0" w:space="0" w:color="auto"/>
        <w:right w:val="none" w:sz="0" w:space="0" w:color="auto"/>
      </w:divBdr>
    </w:div>
    <w:div w:id="534273275">
      <w:bodyDiv w:val="1"/>
      <w:marLeft w:val="0"/>
      <w:marRight w:val="0"/>
      <w:marTop w:val="0"/>
      <w:marBottom w:val="0"/>
      <w:divBdr>
        <w:top w:val="none" w:sz="0" w:space="0" w:color="auto"/>
        <w:left w:val="none" w:sz="0" w:space="0" w:color="auto"/>
        <w:bottom w:val="none" w:sz="0" w:space="0" w:color="auto"/>
        <w:right w:val="none" w:sz="0" w:space="0" w:color="auto"/>
      </w:divBdr>
    </w:div>
    <w:div w:id="571811249">
      <w:bodyDiv w:val="1"/>
      <w:marLeft w:val="0"/>
      <w:marRight w:val="0"/>
      <w:marTop w:val="0"/>
      <w:marBottom w:val="0"/>
      <w:divBdr>
        <w:top w:val="none" w:sz="0" w:space="0" w:color="auto"/>
        <w:left w:val="none" w:sz="0" w:space="0" w:color="auto"/>
        <w:bottom w:val="none" w:sz="0" w:space="0" w:color="auto"/>
        <w:right w:val="none" w:sz="0" w:space="0" w:color="auto"/>
      </w:divBdr>
    </w:div>
    <w:div w:id="583416359">
      <w:bodyDiv w:val="1"/>
      <w:marLeft w:val="0"/>
      <w:marRight w:val="0"/>
      <w:marTop w:val="0"/>
      <w:marBottom w:val="0"/>
      <w:divBdr>
        <w:top w:val="none" w:sz="0" w:space="0" w:color="auto"/>
        <w:left w:val="none" w:sz="0" w:space="0" w:color="auto"/>
        <w:bottom w:val="none" w:sz="0" w:space="0" w:color="auto"/>
        <w:right w:val="none" w:sz="0" w:space="0" w:color="auto"/>
      </w:divBdr>
    </w:div>
    <w:div w:id="648173042">
      <w:bodyDiv w:val="1"/>
      <w:marLeft w:val="0"/>
      <w:marRight w:val="0"/>
      <w:marTop w:val="0"/>
      <w:marBottom w:val="0"/>
      <w:divBdr>
        <w:top w:val="none" w:sz="0" w:space="0" w:color="auto"/>
        <w:left w:val="none" w:sz="0" w:space="0" w:color="auto"/>
        <w:bottom w:val="none" w:sz="0" w:space="0" w:color="auto"/>
        <w:right w:val="none" w:sz="0" w:space="0" w:color="auto"/>
      </w:divBdr>
    </w:div>
    <w:div w:id="648630617">
      <w:bodyDiv w:val="1"/>
      <w:marLeft w:val="0"/>
      <w:marRight w:val="0"/>
      <w:marTop w:val="0"/>
      <w:marBottom w:val="0"/>
      <w:divBdr>
        <w:top w:val="none" w:sz="0" w:space="0" w:color="auto"/>
        <w:left w:val="none" w:sz="0" w:space="0" w:color="auto"/>
        <w:bottom w:val="none" w:sz="0" w:space="0" w:color="auto"/>
        <w:right w:val="none" w:sz="0" w:space="0" w:color="auto"/>
      </w:divBdr>
    </w:div>
    <w:div w:id="704523188">
      <w:bodyDiv w:val="1"/>
      <w:marLeft w:val="0"/>
      <w:marRight w:val="0"/>
      <w:marTop w:val="0"/>
      <w:marBottom w:val="0"/>
      <w:divBdr>
        <w:top w:val="none" w:sz="0" w:space="0" w:color="auto"/>
        <w:left w:val="none" w:sz="0" w:space="0" w:color="auto"/>
        <w:bottom w:val="none" w:sz="0" w:space="0" w:color="auto"/>
        <w:right w:val="none" w:sz="0" w:space="0" w:color="auto"/>
      </w:divBdr>
    </w:div>
    <w:div w:id="717046983">
      <w:bodyDiv w:val="1"/>
      <w:marLeft w:val="0"/>
      <w:marRight w:val="0"/>
      <w:marTop w:val="0"/>
      <w:marBottom w:val="0"/>
      <w:divBdr>
        <w:top w:val="none" w:sz="0" w:space="0" w:color="auto"/>
        <w:left w:val="none" w:sz="0" w:space="0" w:color="auto"/>
        <w:bottom w:val="none" w:sz="0" w:space="0" w:color="auto"/>
        <w:right w:val="none" w:sz="0" w:space="0" w:color="auto"/>
      </w:divBdr>
    </w:div>
    <w:div w:id="774445529">
      <w:bodyDiv w:val="1"/>
      <w:marLeft w:val="0"/>
      <w:marRight w:val="0"/>
      <w:marTop w:val="0"/>
      <w:marBottom w:val="0"/>
      <w:divBdr>
        <w:top w:val="none" w:sz="0" w:space="0" w:color="auto"/>
        <w:left w:val="none" w:sz="0" w:space="0" w:color="auto"/>
        <w:bottom w:val="none" w:sz="0" w:space="0" w:color="auto"/>
        <w:right w:val="none" w:sz="0" w:space="0" w:color="auto"/>
      </w:divBdr>
    </w:div>
    <w:div w:id="917596623">
      <w:bodyDiv w:val="1"/>
      <w:marLeft w:val="0"/>
      <w:marRight w:val="0"/>
      <w:marTop w:val="0"/>
      <w:marBottom w:val="0"/>
      <w:divBdr>
        <w:top w:val="none" w:sz="0" w:space="0" w:color="auto"/>
        <w:left w:val="none" w:sz="0" w:space="0" w:color="auto"/>
        <w:bottom w:val="none" w:sz="0" w:space="0" w:color="auto"/>
        <w:right w:val="none" w:sz="0" w:space="0" w:color="auto"/>
      </w:divBdr>
    </w:div>
    <w:div w:id="1166433871">
      <w:bodyDiv w:val="1"/>
      <w:marLeft w:val="0"/>
      <w:marRight w:val="0"/>
      <w:marTop w:val="0"/>
      <w:marBottom w:val="0"/>
      <w:divBdr>
        <w:top w:val="none" w:sz="0" w:space="0" w:color="auto"/>
        <w:left w:val="none" w:sz="0" w:space="0" w:color="auto"/>
        <w:bottom w:val="none" w:sz="0" w:space="0" w:color="auto"/>
        <w:right w:val="none" w:sz="0" w:space="0" w:color="auto"/>
      </w:divBdr>
    </w:div>
    <w:div w:id="1168863448">
      <w:bodyDiv w:val="1"/>
      <w:marLeft w:val="0"/>
      <w:marRight w:val="0"/>
      <w:marTop w:val="0"/>
      <w:marBottom w:val="0"/>
      <w:divBdr>
        <w:top w:val="none" w:sz="0" w:space="0" w:color="auto"/>
        <w:left w:val="none" w:sz="0" w:space="0" w:color="auto"/>
        <w:bottom w:val="none" w:sz="0" w:space="0" w:color="auto"/>
        <w:right w:val="none" w:sz="0" w:space="0" w:color="auto"/>
      </w:divBdr>
    </w:div>
    <w:div w:id="1183737731">
      <w:bodyDiv w:val="1"/>
      <w:marLeft w:val="0"/>
      <w:marRight w:val="0"/>
      <w:marTop w:val="0"/>
      <w:marBottom w:val="0"/>
      <w:divBdr>
        <w:top w:val="none" w:sz="0" w:space="0" w:color="auto"/>
        <w:left w:val="none" w:sz="0" w:space="0" w:color="auto"/>
        <w:bottom w:val="none" w:sz="0" w:space="0" w:color="auto"/>
        <w:right w:val="none" w:sz="0" w:space="0" w:color="auto"/>
      </w:divBdr>
    </w:div>
    <w:div w:id="1206142129">
      <w:bodyDiv w:val="1"/>
      <w:marLeft w:val="0"/>
      <w:marRight w:val="0"/>
      <w:marTop w:val="0"/>
      <w:marBottom w:val="0"/>
      <w:divBdr>
        <w:top w:val="none" w:sz="0" w:space="0" w:color="auto"/>
        <w:left w:val="none" w:sz="0" w:space="0" w:color="auto"/>
        <w:bottom w:val="none" w:sz="0" w:space="0" w:color="auto"/>
        <w:right w:val="none" w:sz="0" w:space="0" w:color="auto"/>
      </w:divBdr>
    </w:div>
    <w:div w:id="1212621478">
      <w:bodyDiv w:val="1"/>
      <w:marLeft w:val="0"/>
      <w:marRight w:val="0"/>
      <w:marTop w:val="0"/>
      <w:marBottom w:val="0"/>
      <w:divBdr>
        <w:top w:val="none" w:sz="0" w:space="0" w:color="auto"/>
        <w:left w:val="none" w:sz="0" w:space="0" w:color="auto"/>
        <w:bottom w:val="none" w:sz="0" w:space="0" w:color="auto"/>
        <w:right w:val="none" w:sz="0" w:space="0" w:color="auto"/>
      </w:divBdr>
    </w:div>
    <w:div w:id="1254707744">
      <w:bodyDiv w:val="1"/>
      <w:marLeft w:val="0"/>
      <w:marRight w:val="0"/>
      <w:marTop w:val="0"/>
      <w:marBottom w:val="0"/>
      <w:divBdr>
        <w:top w:val="none" w:sz="0" w:space="0" w:color="auto"/>
        <w:left w:val="none" w:sz="0" w:space="0" w:color="auto"/>
        <w:bottom w:val="none" w:sz="0" w:space="0" w:color="auto"/>
        <w:right w:val="none" w:sz="0" w:space="0" w:color="auto"/>
      </w:divBdr>
    </w:div>
    <w:div w:id="1327855115">
      <w:bodyDiv w:val="1"/>
      <w:marLeft w:val="0"/>
      <w:marRight w:val="0"/>
      <w:marTop w:val="0"/>
      <w:marBottom w:val="0"/>
      <w:divBdr>
        <w:top w:val="none" w:sz="0" w:space="0" w:color="auto"/>
        <w:left w:val="none" w:sz="0" w:space="0" w:color="auto"/>
        <w:bottom w:val="none" w:sz="0" w:space="0" w:color="auto"/>
        <w:right w:val="none" w:sz="0" w:space="0" w:color="auto"/>
      </w:divBdr>
      <w:divsChild>
        <w:div w:id="1067917119">
          <w:marLeft w:val="0"/>
          <w:marRight w:val="0"/>
          <w:marTop w:val="0"/>
          <w:marBottom w:val="0"/>
          <w:divBdr>
            <w:top w:val="none" w:sz="0" w:space="0" w:color="auto"/>
            <w:left w:val="none" w:sz="0" w:space="0" w:color="auto"/>
            <w:bottom w:val="none" w:sz="0" w:space="0" w:color="auto"/>
            <w:right w:val="none" w:sz="0" w:space="0" w:color="auto"/>
          </w:divBdr>
          <w:divsChild>
            <w:div w:id="1542012857">
              <w:marLeft w:val="0"/>
              <w:marRight w:val="0"/>
              <w:marTop w:val="0"/>
              <w:marBottom w:val="0"/>
              <w:divBdr>
                <w:top w:val="none" w:sz="0" w:space="0" w:color="auto"/>
                <w:left w:val="none" w:sz="0" w:space="0" w:color="auto"/>
                <w:bottom w:val="none" w:sz="0" w:space="0" w:color="auto"/>
                <w:right w:val="none" w:sz="0" w:space="0" w:color="auto"/>
              </w:divBdr>
              <w:divsChild>
                <w:div w:id="13217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12994">
      <w:bodyDiv w:val="1"/>
      <w:marLeft w:val="0"/>
      <w:marRight w:val="0"/>
      <w:marTop w:val="0"/>
      <w:marBottom w:val="0"/>
      <w:divBdr>
        <w:top w:val="none" w:sz="0" w:space="0" w:color="auto"/>
        <w:left w:val="none" w:sz="0" w:space="0" w:color="auto"/>
        <w:bottom w:val="none" w:sz="0" w:space="0" w:color="auto"/>
        <w:right w:val="none" w:sz="0" w:space="0" w:color="auto"/>
      </w:divBdr>
    </w:div>
    <w:div w:id="1378623718">
      <w:bodyDiv w:val="1"/>
      <w:marLeft w:val="0"/>
      <w:marRight w:val="0"/>
      <w:marTop w:val="0"/>
      <w:marBottom w:val="0"/>
      <w:divBdr>
        <w:top w:val="none" w:sz="0" w:space="0" w:color="auto"/>
        <w:left w:val="none" w:sz="0" w:space="0" w:color="auto"/>
        <w:bottom w:val="none" w:sz="0" w:space="0" w:color="auto"/>
        <w:right w:val="none" w:sz="0" w:space="0" w:color="auto"/>
      </w:divBdr>
    </w:div>
    <w:div w:id="1451633905">
      <w:bodyDiv w:val="1"/>
      <w:marLeft w:val="0"/>
      <w:marRight w:val="0"/>
      <w:marTop w:val="0"/>
      <w:marBottom w:val="0"/>
      <w:divBdr>
        <w:top w:val="none" w:sz="0" w:space="0" w:color="auto"/>
        <w:left w:val="none" w:sz="0" w:space="0" w:color="auto"/>
        <w:bottom w:val="none" w:sz="0" w:space="0" w:color="auto"/>
        <w:right w:val="none" w:sz="0" w:space="0" w:color="auto"/>
      </w:divBdr>
    </w:div>
    <w:div w:id="1453793281">
      <w:bodyDiv w:val="1"/>
      <w:marLeft w:val="0"/>
      <w:marRight w:val="0"/>
      <w:marTop w:val="0"/>
      <w:marBottom w:val="0"/>
      <w:divBdr>
        <w:top w:val="none" w:sz="0" w:space="0" w:color="auto"/>
        <w:left w:val="none" w:sz="0" w:space="0" w:color="auto"/>
        <w:bottom w:val="none" w:sz="0" w:space="0" w:color="auto"/>
        <w:right w:val="none" w:sz="0" w:space="0" w:color="auto"/>
      </w:divBdr>
    </w:div>
    <w:div w:id="1459762119">
      <w:bodyDiv w:val="1"/>
      <w:marLeft w:val="0"/>
      <w:marRight w:val="0"/>
      <w:marTop w:val="0"/>
      <w:marBottom w:val="0"/>
      <w:divBdr>
        <w:top w:val="none" w:sz="0" w:space="0" w:color="auto"/>
        <w:left w:val="none" w:sz="0" w:space="0" w:color="auto"/>
        <w:bottom w:val="none" w:sz="0" w:space="0" w:color="auto"/>
        <w:right w:val="none" w:sz="0" w:space="0" w:color="auto"/>
      </w:divBdr>
      <w:divsChild>
        <w:div w:id="743647060">
          <w:marLeft w:val="0"/>
          <w:marRight w:val="0"/>
          <w:marTop w:val="0"/>
          <w:marBottom w:val="0"/>
          <w:divBdr>
            <w:top w:val="none" w:sz="0" w:space="0" w:color="auto"/>
            <w:left w:val="none" w:sz="0" w:space="0" w:color="auto"/>
            <w:bottom w:val="none" w:sz="0" w:space="0" w:color="auto"/>
            <w:right w:val="none" w:sz="0" w:space="0" w:color="auto"/>
          </w:divBdr>
          <w:divsChild>
            <w:div w:id="273640383">
              <w:marLeft w:val="0"/>
              <w:marRight w:val="0"/>
              <w:marTop w:val="0"/>
              <w:marBottom w:val="0"/>
              <w:divBdr>
                <w:top w:val="none" w:sz="0" w:space="0" w:color="auto"/>
                <w:left w:val="none" w:sz="0" w:space="0" w:color="auto"/>
                <w:bottom w:val="none" w:sz="0" w:space="0" w:color="auto"/>
                <w:right w:val="none" w:sz="0" w:space="0" w:color="auto"/>
              </w:divBdr>
              <w:divsChild>
                <w:div w:id="50150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86736">
      <w:bodyDiv w:val="1"/>
      <w:marLeft w:val="0"/>
      <w:marRight w:val="0"/>
      <w:marTop w:val="0"/>
      <w:marBottom w:val="0"/>
      <w:divBdr>
        <w:top w:val="none" w:sz="0" w:space="0" w:color="auto"/>
        <w:left w:val="none" w:sz="0" w:space="0" w:color="auto"/>
        <w:bottom w:val="none" w:sz="0" w:space="0" w:color="auto"/>
        <w:right w:val="none" w:sz="0" w:space="0" w:color="auto"/>
      </w:divBdr>
    </w:div>
    <w:div w:id="1483690086">
      <w:bodyDiv w:val="1"/>
      <w:marLeft w:val="0"/>
      <w:marRight w:val="0"/>
      <w:marTop w:val="0"/>
      <w:marBottom w:val="0"/>
      <w:divBdr>
        <w:top w:val="none" w:sz="0" w:space="0" w:color="auto"/>
        <w:left w:val="none" w:sz="0" w:space="0" w:color="auto"/>
        <w:bottom w:val="none" w:sz="0" w:space="0" w:color="auto"/>
        <w:right w:val="none" w:sz="0" w:space="0" w:color="auto"/>
      </w:divBdr>
    </w:div>
    <w:div w:id="1501581828">
      <w:bodyDiv w:val="1"/>
      <w:marLeft w:val="0"/>
      <w:marRight w:val="0"/>
      <w:marTop w:val="0"/>
      <w:marBottom w:val="0"/>
      <w:divBdr>
        <w:top w:val="none" w:sz="0" w:space="0" w:color="auto"/>
        <w:left w:val="none" w:sz="0" w:space="0" w:color="auto"/>
        <w:bottom w:val="none" w:sz="0" w:space="0" w:color="auto"/>
        <w:right w:val="none" w:sz="0" w:space="0" w:color="auto"/>
      </w:divBdr>
    </w:div>
    <w:div w:id="1544247198">
      <w:bodyDiv w:val="1"/>
      <w:marLeft w:val="0"/>
      <w:marRight w:val="0"/>
      <w:marTop w:val="0"/>
      <w:marBottom w:val="0"/>
      <w:divBdr>
        <w:top w:val="none" w:sz="0" w:space="0" w:color="auto"/>
        <w:left w:val="none" w:sz="0" w:space="0" w:color="auto"/>
        <w:bottom w:val="none" w:sz="0" w:space="0" w:color="auto"/>
        <w:right w:val="none" w:sz="0" w:space="0" w:color="auto"/>
      </w:divBdr>
    </w:div>
    <w:div w:id="1553495820">
      <w:bodyDiv w:val="1"/>
      <w:marLeft w:val="0"/>
      <w:marRight w:val="0"/>
      <w:marTop w:val="0"/>
      <w:marBottom w:val="0"/>
      <w:divBdr>
        <w:top w:val="none" w:sz="0" w:space="0" w:color="auto"/>
        <w:left w:val="none" w:sz="0" w:space="0" w:color="auto"/>
        <w:bottom w:val="none" w:sz="0" w:space="0" w:color="auto"/>
        <w:right w:val="none" w:sz="0" w:space="0" w:color="auto"/>
      </w:divBdr>
    </w:div>
    <w:div w:id="1601526719">
      <w:bodyDiv w:val="1"/>
      <w:marLeft w:val="0"/>
      <w:marRight w:val="0"/>
      <w:marTop w:val="0"/>
      <w:marBottom w:val="0"/>
      <w:divBdr>
        <w:top w:val="none" w:sz="0" w:space="0" w:color="auto"/>
        <w:left w:val="none" w:sz="0" w:space="0" w:color="auto"/>
        <w:bottom w:val="none" w:sz="0" w:space="0" w:color="auto"/>
        <w:right w:val="none" w:sz="0" w:space="0" w:color="auto"/>
      </w:divBdr>
    </w:div>
    <w:div w:id="1620453412">
      <w:bodyDiv w:val="1"/>
      <w:marLeft w:val="0"/>
      <w:marRight w:val="0"/>
      <w:marTop w:val="0"/>
      <w:marBottom w:val="0"/>
      <w:divBdr>
        <w:top w:val="none" w:sz="0" w:space="0" w:color="auto"/>
        <w:left w:val="none" w:sz="0" w:space="0" w:color="auto"/>
        <w:bottom w:val="none" w:sz="0" w:space="0" w:color="auto"/>
        <w:right w:val="none" w:sz="0" w:space="0" w:color="auto"/>
      </w:divBdr>
      <w:divsChild>
        <w:div w:id="2023126634">
          <w:marLeft w:val="0"/>
          <w:marRight w:val="0"/>
          <w:marTop w:val="0"/>
          <w:marBottom w:val="0"/>
          <w:divBdr>
            <w:top w:val="none" w:sz="0" w:space="0" w:color="auto"/>
            <w:left w:val="none" w:sz="0" w:space="0" w:color="auto"/>
            <w:bottom w:val="none" w:sz="0" w:space="0" w:color="auto"/>
            <w:right w:val="none" w:sz="0" w:space="0" w:color="auto"/>
          </w:divBdr>
          <w:divsChild>
            <w:div w:id="1483539996">
              <w:marLeft w:val="0"/>
              <w:marRight w:val="0"/>
              <w:marTop w:val="0"/>
              <w:marBottom w:val="0"/>
              <w:divBdr>
                <w:top w:val="none" w:sz="0" w:space="0" w:color="auto"/>
                <w:left w:val="none" w:sz="0" w:space="0" w:color="auto"/>
                <w:bottom w:val="none" w:sz="0" w:space="0" w:color="auto"/>
                <w:right w:val="none" w:sz="0" w:space="0" w:color="auto"/>
              </w:divBdr>
              <w:divsChild>
                <w:div w:id="98273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218538">
      <w:bodyDiv w:val="1"/>
      <w:marLeft w:val="0"/>
      <w:marRight w:val="0"/>
      <w:marTop w:val="0"/>
      <w:marBottom w:val="0"/>
      <w:divBdr>
        <w:top w:val="none" w:sz="0" w:space="0" w:color="auto"/>
        <w:left w:val="none" w:sz="0" w:space="0" w:color="auto"/>
        <w:bottom w:val="none" w:sz="0" w:space="0" w:color="auto"/>
        <w:right w:val="none" w:sz="0" w:space="0" w:color="auto"/>
      </w:divBdr>
    </w:div>
    <w:div w:id="1676609834">
      <w:bodyDiv w:val="1"/>
      <w:marLeft w:val="0"/>
      <w:marRight w:val="0"/>
      <w:marTop w:val="0"/>
      <w:marBottom w:val="0"/>
      <w:divBdr>
        <w:top w:val="none" w:sz="0" w:space="0" w:color="auto"/>
        <w:left w:val="none" w:sz="0" w:space="0" w:color="auto"/>
        <w:bottom w:val="none" w:sz="0" w:space="0" w:color="auto"/>
        <w:right w:val="none" w:sz="0" w:space="0" w:color="auto"/>
      </w:divBdr>
    </w:div>
    <w:div w:id="1756512822">
      <w:bodyDiv w:val="1"/>
      <w:marLeft w:val="0"/>
      <w:marRight w:val="0"/>
      <w:marTop w:val="0"/>
      <w:marBottom w:val="0"/>
      <w:divBdr>
        <w:top w:val="none" w:sz="0" w:space="0" w:color="auto"/>
        <w:left w:val="none" w:sz="0" w:space="0" w:color="auto"/>
        <w:bottom w:val="none" w:sz="0" w:space="0" w:color="auto"/>
        <w:right w:val="none" w:sz="0" w:space="0" w:color="auto"/>
      </w:divBdr>
    </w:div>
    <w:div w:id="1866211896">
      <w:bodyDiv w:val="1"/>
      <w:marLeft w:val="0"/>
      <w:marRight w:val="0"/>
      <w:marTop w:val="0"/>
      <w:marBottom w:val="0"/>
      <w:divBdr>
        <w:top w:val="none" w:sz="0" w:space="0" w:color="auto"/>
        <w:left w:val="none" w:sz="0" w:space="0" w:color="auto"/>
        <w:bottom w:val="none" w:sz="0" w:space="0" w:color="auto"/>
        <w:right w:val="none" w:sz="0" w:space="0" w:color="auto"/>
      </w:divBdr>
    </w:div>
    <w:div w:id="1909226247">
      <w:bodyDiv w:val="1"/>
      <w:marLeft w:val="0"/>
      <w:marRight w:val="0"/>
      <w:marTop w:val="0"/>
      <w:marBottom w:val="0"/>
      <w:divBdr>
        <w:top w:val="none" w:sz="0" w:space="0" w:color="auto"/>
        <w:left w:val="none" w:sz="0" w:space="0" w:color="auto"/>
        <w:bottom w:val="none" w:sz="0" w:space="0" w:color="auto"/>
        <w:right w:val="none" w:sz="0" w:space="0" w:color="auto"/>
      </w:divBdr>
    </w:div>
    <w:div w:id="1918124740">
      <w:bodyDiv w:val="1"/>
      <w:marLeft w:val="0"/>
      <w:marRight w:val="0"/>
      <w:marTop w:val="0"/>
      <w:marBottom w:val="0"/>
      <w:divBdr>
        <w:top w:val="none" w:sz="0" w:space="0" w:color="auto"/>
        <w:left w:val="none" w:sz="0" w:space="0" w:color="auto"/>
        <w:bottom w:val="none" w:sz="0" w:space="0" w:color="auto"/>
        <w:right w:val="none" w:sz="0" w:space="0" w:color="auto"/>
      </w:divBdr>
    </w:div>
    <w:div w:id="1953173297">
      <w:bodyDiv w:val="1"/>
      <w:marLeft w:val="0"/>
      <w:marRight w:val="0"/>
      <w:marTop w:val="0"/>
      <w:marBottom w:val="0"/>
      <w:divBdr>
        <w:top w:val="none" w:sz="0" w:space="0" w:color="auto"/>
        <w:left w:val="none" w:sz="0" w:space="0" w:color="auto"/>
        <w:bottom w:val="none" w:sz="0" w:space="0" w:color="auto"/>
        <w:right w:val="none" w:sz="0" w:space="0" w:color="auto"/>
      </w:divBdr>
    </w:div>
    <w:div w:id="1974434864">
      <w:bodyDiv w:val="1"/>
      <w:marLeft w:val="0"/>
      <w:marRight w:val="0"/>
      <w:marTop w:val="0"/>
      <w:marBottom w:val="0"/>
      <w:divBdr>
        <w:top w:val="none" w:sz="0" w:space="0" w:color="auto"/>
        <w:left w:val="none" w:sz="0" w:space="0" w:color="auto"/>
        <w:bottom w:val="none" w:sz="0" w:space="0" w:color="auto"/>
        <w:right w:val="none" w:sz="0" w:space="0" w:color="auto"/>
      </w:divBdr>
    </w:div>
    <w:div w:id="2005087167">
      <w:bodyDiv w:val="1"/>
      <w:marLeft w:val="0"/>
      <w:marRight w:val="0"/>
      <w:marTop w:val="0"/>
      <w:marBottom w:val="0"/>
      <w:divBdr>
        <w:top w:val="none" w:sz="0" w:space="0" w:color="auto"/>
        <w:left w:val="none" w:sz="0" w:space="0" w:color="auto"/>
        <w:bottom w:val="none" w:sz="0" w:space="0" w:color="auto"/>
        <w:right w:val="none" w:sz="0" w:space="0" w:color="auto"/>
      </w:divBdr>
    </w:div>
    <w:div w:id="2018924390">
      <w:bodyDiv w:val="1"/>
      <w:marLeft w:val="0"/>
      <w:marRight w:val="0"/>
      <w:marTop w:val="0"/>
      <w:marBottom w:val="0"/>
      <w:divBdr>
        <w:top w:val="none" w:sz="0" w:space="0" w:color="auto"/>
        <w:left w:val="none" w:sz="0" w:space="0" w:color="auto"/>
        <w:bottom w:val="none" w:sz="0" w:space="0" w:color="auto"/>
        <w:right w:val="none" w:sz="0" w:space="0" w:color="auto"/>
      </w:divBdr>
    </w:div>
    <w:div w:id="2020161952">
      <w:bodyDiv w:val="1"/>
      <w:marLeft w:val="0"/>
      <w:marRight w:val="0"/>
      <w:marTop w:val="0"/>
      <w:marBottom w:val="0"/>
      <w:divBdr>
        <w:top w:val="none" w:sz="0" w:space="0" w:color="auto"/>
        <w:left w:val="none" w:sz="0" w:space="0" w:color="auto"/>
        <w:bottom w:val="none" w:sz="0" w:space="0" w:color="auto"/>
        <w:right w:val="none" w:sz="0" w:space="0" w:color="auto"/>
      </w:divBdr>
    </w:div>
    <w:div w:id="2104841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kesh-k-260b1418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2</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Kommineni, Rakesh</dc:creator>
  <cp:keywords/>
  <dc:description/>
  <cp:lastModifiedBy>Srujana Naikoti</cp:lastModifiedBy>
  <cp:revision>3</cp:revision>
  <cp:lastPrinted>2024-11-07T03:36:00Z</cp:lastPrinted>
  <dcterms:created xsi:type="dcterms:W3CDTF">2024-11-14T00:50:00Z</dcterms:created>
  <dcterms:modified xsi:type="dcterms:W3CDTF">2024-11-14T04:52:00Z</dcterms:modified>
</cp:coreProperties>
</file>