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FD9CB3" w14:textId="75AF9973" w:rsidR="00BE4C10" w:rsidRPr="00693052" w:rsidRDefault="00C84405" w:rsidP="00E84886">
      <w:pPr>
        <w:pStyle w:val="Title"/>
        <w:ind w:firstLine="554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8"/>
          <w:szCs w:val="28"/>
        </w:rPr>
        <w:drawing>
          <wp:anchor distT="0" distB="0" distL="114300" distR="114300" simplePos="0" relativeHeight="487600128" behindDoc="0" locked="0" layoutInCell="1" allowOverlap="1" wp14:anchorId="04567EC5" wp14:editId="54341930">
            <wp:simplePos x="0" y="0"/>
            <wp:positionH relativeFrom="column">
              <wp:posOffset>5276850</wp:posOffset>
            </wp:positionH>
            <wp:positionV relativeFrom="paragraph">
              <wp:posOffset>-171450</wp:posOffset>
            </wp:positionV>
            <wp:extent cx="2023110" cy="666750"/>
            <wp:effectExtent l="0" t="0" r="0" b="0"/>
            <wp:wrapNone/>
            <wp:docPr id="1449074409" name="Picture 1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74409" name="Picture 1" descr="A blue and white logo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311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4886">
        <w:rPr>
          <w:rFonts w:asciiTheme="minorHAnsi" w:hAnsiTheme="minorHAnsi" w:cstheme="minorHAnsi"/>
          <w:sz w:val="28"/>
          <w:szCs w:val="28"/>
        </w:rPr>
        <w:t xml:space="preserve">                               </w:t>
      </w:r>
      <w:r w:rsidR="00962CCA" w:rsidRPr="00693052">
        <w:rPr>
          <w:rFonts w:asciiTheme="minorHAnsi" w:hAnsiTheme="minorHAnsi" w:cstheme="minorHAnsi"/>
          <w:color w:val="0070C0"/>
          <w:sz w:val="24"/>
          <w:szCs w:val="24"/>
        </w:rPr>
        <w:t>Swetha Maddyala</w:t>
      </w:r>
      <w:r w:rsidR="001455C7" w:rsidRPr="00693052">
        <w:rPr>
          <w:rFonts w:asciiTheme="minorHAnsi" w:hAnsiTheme="minorHAnsi" w:cstheme="minorHAnsi"/>
          <w:color w:val="0070C0"/>
          <w:sz w:val="24"/>
          <w:szCs w:val="24"/>
        </w:rPr>
        <w:tab/>
      </w:r>
      <w:r w:rsidR="001455C7" w:rsidRPr="00693052">
        <w:rPr>
          <w:rFonts w:asciiTheme="minorHAnsi" w:hAnsiTheme="minorHAnsi" w:cstheme="minorHAnsi"/>
          <w:sz w:val="24"/>
          <w:szCs w:val="24"/>
        </w:rPr>
        <w:tab/>
      </w:r>
    </w:p>
    <w:p w14:paraId="6E0F6466" w14:textId="5C0F290C" w:rsidR="00693052" w:rsidRPr="00693052" w:rsidRDefault="00962CCA" w:rsidP="00F601F7">
      <w:pPr>
        <w:pStyle w:val="BodyText"/>
        <w:spacing w:before="74"/>
        <w:ind w:right="2509"/>
        <w:rPr>
          <w:rFonts w:asciiTheme="minorHAnsi" w:hAnsiTheme="minorHAnsi" w:cstheme="minorHAnsi"/>
          <w:color w:val="0000FF" w:themeColor="hyperlink"/>
          <w:spacing w:val="-1"/>
          <w:u w:val="single"/>
        </w:rPr>
      </w:pPr>
      <w:r w:rsidRPr="00FF38C4">
        <w:rPr>
          <w:rFonts w:asciiTheme="minorHAnsi" w:hAnsiTheme="minorHAnsi" w:cstheme="minorHAnsi"/>
          <w:spacing w:val="-1"/>
        </w:rPr>
        <w:t>Tampa,</w:t>
      </w:r>
      <w:r w:rsidRPr="00FF38C4">
        <w:rPr>
          <w:rFonts w:asciiTheme="minorHAnsi" w:hAnsiTheme="minorHAnsi" w:cstheme="minorHAnsi"/>
          <w:spacing w:val="-7"/>
        </w:rPr>
        <w:t xml:space="preserve"> </w:t>
      </w:r>
      <w:r w:rsidRPr="00FF38C4">
        <w:rPr>
          <w:rFonts w:asciiTheme="minorHAnsi" w:hAnsiTheme="minorHAnsi" w:cstheme="minorHAnsi"/>
          <w:spacing w:val="-1"/>
        </w:rPr>
        <w:t>Florida</w:t>
      </w:r>
      <w:r w:rsidRPr="00FF38C4">
        <w:rPr>
          <w:rFonts w:asciiTheme="minorHAnsi" w:hAnsiTheme="minorHAnsi" w:cstheme="minorHAnsi"/>
          <w:spacing w:val="-5"/>
        </w:rPr>
        <w:t xml:space="preserve"> </w:t>
      </w:r>
      <w:r w:rsidRPr="00FF38C4">
        <w:rPr>
          <w:rFonts w:asciiTheme="minorHAnsi" w:hAnsiTheme="minorHAnsi" w:cstheme="minorHAnsi"/>
          <w:spacing w:val="-1"/>
        </w:rPr>
        <w:t>|</w:t>
      </w:r>
      <w:hyperlink r:id="rId6" w:history="1">
        <w:r w:rsidR="00345A09" w:rsidRPr="0051614C">
          <w:rPr>
            <w:rStyle w:val="Hyperlink"/>
            <w:rFonts w:asciiTheme="minorHAnsi" w:hAnsiTheme="minorHAnsi" w:cstheme="minorHAnsi"/>
            <w:spacing w:val="-1"/>
          </w:rPr>
          <w:t>swetham.sm0510@gmail.com</w:t>
        </w:r>
      </w:hyperlink>
      <w:r w:rsidRPr="00FF38C4">
        <w:rPr>
          <w:rFonts w:asciiTheme="minorHAnsi" w:hAnsiTheme="minorHAnsi" w:cstheme="minorHAnsi"/>
          <w:spacing w:val="-1"/>
        </w:rPr>
        <w:t>|</w:t>
      </w:r>
      <w:r w:rsidRPr="00FF38C4">
        <w:rPr>
          <w:rFonts w:asciiTheme="minorHAnsi" w:hAnsiTheme="minorHAnsi" w:cstheme="minorHAnsi"/>
          <w:spacing w:val="-5"/>
        </w:rPr>
        <w:t xml:space="preserve"> </w:t>
      </w:r>
      <w:r w:rsidRPr="00FF38C4">
        <w:rPr>
          <w:rFonts w:asciiTheme="minorHAnsi" w:hAnsiTheme="minorHAnsi" w:cstheme="minorHAnsi"/>
          <w:spacing w:val="-1"/>
        </w:rPr>
        <w:t>(813)-573</w:t>
      </w:r>
      <w:r w:rsidR="00955D20" w:rsidRPr="00FF38C4">
        <w:rPr>
          <w:rFonts w:asciiTheme="minorHAnsi" w:hAnsiTheme="minorHAnsi" w:cstheme="minorHAnsi"/>
          <w:spacing w:val="-1"/>
        </w:rPr>
        <w:t>-</w:t>
      </w:r>
      <w:r w:rsidRPr="00FF38C4">
        <w:rPr>
          <w:rFonts w:asciiTheme="minorHAnsi" w:hAnsiTheme="minorHAnsi" w:cstheme="minorHAnsi"/>
          <w:spacing w:val="-1"/>
        </w:rPr>
        <w:t>0645</w:t>
      </w:r>
      <w:r w:rsidR="003A7B9D" w:rsidRPr="00FF38C4">
        <w:rPr>
          <w:rFonts w:asciiTheme="minorHAnsi" w:hAnsiTheme="minorHAnsi" w:cstheme="minorHAnsi"/>
          <w:spacing w:val="-1"/>
        </w:rPr>
        <w:t>|</w:t>
      </w:r>
      <w:r w:rsidR="00A960A0" w:rsidRPr="00FF38C4">
        <w:rPr>
          <w:rFonts w:asciiTheme="minorHAnsi" w:hAnsiTheme="minorHAnsi" w:cstheme="minorHAnsi"/>
          <w:spacing w:val="-1"/>
        </w:rPr>
        <w:t xml:space="preserve"> </w:t>
      </w:r>
      <w:hyperlink r:id="rId7" w:history="1">
        <w:r w:rsidR="007C0893" w:rsidRPr="00FF38C4">
          <w:rPr>
            <w:rStyle w:val="Hyperlink"/>
            <w:rFonts w:asciiTheme="minorHAnsi" w:hAnsiTheme="minorHAnsi" w:cstheme="minorHAnsi"/>
            <w:spacing w:val="-1"/>
          </w:rPr>
          <w:t>LinkedIn</w:t>
        </w:r>
      </w:hyperlink>
      <w:r w:rsidR="003E211E" w:rsidRPr="00FF38C4">
        <w:rPr>
          <w:rFonts w:asciiTheme="minorHAnsi" w:hAnsiTheme="minorHAnsi" w:cstheme="minorHAnsi"/>
          <w:spacing w:val="-1"/>
        </w:rPr>
        <w:t xml:space="preserve"> </w:t>
      </w:r>
      <w:r w:rsidR="00B67142" w:rsidRPr="00FF38C4">
        <w:rPr>
          <w:rFonts w:asciiTheme="minorHAnsi" w:hAnsiTheme="minorHAnsi" w:cstheme="minorHAnsi"/>
          <w:spacing w:val="-1"/>
        </w:rPr>
        <w:t>|</w:t>
      </w:r>
      <w:r w:rsidR="00B67142" w:rsidRPr="00FF38C4">
        <w:rPr>
          <w:rStyle w:val="Hyperlink"/>
          <w:rFonts w:asciiTheme="minorHAnsi" w:hAnsiTheme="minorHAnsi" w:cstheme="minorHAnsi"/>
          <w:spacing w:val="-1"/>
        </w:rPr>
        <w:t xml:space="preserve"> </w:t>
      </w:r>
      <w:hyperlink r:id="rId8" w:history="1">
        <w:proofErr w:type="spellStart"/>
        <w:r w:rsidR="00B67142" w:rsidRPr="00FF38C4">
          <w:rPr>
            <w:rStyle w:val="Hyperlink"/>
            <w:rFonts w:asciiTheme="minorHAnsi" w:hAnsiTheme="minorHAnsi" w:cstheme="minorHAnsi"/>
            <w:spacing w:val="-1"/>
          </w:rPr>
          <w:t>github</w:t>
        </w:r>
        <w:proofErr w:type="spellEnd"/>
      </w:hyperlink>
      <w:r w:rsidR="003548BD" w:rsidRPr="00FF38C4">
        <w:rPr>
          <w:rStyle w:val="Hyperlink"/>
          <w:rFonts w:asciiTheme="minorHAnsi" w:hAnsiTheme="minorHAnsi" w:cstheme="minorHAnsi"/>
          <w:spacing w:val="-1"/>
        </w:rPr>
        <w:t xml:space="preserve"> </w:t>
      </w:r>
      <w:r w:rsidR="003548BD" w:rsidRPr="00FF38C4">
        <w:rPr>
          <w:rFonts w:asciiTheme="minorHAnsi" w:hAnsiTheme="minorHAnsi" w:cstheme="minorHAnsi"/>
          <w:spacing w:val="-1"/>
        </w:rPr>
        <w:t xml:space="preserve">| </w:t>
      </w:r>
      <w:hyperlink r:id="rId9" w:history="1">
        <w:r w:rsidR="003548BD" w:rsidRPr="00FF38C4">
          <w:rPr>
            <w:rStyle w:val="Hyperlink"/>
            <w:rFonts w:asciiTheme="minorHAnsi" w:hAnsiTheme="minorHAnsi" w:cstheme="minorHAnsi"/>
            <w:spacing w:val="-1"/>
          </w:rPr>
          <w:t>Portfolio</w:t>
        </w:r>
      </w:hyperlink>
    </w:p>
    <w:p w14:paraId="01033970" w14:textId="7E6ADE54" w:rsidR="00962CCA" w:rsidRPr="00FF38C4" w:rsidRDefault="00B70DD9" w:rsidP="00A8425D">
      <w:pPr>
        <w:pStyle w:val="Heading1"/>
        <w:spacing w:after="82"/>
        <w:jc w:val="both"/>
        <w:rPr>
          <w:rFonts w:asciiTheme="minorHAnsi" w:hAnsiTheme="minorHAnsi" w:cstheme="minorHAnsi"/>
          <w:sz w:val="18"/>
          <w:szCs w:val="18"/>
        </w:rPr>
      </w:pPr>
      <w:r w:rsidRPr="00FF38C4">
        <w:rPr>
          <w:rFonts w:asciiTheme="minorHAnsi" w:hAnsiTheme="minorHAnsi" w:cstheme="minorHAnsi"/>
          <w:noProof/>
          <w:color w:val="2D74B5"/>
          <w:sz w:val="18"/>
          <w:szCs w:val="18"/>
        </w:rPr>
        <mc:AlternateContent>
          <mc:Choice Requires="wps">
            <w:drawing>
              <wp:anchor distT="0" distB="0" distL="114300" distR="114300" simplePos="0" relativeHeight="487599104" behindDoc="0" locked="0" layoutInCell="1" allowOverlap="1" wp14:anchorId="57D8DE74" wp14:editId="22940B06">
                <wp:simplePos x="0" y="0"/>
                <wp:positionH relativeFrom="column">
                  <wp:posOffset>73660</wp:posOffset>
                </wp:positionH>
                <wp:positionV relativeFrom="paragraph">
                  <wp:posOffset>19050</wp:posOffset>
                </wp:positionV>
                <wp:extent cx="5257800" cy="0"/>
                <wp:effectExtent l="0" t="0" r="0" b="0"/>
                <wp:wrapNone/>
                <wp:docPr id="25583405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139E92" id="Straight Connector 9" o:spid="_x0000_s1026" style="position:absolute;z-index:48759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8pt,1.5pt" to="419.8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" strokecolor="black [3213]" strokeweight="1pt"/>
            </w:pict>
          </mc:Fallback>
        </mc:AlternateContent>
      </w:r>
      <w:r w:rsidR="00962CCA" w:rsidRPr="00FF38C4">
        <w:rPr>
          <w:rFonts w:asciiTheme="minorHAnsi" w:hAnsiTheme="minorHAnsi" w:cstheme="minorHAnsi"/>
          <w:color w:val="2D74B5"/>
          <w:sz w:val="18"/>
          <w:szCs w:val="18"/>
        </w:rPr>
        <w:t>Education</w:t>
      </w:r>
    </w:p>
    <w:p w14:paraId="73BF36A1" w14:textId="59914263" w:rsidR="00962CCA" w:rsidRPr="00FF38C4" w:rsidRDefault="00962CCA" w:rsidP="00A8425D">
      <w:pPr>
        <w:pStyle w:val="BodyText"/>
        <w:spacing w:line="20" w:lineRule="exact"/>
        <w:ind w:left="111" w:firstLine="0"/>
        <w:jc w:val="both"/>
        <w:rPr>
          <w:rFonts w:asciiTheme="minorHAnsi" w:hAnsiTheme="minorHAnsi" w:cstheme="minorHAnsi"/>
        </w:rPr>
      </w:pPr>
      <w:r w:rsidRPr="00FF38C4">
        <w:rPr>
          <w:rFonts w:asciiTheme="minorHAnsi" w:hAnsiTheme="minorHAnsi" w:cstheme="minorHAnsi"/>
          <w:noProof/>
        </w:rPr>
        <mc:AlternateContent>
          <mc:Choice Requires="wpg">
            <w:drawing>
              <wp:inline distT="0" distB="0" distL="0" distR="0" wp14:anchorId="2F7715E6" wp14:editId="2707F369">
                <wp:extent cx="6894830" cy="12700"/>
                <wp:effectExtent l="635" t="1270" r="635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2700"/>
                          <a:chOff x="0" y="0"/>
                          <a:chExt cx="10858" cy="20"/>
                        </a:xfrm>
                      </wpg:grpSpPr>
                      <wps:wsp>
                        <wps:cNvPr id="2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858" cy="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8663C9" id="Group 1" o:spid="_x0000_s1026" style="width:542.9pt;height:1pt;mso-position-horizontal-relative:char;mso-position-vertical-relative:line" coordsize="10858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">
                <v:rect id="Rectangle 9" o:spid="_x0000_s1027" style="position:absolute;width:10858;height: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" fillcolor="black" stroked="f"/>
                <w10:anchorlock/>
              </v:group>
            </w:pict>
          </mc:Fallback>
        </mc:AlternateContent>
      </w:r>
    </w:p>
    <w:p w14:paraId="099FC07E" w14:textId="74749A33" w:rsidR="00962CCA" w:rsidRPr="00FF38C4" w:rsidRDefault="00C37174" w:rsidP="00A8425D">
      <w:pPr>
        <w:tabs>
          <w:tab w:val="left" w:pos="4387"/>
          <w:tab w:val="left" w:pos="8512"/>
        </w:tabs>
        <w:ind w:left="139"/>
        <w:jc w:val="both"/>
        <w:rPr>
          <w:rFonts w:asciiTheme="minorHAnsi" w:hAnsiTheme="minorHAnsi" w:cstheme="minorHAnsi"/>
          <w:b/>
          <w:sz w:val="18"/>
          <w:szCs w:val="18"/>
        </w:rPr>
      </w:pPr>
      <w:r w:rsidRPr="00FF38C4">
        <w:rPr>
          <w:rFonts w:asciiTheme="minorHAnsi" w:hAnsiTheme="minorHAnsi" w:cstheme="minorHAnsi"/>
          <w:b/>
          <w:sz w:val="18"/>
          <w:szCs w:val="18"/>
        </w:rPr>
        <w:t>Master’s</w:t>
      </w:r>
      <w:r w:rsidR="009F4D3B" w:rsidRPr="00FF38C4">
        <w:rPr>
          <w:rFonts w:asciiTheme="minorHAnsi" w:hAnsiTheme="minorHAnsi" w:cstheme="minorHAnsi"/>
          <w:b/>
          <w:sz w:val="18"/>
          <w:szCs w:val="18"/>
        </w:rPr>
        <w:t xml:space="preserve"> in business</w:t>
      </w:r>
      <w:r w:rsidR="00962CCA" w:rsidRPr="00FF38C4">
        <w:rPr>
          <w:rFonts w:asciiTheme="minorHAnsi" w:hAnsiTheme="minorHAnsi" w:cstheme="minorHAnsi"/>
          <w:b/>
          <w:sz w:val="18"/>
          <w:szCs w:val="18"/>
        </w:rPr>
        <w:t xml:space="preserve"> Analytics and Information Systems</w:t>
      </w:r>
      <w:r w:rsidR="00A3425B" w:rsidRPr="00FF38C4">
        <w:rPr>
          <w:rFonts w:asciiTheme="minorHAnsi" w:hAnsiTheme="minorHAnsi" w:cstheme="minorHAnsi"/>
          <w:b/>
          <w:sz w:val="18"/>
          <w:szCs w:val="18"/>
        </w:rPr>
        <w:t xml:space="preserve"> </w:t>
      </w:r>
      <w:r w:rsidR="00962CCA" w:rsidRPr="00FF38C4">
        <w:rPr>
          <w:rFonts w:asciiTheme="minorHAnsi" w:hAnsiTheme="minorHAnsi" w:cstheme="minorHAnsi"/>
          <w:b/>
          <w:spacing w:val="-1"/>
          <w:sz w:val="18"/>
          <w:szCs w:val="18"/>
        </w:rPr>
        <w:t>-</w:t>
      </w:r>
      <w:r w:rsidR="00962CCA" w:rsidRPr="00FF38C4">
        <w:rPr>
          <w:rFonts w:asciiTheme="minorHAnsi" w:hAnsiTheme="minorHAnsi" w:cstheme="minorHAnsi"/>
          <w:b/>
          <w:spacing w:val="-10"/>
          <w:sz w:val="18"/>
          <w:szCs w:val="18"/>
        </w:rPr>
        <w:t xml:space="preserve"> </w:t>
      </w:r>
      <w:r w:rsidR="00962CCA" w:rsidRPr="00FF38C4">
        <w:rPr>
          <w:rFonts w:asciiTheme="minorHAnsi" w:hAnsiTheme="minorHAnsi" w:cstheme="minorHAnsi"/>
          <w:spacing w:val="-1"/>
          <w:sz w:val="18"/>
          <w:szCs w:val="18"/>
        </w:rPr>
        <w:t>University</w:t>
      </w:r>
      <w:r w:rsidR="00962CCA" w:rsidRPr="00FF38C4">
        <w:rPr>
          <w:rFonts w:asciiTheme="minorHAnsi" w:hAnsiTheme="minorHAnsi" w:cstheme="minorHAnsi"/>
          <w:spacing w:val="-4"/>
          <w:sz w:val="18"/>
          <w:szCs w:val="18"/>
        </w:rPr>
        <w:t xml:space="preserve"> </w:t>
      </w:r>
      <w:r w:rsidR="00962CCA" w:rsidRPr="00FF38C4">
        <w:rPr>
          <w:rFonts w:asciiTheme="minorHAnsi" w:hAnsiTheme="minorHAnsi" w:cstheme="minorHAnsi"/>
          <w:spacing w:val="-1"/>
          <w:sz w:val="18"/>
          <w:szCs w:val="18"/>
        </w:rPr>
        <w:t>of</w:t>
      </w:r>
      <w:r w:rsidR="00962CCA" w:rsidRPr="00FF38C4">
        <w:rPr>
          <w:rFonts w:asciiTheme="minorHAnsi" w:hAnsiTheme="minorHAnsi" w:cstheme="minorHAnsi"/>
          <w:spacing w:val="-4"/>
          <w:sz w:val="18"/>
          <w:szCs w:val="18"/>
        </w:rPr>
        <w:t xml:space="preserve"> </w:t>
      </w:r>
      <w:r w:rsidR="00962CCA" w:rsidRPr="00FF38C4">
        <w:rPr>
          <w:rFonts w:asciiTheme="minorHAnsi" w:hAnsiTheme="minorHAnsi" w:cstheme="minorHAnsi"/>
          <w:spacing w:val="-1"/>
          <w:sz w:val="18"/>
          <w:szCs w:val="18"/>
        </w:rPr>
        <w:t>South</w:t>
      </w:r>
      <w:r w:rsidR="00962CCA" w:rsidRPr="00FF38C4">
        <w:rPr>
          <w:rFonts w:asciiTheme="minorHAnsi" w:hAnsiTheme="minorHAnsi" w:cstheme="minorHAnsi"/>
          <w:spacing w:val="-4"/>
          <w:sz w:val="18"/>
          <w:szCs w:val="18"/>
        </w:rPr>
        <w:t xml:space="preserve"> </w:t>
      </w:r>
      <w:r w:rsidR="00962CCA" w:rsidRPr="00FF38C4">
        <w:rPr>
          <w:rFonts w:asciiTheme="minorHAnsi" w:hAnsiTheme="minorHAnsi" w:cstheme="minorHAnsi"/>
          <w:sz w:val="18"/>
          <w:szCs w:val="18"/>
        </w:rPr>
        <w:t>Florida,</w:t>
      </w:r>
      <w:r w:rsidR="00962CCA" w:rsidRPr="00FF38C4">
        <w:rPr>
          <w:rFonts w:asciiTheme="minorHAnsi" w:hAnsiTheme="minorHAnsi" w:cstheme="minorHAnsi"/>
          <w:spacing w:val="-3"/>
          <w:sz w:val="18"/>
          <w:szCs w:val="18"/>
        </w:rPr>
        <w:t xml:space="preserve"> </w:t>
      </w:r>
      <w:r w:rsidR="00C13E46" w:rsidRPr="00FF38C4">
        <w:rPr>
          <w:rFonts w:asciiTheme="minorHAnsi" w:hAnsiTheme="minorHAnsi" w:cstheme="minorHAnsi"/>
          <w:sz w:val="18"/>
          <w:szCs w:val="18"/>
        </w:rPr>
        <w:t>FL (</w:t>
      </w:r>
      <w:r w:rsidR="00FA61CF" w:rsidRPr="00FF38C4">
        <w:rPr>
          <w:rFonts w:asciiTheme="minorHAnsi" w:hAnsiTheme="minorHAnsi" w:cstheme="minorHAnsi"/>
          <w:b/>
          <w:sz w:val="18"/>
          <w:szCs w:val="18"/>
        </w:rPr>
        <w:t>GPA</w:t>
      </w:r>
      <w:r w:rsidR="00FA61CF" w:rsidRPr="00FF38C4">
        <w:rPr>
          <w:rFonts w:asciiTheme="minorHAnsi" w:hAnsiTheme="minorHAnsi" w:cstheme="minorHAnsi"/>
          <w:b/>
          <w:spacing w:val="-7"/>
          <w:sz w:val="18"/>
          <w:szCs w:val="18"/>
        </w:rPr>
        <w:t xml:space="preserve"> </w:t>
      </w:r>
      <w:r w:rsidR="00FA61CF" w:rsidRPr="00FF38C4">
        <w:rPr>
          <w:rFonts w:asciiTheme="minorHAnsi" w:hAnsiTheme="minorHAnsi" w:cstheme="minorHAnsi"/>
          <w:b/>
          <w:sz w:val="18"/>
          <w:szCs w:val="18"/>
        </w:rPr>
        <w:t>:</w:t>
      </w:r>
      <w:r w:rsidR="00C13E46" w:rsidRPr="00FF38C4">
        <w:rPr>
          <w:rFonts w:asciiTheme="minorHAnsi" w:hAnsiTheme="minorHAnsi" w:cstheme="minorHAnsi"/>
          <w:b/>
          <w:sz w:val="18"/>
          <w:szCs w:val="18"/>
        </w:rPr>
        <w:t>4.0</w:t>
      </w:r>
      <w:r w:rsidR="00FA61CF" w:rsidRPr="00FF38C4">
        <w:rPr>
          <w:rFonts w:asciiTheme="minorHAnsi" w:hAnsiTheme="minorHAnsi" w:cstheme="minorHAnsi"/>
          <w:sz w:val="18"/>
          <w:szCs w:val="18"/>
        </w:rPr>
        <w:t>)</w:t>
      </w:r>
      <w:r w:rsidR="00330593" w:rsidRPr="00FF38C4">
        <w:rPr>
          <w:rFonts w:asciiTheme="minorHAnsi" w:hAnsiTheme="minorHAnsi" w:cstheme="minorHAnsi"/>
          <w:spacing w:val="-1"/>
          <w:sz w:val="18"/>
          <w:szCs w:val="18"/>
        </w:rPr>
        <w:t xml:space="preserve">            </w:t>
      </w:r>
      <w:r w:rsidR="00FF38C4">
        <w:rPr>
          <w:rFonts w:asciiTheme="minorHAnsi" w:hAnsiTheme="minorHAnsi" w:cstheme="minorHAnsi"/>
          <w:spacing w:val="-1"/>
          <w:sz w:val="18"/>
          <w:szCs w:val="18"/>
        </w:rPr>
        <w:t xml:space="preserve">                     </w:t>
      </w:r>
      <w:r w:rsidR="00330593" w:rsidRPr="00FF38C4">
        <w:rPr>
          <w:rFonts w:asciiTheme="minorHAnsi" w:hAnsiTheme="minorHAnsi" w:cstheme="minorHAnsi"/>
          <w:spacing w:val="-1"/>
          <w:sz w:val="18"/>
          <w:szCs w:val="18"/>
        </w:rPr>
        <w:t xml:space="preserve"> </w:t>
      </w:r>
      <w:r w:rsidR="00962CCA" w:rsidRPr="00FF38C4">
        <w:rPr>
          <w:rFonts w:asciiTheme="minorHAnsi" w:hAnsiTheme="minorHAnsi" w:cstheme="minorHAnsi"/>
          <w:b/>
          <w:sz w:val="18"/>
          <w:szCs w:val="18"/>
        </w:rPr>
        <w:t>Aug 2022</w:t>
      </w:r>
      <w:r w:rsidR="00962CCA" w:rsidRPr="00FF38C4">
        <w:rPr>
          <w:rFonts w:asciiTheme="minorHAnsi" w:hAnsiTheme="minorHAnsi" w:cstheme="minorHAnsi"/>
          <w:b/>
          <w:spacing w:val="-1"/>
          <w:sz w:val="18"/>
          <w:szCs w:val="18"/>
        </w:rPr>
        <w:t xml:space="preserve"> </w:t>
      </w:r>
      <w:r w:rsidR="00962CCA" w:rsidRPr="00FF38C4">
        <w:rPr>
          <w:rFonts w:asciiTheme="minorHAnsi" w:hAnsiTheme="minorHAnsi" w:cstheme="minorHAnsi"/>
          <w:b/>
          <w:sz w:val="18"/>
          <w:szCs w:val="18"/>
        </w:rPr>
        <w:t xml:space="preserve">- </w:t>
      </w:r>
      <w:r w:rsidR="00A97C8D" w:rsidRPr="00FF38C4">
        <w:rPr>
          <w:rFonts w:asciiTheme="minorHAnsi" w:hAnsiTheme="minorHAnsi" w:cstheme="minorHAnsi"/>
          <w:b/>
          <w:sz w:val="18"/>
          <w:szCs w:val="18"/>
        </w:rPr>
        <w:t>May</w:t>
      </w:r>
      <w:r w:rsidR="00962CCA" w:rsidRPr="00FF38C4">
        <w:rPr>
          <w:rFonts w:asciiTheme="minorHAnsi" w:hAnsiTheme="minorHAnsi" w:cstheme="minorHAnsi"/>
          <w:b/>
          <w:spacing w:val="-1"/>
          <w:sz w:val="18"/>
          <w:szCs w:val="18"/>
        </w:rPr>
        <w:t xml:space="preserve"> </w:t>
      </w:r>
      <w:r w:rsidR="00962CCA" w:rsidRPr="00FF38C4">
        <w:rPr>
          <w:rFonts w:asciiTheme="minorHAnsi" w:hAnsiTheme="minorHAnsi" w:cstheme="minorHAnsi"/>
          <w:b/>
          <w:sz w:val="18"/>
          <w:szCs w:val="18"/>
        </w:rPr>
        <w:t>2024</w:t>
      </w:r>
    </w:p>
    <w:p w14:paraId="37FD6DBB" w14:textId="47DCB65D" w:rsidR="00693052" w:rsidRPr="004C5069" w:rsidRDefault="00962CCA" w:rsidP="004C5069">
      <w:pPr>
        <w:tabs>
          <w:tab w:val="left" w:pos="4387"/>
          <w:tab w:val="left" w:pos="8512"/>
        </w:tabs>
        <w:spacing w:before="17"/>
        <w:ind w:left="147"/>
        <w:jc w:val="both"/>
        <w:rPr>
          <w:rFonts w:asciiTheme="minorHAnsi" w:hAnsiTheme="minorHAnsi" w:cstheme="minorHAnsi"/>
          <w:b/>
          <w:sz w:val="18"/>
          <w:szCs w:val="18"/>
        </w:rPr>
      </w:pPr>
      <w:r w:rsidRPr="00FF38C4">
        <w:rPr>
          <w:rFonts w:asciiTheme="minorHAnsi" w:hAnsiTheme="minorHAnsi" w:cstheme="minorHAnsi"/>
          <w:b/>
          <w:sz w:val="18"/>
          <w:szCs w:val="18"/>
        </w:rPr>
        <w:t>B.</w:t>
      </w:r>
      <w:r w:rsidRPr="00FF38C4">
        <w:rPr>
          <w:rFonts w:asciiTheme="minorHAnsi" w:hAnsiTheme="minorHAnsi" w:cstheme="minorHAnsi"/>
          <w:b/>
          <w:spacing w:val="-4"/>
          <w:sz w:val="18"/>
          <w:szCs w:val="18"/>
        </w:rPr>
        <w:t xml:space="preserve"> </w:t>
      </w:r>
      <w:r w:rsidRPr="00FF38C4">
        <w:rPr>
          <w:rFonts w:asciiTheme="minorHAnsi" w:hAnsiTheme="minorHAnsi" w:cstheme="minorHAnsi"/>
          <w:b/>
          <w:sz w:val="18"/>
          <w:szCs w:val="18"/>
        </w:rPr>
        <w:t>Tech</w:t>
      </w:r>
      <w:r w:rsidRPr="00FF38C4">
        <w:rPr>
          <w:rFonts w:asciiTheme="minorHAnsi" w:hAnsiTheme="minorHAnsi" w:cstheme="minorHAnsi"/>
          <w:b/>
          <w:spacing w:val="-10"/>
          <w:sz w:val="18"/>
          <w:szCs w:val="18"/>
        </w:rPr>
        <w:t xml:space="preserve"> </w:t>
      </w:r>
      <w:r w:rsidRPr="00FF38C4">
        <w:rPr>
          <w:rFonts w:asciiTheme="minorHAnsi" w:hAnsiTheme="minorHAnsi" w:cstheme="minorHAnsi"/>
          <w:b/>
          <w:sz w:val="18"/>
          <w:szCs w:val="18"/>
        </w:rPr>
        <w:t>in Electronics and Communication</w:t>
      </w:r>
      <w:r w:rsidRPr="00FF38C4">
        <w:rPr>
          <w:rFonts w:asciiTheme="minorHAnsi" w:hAnsiTheme="minorHAnsi" w:cstheme="minorHAnsi"/>
          <w:b/>
          <w:spacing w:val="-10"/>
          <w:sz w:val="18"/>
          <w:szCs w:val="18"/>
        </w:rPr>
        <w:t xml:space="preserve"> </w:t>
      </w:r>
      <w:r w:rsidRPr="00FF38C4">
        <w:rPr>
          <w:rFonts w:asciiTheme="minorHAnsi" w:hAnsiTheme="minorHAnsi" w:cstheme="minorHAnsi"/>
          <w:b/>
          <w:sz w:val="18"/>
          <w:szCs w:val="18"/>
        </w:rPr>
        <w:t>Engineering</w:t>
      </w:r>
      <w:r w:rsidR="00A3425B" w:rsidRPr="00FF38C4">
        <w:rPr>
          <w:rFonts w:asciiTheme="minorHAnsi" w:hAnsiTheme="minorHAnsi" w:cstheme="minorHAnsi"/>
          <w:b/>
          <w:sz w:val="18"/>
          <w:szCs w:val="18"/>
        </w:rPr>
        <w:t xml:space="preserve">    </w:t>
      </w:r>
      <w:r w:rsidRPr="00FF38C4">
        <w:rPr>
          <w:rFonts w:asciiTheme="minorHAnsi" w:hAnsiTheme="minorHAnsi" w:cstheme="minorHAnsi"/>
          <w:b/>
          <w:sz w:val="18"/>
          <w:szCs w:val="18"/>
        </w:rPr>
        <w:t>-</w:t>
      </w:r>
      <w:r w:rsidRPr="00FF38C4">
        <w:rPr>
          <w:rFonts w:asciiTheme="minorHAnsi" w:hAnsiTheme="minorHAnsi" w:cstheme="minorHAnsi"/>
          <w:b/>
          <w:spacing w:val="-7"/>
          <w:sz w:val="18"/>
          <w:szCs w:val="18"/>
        </w:rPr>
        <w:t xml:space="preserve"> </w:t>
      </w:r>
      <w:r w:rsidRPr="00FF38C4">
        <w:rPr>
          <w:rFonts w:asciiTheme="minorHAnsi" w:hAnsiTheme="minorHAnsi" w:cstheme="minorHAnsi"/>
          <w:sz w:val="18"/>
          <w:szCs w:val="18"/>
        </w:rPr>
        <w:t>JNTUH,</w:t>
      </w:r>
      <w:r w:rsidRPr="00FF38C4">
        <w:rPr>
          <w:rFonts w:asciiTheme="minorHAnsi" w:hAnsiTheme="minorHAnsi" w:cstheme="minorHAnsi"/>
          <w:spacing w:val="-5"/>
          <w:sz w:val="18"/>
          <w:szCs w:val="18"/>
        </w:rPr>
        <w:t xml:space="preserve"> </w:t>
      </w:r>
      <w:r w:rsidRPr="00FF38C4">
        <w:rPr>
          <w:rFonts w:asciiTheme="minorHAnsi" w:hAnsiTheme="minorHAnsi" w:cstheme="minorHAnsi"/>
          <w:sz w:val="18"/>
          <w:szCs w:val="18"/>
        </w:rPr>
        <w:t>India</w:t>
      </w:r>
      <w:r w:rsidRPr="00FF38C4">
        <w:rPr>
          <w:rFonts w:asciiTheme="minorHAnsi" w:hAnsiTheme="minorHAnsi" w:cstheme="minorHAnsi"/>
          <w:spacing w:val="-7"/>
          <w:sz w:val="18"/>
          <w:szCs w:val="18"/>
        </w:rPr>
        <w:t xml:space="preserve"> </w:t>
      </w:r>
      <w:r w:rsidRPr="00FF38C4">
        <w:rPr>
          <w:rFonts w:asciiTheme="minorHAnsi" w:hAnsiTheme="minorHAnsi" w:cstheme="minorHAnsi"/>
          <w:sz w:val="18"/>
          <w:szCs w:val="18"/>
        </w:rPr>
        <w:t>(</w:t>
      </w:r>
      <w:r w:rsidRPr="00FF38C4">
        <w:rPr>
          <w:rFonts w:asciiTheme="minorHAnsi" w:hAnsiTheme="minorHAnsi" w:cstheme="minorHAnsi"/>
          <w:b/>
          <w:sz w:val="18"/>
          <w:szCs w:val="18"/>
        </w:rPr>
        <w:t>GPA</w:t>
      </w:r>
      <w:r w:rsidRPr="00FF38C4">
        <w:rPr>
          <w:rFonts w:asciiTheme="minorHAnsi" w:hAnsiTheme="minorHAnsi" w:cstheme="minorHAnsi"/>
          <w:b/>
          <w:spacing w:val="-7"/>
          <w:sz w:val="18"/>
          <w:szCs w:val="18"/>
        </w:rPr>
        <w:t xml:space="preserve"> </w:t>
      </w:r>
      <w:r w:rsidRPr="00FF38C4">
        <w:rPr>
          <w:rFonts w:asciiTheme="minorHAnsi" w:hAnsiTheme="minorHAnsi" w:cstheme="minorHAnsi"/>
          <w:b/>
          <w:sz w:val="18"/>
          <w:szCs w:val="18"/>
        </w:rPr>
        <w:t>:3.5</w:t>
      </w:r>
      <w:r w:rsidRPr="00FF38C4">
        <w:rPr>
          <w:rFonts w:asciiTheme="minorHAnsi" w:hAnsiTheme="minorHAnsi" w:cstheme="minorHAnsi"/>
          <w:sz w:val="18"/>
          <w:szCs w:val="18"/>
        </w:rPr>
        <w:t>)</w:t>
      </w:r>
      <w:r w:rsidRPr="00FF38C4">
        <w:rPr>
          <w:rFonts w:asciiTheme="minorHAnsi" w:hAnsiTheme="minorHAnsi" w:cstheme="minorHAnsi"/>
          <w:sz w:val="18"/>
          <w:szCs w:val="18"/>
        </w:rPr>
        <w:tab/>
      </w:r>
      <w:r w:rsidR="001808E9" w:rsidRPr="00FF38C4">
        <w:rPr>
          <w:rFonts w:asciiTheme="minorHAnsi" w:hAnsiTheme="minorHAnsi" w:cstheme="minorHAnsi"/>
          <w:sz w:val="18"/>
          <w:szCs w:val="18"/>
        </w:rPr>
        <w:t xml:space="preserve">     </w:t>
      </w:r>
      <w:r w:rsidRPr="00FF38C4">
        <w:rPr>
          <w:rFonts w:asciiTheme="minorHAnsi" w:hAnsiTheme="minorHAnsi" w:cstheme="minorHAnsi"/>
          <w:b/>
          <w:sz w:val="18"/>
          <w:szCs w:val="18"/>
        </w:rPr>
        <w:t>Aug</w:t>
      </w:r>
      <w:r w:rsidRPr="00FF38C4">
        <w:rPr>
          <w:rFonts w:asciiTheme="minorHAnsi" w:hAnsiTheme="minorHAnsi" w:cstheme="minorHAnsi"/>
          <w:b/>
          <w:spacing w:val="-5"/>
          <w:sz w:val="18"/>
          <w:szCs w:val="18"/>
        </w:rPr>
        <w:t xml:space="preserve"> </w:t>
      </w:r>
      <w:r w:rsidRPr="00FF38C4">
        <w:rPr>
          <w:rFonts w:asciiTheme="minorHAnsi" w:hAnsiTheme="minorHAnsi" w:cstheme="minorHAnsi"/>
          <w:b/>
          <w:sz w:val="18"/>
          <w:szCs w:val="18"/>
        </w:rPr>
        <w:t>2016</w:t>
      </w:r>
      <w:r w:rsidRPr="00FF38C4">
        <w:rPr>
          <w:rFonts w:asciiTheme="minorHAnsi" w:hAnsiTheme="minorHAnsi" w:cstheme="minorHAnsi"/>
          <w:b/>
          <w:spacing w:val="-5"/>
          <w:sz w:val="18"/>
          <w:szCs w:val="18"/>
        </w:rPr>
        <w:t xml:space="preserve"> </w:t>
      </w:r>
      <w:r w:rsidRPr="00FF38C4">
        <w:rPr>
          <w:rFonts w:asciiTheme="minorHAnsi" w:hAnsiTheme="minorHAnsi" w:cstheme="minorHAnsi"/>
          <w:b/>
          <w:sz w:val="18"/>
          <w:szCs w:val="18"/>
        </w:rPr>
        <w:t>-</w:t>
      </w:r>
      <w:r w:rsidRPr="00FF38C4">
        <w:rPr>
          <w:rFonts w:asciiTheme="minorHAnsi" w:hAnsiTheme="minorHAnsi" w:cstheme="minorHAnsi"/>
          <w:b/>
          <w:spacing w:val="-6"/>
          <w:sz w:val="18"/>
          <w:szCs w:val="18"/>
        </w:rPr>
        <w:t xml:space="preserve"> </w:t>
      </w:r>
      <w:r w:rsidRPr="00FF38C4">
        <w:rPr>
          <w:rFonts w:asciiTheme="minorHAnsi" w:hAnsiTheme="minorHAnsi" w:cstheme="minorHAnsi"/>
          <w:b/>
          <w:sz w:val="18"/>
          <w:szCs w:val="18"/>
        </w:rPr>
        <w:t>Sep</w:t>
      </w:r>
      <w:r w:rsidR="0016294C">
        <w:rPr>
          <w:rFonts w:asciiTheme="minorHAnsi" w:hAnsiTheme="minorHAnsi" w:cstheme="minorHAnsi"/>
          <w:b/>
          <w:sz w:val="18"/>
          <w:szCs w:val="18"/>
        </w:rPr>
        <w:t xml:space="preserve"> </w:t>
      </w:r>
      <w:r w:rsidRPr="00FF38C4">
        <w:rPr>
          <w:rFonts w:asciiTheme="minorHAnsi" w:hAnsiTheme="minorHAnsi" w:cstheme="minorHAnsi"/>
          <w:b/>
          <w:spacing w:val="-8"/>
          <w:sz w:val="18"/>
          <w:szCs w:val="18"/>
        </w:rPr>
        <w:t xml:space="preserve"> </w:t>
      </w:r>
      <w:r w:rsidRPr="00FF38C4">
        <w:rPr>
          <w:rFonts w:asciiTheme="minorHAnsi" w:hAnsiTheme="minorHAnsi" w:cstheme="minorHAnsi"/>
          <w:b/>
          <w:sz w:val="18"/>
          <w:szCs w:val="18"/>
        </w:rPr>
        <w:t>2020</w:t>
      </w:r>
    </w:p>
    <w:p w14:paraId="212032A9" w14:textId="06F31F1E" w:rsidR="00EA2552" w:rsidRPr="00FF38C4" w:rsidRDefault="00EA2552" w:rsidP="00A8425D">
      <w:pPr>
        <w:pStyle w:val="Heading1"/>
        <w:jc w:val="both"/>
        <w:rPr>
          <w:rFonts w:asciiTheme="minorHAnsi" w:hAnsiTheme="minorHAnsi" w:cstheme="minorHAnsi"/>
          <w:color w:val="2D74B5"/>
          <w:sz w:val="18"/>
          <w:szCs w:val="18"/>
        </w:rPr>
      </w:pPr>
      <w:r w:rsidRPr="00FF38C4">
        <w:rPr>
          <w:rFonts w:asciiTheme="minorHAnsi" w:hAnsiTheme="minorHAnsi" w:cstheme="minorHAnsi"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2D784EF9" wp14:editId="5E6D564D">
                <wp:simplePos x="0" y="0"/>
                <wp:positionH relativeFrom="page">
                  <wp:posOffset>438785</wp:posOffset>
                </wp:positionH>
                <wp:positionV relativeFrom="paragraph">
                  <wp:posOffset>210185</wp:posOffset>
                </wp:positionV>
                <wp:extent cx="6894830" cy="12700"/>
                <wp:effectExtent l="0" t="0" r="0" b="0"/>
                <wp:wrapTopAndBottom/>
                <wp:docPr id="99387820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4830" cy="127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9B8384" id="Rectangle 4" o:spid="_x0000_s1026" style="position:absolute;margin-left:34.55pt;margin-top:16.55pt;width:542.9pt;height:1pt;z-index:-15722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" fillcolor="black" stroked="f">
                <w10:wrap type="topAndBottom" anchorx="page"/>
              </v:rect>
            </w:pict>
          </mc:Fallback>
        </mc:AlternateContent>
      </w:r>
      <w:r w:rsidR="00FF38C4" w:rsidRPr="00FF38C4">
        <w:rPr>
          <w:rFonts w:asciiTheme="minorHAnsi" w:hAnsiTheme="minorHAnsi" w:cstheme="minorHAnsi"/>
          <w:color w:val="2D74B5"/>
          <w:spacing w:val="-8"/>
          <w:sz w:val="18"/>
          <w:szCs w:val="18"/>
        </w:rPr>
        <w:t xml:space="preserve">Work </w:t>
      </w:r>
      <w:r w:rsidRPr="00FF38C4">
        <w:rPr>
          <w:rFonts w:asciiTheme="minorHAnsi" w:hAnsiTheme="minorHAnsi" w:cstheme="minorHAnsi"/>
          <w:color w:val="2D74B5"/>
          <w:sz w:val="18"/>
          <w:szCs w:val="18"/>
        </w:rPr>
        <w:t>Experience</w:t>
      </w:r>
    </w:p>
    <w:p w14:paraId="6B444579" w14:textId="7E117115" w:rsidR="00EA2552" w:rsidRPr="00693052" w:rsidRDefault="00EA2552" w:rsidP="003E211E">
      <w:pPr>
        <w:tabs>
          <w:tab w:val="left" w:pos="8533"/>
        </w:tabs>
        <w:ind w:left="140"/>
        <w:jc w:val="both"/>
        <w:rPr>
          <w:rFonts w:asciiTheme="minorHAnsi" w:hAnsiTheme="minorHAnsi" w:cstheme="minorHAnsi"/>
          <w:b/>
          <w:color w:val="0070C0"/>
          <w:sz w:val="18"/>
          <w:szCs w:val="18"/>
        </w:rPr>
      </w:pPr>
      <w:r w:rsidRPr="00693052">
        <w:rPr>
          <w:rFonts w:asciiTheme="minorHAnsi" w:hAnsiTheme="minorHAnsi" w:cstheme="minorHAnsi"/>
          <w:b/>
          <w:color w:val="0070C0"/>
          <w:sz w:val="18"/>
          <w:szCs w:val="18"/>
        </w:rPr>
        <w:t>University of South Florida</w:t>
      </w:r>
      <w:r w:rsidRPr="00693052">
        <w:rPr>
          <w:rFonts w:asciiTheme="minorHAnsi" w:hAnsiTheme="minorHAnsi" w:cstheme="minorHAnsi"/>
          <w:b/>
          <w:color w:val="0070C0"/>
          <w:sz w:val="18"/>
          <w:szCs w:val="18"/>
        </w:rPr>
        <w:tab/>
        <w:t>Dec</w:t>
      </w:r>
      <w:r w:rsidRPr="00693052">
        <w:rPr>
          <w:rFonts w:asciiTheme="minorHAnsi" w:hAnsiTheme="minorHAnsi" w:cstheme="minorHAnsi"/>
          <w:b/>
          <w:color w:val="0070C0"/>
          <w:spacing w:val="-4"/>
          <w:sz w:val="18"/>
          <w:szCs w:val="18"/>
        </w:rPr>
        <w:t xml:space="preserve"> </w:t>
      </w:r>
      <w:r w:rsidRPr="00693052">
        <w:rPr>
          <w:rFonts w:asciiTheme="minorHAnsi" w:hAnsiTheme="minorHAnsi" w:cstheme="minorHAnsi"/>
          <w:b/>
          <w:color w:val="0070C0"/>
          <w:sz w:val="18"/>
          <w:szCs w:val="18"/>
        </w:rPr>
        <w:t>2022–</w:t>
      </w:r>
      <w:r w:rsidRPr="00693052">
        <w:rPr>
          <w:rFonts w:asciiTheme="minorHAnsi" w:hAnsiTheme="minorHAnsi" w:cstheme="minorHAnsi"/>
          <w:b/>
          <w:color w:val="0070C0"/>
          <w:spacing w:val="-3"/>
          <w:sz w:val="18"/>
          <w:szCs w:val="18"/>
        </w:rPr>
        <w:t xml:space="preserve"> </w:t>
      </w:r>
      <w:r w:rsidR="008B58CD" w:rsidRPr="00693052">
        <w:rPr>
          <w:rFonts w:asciiTheme="minorHAnsi" w:hAnsiTheme="minorHAnsi" w:cstheme="minorHAnsi"/>
          <w:b/>
          <w:color w:val="0070C0"/>
          <w:sz w:val="18"/>
          <w:szCs w:val="18"/>
        </w:rPr>
        <w:t>Present</w:t>
      </w:r>
    </w:p>
    <w:p w14:paraId="3C013EF4" w14:textId="532CF9D3" w:rsidR="00AF0D2F" w:rsidRPr="00FF38C4" w:rsidRDefault="00A97C8D" w:rsidP="003E211E">
      <w:pPr>
        <w:pStyle w:val="Heading2"/>
        <w:spacing w:before="0"/>
        <w:jc w:val="both"/>
        <w:rPr>
          <w:rFonts w:asciiTheme="minorHAnsi" w:hAnsiTheme="minorHAnsi" w:cstheme="minorHAnsi"/>
          <w:spacing w:val="-5"/>
          <w:sz w:val="18"/>
          <w:szCs w:val="18"/>
        </w:rPr>
      </w:pPr>
      <w:r w:rsidRPr="00693052">
        <w:rPr>
          <w:rFonts w:asciiTheme="minorHAnsi" w:hAnsiTheme="minorHAnsi" w:cstheme="minorHAnsi"/>
          <w:color w:val="0070C0"/>
          <w:sz w:val="18"/>
          <w:szCs w:val="18"/>
        </w:rPr>
        <w:t>Graduate</w:t>
      </w:r>
      <w:r w:rsidR="00EA2552" w:rsidRPr="00693052">
        <w:rPr>
          <w:rFonts w:asciiTheme="minorHAnsi" w:hAnsiTheme="minorHAnsi" w:cstheme="minorHAnsi"/>
          <w:color w:val="0070C0"/>
          <w:sz w:val="18"/>
          <w:szCs w:val="18"/>
        </w:rPr>
        <w:t xml:space="preserve"> Assistant</w:t>
      </w:r>
      <w:r w:rsidRPr="00693052">
        <w:rPr>
          <w:rFonts w:asciiTheme="minorHAnsi" w:hAnsiTheme="minorHAnsi" w:cstheme="minorHAnsi"/>
          <w:color w:val="0070C0"/>
          <w:sz w:val="18"/>
          <w:szCs w:val="18"/>
        </w:rPr>
        <w:t>/ Data Specialist</w:t>
      </w:r>
      <w:r w:rsidR="00EA2552" w:rsidRPr="00693052">
        <w:rPr>
          <w:rFonts w:asciiTheme="minorHAnsi" w:hAnsiTheme="minorHAnsi" w:cstheme="minorHAnsi"/>
          <w:color w:val="0070C0"/>
          <w:spacing w:val="-5"/>
          <w:sz w:val="18"/>
          <w:szCs w:val="18"/>
        </w:rPr>
        <w:t>:</w:t>
      </w:r>
    </w:p>
    <w:p w14:paraId="471B37A4" w14:textId="77777777" w:rsidR="000C702A" w:rsidRDefault="000C702A" w:rsidP="00A97C8D">
      <w:pPr>
        <w:pStyle w:val="Heading2"/>
        <w:numPr>
          <w:ilvl w:val="0"/>
          <w:numId w:val="1"/>
        </w:numPr>
        <w:jc w:val="both"/>
        <w:rPr>
          <w:b w:val="0"/>
          <w:bCs w:val="0"/>
          <w:sz w:val="18"/>
          <w:szCs w:val="18"/>
        </w:rPr>
      </w:pPr>
      <w:r w:rsidRPr="000C702A">
        <w:rPr>
          <w:b w:val="0"/>
          <w:bCs w:val="0"/>
          <w:sz w:val="18"/>
          <w:szCs w:val="18"/>
        </w:rPr>
        <w:t xml:space="preserve">Automated 15+ data pipelines using </w:t>
      </w:r>
      <w:r w:rsidRPr="000C702A">
        <w:rPr>
          <w:sz w:val="18"/>
          <w:szCs w:val="18"/>
        </w:rPr>
        <w:t>Azure Data Factory</w:t>
      </w:r>
      <w:r w:rsidRPr="000C702A">
        <w:rPr>
          <w:b w:val="0"/>
          <w:bCs w:val="0"/>
          <w:sz w:val="18"/>
          <w:szCs w:val="18"/>
        </w:rPr>
        <w:t>, cutting data processing time by 30% for Canvas, boosting educational analytics efficiency.</w:t>
      </w:r>
    </w:p>
    <w:p w14:paraId="0EC07889" w14:textId="5D6CC8D6" w:rsidR="000C702A" w:rsidRPr="000C702A" w:rsidRDefault="000C702A" w:rsidP="000C702A">
      <w:pPr>
        <w:pStyle w:val="Heading2"/>
        <w:numPr>
          <w:ilvl w:val="0"/>
          <w:numId w:val="1"/>
        </w:numPr>
        <w:jc w:val="both"/>
        <w:rPr>
          <w:b w:val="0"/>
          <w:bCs w:val="0"/>
          <w:sz w:val="18"/>
          <w:szCs w:val="18"/>
        </w:rPr>
      </w:pPr>
      <w:r w:rsidRPr="000C702A">
        <w:rPr>
          <w:b w:val="0"/>
          <w:bCs w:val="0"/>
          <w:sz w:val="18"/>
          <w:szCs w:val="18"/>
        </w:rPr>
        <w:t xml:space="preserve">Developed a centralized </w:t>
      </w:r>
      <w:r w:rsidRPr="000C702A">
        <w:rPr>
          <w:sz w:val="18"/>
          <w:szCs w:val="18"/>
        </w:rPr>
        <w:t>Azure data warehouse</w:t>
      </w:r>
      <w:r w:rsidRPr="000C702A">
        <w:rPr>
          <w:b w:val="0"/>
          <w:bCs w:val="0"/>
          <w:sz w:val="18"/>
          <w:szCs w:val="18"/>
        </w:rPr>
        <w:t>, consolidating data from 200+ Canvas courses, enhancing data analysis accessibility by 40%.</w:t>
      </w:r>
    </w:p>
    <w:p w14:paraId="6E90CF2D" w14:textId="77777777" w:rsidR="000C702A" w:rsidRDefault="000C702A" w:rsidP="000C702A">
      <w:pPr>
        <w:pStyle w:val="Heading2"/>
        <w:numPr>
          <w:ilvl w:val="0"/>
          <w:numId w:val="1"/>
        </w:numPr>
        <w:jc w:val="both"/>
        <w:rPr>
          <w:b w:val="0"/>
          <w:bCs w:val="0"/>
          <w:sz w:val="18"/>
          <w:szCs w:val="18"/>
        </w:rPr>
      </w:pPr>
      <w:r w:rsidRPr="000C702A">
        <w:rPr>
          <w:b w:val="0"/>
          <w:bCs w:val="0"/>
          <w:sz w:val="18"/>
          <w:szCs w:val="18"/>
        </w:rPr>
        <w:t xml:space="preserve">Created 10+ analytics solutions with </w:t>
      </w:r>
      <w:r w:rsidRPr="000C702A">
        <w:rPr>
          <w:sz w:val="18"/>
          <w:szCs w:val="18"/>
        </w:rPr>
        <w:t>Azure Synapse</w:t>
      </w:r>
      <w:r w:rsidRPr="000C702A">
        <w:rPr>
          <w:b w:val="0"/>
          <w:bCs w:val="0"/>
          <w:sz w:val="18"/>
          <w:szCs w:val="18"/>
        </w:rPr>
        <w:t xml:space="preserve"> and </w:t>
      </w:r>
      <w:r w:rsidRPr="000C702A">
        <w:rPr>
          <w:sz w:val="18"/>
          <w:szCs w:val="18"/>
        </w:rPr>
        <w:t>Power BI</w:t>
      </w:r>
      <w:r w:rsidRPr="000C702A">
        <w:rPr>
          <w:b w:val="0"/>
          <w:bCs w:val="0"/>
          <w:sz w:val="18"/>
          <w:szCs w:val="18"/>
        </w:rPr>
        <w:t>, offering insights on 5,000+ students' engagement and performance.</w:t>
      </w:r>
    </w:p>
    <w:p w14:paraId="2F4A4EB6" w14:textId="1DD424B4" w:rsidR="00A97C8D" w:rsidRPr="00FF38C4" w:rsidRDefault="00A97C8D" w:rsidP="000C702A">
      <w:pPr>
        <w:pStyle w:val="Heading2"/>
        <w:numPr>
          <w:ilvl w:val="0"/>
          <w:numId w:val="1"/>
        </w:numPr>
        <w:jc w:val="both"/>
        <w:rPr>
          <w:b w:val="0"/>
          <w:bCs w:val="0"/>
          <w:sz w:val="18"/>
          <w:szCs w:val="18"/>
        </w:rPr>
      </w:pPr>
      <w:r w:rsidRPr="00FF38C4">
        <w:rPr>
          <w:b w:val="0"/>
          <w:bCs w:val="0"/>
          <w:sz w:val="18"/>
          <w:szCs w:val="18"/>
        </w:rPr>
        <w:t xml:space="preserve">Employed </w:t>
      </w:r>
      <w:r w:rsidRPr="00FF38C4">
        <w:rPr>
          <w:sz w:val="18"/>
          <w:szCs w:val="18"/>
        </w:rPr>
        <w:t>Azure Machine Learning</w:t>
      </w:r>
      <w:r w:rsidRPr="00FF38C4">
        <w:rPr>
          <w:b w:val="0"/>
          <w:bCs w:val="0"/>
          <w:sz w:val="18"/>
          <w:szCs w:val="18"/>
        </w:rPr>
        <w:t xml:space="preserve"> to build and deploy 5 predictive models analyzing Canvas data, successfully predicting student success rates with an accuracy of 85%, aiding in the early intervention for 500+ at-risk students.</w:t>
      </w:r>
    </w:p>
    <w:p w14:paraId="50BA6120" w14:textId="43D8C848" w:rsidR="00A97C8D" w:rsidRPr="00FF38C4" w:rsidRDefault="00A97C8D" w:rsidP="00A97C8D">
      <w:pPr>
        <w:pStyle w:val="Heading2"/>
        <w:numPr>
          <w:ilvl w:val="0"/>
          <w:numId w:val="1"/>
        </w:numPr>
        <w:jc w:val="both"/>
        <w:rPr>
          <w:b w:val="0"/>
          <w:bCs w:val="0"/>
          <w:sz w:val="18"/>
          <w:szCs w:val="18"/>
        </w:rPr>
      </w:pPr>
      <w:r w:rsidRPr="00FF38C4">
        <w:rPr>
          <w:b w:val="0"/>
          <w:bCs w:val="0"/>
          <w:sz w:val="18"/>
          <w:szCs w:val="18"/>
        </w:rPr>
        <w:t xml:space="preserve">Implemented comprehensive </w:t>
      </w:r>
      <w:r w:rsidRPr="00FF38C4">
        <w:rPr>
          <w:sz w:val="18"/>
          <w:szCs w:val="18"/>
        </w:rPr>
        <w:t>data governance</w:t>
      </w:r>
      <w:r w:rsidRPr="00FF38C4">
        <w:rPr>
          <w:b w:val="0"/>
          <w:bCs w:val="0"/>
          <w:sz w:val="18"/>
          <w:szCs w:val="18"/>
        </w:rPr>
        <w:t xml:space="preserve"> and security protocols for Canvas data,</w:t>
      </w:r>
      <w:r w:rsidR="000C6D85">
        <w:rPr>
          <w:b w:val="0"/>
          <w:bCs w:val="0"/>
          <w:sz w:val="18"/>
          <w:szCs w:val="18"/>
        </w:rPr>
        <w:t xml:space="preserve"> including </w:t>
      </w:r>
      <w:r w:rsidR="000C6D85" w:rsidRPr="000C6D85">
        <w:rPr>
          <w:sz w:val="18"/>
          <w:szCs w:val="18"/>
        </w:rPr>
        <w:t>data models</w:t>
      </w:r>
      <w:r w:rsidR="000C6D85">
        <w:rPr>
          <w:b w:val="0"/>
          <w:bCs w:val="0"/>
          <w:sz w:val="18"/>
          <w:szCs w:val="18"/>
        </w:rPr>
        <w:t>,</w:t>
      </w:r>
      <w:r w:rsidRPr="00FF38C4">
        <w:rPr>
          <w:b w:val="0"/>
          <w:bCs w:val="0"/>
          <w:sz w:val="18"/>
          <w:szCs w:val="18"/>
        </w:rPr>
        <w:t xml:space="preserve"> achieving 100% compliance with educational data protection </w:t>
      </w:r>
      <w:r w:rsidR="000C6D85" w:rsidRPr="00FF38C4">
        <w:rPr>
          <w:b w:val="0"/>
          <w:bCs w:val="0"/>
          <w:sz w:val="18"/>
          <w:szCs w:val="18"/>
        </w:rPr>
        <w:t>laws,</w:t>
      </w:r>
      <w:r w:rsidRPr="00FF38C4">
        <w:rPr>
          <w:b w:val="0"/>
          <w:bCs w:val="0"/>
          <w:sz w:val="18"/>
          <w:szCs w:val="18"/>
        </w:rPr>
        <w:t xml:space="preserve"> and ensuring the security of sensitive information for 10,000+ students and faculty members.</w:t>
      </w:r>
    </w:p>
    <w:p w14:paraId="487D1D65" w14:textId="537ECF2E" w:rsidR="00E42DF9" w:rsidRPr="00693052" w:rsidRDefault="00701025" w:rsidP="003E211E">
      <w:pPr>
        <w:tabs>
          <w:tab w:val="left" w:pos="8533"/>
        </w:tabs>
        <w:ind w:left="140"/>
        <w:jc w:val="both"/>
        <w:rPr>
          <w:rFonts w:asciiTheme="minorHAnsi" w:hAnsiTheme="minorHAnsi" w:cstheme="minorHAnsi"/>
          <w:b/>
          <w:color w:val="0070C0"/>
          <w:sz w:val="18"/>
          <w:szCs w:val="18"/>
        </w:rPr>
      </w:pPr>
      <w:bookmarkStart w:id="0" w:name="Infosys_________________________________"/>
      <w:bookmarkEnd w:id="0"/>
      <w:r w:rsidRPr="00693052">
        <w:rPr>
          <w:rFonts w:asciiTheme="minorHAnsi" w:hAnsiTheme="minorHAnsi" w:cstheme="minorHAnsi"/>
          <w:b/>
          <w:color w:val="0070C0"/>
          <w:sz w:val="18"/>
          <w:szCs w:val="18"/>
        </w:rPr>
        <w:t>Cognizant</w:t>
      </w:r>
      <w:r w:rsidR="00424ABC" w:rsidRPr="00693052">
        <w:rPr>
          <w:rFonts w:asciiTheme="minorHAnsi" w:hAnsiTheme="minorHAnsi" w:cstheme="minorHAnsi"/>
          <w:b/>
          <w:color w:val="0070C0"/>
          <w:sz w:val="18"/>
          <w:szCs w:val="18"/>
        </w:rPr>
        <w:t xml:space="preserve"> Technology Solutions</w:t>
      </w:r>
      <w:r w:rsidR="00910D77" w:rsidRPr="00693052">
        <w:rPr>
          <w:rFonts w:asciiTheme="minorHAnsi" w:hAnsiTheme="minorHAnsi" w:cstheme="minorHAnsi"/>
          <w:b/>
          <w:color w:val="0070C0"/>
          <w:sz w:val="18"/>
          <w:szCs w:val="18"/>
        </w:rPr>
        <w:tab/>
      </w:r>
      <w:r w:rsidR="00FF38C4" w:rsidRPr="00693052">
        <w:rPr>
          <w:rFonts w:asciiTheme="minorHAnsi" w:hAnsiTheme="minorHAnsi" w:cstheme="minorHAnsi"/>
          <w:b/>
          <w:color w:val="0070C0"/>
          <w:sz w:val="18"/>
          <w:szCs w:val="18"/>
        </w:rPr>
        <w:t xml:space="preserve"> </w:t>
      </w:r>
      <w:r w:rsidR="00B81EF6" w:rsidRPr="00693052">
        <w:rPr>
          <w:rFonts w:asciiTheme="minorHAnsi" w:hAnsiTheme="minorHAnsi" w:cstheme="minorHAnsi"/>
          <w:b/>
          <w:color w:val="0070C0"/>
          <w:sz w:val="18"/>
          <w:szCs w:val="18"/>
        </w:rPr>
        <w:t>Jan</w:t>
      </w:r>
      <w:r w:rsidR="00910D77" w:rsidRPr="00693052">
        <w:rPr>
          <w:rFonts w:asciiTheme="minorHAnsi" w:hAnsiTheme="minorHAnsi" w:cstheme="minorHAnsi"/>
          <w:b/>
          <w:color w:val="0070C0"/>
          <w:spacing w:val="-4"/>
          <w:sz w:val="18"/>
          <w:szCs w:val="18"/>
        </w:rPr>
        <w:t xml:space="preserve"> </w:t>
      </w:r>
      <w:r w:rsidR="00910D77" w:rsidRPr="00693052">
        <w:rPr>
          <w:rFonts w:asciiTheme="minorHAnsi" w:hAnsiTheme="minorHAnsi" w:cstheme="minorHAnsi"/>
          <w:b/>
          <w:color w:val="0070C0"/>
          <w:sz w:val="18"/>
          <w:szCs w:val="18"/>
        </w:rPr>
        <w:t>202</w:t>
      </w:r>
      <w:r w:rsidR="00963ED3" w:rsidRPr="00693052">
        <w:rPr>
          <w:rFonts w:asciiTheme="minorHAnsi" w:hAnsiTheme="minorHAnsi" w:cstheme="minorHAnsi"/>
          <w:b/>
          <w:color w:val="0070C0"/>
          <w:sz w:val="18"/>
          <w:szCs w:val="18"/>
        </w:rPr>
        <w:t>1</w:t>
      </w:r>
      <w:r w:rsidR="00910D77" w:rsidRPr="00693052">
        <w:rPr>
          <w:rFonts w:asciiTheme="minorHAnsi" w:hAnsiTheme="minorHAnsi" w:cstheme="minorHAnsi"/>
          <w:b/>
          <w:color w:val="0070C0"/>
          <w:sz w:val="18"/>
          <w:szCs w:val="18"/>
        </w:rPr>
        <w:t>–</w:t>
      </w:r>
      <w:r w:rsidR="00910D77" w:rsidRPr="00693052">
        <w:rPr>
          <w:rFonts w:asciiTheme="minorHAnsi" w:hAnsiTheme="minorHAnsi" w:cstheme="minorHAnsi"/>
          <w:b/>
          <w:color w:val="0070C0"/>
          <w:spacing w:val="-3"/>
          <w:sz w:val="18"/>
          <w:szCs w:val="18"/>
        </w:rPr>
        <w:t xml:space="preserve"> </w:t>
      </w:r>
      <w:r w:rsidR="00963ED3" w:rsidRPr="00693052">
        <w:rPr>
          <w:rFonts w:asciiTheme="minorHAnsi" w:hAnsiTheme="minorHAnsi" w:cstheme="minorHAnsi"/>
          <w:b/>
          <w:color w:val="0070C0"/>
          <w:sz w:val="18"/>
          <w:szCs w:val="18"/>
        </w:rPr>
        <w:t>Jul</w:t>
      </w:r>
      <w:r w:rsidR="00910D77" w:rsidRPr="00693052">
        <w:rPr>
          <w:rFonts w:asciiTheme="minorHAnsi" w:hAnsiTheme="minorHAnsi" w:cstheme="minorHAnsi"/>
          <w:b/>
          <w:color w:val="0070C0"/>
          <w:spacing w:val="-3"/>
          <w:sz w:val="18"/>
          <w:szCs w:val="18"/>
        </w:rPr>
        <w:t xml:space="preserve"> </w:t>
      </w:r>
      <w:r w:rsidR="00910D77" w:rsidRPr="00693052">
        <w:rPr>
          <w:rFonts w:asciiTheme="minorHAnsi" w:hAnsiTheme="minorHAnsi" w:cstheme="minorHAnsi"/>
          <w:b/>
          <w:color w:val="0070C0"/>
          <w:sz w:val="18"/>
          <w:szCs w:val="18"/>
        </w:rPr>
        <w:t>202</w:t>
      </w:r>
      <w:r w:rsidR="00963ED3" w:rsidRPr="00693052">
        <w:rPr>
          <w:rFonts w:asciiTheme="minorHAnsi" w:hAnsiTheme="minorHAnsi" w:cstheme="minorHAnsi"/>
          <w:b/>
          <w:color w:val="0070C0"/>
          <w:sz w:val="18"/>
          <w:szCs w:val="18"/>
        </w:rPr>
        <w:t>2</w:t>
      </w:r>
    </w:p>
    <w:p w14:paraId="5B0BE7E2" w14:textId="478EB494" w:rsidR="00C3705F" w:rsidRPr="00693052" w:rsidRDefault="00752C71" w:rsidP="003E211E">
      <w:pPr>
        <w:pStyle w:val="Heading2"/>
        <w:spacing w:before="0"/>
        <w:jc w:val="both"/>
        <w:rPr>
          <w:rFonts w:asciiTheme="minorHAnsi" w:hAnsiTheme="minorHAnsi" w:cstheme="minorHAnsi"/>
          <w:color w:val="0070C0"/>
          <w:spacing w:val="-5"/>
          <w:sz w:val="18"/>
          <w:szCs w:val="18"/>
        </w:rPr>
      </w:pPr>
      <w:r w:rsidRPr="00693052">
        <w:rPr>
          <w:rFonts w:asciiTheme="minorHAnsi" w:hAnsiTheme="minorHAnsi" w:cstheme="minorHAnsi"/>
          <w:color w:val="0070C0"/>
          <w:sz w:val="18"/>
          <w:szCs w:val="18"/>
        </w:rPr>
        <w:t>Data Engineer:</w:t>
      </w:r>
    </w:p>
    <w:p w14:paraId="3AB50221" w14:textId="17048902" w:rsidR="000C702A" w:rsidRDefault="000C702A" w:rsidP="00956BC8">
      <w:pPr>
        <w:pStyle w:val="ListParagraph"/>
        <w:widowControl/>
        <w:numPr>
          <w:ilvl w:val="0"/>
          <w:numId w:val="1"/>
        </w:numPr>
        <w:autoSpaceDE/>
        <w:autoSpaceDN/>
        <w:spacing w:line="259" w:lineRule="auto"/>
        <w:contextualSpacing/>
        <w:jc w:val="both"/>
        <w:rPr>
          <w:rFonts w:asciiTheme="minorHAnsi" w:hAnsiTheme="minorHAnsi" w:cstheme="minorHAnsi"/>
          <w:sz w:val="18"/>
          <w:szCs w:val="18"/>
        </w:rPr>
      </w:pPr>
      <w:r w:rsidRPr="000C702A">
        <w:rPr>
          <w:rFonts w:asciiTheme="minorHAnsi" w:hAnsiTheme="minorHAnsi" w:cstheme="minorHAnsi"/>
          <w:sz w:val="18"/>
          <w:szCs w:val="18"/>
        </w:rPr>
        <w:t xml:space="preserve">Executed data migration projects, utilizing </w:t>
      </w:r>
      <w:r w:rsidRPr="000C702A">
        <w:rPr>
          <w:rFonts w:asciiTheme="minorHAnsi" w:hAnsiTheme="minorHAnsi" w:cstheme="minorHAnsi"/>
          <w:b/>
          <w:bCs/>
          <w:sz w:val="18"/>
          <w:szCs w:val="18"/>
        </w:rPr>
        <w:t>SQL</w:t>
      </w:r>
      <w:r w:rsidRPr="000C702A">
        <w:rPr>
          <w:rFonts w:asciiTheme="minorHAnsi" w:hAnsiTheme="minorHAnsi" w:cstheme="minorHAnsi"/>
          <w:sz w:val="18"/>
          <w:szCs w:val="18"/>
        </w:rPr>
        <w:t xml:space="preserve">, </w:t>
      </w:r>
      <w:r w:rsidRPr="000C702A">
        <w:rPr>
          <w:rFonts w:asciiTheme="minorHAnsi" w:hAnsiTheme="minorHAnsi" w:cstheme="minorHAnsi"/>
          <w:b/>
          <w:bCs/>
          <w:sz w:val="18"/>
          <w:szCs w:val="18"/>
        </w:rPr>
        <w:t>Azure SQL Database</w:t>
      </w:r>
      <w:r w:rsidRPr="000C702A">
        <w:rPr>
          <w:rFonts w:asciiTheme="minorHAnsi" w:hAnsiTheme="minorHAnsi" w:cstheme="minorHAnsi"/>
          <w:sz w:val="18"/>
          <w:szCs w:val="18"/>
        </w:rPr>
        <w:t xml:space="preserve">, and </w:t>
      </w:r>
      <w:r w:rsidRPr="000C702A">
        <w:rPr>
          <w:rFonts w:asciiTheme="minorHAnsi" w:hAnsiTheme="minorHAnsi" w:cstheme="minorHAnsi"/>
          <w:b/>
          <w:bCs/>
          <w:sz w:val="18"/>
          <w:szCs w:val="18"/>
        </w:rPr>
        <w:t>Azure Data Factory</w:t>
      </w:r>
      <w:r w:rsidR="00035FD3">
        <w:rPr>
          <w:rFonts w:asciiTheme="minorHAnsi" w:hAnsiTheme="minorHAnsi" w:cstheme="minorHAnsi"/>
          <w:b/>
          <w:bCs/>
          <w:sz w:val="18"/>
          <w:szCs w:val="18"/>
        </w:rPr>
        <w:t xml:space="preserve"> (ADF)</w:t>
      </w:r>
      <w:r w:rsidRPr="000C702A">
        <w:rPr>
          <w:rFonts w:asciiTheme="minorHAnsi" w:hAnsiTheme="minorHAnsi" w:cstheme="minorHAnsi"/>
          <w:sz w:val="18"/>
          <w:szCs w:val="18"/>
        </w:rPr>
        <w:t>, reducing data retrieval times by up to 20%</w:t>
      </w:r>
      <w:r>
        <w:rPr>
          <w:rFonts w:asciiTheme="minorHAnsi" w:hAnsiTheme="minorHAnsi" w:cstheme="minorHAnsi"/>
          <w:sz w:val="18"/>
          <w:szCs w:val="18"/>
        </w:rPr>
        <w:t>.</w:t>
      </w:r>
    </w:p>
    <w:p w14:paraId="0AA77094" w14:textId="7A0C08A8" w:rsidR="00A97C8D" w:rsidRPr="000C702A" w:rsidRDefault="00A97C8D" w:rsidP="00956BC8">
      <w:pPr>
        <w:pStyle w:val="ListParagraph"/>
        <w:widowControl/>
        <w:numPr>
          <w:ilvl w:val="0"/>
          <w:numId w:val="1"/>
        </w:numPr>
        <w:autoSpaceDE/>
        <w:autoSpaceDN/>
        <w:spacing w:line="259" w:lineRule="auto"/>
        <w:contextualSpacing/>
        <w:jc w:val="both"/>
        <w:rPr>
          <w:rFonts w:asciiTheme="minorHAnsi" w:hAnsiTheme="minorHAnsi" w:cstheme="minorHAnsi"/>
          <w:sz w:val="18"/>
          <w:szCs w:val="18"/>
        </w:rPr>
      </w:pPr>
      <w:r w:rsidRPr="000C702A">
        <w:rPr>
          <w:rFonts w:asciiTheme="minorHAnsi" w:hAnsiTheme="minorHAnsi" w:cstheme="minorHAnsi"/>
          <w:sz w:val="18"/>
          <w:szCs w:val="18"/>
        </w:rPr>
        <w:t xml:space="preserve">Enhanced database performance for clients by migrating to </w:t>
      </w:r>
      <w:r w:rsidRPr="000C702A">
        <w:rPr>
          <w:rFonts w:asciiTheme="minorHAnsi" w:hAnsiTheme="minorHAnsi" w:cstheme="minorHAnsi"/>
          <w:b/>
          <w:bCs/>
          <w:sz w:val="18"/>
          <w:szCs w:val="18"/>
        </w:rPr>
        <w:t>Azure Synapse Analytics</w:t>
      </w:r>
      <w:r w:rsidRPr="000C702A">
        <w:rPr>
          <w:rFonts w:asciiTheme="minorHAnsi" w:hAnsiTheme="minorHAnsi" w:cstheme="minorHAnsi"/>
          <w:sz w:val="18"/>
          <w:szCs w:val="18"/>
        </w:rPr>
        <w:t xml:space="preserve"> and optimizing data architectures, achieving a 25% increase in data processing efficiency.</w:t>
      </w:r>
      <w:r w:rsidR="00FF38C4" w:rsidRPr="000C702A">
        <w:rPr>
          <w:rFonts w:asciiTheme="minorHAnsi" w:hAnsiTheme="minorHAnsi" w:cstheme="minorHAnsi"/>
          <w:sz w:val="18"/>
          <w:szCs w:val="18"/>
        </w:rPr>
        <w:t xml:space="preserve"> Streamlined data analysis processes by profiling 30+ datasets using advanced SQL techniques.</w:t>
      </w:r>
    </w:p>
    <w:p w14:paraId="352FE79C" w14:textId="77777777" w:rsidR="00E02E37" w:rsidRDefault="00E02E37" w:rsidP="00A97C8D">
      <w:pPr>
        <w:pStyle w:val="ListParagraph"/>
        <w:widowControl/>
        <w:numPr>
          <w:ilvl w:val="0"/>
          <w:numId w:val="1"/>
        </w:numPr>
        <w:autoSpaceDE/>
        <w:autoSpaceDN/>
        <w:spacing w:line="259" w:lineRule="auto"/>
        <w:contextualSpacing/>
        <w:jc w:val="both"/>
        <w:rPr>
          <w:rFonts w:asciiTheme="minorHAnsi" w:hAnsiTheme="minorHAnsi" w:cstheme="minorHAnsi"/>
          <w:sz w:val="18"/>
          <w:szCs w:val="18"/>
        </w:rPr>
      </w:pPr>
      <w:r w:rsidRPr="00E02E37">
        <w:rPr>
          <w:rFonts w:asciiTheme="minorHAnsi" w:hAnsiTheme="minorHAnsi" w:cstheme="minorHAnsi"/>
          <w:sz w:val="18"/>
          <w:szCs w:val="18"/>
        </w:rPr>
        <w:t xml:space="preserve">Automated data transfers for 2 projects with </w:t>
      </w:r>
      <w:r w:rsidRPr="00E02E37">
        <w:rPr>
          <w:rFonts w:asciiTheme="minorHAnsi" w:hAnsiTheme="minorHAnsi" w:cstheme="minorHAnsi"/>
          <w:b/>
          <w:bCs/>
          <w:sz w:val="18"/>
          <w:szCs w:val="18"/>
        </w:rPr>
        <w:t>Azure Data Factory</w:t>
      </w:r>
      <w:r w:rsidRPr="00E02E37">
        <w:rPr>
          <w:rFonts w:asciiTheme="minorHAnsi" w:hAnsiTheme="minorHAnsi" w:cstheme="minorHAnsi"/>
          <w:sz w:val="18"/>
          <w:szCs w:val="18"/>
        </w:rPr>
        <w:t xml:space="preserve">, moving data from </w:t>
      </w:r>
      <w:r w:rsidRPr="00E02E37">
        <w:rPr>
          <w:rFonts w:asciiTheme="minorHAnsi" w:hAnsiTheme="minorHAnsi" w:cstheme="minorHAnsi"/>
          <w:b/>
          <w:bCs/>
          <w:sz w:val="18"/>
          <w:szCs w:val="18"/>
        </w:rPr>
        <w:t>Azure BLOB</w:t>
      </w:r>
      <w:r w:rsidRPr="00E02E37">
        <w:rPr>
          <w:rFonts w:asciiTheme="minorHAnsi" w:hAnsiTheme="minorHAnsi" w:cstheme="minorHAnsi"/>
          <w:sz w:val="18"/>
          <w:szCs w:val="18"/>
        </w:rPr>
        <w:t xml:space="preserve"> to </w:t>
      </w:r>
      <w:r w:rsidRPr="00E02E37">
        <w:rPr>
          <w:rFonts w:asciiTheme="minorHAnsi" w:hAnsiTheme="minorHAnsi" w:cstheme="minorHAnsi"/>
          <w:b/>
          <w:bCs/>
          <w:sz w:val="18"/>
          <w:szCs w:val="18"/>
        </w:rPr>
        <w:t>SQL Server</w:t>
      </w:r>
      <w:r w:rsidRPr="00E02E37">
        <w:rPr>
          <w:rFonts w:asciiTheme="minorHAnsi" w:hAnsiTheme="minorHAnsi" w:cstheme="minorHAnsi"/>
          <w:sz w:val="18"/>
          <w:szCs w:val="18"/>
        </w:rPr>
        <w:t>, boosting accessibility and reliability.</w:t>
      </w:r>
    </w:p>
    <w:p w14:paraId="086F295E" w14:textId="1A89236A" w:rsidR="00A97C8D" w:rsidRPr="00FF38C4" w:rsidRDefault="00A97C8D" w:rsidP="00A97C8D">
      <w:pPr>
        <w:pStyle w:val="ListParagraph"/>
        <w:widowControl/>
        <w:numPr>
          <w:ilvl w:val="0"/>
          <w:numId w:val="1"/>
        </w:numPr>
        <w:autoSpaceDE/>
        <w:autoSpaceDN/>
        <w:spacing w:line="259" w:lineRule="auto"/>
        <w:contextualSpacing/>
        <w:jc w:val="both"/>
        <w:rPr>
          <w:rFonts w:asciiTheme="minorHAnsi" w:hAnsiTheme="minorHAnsi" w:cstheme="minorHAnsi"/>
          <w:sz w:val="18"/>
          <w:szCs w:val="18"/>
        </w:rPr>
      </w:pPr>
      <w:r w:rsidRPr="00FF38C4">
        <w:rPr>
          <w:rFonts w:asciiTheme="minorHAnsi" w:hAnsiTheme="minorHAnsi" w:cstheme="minorHAnsi"/>
          <w:sz w:val="18"/>
          <w:szCs w:val="18"/>
        </w:rPr>
        <w:t xml:space="preserve">Contributed to the development and maintenance of </w:t>
      </w:r>
      <w:r w:rsidRPr="00102730">
        <w:rPr>
          <w:rFonts w:asciiTheme="minorHAnsi" w:hAnsiTheme="minorHAnsi" w:cstheme="minorHAnsi"/>
          <w:b/>
          <w:bCs/>
          <w:sz w:val="18"/>
          <w:szCs w:val="18"/>
        </w:rPr>
        <w:t>ETL</w:t>
      </w:r>
      <w:r w:rsidR="00C73B39" w:rsidRPr="00102730">
        <w:rPr>
          <w:rFonts w:asciiTheme="minorHAnsi" w:hAnsiTheme="minorHAnsi" w:cstheme="minorHAnsi"/>
          <w:b/>
          <w:bCs/>
          <w:sz w:val="18"/>
          <w:szCs w:val="18"/>
        </w:rPr>
        <w:t>/ELT</w:t>
      </w:r>
      <w:r w:rsidRPr="00FF38C4">
        <w:rPr>
          <w:rFonts w:asciiTheme="minorHAnsi" w:hAnsiTheme="minorHAnsi" w:cstheme="minorHAnsi"/>
          <w:sz w:val="18"/>
          <w:szCs w:val="18"/>
        </w:rPr>
        <w:t xml:space="preserve"> pipelines in 2 major projects, employing </w:t>
      </w:r>
      <w:r w:rsidRPr="00FF38C4">
        <w:rPr>
          <w:rFonts w:asciiTheme="minorHAnsi" w:hAnsiTheme="minorHAnsi" w:cstheme="minorHAnsi"/>
          <w:b/>
          <w:bCs/>
          <w:sz w:val="18"/>
          <w:szCs w:val="18"/>
        </w:rPr>
        <w:t>Azure Data Lake Storage</w:t>
      </w:r>
      <w:r w:rsidRPr="00FF38C4">
        <w:rPr>
          <w:rFonts w:asciiTheme="minorHAnsi" w:hAnsiTheme="minorHAnsi" w:cstheme="minorHAnsi"/>
          <w:sz w:val="18"/>
          <w:szCs w:val="18"/>
        </w:rPr>
        <w:t xml:space="preserve"> and </w:t>
      </w:r>
      <w:proofErr w:type="spellStart"/>
      <w:r w:rsidRPr="00FF38C4">
        <w:rPr>
          <w:rFonts w:asciiTheme="minorHAnsi" w:hAnsiTheme="minorHAnsi" w:cstheme="minorHAnsi"/>
          <w:b/>
          <w:bCs/>
          <w:sz w:val="18"/>
          <w:szCs w:val="18"/>
        </w:rPr>
        <w:t>PySpark</w:t>
      </w:r>
      <w:proofErr w:type="spellEnd"/>
      <w:r w:rsidRPr="00FF38C4">
        <w:rPr>
          <w:rFonts w:asciiTheme="minorHAnsi" w:hAnsiTheme="minorHAnsi" w:cstheme="minorHAnsi"/>
          <w:sz w:val="18"/>
          <w:szCs w:val="18"/>
        </w:rPr>
        <w:t xml:space="preserve"> in </w:t>
      </w:r>
      <w:r w:rsidRPr="00FF38C4">
        <w:rPr>
          <w:rFonts w:asciiTheme="minorHAnsi" w:hAnsiTheme="minorHAnsi" w:cstheme="minorHAnsi"/>
          <w:b/>
          <w:bCs/>
          <w:sz w:val="18"/>
          <w:szCs w:val="18"/>
        </w:rPr>
        <w:t>Azure Databricks</w:t>
      </w:r>
      <w:r w:rsidRPr="00FF38C4">
        <w:rPr>
          <w:rFonts w:asciiTheme="minorHAnsi" w:hAnsiTheme="minorHAnsi" w:cstheme="minorHAnsi"/>
          <w:sz w:val="18"/>
          <w:szCs w:val="18"/>
        </w:rPr>
        <w:t>, which improved data integration and processing times by 15</w:t>
      </w:r>
      <w:r w:rsidR="004913CE" w:rsidRPr="00FF38C4">
        <w:rPr>
          <w:rFonts w:asciiTheme="minorHAnsi" w:hAnsiTheme="minorHAnsi" w:cstheme="minorHAnsi"/>
          <w:sz w:val="18"/>
          <w:szCs w:val="18"/>
        </w:rPr>
        <w:t>%.</w:t>
      </w:r>
      <w:r w:rsidR="004913CE" w:rsidRPr="004913CE">
        <w:rPr>
          <w:rFonts w:asciiTheme="minorHAnsi" w:hAnsiTheme="minorHAnsi" w:cstheme="minorHAnsi"/>
          <w:sz w:val="18"/>
          <w:szCs w:val="18"/>
        </w:rPr>
        <w:t xml:space="preserve"> Expertly designed and deployed </w:t>
      </w:r>
      <w:r w:rsidR="004913CE" w:rsidRPr="004913CE">
        <w:rPr>
          <w:rFonts w:asciiTheme="minorHAnsi" w:hAnsiTheme="minorHAnsi" w:cstheme="minorHAnsi"/>
          <w:b/>
          <w:bCs/>
          <w:sz w:val="18"/>
          <w:szCs w:val="18"/>
        </w:rPr>
        <w:t>SSIS</w:t>
      </w:r>
      <w:r w:rsidR="004913CE" w:rsidRPr="004913CE">
        <w:rPr>
          <w:rFonts w:asciiTheme="minorHAnsi" w:hAnsiTheme="minorHAnsi" w:cstheme="minorHAnsi"/>
          <w:sz w:val="18"/>
          <w:szCs w:val="18"/>
        </w:rPr>
        <w:t xml:space="preserve"> and </w:t>
      </w:r>
      <w:r w:rsidR="004913CE" w:rsidRPr="004913CE">
        <w:rPr>
          <w:rFonts w:asciiTheme="minorHAnsi" w:hAnsiTheme="minorHAnsi" w:cstheme="minorHAnsi"/>
          <w:b/>
          <w:bCs/>
          <w:sz w:val="18"/>
          <w:szCs w:val="18"/>
        </w:rPr>
        <w:t>SSAS</w:t>
      </w:r>
      <w:r w:rsidR="004913CE" w:rsidRPr="004913CE">
        <w:rPr>
          <w:rFonts w:asciiTheme="minorHAnsi" w:hAnsiTheme="minorHAnsi" w:cstheme="minorHAnsi"/>
          <w:sz w:val="18"/>
          <w:szCs w:val="18"/>
        </w:rPr>
        <w:t xml:space="preserve"> solutions</w:t>
      </w:r>
      <w:r w:rsidR="004913CE">
        <w:rPr>
          <w:rFonts w:asciiTheme="minorHAnsi" w:hAnsiTheme="minorHAnsi" w:cstheme="minorHAnsi"/>
          <w:sz w:val="18"/>
          <w:szCs w:val="18"/>
        </w:rPr>
        <w:t xml:space="preserve"> for optimization.</w:t>
      </w:r>
    </w:p>
    <w:p w14:paraId="2107E940" w14:textId="4D2ED15C" w:rsidR="00A97C8D" w:rsidRPr="00FF38C4" w:rsidRDefault="00A97C8D" w:rsidP="00A97C8D">
      <w:pPr>
        <w:pStyle w:val="ListParagraph"/>
        <w:widowControl/>
        <w:numPr>
          <w:ilvl w:val="0"/>
          <w:numId w:val="1"/>
        </w:numPr>
        <w:autoSpaceDE/>
        <w:autoSpaceDN/>
        <w:spacing w:line="259" w:lineRule="auto"/>
        <w:contextualSpacing/>
        <w:jc w:val="both"/>
        <w:rPr>
          <w:rFonts w:asciiTheme="minorHAnsi" w:hAnsiTheme="minorHAnsi" w:cstheme="minorHAnsi"/>
          <w:sz w:val="18"/>
          <w:szCs w:val="18"/>
          <w:lang w:val="en-IN"/>
        </w:rPr>
      </w:pPr>
      <w:r w:rsidRPr="00FF38C4">
        <w:rPr>
          <w:rFonts w:asciiTheme="minorHAnsi" w:hAnsiTheme="minorHAnsi" w:cstheme="minorHAnsi"/>
          <w:sz w:val="18"/>
          <w:szCs w:val="18"/>
        </w:rPr>
        <w:t xml:space="preserve">Actively involved in 2 data architecture projects, focusing on </w:t>
      </w:r>
      <w:r w:rsidRPr="00FF38C4">
        <w:rPr>
          <w:rFonts w:asciiTheme="minorHAnsi" w:hAnsiTheme="minorHAnsi" w:cstheme="minorHAnsi"/>
          <w:b/>
          <w:bCs/>
          <w:sz w:val="18"/>
          <w:szCs w:val="18"/>
        </w:rPr>
        <w:t>data modeling</w:t>
      </w:r>
      <w:r w:rsidRPr="00FF38C4">
        <w:rPr>
          <w:rFonts w:asciiTheme="minorHAnsi" w:hAnsiTheme="minorHAnsi" w:cstheme="minorHAnsi"/>
          <w:sz w:val="18"/>
          <w:szCs w:val="18"/>
        </w:rPr>
        <w:t xml:space="preserve">, ingestion </w:t>
      </w:r>
      <w:r w:rsidR="00EF0138">
        <w:rPr>
          <w:rFonts w:asciiTheme="minorHAnsi" w:hAnsiTheme="minorHAnsi" w:cstheme="minorHAnsi"/>
          <w:sz w:val="18"/>
          <w:szCs w:val="18"/>
        </w:rPr>
        <w:t xml:space="preserve">data </w:t>
      </w:r>
      <w:r w:rsidRPr="00FF38C4">
        <w:rPr>
          <w:rFonts w:asciiTheme="minorHAnsi" w:hAnsiTheme="minorHAnsi" w:cstheme="minorHAnsi"/>
          <w:sz w:val="18"/>
          <w:szCs w:val="18"/>
        </w:rPr>
        <w:t xml:space="preserve">pipeline design, and advanced data processing, including introductory </w:t>
      </w:r>
      <w:r w:rsidRPr="00FF38C4">
        <w:rPr>
          <w:rFonts w:asciiTheme="minorHAnsi" w:hAnsiTheme="minorHAnsi" w:cstheme="minorHAnsi"/>
          <w:b/>
          <w:bCs/>
          <w:sz w:val="18"/>
          <w:szCs w:val="18"/>
        </w:rPr>
        <w:t>machine learning</w:t>
      </w:r>
      <w:r w:rsidRPr="00FF38C4">
        <w:rPr>
          <w:rFonts w:asciiTheme="minorHAnsi" w:hAnsiTheme="minorHAnsi" w:cstheme="minorHAnsi"/>
          <w:sz w:val="18"/>
          <w:szCs w:val="18"/>
        </w:rPr>
        <w:t xml:space="preserve"> applications, leading to a 30% improvement in data analysis and operational efficiency.</w:t>
      </w:r>
    </w:p>
    <w:p w14:paraId="0570C044" w14:textId="0E16B9A1" w:rsidR="00E02E37" w:rsidRPr="00E02E37" w:rsidRDefault="003C5E4A" w:rsidP="00E02E37">
      <w:pPr>
        <w:pStyle w:val="ListParagraph"/>
        <w:widowControl/>
        <w:numPr>
          <w:ilvl w:val="0"/>
          <w:numId w:val="1"/>
        </w:numPr>
        <w:autoSpaceDE/>
        <w:autoSpaceDN/>
        <w:spacing w:line="259" w:lineRule="auto"/>
        <w:contextualSpacing/>
        <w:jc w:val="both"/>
        <w:rPr>
          <w:rFonts w:asciiTheme="minorHAnsi" w:hAnsiTheme="minorHAnsi" w:cstheme="minorHAnsi"/>
          <w:sz w:val="18"/>
          <w:szCs w:val="18"/>
          <w:lang w:val="en-IN"/>
        </w:rPr>
      </w:pPr>
      <w:r w:rsidRPr="00FF38C4">
        <w:rPr>
          <w:rFonts w:asciiTheme="minorHAnsi" w:hAnsiTheme="minorHAnsi" w:cstheme="minorHAnsi"/>
          <w:sz w:val="18"/>
          <w:szCs w:val="18"/>
          <w:lang w:val="en-IN"/>
        </w:rPr>
        <w:t xml:space="preserve">Engineered a </w:t>
      </w:r>
      <w:r w:rsidRPr="00FF38C4">
        <w:rPr>
          <w:rFonts w:asciiTheme="minorHAnsi" w:hAnsiTheme="minorHAnsi" w:cstheme="minorHAnsi"/>
          <w:b/>
          <w:bCs/>
          <w:sz w:val="18"/>
          <w:szCs w:val="18"/>
          <w:lang w:val="en-IN"/>
        </w:rPr>
        <w:t>C</w:t>
      </w:r>
      <w:r w:rsidR="00470FD8">
        <w:rPr>
          <w:rFonts w:asciiTheme="minorHAnsi" w:hAnsiTheme="minorHAnsi" w:cstheme="minorHAnsi"/>
          <w:b/>
          <w:bCs/>
          <w:sz w:val="18"/>
          <w:szCs w:val="18"/>
          <w:lang w:val="en-IN"/>
        </w:rPr>
        <w:t>ontinuous Integration</w:t>
      </w:r>
      <w:r w:rsidRPr="00FF38C4">
        <w:rPr>
          <w:rFonts w:asciiTheme="minorHAnsi" w:hAnsiTheme="minorHAnsi" w:cstheme="minorHAnsi"/>
          <w:b/>
          <w:bCs/>
          <w:sz w:val="18"/>
          <w:szCs w:val="18"/>
          <w:lang w:val="en-IN"/>
        </w:rPr>
        <w:t>/C</w:t>
      </w:r>
      <w:r w:rsidR="00470FD8">
        <w:rPr>
          <w:rFonts w:asciiTheme="minorHAnsi" w:hAnsiTheme="minorHAnsi" w:cstheme="minorHAnsi"/>
          <w:b/>
          <w:bCs/>
          <w:sz w:val="18"/>
          <w:szCs w:val="18"/>
          <w:lang w:val="en-IN"/>
        </w:rPr>
        <w:t>ontinuous Deployment</w:t>
      </w:r>
      <w:r w:rsidR="008F4D7A">
        <w:rPr>
          <w:rFonts w:asciiTheme="minorHAnsi" w:hAnsiTheme="minorHAnsi" w:cstheme="minorHAnsi"/>
          <w:b/>
          <w:bCs/>
          <w:sz w:val="18"/>
          <w:szCs w:val="18"/>
          <w:lang w:val="en-IN"/>
        </w:rPr>
        <w:t xml:space="preserve"> (CI/CD)</w:t>
      </w:r>
      <w:r w:rsidRPr="00FF38C4">
        <w:rPr>
          <w:rFonts w:asciiTheme="minorHAnsi" w:hAnsiTheme="minorHAnsi" w:cstheme="minorHAnsi"/>
          <w:b/>
          <w:bCs/>
          <w:sz w:val="18"/>
          <w:szCs w:val="18"/>
          <w:lang w:val="en-IN"/>
        </w:rPr>
        <w:t xml:space="preserve"> pipeline</w:t>
      </w:r>
      <w:r w:rsidRPr="00FF38C4">
        <w:rPr>
          <w:rFonts w:asciiTheme="minorHAnsi" w:hAnsiTheme="minorHAnsi" w:cstheme="minorHAnsi"/>
          <w:sz w:val="18"/>
          <w:szCs w:val="18"/>
          <w:lang w:val="en-IN"/>
        </w:rPr>
        <w:t xml:space="preserve"> using </w:t>
      </w:r>
      <w:r w:rsidRPr="00FF38C4">
        <w:rPr>
          <w:rFonts w:asciiTheme="minorHAnsi" w:hAnsiTheme="minorHAnsi" w:cstheme="minorHAnsi"/>
          <w:b/>
          <w:bCs/>
          <w:sz w:val="18"/>
          <w:szCs w:val="18"/>
          <w:lang w:val="en-IN"/>
        </w:rPr>
        <w:t>Jenkins</w:t>
      </w:r>
      <w:r w:rsidRPr="00FF38C4">
        <w:rPr>
          <w:rFonts w:asciiTheme="minorHAnsi" w:hAnsiTheme="minorHAnsi" w:cstheme="minorHAnsi"/>
          <w:sz w:val="18"/>
          <w:szCs w:val="18"/>
          <w:lang w:val="en-IN"/>
        </w:rPr>
        <w:t xml:space="preserve">, managing over 100 infrastructure assets including </w:t>
      </w:r>
      <w:r w:rsidRPr="00FF38C4">
        <w:rPr>
          <w:rFonts w:asciiTheme="minorHAnsi" w:hAnsiTheme="minorHAnsi" w:cstheme="minorHAnsi"/>
          <w:b/>
          <w:bCs/>
          <w:sz w:val="18"/>
          <w:szCs w:val="18"/>
          <w:lang w:val="en-IN"/>
        </w:rPr>
        <w:t>VMs</w:t>
      </w:r>
      <w:r w:rsidRPr="00FF38C4">
        <w:rPr>
          <w:rFonts w:asciiTheme="minorHAnsi" w:hAnsiTheme="minorHAnsi" w:cstheme="minorHAnsi"/>
          <w:sz w:val="18"/>
          <w:szCs w:val="18"/>
          <w:lang w:val="en-IN"/>
        </w:rPr>
        <w:t xml:space="preserve"> and </w:t>
      </w:r>
      <w:r w:rsidRPr="00FF38C4">
        <w:rPr>
          <w:rFonts w:asciiTheme="minorHAnsi" w:hAnsiTheme="minorHAnsi" w:cstheme="minorHAnsi"/>
          <w:b/>
          <w:bCs/>
          <w:sz w:val="18"/>
          <w:szCs w:val="18"/>
          <w:lang w:val="en-IN"/>
        </w:rPr>
        <w:t>Docker</w:t>
      </w:r>
      <w:r w:rsidRPr="00FF38C4">
        <w:rPr>
          <w:rFonts w:asciiTheme="minorHAnsi" w:hAnsiTheme="minorHAnsi" w:cstheme="minorHAnsi"/>
          <w:sz w:val="18"/>
          <w:szCs w:val="18"/>
          <w:lang w:val="en-IN"/>
        </w:rPr>
        <w:t xml:space="preserve"> containers with </w:t>
      </w:r>
      <w:r w:rsidRPr="00FF38C4">
        <w:rPr>
          <w:rFonts w:asciiTheme="minorHAnsi" w:hAnsiTheme="minorHAnsi" w:cstheme="minorHAnsi"/>
          <w:b/>
          <w:bCs/>
          <w:sz w:val="18"/>
          <w:szCs w:val="18"/>
          <w:lang w:val="en-IN"/>
        </w:rPr>
        <w:t>Terraform</w:t>
      </w:r>
      <w:r w:rsidRPr="00FF38C4">
        <w:rPr>
          <w:rFonts w:asciiTheme="minorHAnsi" w:hAnsiTheme="minorHAnsi" w:cstheme="minorHAnsi"/>
          <w:sz w:val="18"/>
          <w:szCs w:val="18"/>
          <w:lang w:val="en-IN"/>
        </w:rPr>
        <w:t xml:space="preserve">, and developed an interactive web-based platform using </w:t>
      </w:r>
      <w:r w:rsidRPr="00FF38C4">
        <w:rPr>
          <w:rFonts w:asciiTheme="minorHAnsi" w:hAnsiTheme="minorHAnsi" w:cstheme="minorHAnsi"/>
          <w:b/>
          <w:bCs/>
          <w:sz w:val="18"/>
          <w:szCs w:val="18"/>
          <w:lang w:val="en-IN"/>
        </w:rPr>
        <w:t>Python</w:t>
      </w:r>
      <w:r w:rsidRPr="00FF38C4">
        <w:rPr>
          <w:rFonts w:asciiTheme="minorHAnsi" w:hAnsiTheme="minorHAnsi" w:cstheme="minorHAnsi"/>
          <w:sz w:val="18"/>
          <w:szCs w:val="18"/>
          <w:lang w:val="en-IN"/>
        </w:rPr>
        <w:t>.</w:t>
      </w:r>
      <w:r w:rsidR="005C205A">
        <w:rPr>
          <w:rFonts w:asciiTheme="minorHAnsi" w:hAnsiTheme="minorHAnsi" w:cstheme="minorHAnsi"/>
          <w:sz w:val="18"/>
          <w:szCs w:val="18"/>
          <w:lang w:val="en-IN"/>
        </w:rPr>
        <w:t xml:space="preserve"> E</w:t>
      </w:r>
      <w:r w:rsidR="005C205A" w:rsidRPr="005C205A">
        <w:rPr>
          <w:rFonts w:asciiTheme="minorHAnsi" w:hAnsiTheme="minorHAnsi" w:cstheme="minorHAnsi"/>
          <w:sz w:val="18"/>
          <w:szCs w:val="18"/>
          <w:lang w:val="en-IN"/>
        </w:rPr>
        <w:t xml:space="preserve">xcelled in </w:t>
      </w:r>
      <w:r w:rsidR="005C205A" w:rsidRPr="005C205A">
        <w:rPr>
          <w:rFonts w:asciiTheme="minorHAnsi" w:hAnsiTheme="minorHAnsi" w:cstheme="minorHAnsi"/>
          <w:b/>
          <w:bCs/>
          <w:sz w:val="18"/>
          <w:szCs w:val="18"/>
          <w:lang w:val="en-IN"/>
        </w:rPr>
        <w:t>Agile</w:t>
      </w:r>
      <w:r w:rsidR="005C205A" w:rsidRPr="005C205A">
        <w:rPr>
          <w:rFonts w:asciiTheme="minorHAnsi" w:hAnsiTheme="minorHAnsi" w:cstheme="minorHAnsi"/>
          <w:sz w:val="18"/>
          <w:szCs w:val="18"/>
          <w:lang w:val="en-IN"/>
        </w:rPr>
        <w:t xml:space="preserve"> environments by seamlessly integrating data solutions with evolving project requirements, fostering team collaboration, and driving continuous improvement</w:t>
      </w:r>
      <w:r w:rsidR="005C205A">
        <w:rPr>
          <w:rFonts w:asciiTheme="minorHAnsi" w:hAnsiTheme="minorHAnsi" w:cstheme="minorHAnsi"/>
          <w:sz w:val="18"/>
          <w:szCs w:val="18"/>
          <w:lang w:val="en-IN"/>
        </w:rPr>
        <w:t xml:space="preserve"> and problem-solving</w:t>
      </w:r>
      <w:r w:rsidR="005C205A" w:rsidRPr="005C205A">
        <w:rPr>
          <w:rFonts w:asciiTheme="minorHAnsi" w:hAnsiTheme="minorHAnsi" w:cstheme="minorHAnsi"/>
          <w:sz w:val="18"/>
          <w:szCs w:val="18"/>
          <w:lang w:val="en-IN"/>
        </w:rPr>
        <w:t>.</w:t>
      </w:r>
    </w:p>
    <w:p w14:paraId="4DEFCD26" w14:textId="2D42863A" w:rsidR="00324974" w:rsidRPr="00324974" w:rsidRDefault="00E02E37" w:rsidP="00324974">
      <w:pPr>
        <w:pStyle w:val="ListParagraph"/>
        <w:widowControl/>
        <w:numPr>
          <w:ilvl w:val="0"/>
          <w:numId w:val="1"/>
        </w:numPr>
        <w:autoSpaceDE/>
        <w:autoSpaceDN/>
        <w:spacing w:line="259" w:lineRule="auto"/>
        <w:contextualSpacing/>
        <w:jc w:val="both"/>
        <w:rPr>
          <w:rFonts w:asciiTheme="minorHAnsi" w:hAnsiTheme="minorHAnsi" w:cstheme="minorHAnsi"/>
          <w:sz w:val="18"/>
          <w:szCs w:val="18"/>
        </w:rPr>
      </w:pPr>
      <w:r w:rsidRPr="00E02E37">
        <w:rPr>
          <w:rFonts w:asciiTheme="minorHAnsi" w:hAnsiTheme="minorHAnsi" w:cstheme="minorHAnsi"/>
          <w:sz w:val="18"/>
          <w:szCs w:val="18"/>
          <w:lang w:val="en-IN"/>
        </w:rPr>
        <w:t>Developed</w:t>
      </w:r>
      <w:r>
        <w:rPr>
          <w:rFonts w:asciiTheme="minorHAnsi" w:hAnsiTheme="minorHAnsi" w:cstheme="minorHAnsi"/>
          <w:sz w:val="18"/>
          <w:szCs w:val="18"/>
          <w:lang w:val="en-IN"/>
        </w:rPr>
        <w:t xml:space="preserve"> </w:t>
      </w:r>
      <w:r w:rsidRPr="00E02E37">
        <w:rPr>
          <w:rFonts w:asciiTheme="minorHAnsi" w:hAnsiTheme="minorHAnsi" w:cstheme="minorHAnsi"/>
          <w:b/>
          <w:bCs/>
          <w:sz w:val="18"/>
          <w:szCs w:val="18"/>
          <w:lang w:val="en-IN"/>
        </w:rPr>
        <w:t>Spark</w:t>
      </w:r>
      <w:r w:rsidRPr="00E02E37">
        <w:rPr>
          <w:rFonts w:asciiTheme="minorHAnsi" w:hAnsiTheme="minorHAnsi" w:cstheme="minorHAnsi"/>
          <w:sz w:val="18"/>
          <w:szCs w:val="18"/>
          <w:lang w:val="en-IN"/>
        </w:rPr>
        <w:t xml:space="preserve"> applications for processing and validating datasets with </w:t>
      </w:r>
      <w:r w:rsidRPr="00E02E37">
        <w:rPr>
          <w:rFonts w:asciiTheme="minorHAnsi" w:hAnsiTheme="minorHAnsi" w:cstheme="minorHAnsi"/>
          <w:b/>
          <w:bCs/>
          <w:sz w:val="18"/>
          <w:szCs w:val="18"/>
          <w:lang w:val="en-IN"/>
        </w:rPr>
        <w:t>Hadoop</w:t>
      </w:r>
      <w:r w:rsidRPr="00E02E37">
        <w:rPr>
          <w:rFonts w:asciiTheme="minorHAnsi" w:hAnsiTheme="minorHAnsi" w:cstheme="minorHAnsi"/>
          <w:sz w:val="18"/>
          <w:szCs w:val="18"/>
          <w:lang w:val="en-IN"/>
        </w:rPr>
        <w:t xml:space="preserve">, </w:t>
      </w:r>
      <w:r w:rsidRPr="00E02E37">
        <w:rPr>
          <w:rFonts w:asciiTheme="minorHAnsi" w:hAnsiTheme="minorHAnsi" w:cstheme="minorHAnsi"/>
          <w:b/>
          <w:bCs/>
          <w:sz w:val="18"/>
          <w:szCs w:val="18"/>
          <w:lang w:val="en-IN"/>
        </w:rPr>
        <w:t>Spark</w:t>
      </w:r>
      <w:r w:rsidRPr="00E02E37">
        <w:rPr>
          <w:rFonts w:asciiTheme="minorHAnsi" w:hAnsiTheme="minorHAnsi" w:cstheme="minorHAnsi"/>
          <w:sz w:val="18"/>
          <w:szCs w:val="18"/>
          <w:lang w:val="en-IN"/>
        </w:rPr>
        <w:t xml:space="preserve">, and </w:t>
      </w:r>
      <w:r w:rsidRPr="00E02E37">
        <w:rPr>
          <w:rFonts w:asciiTheme="minorHAnsi" w:hAnsiTheme="minorHAnsi" w:cstheme="minorHAnsi"/>
          <w:b/>
          <w:bCs/>
          <w:sz w:val="18"/>
          <w:szCs w:val="18"/>
          <w:lang w:val="en-IN"/>
        </w:rPr>
        <w:t>Hive</w:t>
      </w:r>
      <w:r w:rsidRPr="00E02E37">
        <w:rPr>
          <w:rFonts w:asciiTheme="minorHAnsi" w:hAnsiTheme="minorHAnsi" w:cstheme="minorHAnsi"/>
          <w:sz w:val="18"/>
          <w:szCs w:val="18"/>
          <w:lang w:val="en-IN"/>
        </w:rPr>
        <w:t xml:space="preserve">, including </w:t>
      </w:r>
      <w:r w:rsidRPr="00E02E37">
        <w:rPr>
          <w:rFonts w:asciiTheme="minorHAnsi" w:hAnsiTheme="minorHAnsi" w:cstheme="minorHAnsi"/>
          <w:b/>
          <w:bCs/>
          <w:sz w:val="18"/>
          <w:szCs w:val="18"/>
          <w:lang w:val="en-IN"/>
        </w:rPr>
        <w:t>XML</w:t>
      </w:r>
      <w:r w:rsidRPr="00E02E37">
        <w:rPr>
          <w:rFonts w:asciiTheme="minorHAnsi" w:hAnsiTheme="minorHAnsi" w:cstheme="minorHAnsi"/>
          <w:sz w:val="18"/>
          <w:szCs w:val="18"/>
          <w:lang w:val="en-IN"/>
        </w:rPr>
        <w:t xml:space="preserve"> schema creation for data parsing.</w:t>
      </w:r>
    </w:p>
    <w:p w14:paraId="71A6A1DE" w14:textId="7AA86A01" w:rsidR="003C5E4A" w:rsidRPr="004C5069" w:rsidRDefault="00324974" w:rsidP="00324974">
      <w:pPr>
        <w:pStyle w:val="ListParagraph"/>
        <w:widowControl/>
        <w:numPr>
          <w:ilvl w:val="0"/>
          <w:numId w:val="1"/>
        </w:numPr>
        <w:autoSpaceDE/>
        <w:autoSpaceDN/>
        <w:spacing w:line="259" w:lineRule="auto"/>
        <w:contextualSpacing/>
        <w:jc w:val="both"/>
        <w:rPr>
          <w:rFonts w:asciiTheme="minorHAnsi" w:hAnsiTheme="minorHAnsi" w:cstheme="minorHAnsi"/>
          <w:sz w:val="18"/>
          <w:szCs w:val="18"/>
        </w:rPr>
      </w:pPr>
      <w:r w:rsidRPr="00324974">
        <w:rPr>
          <w:rFonts w:asciiTheme="minorHAnsi" w:hAnsiTheme="minorHAnsi" w:cstheme="minorHAnsi"/>
          <w:sz w:val="18"/>
          <w:szCs w:val="18"/>
          <w:lang w:val="en-IN"/>
        </w:rPr>
        <w:t xml:space="preserve">Delivered </w:t>
      </w:r>
      <w:r w:rsidRPr="00324974">
        <w:rPr>
          <w:rFonts w:asciiTheme="minorHAnsi" w:hAnsiTheme="minorHAnsi" w:cstheme="minorHAnsi"/>
          <w:b/>
          <w:bCs/>
          <w:sz w:val="18"/>
          <w:szCs w:val="18"/>
          <w:lang w:val="en-IN"/>
        </w:rPr>
        <w:t>B</w:t>
      </w:r>
      <w:r w:rsidR="006C5308">
        <w:rPr>
          <w:rFonts w:asciiTheme="minorHAnsi" w:hAnsiTheme="minorHAnsi" w:cstheme="minorHAnsi"/>
          <w:b/>
          <w:bCs/>
          <w:sz w:val="18"/>
          <w:szCs w:val="18"/>
          <w:lang w:val="en-IN"/>
        </w:rPr>
        <w:t>usiness Intelligence</w:t>
      </w:r>
      <w:r w:rsidRPr="00324974">
        <w:rPr>
          <w:rFonts w:asciiTheme="minorHAnsi" w:hAnsiTheme="minorHAnsi" w:cstheme="minorHAnsi"/>
          <w:b/>
          <w:bCs/>
          <w:sz w:val="18"/>
          <w:szCs w:val="18"/>
          <w:lang w:val="en-IN"/>
        </w:rPr>
        <w:t>/DW</w:t>
      </w:r>
      <w:r w:rsidRPr="00324974">
        <w:rPr>
          <w:rFonts w:asciiTheme="minorHAnsi" w:hAnsiTheme="minorHAnsi" w:cstheme="minorHAnsi"/>
          <w:sz w:val="18"/>
          <w:szCs w:val="18"/>
          <w:lang w:val="en-IN"/>
        </w:rPr>
        <w:t xml:space="preserve"> solutions using </w:t>
      </w:r>
      <w:r w:rsidRPr="00324974">
        <w:rPr>
          <w:rFonts w:asciiTheme="minorHAnsi" w:hAnsiTheme="minorHAnsi" w:cstheme="minorHAnsi"/>
          <w:b/>
          <w:bCs/>
          <w:sz w:val="18"/>
          <w:szCs w:val="18"/>
          <w:lang w:val="en-IN"/>
        </w:rPr>
        <w:t>Informatica</w:t>
      </w:r>
      <w:r w:rsidRPr="00324974">
        <w:rPr>
          <w:rFonts w:asciiTheme="minorHAnsi" w:hAnsiTheme="minorHAnsi" w:cstheme="minorHAnsi"/>
          <w:sz w:val="18"/>
          <w:szCs w:val="18"/>
          <w:lang w:val="en-IN"/>
        </w:rPr>
        <w:t xml:space="preserve">, </w:t>
      </w:r>
      <w:r w:rsidRPr="00324974">
        <w:rPr>
          <w:rFonts w:asciiTheme="minorHAnsi" w:hAnsiTheme="minorHAnsi" w:cstheme="minorHAnsi"/>
          <w:b/>
          <w:bCs/>
          <w:sz w:val="18"/>
          <w:szCs w:val="18"/>
          <w:lang w:val="en-IN"/>
        </w:rPr>
        <w:t>Tableau</w:t>
      </w:r>
      <w:r w:rsidRPr="00324974">
        <w:rPr>
          <w:rFonts w:asciiTheme="minorHAnsi" w:hAnsiTheme="minorHAnsi" w:cstheme="minorHAnsi"/>
          <w:sz w:val="18"/>
          <w:szCs w:val="18"/>
          <w:lang w:val="en-IN"/>
        </w:rPr>
        <w:t xml:space="preserve">, and </w:t>
      </w:r>
      <w:proofErr w:type="spellStart"/>
      <w:r w:rsidRPr="00324974">
        <w:rPr>
          <w:rFonts w:asciiTheme="minorHAnsi" w:hAnsiTheme="minorHAnsi" w:cstheme="minorHAnsi"/>
          <w:b/>
          <w:bCs/>
          <w:sz w:val="18"/>
          <w:szCs w:val="18"/>
          <w:lang w:val="en-IN"/>
        </w:rPr>
        <w:t>PowerBI</w:t>
      </w:r>
      <w:proofErr w:type="spellEnd"/>
      <w:r w:rsidRPr="00324974">
        <w:rPr>
          <w:rFonts w:asciiTheme="minorHAnsi" w:hAnsiTheme="minorHAnsi" w:cstheme="minorHAnsi"/>
          <w:sz w:val="18"/>
          <w:szCs w:val="18"/>
          <w:lang w:val="en-IN"/>
        </w:rPr>
        <w:t xml:space="preserve">, managed 20+ </w:t>
      </w:r>
      <w:r w:rsidRPr="00324974">
        <w:rPr>
          <w:rFonts w:asciiTheme="minorHAnsi" w:hAnsiTheme="minorHAnsi" w:cstheme="minorHAnsi"/>
          <w:b/>
          <w:bCs/>
          <w:sz w:val="18"/>
          <w:szCs w:val="18"/>
          <w:lang w:val="en-IN"/>
        </w:rPr>
        <w:t>GIT</w:t>
      </w:r>
      <w:r w:rsidRPr="00324974">
        <w:rPr>
          <w:rFonts w:asciiTheme="minorHAnsi" w:hAnsiTheme="minorHAnsi" w:cstheme="minorHAnsi"/>
          <w:sz w:val="18"/>
          <w:szCs w:val="18"/>
          <w:lang w:val="en-IN"/>
        </w:rPr>
        <w:t xml:space="preserve"> repositories</w:t>
      </w:r>
      <w:r w:rsidR="009826F3">
        <w:rPr>
          <w:rFonts w:asciiTheme="minorHAnsi" w:hAnsiTheme="minorHAnsi" w:cstheme="minorHAnsi"/>
          <w:sz w:val="18"/>
          <w:szCs w:val="18"/>
          <w:lang w:val="en-IN"/>
        </w:rPr>
        <w:t xml:space="preserve"> for </w:t>
      </w:r>
      <w:r w:rsidR="009826F3" w:rsidRPr="009826F3">
        <w:rPr>
          <w:rFonts w:asciiTheme="minorHAnsi" w:hAnsiTheme="minorHAnsi" w:cstheme="minorHAnsi"/>
          <w:b/>
          <w:bCs/>
          <w:sz w:val="18"/>
          <w:szCs w:val="18"/>
          <w:lang w:val="en-IN"/>
        </w:rPr>
        <w:t>version control</w:t>
      </w:r>
      <w:r w:rsidR="009826F3">
        <w:rPr>
          <w:rFonts w:asciiTheme="minorHAnsi" w:hAnsiTheme="minorHAnsi" w:cstheme="minorHAnsi"/>
          <w:sz w:val="18"/>
          <w:szCs w:val="18"/>
          <w:lang w:val="en-IN"/>
        </w:rPr>
        <w:t>.</w:t>
      </w:r>
    </w:p>
    <w:p w14:paraId="6179CFA1" w14:textId="7E46DF10" w:rsidR="004C5069" w:rsidRPr="00324974" w:rsidRDefault="00840F77" w:rsidP="00324974">
      <w:pPr>
        <w:pStyle w:val="ListParagraph"/>
        <w:widowControl/>
        <w:numPr>
          <w:ilvl w:val="0"/>
          <w:numId w:val="1"/>
        </w:numPr>
        <w:autoSpaceDE/>
        <w:autoSpaceDN/>
        <w:spacing w:line="259" w:lineRule="auto"/>
        <w:contextualSpacing/>
        <w:jc w:val="both"/>
        <w:rPr>
          <w:rFonts w:asciiTheme="minorHAnsi" w:hAnsiTheme="minorHAnsi" w:cstheme="minorHAnsi"/>
          <w:sz w:val="18"/>
          <w:szCs w:val="18"/>
        </w:rPr>
      </w:pPr>
      <w:r w:rsidRPr="00840F77">
        <w:rPr>
          <w:rFonts w:asciiTheme="minorHAnsi" w:hAnsiTheme="minorHAnsi" w:cstheme="minorHAnsi"/>
          <w:sz w:val="18"/>
          <w:szCs w:val="18"/>
        </w:rPr>
        <w:t xml:space="preserve">Proficient in leveraging Databricks with extensive experience utilizing </w:t>
      </w:r>
      <w:r w:rsidRPr="00840F77">
        <w:rPr>
          <w:rFonts w:asciiTheme="minorHAnsi" w:hAnsiTheme="minorHAnsi" w:cstheme="minorHAnsi"/>
          <w:b/>
          <w:bCs/>
          <w:sz w:val="18"/>
          <w:szCs w:val="18"/>
        </w:rPr>
        <w:t>Delta Lake</w:t>
      </w:r>
      <w:r w:rsidRPr="00840F77">
        <w:rPr>
          <w:rFonts w:asciiTheme="minorHAnsi" w:hAnsiTheme="minorHAnsi" w:cstheme="minorHAnsi"/>
          <w:sz w:val="18"/>
          <w:szCs w:val="18"/>
        </w:rPr>
        <w:t xml:space="preserve"> for both </w:t>
      </w:r>
      <w:r w:rsidRPr="00840F77">
        <w:rPr>
          <w:rFonts w:asciiTheme="minorHAnsi" w:hAnsiTheme="minorHAnsi" w:cstheme="minorHAnsi"/>
          <w:b/>
          <w:bCs/>
          <w:sz w:val="18"/>
          <w:szCs w:val="18"/>
        </w:rPr>
        <w:t>stream</w:t>
      </w:r>
      <w:r w:rsidRPr="00840F77">
        <w:rPr>
          <w:rFonts w:asciiTheme="minorHAnsi" w:hAnsiTheme="minorHAnsi" w:cstheme="minorHAnsi"/>
          <w:sz w:val="18"/>
          <w:szCs w:val="18"/>
        </w:rPr>
        <w:t xml:space="preserve"> and </w:t>
      </w:r>
      <w:r w:rsidRPr="00840F77">
        <w:rPr>
          <w:rFonts w:asciiTheme="minorHAnsi" w:hAnsiTheme="minorHAnsi" w:cstheme="minorHAnsi"/>
          <w:b/>
          <w:bCs/>
          <w:sz w:val="18"/>
          <w:szCs w:val="18"/>
        </w:rPr>
        <w:t>batch</w:t>
      </w:r>
      <w:r w:rsidRPr="00840F77">
        <w:rPr>
          <w:rFonts w:asciiTheme="minorHAnsi" w:hAnsiTheme="minorHAnsi" w:cstheme="minorHAnsi"/>
          <w:sz w:val="18"/>
          <w:szCs w:val="18"/>
        </w:rPr>
        <w:t xml:space="preserve"> data ingestion, employing </w:t>
      </w:r>
      <w:r w:rsidRPr="00840F77">
        <w:rPr>
          <w:rFonts w:asciiTheme="minorHAnsi" w:hAnsiTheme="minorHAnsi" w:cstheme="minorHAnsi"/>
          <w:b/>
          <w:bCs/>
          <w:sz w:val="18"/>
          <w:szCs w:val="18"/>
        </w:rPr>
        <w:t>Lambda</w:t>
      </w:r>
      <w:r w:rsidRPr="00840F77">
        <w:rPr>
          <w:rFonts w:asciiTheme="minorHAnsi" w:hAnsiTheme="minorHAnsi" w:cstheme="minorHAnsi"/>
          <w:sz w:val="18"/>
          <w:szCs w:val="18"/>
        </w:rPr>
        <w:t xml:space="preserve"> architecture to enhance data reliability, performance, and scalability in a unified analytics platform.</w:t>
      </w:r>
    </w:p>
    <w:p w14:paraId="0A836EE9" w14:textId="7DA46441" w:rsidR="006F11B0" w:rsidRPr="00693052" w:rsidRDefault="00AD39C0" w:rsidP="003C5E4A">
      <w:pPr>
        <w:widowControl/>
        <w:autoSpaceDE/>
        <w:autoSpaceDN/>
        <w:spacing w:line="259" w:lineRule="auto"/>
        <w:ind w:left="140"/>
        <w:contextualSpacing/>
        <w:jc w:val="both"/>
        <w:rPr>
          <w:rFonts w:asciiTheme="minorHAnsi" w:hAnsiTheme="minorHAnsi" w:cstheme="minorHAnsi"/>
          <w:b/>
          <w:color w:val="0070C0"/>
          <w:sz w:val="18"/>
          <w:szCs w:val="18"/>
        </w:rPr>
      </w:pPr>
      <w:r w:rsidRPr="00693052">
        <w:rPr>
          <w:rFonts w:asciiTheme="minorHAnsi" w:hAnsiTheme="minorHAnsi" w:cstheme="minorHAnsi"/>
          <w:b/>
          <w:color w:val="0070C0"/>
          <w:sz w:val="18"/>
          <w:szCs w:val="18"/>
        </w:rPr>
        <w:t>Oppo</w:t>
      </w:r>
      <w:r w:rsidR="006F11B0" w:rsidRPr="00693052">
        <w:rPr>
          <w:rFonts w:asciiTheme="minorHAnsi" w:hAnsiTheme="minorHAnsi" w:cstheme="minorHAnsi"/>
          <w:b/>
          <w:color w:val="0070C0"/>
          <w:sz w:val="18"/>
          <w:szCs w:val="18"/>
        </w:rPr>
        <w:tab/>
      </w:r>
      <w:r w:rsidR="003C5E4A" w:rsidRPr="00693052">
        <w:rPr>
          <w:rFonts w:asciiTheme="minorHAnsi" w:hAnsiTheme="minorHAnsi" w:cstheme="minorHAnsi"/>
          <w:b/>
          <w:color w:val="0070C0"/>
          <w:sz w:val="18"/>
          <w:szCs w:val="18"/>
        </w:rPr>
        <w:t xml:space="preserve">                                                                                                                                                             </w:t>
      </w:r>
      <w:r w:rsidR="00C74176" w:rsidRPr="00693052">
        <w:rPr>
          <w:rFonts w:asciiTheme="minorHAnsi" w:hAnsiTheme="minorHAnsi" w:cstheme="minorHAnsi"/>
          <w:b/>
          <w:color w:val="0070C0"/>
          <w:sz w:val="18"/>
          <w:szCs w:val="18"/>
        </w:rPr>
        <w:t xml:space="preserve">                                  </w:t>
      </w:r>
      <w:r w:rsidR="005B48B3" w:rsidRPr="00693052">
        <w:rPr>
          <w:rFonts w:asciiTheme="minorHAnsi" w:hAnsiTheme="minorHAnsi" w:cstheme="minorHAnsi"/>
          <w:b/>
          <w:color w:val="0070C0"/>
          <w:sz w:val="18"/>
          <w:szCs w:val="18"/>
        </w:rPr>
        <w:t xml:space="preserve">Oct </w:t>
      </w:r>
      <w:r w:rsidR="006F11B0" w:rsidRPr="00693052">
        <w:rPr>
          <w:rFonts w:asciiTheme="minorHAnsi" w:hAnsiTheme="minorHAnsi" w:cstheme="minorHAnsi"/>
          <w:b/>
          <w:color w:val="0070C0"/>
          <w:sz w:val="18"/>
          <w:szCs w:val="18"/>
        </w:rPr>
        <w:t>202</w:t>
      </w:r>
      <w:r w:rsidRPr="00693052">
        <w:rPr>
          <w:rFonts w:asciiTheme="minorHAnsi" w:hAnsiTheme="minorHAnsi" w:cstheme="minorHAnsi"/>
          <w:b/>
          <w:color w:val="0070C0"/>
          <w:sz w:val="18"/>
          <w:szCs w:val="18"/>
        </w:rPr>
        <w:t>0</w:t>
      </w:r>
      <w:r w:rsidR="006F11B0" w:rsidRPr="00693052">
        <w:rPr>
          <w:rFonts w:asciiTheme="minorHAnsi" w:hAnsiTheme="minorHAnsi" w:cstheme="minorHAnsi"/>
          <w:b/>
          <w:color w:val="0070C0"/>
          <w:sz w:val="18"/>
          <w:szCs w:val="18"/>
        </w:rPr>
        <w:t>–</w:t>
      </w:r>
      <w:r w:rsidR="006F11B0" w:rsidRPr="00693052">
        <w:rPr>
          <w:rFonts w:asciiTheme="minorHAnsi" w:hAnsiTheme="minorHAnsi" w:cstheme="minorHAnsi"/>
          <w:b/>
          <w:color w:val="0070C0"/>
          <w:spacing w:val="-3"/>
          <w:sz w:val="18"/>
          <w:szCs w:val="18"/>
        </w:rPr>
        <w:t xml:space="preserve"> </w:t>
      </w:r>
      <w:r w:rsidR="00B81EF6" w:rsidRPr="00693052">
        <w:rPr>
          <w:rFonts w:asciiTheme="minorHAnsi" w:hAnsiTheme="minorHAnsi" w:cstheme="minorHAnsi"/>
          <w:b/>
          <w:color w:val="0070C0"/>
          <w:sz w:val="18"/>
          <w:szCs w:val="18"/>
        </w:rPr>
        <w:t>Jan</w:t>
      </w:r>
      <w:r w:rsidR="006F11B0" w:rsidRPr="00693052">
        <w:rPr>
          <w:rFonts w:asciiTheme="minorHAnsi" w:hAnsiTheme="minorHAnsi" w:cstheme="minorHAnsi"/>
          <w:b/>
          <w:color w:val="0070C0"/>
          <w:spacing w:val="-3"/>
          <w:sz w:val="18"/>
          <w:szCs w:val="18"/>
        </w:rPr>
        <w:t xml:space="preserve"> </w:t>
      </w:r>
      <w:r w:rsidR="006F11B0" w:rsidRPr="00693052">
        <w:rPr>
          <w:rFonts w:asciiTheme="minorHAnsi" w:hAnsiTheme="minorHAnsi" w:cstheme="minorHAnsi"/>
          <w:b/>
          <w:color w:val="0070C0"/>
          <w:sz w:val="18"/>
          <w:szCs w:val="18"/>
        </w:rPr>
        <w:t>202</w:t>
      </w:r>
      <w:r w:rsidRPr="00693052">
        <w:rPr>
          <w:rFonts w:asciiTheme="minorHAnsi" w:hAnsiTheme="minorHAnsi" w:cstheme="minorHAnsi"/>
          <w:b/>
          <w:color w:val="0070C0"/>
          <w:sz w:val="18"/>
          <w:szCs w:val="18"/>
        </w:rPr>
        <w:t>1</w:t>
      </w:r>
    </w:p>
    <w:p w14:paraId="487D1D6C" w14:textId="77AEF0E8" w:rsidR="00E42DF9" w:rsidRPr="00693052" w:rsidRDefault="00C264F4" w:rsidP="003E211E">
      <w:pPr>
        <w:pStyle w:val="Heading2"/>
        <w:spacing w:before="0"/>
        <w:jc w:val="both"/>
        <w:rPr>
          <w:rFonts w:asciiTheme="minorHAnsi" w:hAnsiTheme="minorHAnsi" w:cstheme="minorHAnsi"/>
          <w:color w:val="0070C0"/>
          <w:sz w:val="18"/>
          <w:szCs w:val="18"/>
        </w:rPr>
      </w:pPr>
      <w:r w:rsidRPr="00693052">
        <w:rPr>
          <w:rFonts w:asciiTheme="minorHAnsi" w:hAnsiTheme="minorHAnsi" w:cstheme="minorHAnsi"/>
          <w:color w:val="0070C0"/>
          <w:sz w:val="18"/>
          <w:szCs w:val="18"/>
        </w:rPr>
        <w:t>Data Analyst</w:t>
      </w:r>
      <w:r w:rsidR="006F11B0" w:rsidRPr="00693052">
        <w:rPr>
          <w:rFonts w:asciiTheme="minorHAnsi" w:hAnsiTheme="minorHAnsi" w:cstheme="minorHAnsi"/>
          <w:color w:val="0070C0"/>
          <w:sz w:val="18"/>
          <w:szCs w:val="18"/>
        </w:rPr>
        <w:t>:</w:t>
      </w:r>
      <w:r w:rsidR="005D7B0E" w:rsidRPr="00693052">
        <w:rPr>
          <w:rFonts w:asciiTheme="minorHAnsi" w:hAnsiTheme="minorHAnsi" w:cstheme="minorHAnsi"/>
          <w:color w:val="0070C0"/>
          <w:sz w:val="18"/>
          <w:szCs w:val="18"/>
        </w:rPr>
        <w:t xml:space="preserve"> </w:t>
      </w:r>
    </w:p>
    <w:p w14:paraId="6C812DDF" w14:textId="389267F6" w:rsidR="00FB25E1" w:rsidRPr="00FB25E1" w:rsidRDefault="00FB25E1" w:rsidP="00670AEE">
      <w:pPr>
        <w:pStyle w:val="ListParagraph"/>
        <w:numPr>
          <w:ilvl w:val="0"/>
          <w:numId w:val="1"/>
        </w:numPr>
        <w:tabs>
          <w:tab w:val="left" w:pos="314"/>
        </w:tabs>
        <w:jc w:val="both"/>
        <w:rPr>
          <w:rFonts w:asciiTheme="minorHAnsi" w:hAnsiTheme="minorHAnsi" w:cstheme="minorHAnsi"/>
          <w:sz w:val="18"/>
          <w:szCs w:val="18"/>
        </w:rPr>
      </w:pPr>
      <w:r w:rsidRPr="00FB25E1">
        <w:rPr>
          <w:rFonts w:asciiTheme="minorHAnsi" w:hAnsiTheme="minorHAnsi" w:cstheme="minorHAnsi"/>
          <w:sz w:val="18"/>
          <w:szCs w:val="18"/>
        </w:rPr>
        <w:t xml:space="preserve">Leveraged data analysis software to create over 50 complex </w:t>
      </w:r>
      <w:r w:rsidRPr="00FB25E1">
        <w:rPr>
          <w:rFonts w:asciiTheme="minorHAnsi" w:hAnsiTheme="minorHAnsi" w:cstheme="minorHAnsi"/>
          <w:b/>
          <w:bCs/>
          <w:sz w:val="18"/>
          <w:szCs w:val="18"/>
        </w:rPr>
        <w:t>data visualizations</w:t>
      </w:r>
      <w:r w:rsidRPr="00FB25E1">
        <w:rPr>
          <w:rFonts w:asciiTheme="minorHAnsi" w:hAnsiTheme="minorHAnsi" w:cstheme="minorHAnsi"/>
          <w:sz w:val="18"/>
          <w:szCs w:val="18"/>
        </w:rPr>
        <w:t xml:space="preserve">, including dynamic charts and graphs in </w:t>
      </w:r>
      <w:r w:rsidRPr="00FB25E1">
        <w:rPr>
          <w:rFonts w:asciiTheme="minorHAnsi" w:hAnsiTheme="minorHAnsi" w:cstheme="minorHAnsi"/>
          <w:b/>
          <w:bCs/>
          <w:sz w:val="18"/>
          <w:szCs w:val="18"/>
        </w:rPr>
        <w:t>Tableau</w:t>
      </w:r>
      <w:r w:rsidR="004D4DFF">
        <w:rPr>
          <w:rFonts w:asciiTheme="minorHAnsi" w:hAnsiTheme="minorHAnsi" w:cstheme="minorHAnsi"/>
          <w:sz w:val="18"/>
          <w:szCs w:val="18"/>
        </w:rPr>
        <w:t xml:space="preserve">, conducted thorough </w:t>
      </w:r>
      <w:r w:rsidR="004D4DFF" w:rsidRPr="004D4DFF">
        <w:rPr>
          <w:rFonts w:asciiTheme="minorHAnsi" w:hAnsiTheme="minorHAnsi" w:cstheme="minorHAnsi"/>
          <w:b/>
          <w:bCs/>
          <w:sz w:val="18"/>
          <w:szCs w:val="18"/>
        </w:rPr>
        <w:t>testing</w:t>
      </w:r>
      <w:r w:rsidR="004D4DFF">
        <w:rPr>
          <w:rFonts w:asciiTheme="minorHAnsi" w:hAnsiTheme="minorHAnsi" w:cstheme="minorHAnsi"/>
          <w:sz w:val="18"/>
          <w:szCs w:val="18"/>
        </w:rPr>
        <w:t xml:space="preserve"> on visualizations to ensure efficiency</w:t>
      </w:r>
      <w:r w:rsidR="00456F0B">
        <w:rPr>
          <w:rFonts w:asciiTheme="minorHAnsi" w:hAnsiTheme="minorHAnsi" w:cstheme="minorHAnsi"/>
          <w:sz w:val="18"/>
          <w:szCs w:val="18"/>
        </w:rPr>
        <w:t>,</w:t>
      </w:r>
      <w:r w:rsidR="00AF6BA6">
        <w:rPr>
          <w:rFonts w:asciiTheme="minorHAnsi" w:hAnsiTheme="minorHAnsi" w:cstheme="minorHAnsi"/>
          <w:sz w:val="18"/>
          <w:szCs w:val="18"/>
        </w:rPr>
        <w:t xml:space="preserve"> thereby</w:t>
      </w:r>
      <w:r w:rsidRPr="00FB25E1">
        <w:rPr>
          <w:rFonts w:asciiTheme="minorHAnsi" w:hAnsiTheme="minorHAnsi" w:cstheme="minorHAnsi"/>
          <w:sz w:val="18"/>
          <w:szCs w:val="18"/>
        </w:rPr>
        <w:t xml:space="preserve"> enhancing stakeholder decision-making processes. Collaborated with </w:t>
      </w:r>
      <w:r w:rsidRPr="00FB25E1">
        <w:rPr>
          <w:rFonts w:asciiTheme="minorHAnsi" w:hAnsiTheme="minorHAnsi" w:cstheme="minorHAnsi"/>
          <w:b/>
          <w:bCs/>
          <w:sz w:val="18"/>
          <w:szCs w:val="18"/>
        </w:rPr>
        <w:t>cross-functional</w:t>
      </w:r>
      <w:r w:rsidRPr="00FB25E1">
        <w:rPr>
          <w:rFonts w:asciiTheme="minorHAnsi" w:hAnsiTheme="minorHAnsi" w:cstheme="minorHAnsi"/>
          <w:sz w:val="18"/>
          <w:szCs w:val="18"/>
        </w:rPr>
        <w:t xml:space="preserve"> teams.</w:t>
      </w:r>
    </w:p>
    <w:p w14:paraId="0864F297" w14:textId="634A38FC" w:rsidR="00693052" w:rsidRPr="00FB25E1" w:rsidRDefault="00E02E37" w:rsidP="00670AEE">
      <w:pPr>
        <w:pStyle w:val="ListParagraph"/>
        <w:numPr>
          <w:ilvl w:val="0"/>
          <w:numId w:val="1"/>
        </w:numPr>
        <w:tabs>
          <w:tab w:val="left" w:pos="314"/>
        </w:tabs>
        <w:jc w:val="both"/>
        <w:rPr>
          <w:rFonts w:asciiTheme="minorHAnsi" w:hAnsiTheme="minorHAnsi" w:cstheme="minorHAnsi"/>
          <w:sz w:val="18"/>
          <w:szCs w:val="18"/>
        </w:rPr>
      </w:pPr>
      <w:r w:rsidRPr="00FB25E1">
        <w:rPr>
          <w:rFonts w:asciiTheme="minorHAnsi" w:hAnsiTheme="minorHAnsi" w:cstheme="minorHAnsi"/>
          <w:sz w:val="18"/>
          <w:szCs w:val="18"/>
        </w:rPr>
        <w:t xml:space="preserve">Managed </w:t>
      </w:r>
      <w:r w:rsidR="00907692">
        <w:rPr>
          <w:rFonts w:asciiTheme="minorHAnsi" w:hAnsiTheme="minorHAnsi" w:cstheme="minorHAnsi"/>
          <w:sz w:val="18"/>
          <w:szCs w:val="18"/>
        </w:rPr>
        <w:t>v</w:t>
      </w:r>
      <w:r w:rsidRPr="00FB25E1">
        <w:rPr>
          <w:rFonts w:asciiTheme="minorHAnsi" w:hAnsiTheme="minorHAnsi" w:cstheme="minorHAnsi"/>
          <w:sz w:val="18"/>
          <w:szCs w:val="18"/>
        </w:rPr>
        <w:t>arious data types</w:t>
      </w:r>
      <w:r w:rsidR="00907692">
        <w:rPr>
          <w:rFonts w:asciiTheme="minorHAnsi" w:hAnsiTheme="minorHAnsi" w:cstheme="minorHAnsi"/>
          <w:sz w:val="18"/>
          <w:szCs w:val="18"/>
        </w:rPr>
        <w:t xml:space="preserve">(csv, parquet) </w:t>
      </w:r>
      <w:r w:rsidRPr="00FB25E1">
        <w:rPr>
          <w:rFonts w:asciiTheme="minorHAnsi" w:hAnsiTheme="minorHAnsi" w:cstheme="minorHAnsi"/>
          <w:sz w:val="18"/>
          <w:szCs w:val="18"/>
        </w:rPr>
        <w:t>across projects</w:t>
      </w:r>
      <w:r w:rsidR="00E919B6">
        <w:rPr>
          <w:rFonts w:asciiTheme="minorHAnsi" w:hAnsiTheme="minorHAnsi" w:cstheme="minorHAnsi"/>
          <w:sz w:val="18"/>
          <w:szCs w:val="18"/>
        </w:rPr>
        <w:t xml:space="preserve"> by effectively utilizing the </w:t>
      </w:r>
      <w:r w:rsidR="00E919B6" w:rsidRPr="00E919B6">
        <w:rPr>
          <w:rFonts w:asciiTheme="minorHAnsi" w:hAnsiTheme="minorHAnsi" w:cstheme="minorHAnsi"/>
          <w:b/>
          <w:bCs/>
          <w:sz w:val="18"/>
          <w:szCs w:val="18"/>
        </w:rPr>
        <w:t>data structures</w:t>
      </w:r>
      <w:r w:rsidRPr="00FB25E1">
        <w:rPr>
          <w:rFonts w:asciiTheme="minorHAnsi" w:hAnsiTheme="minorHAnsi" w:cstheme="minorHAnsi"/>
          <w:sz w:val="18"/>
          <w:szCs w:val="18"/>
        </w:rPr>
        <w:t xml:space="preserve">, enhancing </w:t>
      </w:r>
      <w:r w:rsidRPr="00FB25E1">
        <w:rPr>
          <w:rFonts w:asciiTheme="minorHAnsi" w:hAnsiTheme="minorHAnsi" w:cstheme="minorHAnsi"/>
          <w:b/>
          <w:bCs/>
          <w:sz w:val="18"/>
          <w:szCs w:val="18"/>
        </w:rPr>
        <w:t>data ingestio</w:t>
      </w:r>
      <w:r w:rsidRPr="000C6D85">
        <w:rPr>
          <w:rFonts w:asciiTheme="minorHAnsi" w:hAnsiTheme="minorHAnsi" w:cstheme="minorHAnsi"/>
          <w:b/>
          <w:bCs/>
          <w:sz w:val="18"/>
          <w:szCs w:val="18"/>
        </w:rPr>
        <w:t>n</w:t>
      </w:r>
      <w:r w:rsidRPr="00FB25E1">
        <w:rPr>
          <w:rFonts w:asciiTheme="minorHAnsi" w:hAnsiTheme="minorHAnsi" w:cstheme="minorHAnsi"/>
          <w:sz w:val="18"/>
          <w:szCs w:val="18"/>
        </w:rPr>
        <w:t xml:space="preserve"> workflows.</w:t>
      </w:r>
    </w:p>
    <w:p w14:paraId="487D1D71" w14:textId="5F8B91CB" w:rsidR="00E42DF9" w:rsidRPr="00FF38C4" w:rsidRDefault="00910D77" w:rsidP="003E211E">
      <w:pPr>
        <w:pStyle w:val="Heading1"/>
        <w:jc w:val="both"/>
        <w:rPr>
          <w:rFonts w:asciiTheme="minorHAnsi" w:hAnsiTheme="minorHAnsi" w:cstheme="minorHAnsi"/>
          <w:sz w:val="18"/>
          <w:szCs w:val="18"/>
        </w:rPr>
      </w:pPr>
      <w:r w:rsidRPr="00FF38C4">
        <w:rPr>
          <w:rFonts w:asciiTheme="minorHAnsi" w:hAnsiTheme="minorHAnsi" w:cstheme="minorHAnsi"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87D1D8E" wp14:editId="45BADE32">
                <wp:simplePos x="0" y="0"/>
                <wp:positionH relativeFrom="page">
                  <wp:posOffset>438785</wp:posOffset>
                </wp:positionH>
                <wp:positionV relativeFrom="paragraph">
                  <wp:posOffset>161290</wp:posOffset>
                </wp:positionV>
                <wp:extent cx="6894830" cy="12700"/>
                <wp:effectExtent l="0" t="0" r="0" b="0"/>
                <wp:wrapTopAndBottom/>
                <wp:docPr id="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4830" cy="127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BC8D49" id="Rectangle 3" o:spid="_x0000_s1026" style="position:absolute;margin-left:34.55pt;margin-top:12.7pt;width:542.9pt;height: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  <w:r w:rsidRPr="00FF38C4">
        <w:rPr>
          <w:rFonts w:asciiTheme="minorHAnsi" w:hAnsiTheme="minorHAnsi" w:cstheme="minorHAnsi"/>
          <w:color w:val="2D74B5"/>
          <w:sz w:val="18"/>
          <w:szCs w:val="18"/>
        </w:rPr>
        <w:t>Academic</w:t>
      </w:r>
      <w:r w:rsidR="00472055" w:rsidRPr="00FF38C4">
        <w:rPr>
          <w:rFonts w:asciiTheme="minorHAnsi" w:hAnsiTheme="minorHAnsi" w:cstheme="minorHAnsi"/>
          <w:color w:val="2D74B5"/>
          <w:sz w:val="18"/>
          <w:szCs w:val="18"/>
        </w:rPr>
        <w:t>/Technical</w:t>
      </w:r>
      <w:r w:rsidRPr="00FF38C4">
        <w:rPr>
          <w:rFonts w:asciiTheme="minorHAnsi" w:hAnsiTheme="minorHAnsi" w:cstheme="minorHAnsi"/>
          <w:color w:val="2D74B5"/>
          <w:spacing w:val="-6"/>
          <w:sz w:val="18"/>
          <w:szCs w:val="18"/>
        </w:rPr>
        <w:t xml:space="preserve"> </w:t>
      </w:r>
      <w:r w:rsidRPr="00FF38C4">
        <w:rPr>
          <w:rFonts w:asciiTheme="minorHAnsi" w:hAnsiTheme="minorHAnsi" w:cstheme="minorHAnsi"/>
          <w:color w:val="2D74B5"/>
          <w:sz w:val="18"/>
          <w:szCs w:val="18"/>
        </w:rPr>
        <w:t>Projects</w:t>
      </w:r>
    </w:p>
    <w:p w14:paraId="01CC85FD" w14:textId="2A62B7D0" w:rsidR="00693052" w:rsidRPr="00F601F7" w:rsidRDefault="00BC0CD0" w:rsidP="00693052">
      <w:pPr>
        <w:tabs>
          <w:tab w:val="left" w:pos="283"/>
        </w:tabs>
        <w:spacing w:before="24"/>
        <w:ind w:left="139" w:right="117"/>
        <w:jc w:val="both"/>
        <w:rPr>
          <w:b/>
          <w:bCs/>
          <w:color w:val="0070C0"/>
          <w:sz w:val="18"/>
          <w:szCs w:val="18"/>
        </w:rPr>
      </w:pPr>
      <w:r w:rsidRPr="00FF38C4">
        <w:rPr>
          <w:b/>
          <w:bCs/>
          <w:sz w:val="18"/>
          <w:szCs w:val="18"/>
        </w:rPr>
        <w:t xml:space="preserve">Heartbeat Classification Model for Arrhythmia Detection </w:t>
      </w:r>
      <w:r w:rsidR="00405793" w:rsidRPr="00FF38C4">
        <w:rPr>
          <w:b/>
          <w:bCs/>
          <w:sz w:val="18"/>
          <w:szCs w:val="18"/>
        </w:rPr>
        <w:t>(</w:t>
      </w:r>
      <w:r w:rsidR="003E79F4">
        <w:rPr>
          <w:b/>
          <w:bCs/>
          <w:sz w:val="18"/>
          <w:szCs w:val="18"/>
        </w:rPr>
        <w:t>Artificial Intelligence</w:t>
      </w:r>
      <w:r w:rsidR="00405793" w:rsidRPr="00FF38C4">
        <w:rPr>
          <w:b/>
          <w:bCs/>
          <w:sz w:val="18"/>
          <w:szCs w:val="18"/>
        </w:rPr>
        <w:t>,</w:t>
      </w:r>
      <w:r w:rsidR="00693052">
        <w:rPr>
          <w:b/>
          <w:bCs/>
          <w:sz w:val="18"/>
          <w:szCs w:val="18"/>
        </w:rPr>
        <w:t xml:space="preserve"> </w:t>
      </w:r>
      <w:proofErr w:type="spellStart"/>
      <w:r w:rsidR="00693052">
        <w:rPr>
          <w:b/>
          <w:bCs/>
          <w:sz w:val="18"/>
          <w:szCs w:val="18"/>
        </w:rPr>
        <w:t>Numpy</w:t>
      </w:r>
      <w:proofErr w:type="spellEnd"/>
      <w:r w:rsidR="00693052">
        <w:rPr>
          <w:b/>
          <w:bCs/>
          <w:sz w:val="18"/>
          <w:szCs w:val="18"/>
        </w:rPr>
        <w:t>, Pandas,</w:t>
      </w:r>
      <w:r w:rsidR="00405793" w:rsidRPr="00FF38C4">
        <w:rPr>
          <w:b/>
          <w:bCs/>
          <w:sz w:val="18"/>
          <w:szCs w:val="18"/>
        </w:rPr>
        <w:t xml:space="preserve"> </w:t>
      </w:r>
      <w:proofErr w:type="spellStart"/>
      <w:r w:rsidR="00405793" w:rsidRPr="00FF38C4">
        <w:rPr>
          <w:b/>
          <w:bCs/>
          <w:sz w:val="18"/>
          <w:szCs w:val="18"/>
        </w:rPr>
        <w:t>Jupyter</w:t>
      </w:r>
      <w:proofErr w:type="spellEnd"/>
      <w:r w:rsidR="00405793" w:rsidRPr="00FF38C4">
        <w:rPr>
          <w:b/>
          <w:bCs/>
          <w:sz w:val="18"/>
          <w:szCs w:val="18"/>
        </w:rPr>
        <w:t xml:space="preserve">, Python and </w:t>
      </w:r>
      <w:r w:rsidR="00FD670D">
        <w:rPr>
          <w:b/>
          <w:bCs/>
          <w:sz w:val="18"/>
          <w:szCs w:val="18"/>
        </w:rPr>
        <w:t>Data Science</w:t>
      </w:r>
      <w:r w:rsidR="00405793" w:rsidRPr="00FF38C4">
        <w:rPr>
          <w:b/>
          <w:bCs/>
          <w:sz w:val="18"/>
          <w:szCs w:val="18"/>
        </w:rPr>
        <w:t>)</w:t>
      </w:r>
      <w:r w:rsidR="00F601F7">
        <w:rPr>
          <w:b/>
          <w:bCs/>
          <w:sz w:val="18"/>
          <w:szCs w:val="18"/>
        </w:rPr>
        <w:t xml:space="preserve">   </w:t>
      </w:r>
      <w:r w:rsidR="003E79F4">
        <w:rPr>
          <w:b/>
          <w:bCs/>
          <w:sz w:val="18"/>
          <w:szCs w:val="18"/>
        </w:rPr>
        <w:t xml:space="preserve"> </w:t>
      </w:r>
      <w:r w:rsidR="00F601F7">
        <w:rPr>
          <w:b/>
          <w:bCs/>
          <w:color w:val="0070C0"/>
          <w:sz w:val="18"/>
          <w:szCs w:val="18"/>
        </w:rPr>
        <w:t>January 2023</w:t>
      </w:r>
    </w:p>
    <w:p w14:paraId="3507B6EE" w14:textId="1E3CEDA4" w:rsidR="00343655" w:rsidRPr="00FF38C4" w:rsidRDefault="00693052" w:rsidP="00693052">
      <w:pPr>
        <w:pStyle w:val="ListParagraph"/>
        <w:numPr>
          <w:ilvl w:val="0"/>
          <w:numId w:val="6"/>
        </w:numPr>
        <w:tabs>
          <w:tab w:val="left" w:pos="283"/>
        </w:tabs>
        <w:spacing w:before="29"/>
        <w:jc w:val="both"/>
        <w:rPr>
          <w:b/>
          <w:bCs/>
          <w:sz w:val="18"/>
          <w:szCs w:val="18"/>
        </w:rPr>
      </w:pPr>
      <w:r w:rsidRPr="00693052">
        <w:rPr>
          <w:sz w:val="18"/>
          <w:szCs w:val="18"/>
        </w:rPr>
        <w:t xml:space="preserve">Designed and executed a data engineering pipeline for the Heartbeat Classification Model, optimizing data processing for a dataset of 1M+ heartbeat signals using TensorFlow and </w:t>
      </w:r>
      <w:proofErr w:type="spellStart"/>
      <w:r w:rsidRPr="00693052">
        <w:rPr>
          <w:sz w:val="18"/>
          <w:szCs w:val="18"/>
        </w:rPr>
        <w:t>Keras</w:t>
      </w:r>
      <w:proofErr w:type="spellEnd"/>
      <w:r w:rsidRPr="00693052">
        <w:rPr>
          <w:sz w:val="18"/>
          <w:szCs w:val="18"/>
        </w:rPr>
        <w:t>, resulting in a 20% improvement in machine learning model training efficiency and accuracy.</w:t>
      </w:r>
    </w:p>
    <w:p w14:paraId="38CD7365" w14:textId="71D2597C" w:rsidR="00843F32" w:rsidRPr="00FF38C4" w:rsidRDefault="00843F32" w:rsidP="003E211E">
      <w:pPr>
        <w:tabs>
          <w:tab w:val="left" w:pos="283"/>
        </w:tabs>
        <w:spacing w:before="29"/>
        <w:ind w:left="138"/>
        <w:jc w:val="both"/>
        <w:rPr>
          <w:b/>
          <w:bCs/>
          <w:sz w:val="18"/>
          <w:szCs w:val="18"/>
        </w:rPr>
      </w:pPr>
      <w:r w:rsidRPr="00FF38C4">
        <w:rPr>
          <w:b/>
          <w:bCs/>
          <w:sz w:val="18"/>
          <w:szCs w:val="18"/>
        </w:rPr>
        <w:t xml:space="preserve">Tableau Analysis on Zillow Data (Tableau, Tableau Prep Builder, </w:t>
      </w:r>
      <w:r w:rsidR="00693052">
        <w:rPr>
          <w:b/>
          <w:bCs/>
          <w:sz w:val="18"/>
          <w:szCs w:val="18"/>
        </w:rPr>
        <w:t xml:space="preserve">Azure Data factory, </w:t>
      </w:r>
      <w:proofErr w:type="spellStart"/>
      <w:r w:rsidR="00693052">
        <w:rPr>
          <w:b/>
          <w:bCs/>
          <w:sz w:val="18"/>
          <w:szCs w:val="18"/>
        </w:rPr>
        <w:t>Pyspark</w:t>
      </w:r>
      <w:proofErr w:type="spellEnd"/>
      <w:r w:rsidR="00103799" w:rsidRPr="00FF38C4">
        <w:rPr>
          <w:b/>
          <w:bCs/>
          <w:sz w:val="18"/>
          <w:szCs w:val="18"/>
        </w:rPr>
        <w:t>,</w:t>
      </w:r>
      <w:r w:rsidR="0027132B">
        <w:rPr>
          <w:b/>
          <w:bCs/>
          <w:sz w:val="18"/>
          <w:szCs w:val="18"/>
        </w:rPr>
        <w:t xml:space="preserve"> </w:t>
      </w:r>
      <w:r w:rsidR="00907692">
        <w:rPr>
          <w:b/>
          <w:bCs/>
          <w:sz w:val="18"/>
          <w:szCs w:val="18"/>
        </w:rPr>
        <w:t>Advanced</w:t>
      </w:r>
      <w:r w:rsidR="0027132B">
        <w:rPr>
          <w:b/>
          <w:bCs/>
          <w:sz w:val="18"/>
          <w:szCs w:val="18"/>
        </w:rPr>
        <w:t xml:space="preserve"> Analytics </w:t>
      </w:r>
      <w:r w:rsidRPr="00FF38C4">
        <w:rPr>
          <w:b/>
          <w:bCs/>
          <w:sz w:val="18"/>
          <w:szCs w:val="18"/>
        </w:rPr>
        <w:t>and Statistic</w:t>
      </w:r>
      <w:r w:rsidR="000061A6">
        <w:rPr>
          <w:b/>
          <w:bCs/>
          <w:sz w:val="18"/>
          <w:szCs w:val="18"/>
        </w:rPr>
        <w:t>s</w:t>
      </w:r>
      <w:r w:rsidR="00F601F7" w:rsidRPr="00FF38C4">
        <w:rPr>
          <w:b/>
          <w:bCs/>
          <w:sz w:val="18"/>
          <w:szCs w:val="18"/>
        </w:rPr>
        <w:t>)</w:t>
      </w:r>
      <w:r w:rsidR="00F601F7">
        <w:rPr>
          <w:b/>
          <w:bCs/>
          <w:sz w:val="18"/>
          <w:szCs w:val="18"/>
        </w:rPr>
        <w:t xml:space="preserve">        </w:t>
      </w:r>
      <w:r w:rsidR="00907692">
        <w:rPr>
          <w:b/>
          <w:bCs/>
          <w:sz w:val="18"/>
          <w:szCs w:val="18"/>
        </w:rPr>
        <w:t xml:space="preserve"> </w:t>
      </w:r>
      <w:r w:rsidR="00F601F7">
        <w:rPr>
          <w:b/>
          <w:bCs/>
          <w:sz w:val="18"/>
          <w:szCs w:val="18"/>
        </w:rPr>
        <w:t xml:space="preserve"> </w:t>
      </w:r>
      <w:r w:rsidR="00F601F7">
        <w:rPr>
          <w:b/>
          <w:bCs/>
          <w:color w:val="0070C0"/>
          <w:sz w:val="18"/>
          <w:szCs w:val="18"/>
        </w:rPr>
        <w:t>August 2023</w:t>
      </w:r>
    </w:p>
    <w:p w14:paraId="5F3D405E" w14:textId="1B9398E5" w:rsidR="00343655" w:rsidRPr="00FF38C4" w:rsidRDefault="00693052" w:rsidP="003E211E">
      <w:pPr>
        <w:pStyle w:val="ListParagraph"/>
        <w:numPr>
          <w:ilvl w:val="0"/>
          <w:numId w:val="6"/>
        </w:numPr>
        <w:tabs>
          <w:tab w:val="left" w:pos="283"/>
        </w:tabs>
        <w:spacing w:before="29"/>
        <w:ind w:hanging="144"/>
        <w:jc w:val="both"/>
        <w:rPr>
          <w:b/>
          <w:bCs/>
          <w:sz w:val="18"/>
          <w:szCs w:val="18"/>
        </w:rPr>
      </w:pPr>
      <w:r w:rsidRPr="00693052">
        <w:rPr>
          <w:sz w:val="18"/>
          <w:szCs w:val="18"/>
        </w:rPr>
        <w:t xml:space="preserve">Developed a sophisticated data engineering pipeline automating the ETL processes for over 500K property records. This included data cleansing, integration, and optimization of storage solutions, resulting in a 30% increase in query performance and enabling high-impact, real-time </w:t>
      </w:r>
      <w:r w:rsidR="00CE4B7D">
        <w:rPr>
          <w:sz w:val="18"/>
          <w:szCs w:val="18"/>
        </w:rPr>
        <w:t xml:space="preserve">data </w:t>
      </w:r>
      <w:r w:rsidRPr="00693052">
        <w:rPr>
          <w:sz w:val="18"/>
          <w:szCs w:val="18"/>
        </w:rPr>
        <w:t>analytics</w:t>
      </w:r>
      <w:r>
        <w:rPr>
          <w:sz w:val="18"/>
          <w:szCs w:val="18"/>
        </w:rPr>
        <w:t>.</w:t>
      </w:r>
    </w:p>
    <w:p w14:paraId="3D874B0B" w14:textId="6F26BECF" w:rsidR="00BC0CD0" w:rsidRPr="00FF38C4" w:rsidRDefault="00BC0CD0" w:rsidP="003E211E">
      <w:pPr>
        <w:tabs>
          <w:tab w:val="left" w:pos="283"/>
        </w:tabs>
        <w:spacing w:before="29"/>
        <w:ind w:left="138"/>
        <w:jc w:val="both"/>
        <w:rPr>
          <w:b/>
          <w:bCs/>
          <w:sz w:val="18"/>
          <w:szCs w:val="18"/>
        </w:rPr>
      </w:pPr>
      <w:r w:rsidRPr="00FF38C4">
        <w:rPr>
          <w:b/>
          <w:bCs/>
          <w:sz w:val="18"/>
          <w:szCs w:val="18"/>
        </w:rPr>
        <w:t>Analysis of Private Investments in St. Petersburg Community Redevelopment Area (CRA) (Used R, Excel, and Tableau)</w:t>
      </w:r>
      <w:r w:rsidR="00F601F7">
        <w:rPr>
          <w:b/>
          <w:bCs/>
          <w:sz w:val="18"/>
          <w:szCs w:val="18"/>
        </w:rPr>
        <w:t xml:space="preserve">                            </w:t>
      </w:r>
      <w:r w:rsidR="00F601F7">
        <w:rPr>
          <w:b/>
          <w:bCs/>
          <w:color w:val="0070C0"/>
          <w:sz w:val="18"/>
          <w:szCs w:val="18"/>
        </w:rPr>
        <w:t>January 2023</w:t>
      </w:r>
    </w:p>
    <w:p w14:paraId="22E3D760" w14:textId="5DFDF03A" w:rsidR="0029620E" w:rsidRPr="00FF38C4" w:rsidRDefault="00693052" w:rsidP="003E211E">
      <w:pPr>
        <w:pStyle w:val="ListParagraph"/>
        <w:numPr>
          <w:ilvl w:val="0"/>
          <w:numId w:val="6"/>
        </w:numPr>
        <w:tabs>
          <w:tab w:val="left" w:pos="283"/>
        </w:tabs>
        <w:spacing w:before="29"/>
        <w:ind w:hanging="144"/>
        <w:jc w:val="both"/>
        <w:rPr>
          <w:sz w:val="18"/>
          <w:szCs w:val="18"/>
        </w:rPr>
      </w:pPr>
      <w:r>
        <w:rPr>
          <w:sz w:val="18"/>
          <w:szCs w:val="18"/>
        </w:rPr>
        <w:t>I</w:t>
      </w:r>
      <w:r w:rsidRPr="00693052">
        <w:rPr>
          <w:sz w:val="18"/>
          <w:szCs w:val="18"/>
        </w:rPr>
        <w:t>mplemented a data engineering solution that automated the ingestion and normalization of over 200K building permit records. This streamlined pipeline improved data quality by 25% and enhanced the accessibility and efficiency of data for downstream regression analysis and decision-making</w:t>
      </w:r>
      <w:r>
        <w:rPr>
          <w:sz w:val="18"/>
          <w:szCs w:val="18"/>
        </w:rPr>
        <w:t>.</w:t>
      </w:r>
    </w:p>
    <w:p w14:paraId="0804DCDF" w14:textId="260028B7" w:rsidR="002177A6" w:rsidRPr="002177A6" w:rsidRDefault="002177A6" w:rsidP="002177A6">
      <w:pPr>
        <w:tabs>
          <w:tab w:val="left" w:pos="254"/>
        </w:tabs>
        <w:spacing w:before="6"/>
        <w:ind w:left="110" w:right="117"/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>
        <w:rPr>
          <w:rFonts w:asciiTheme="minorHAnsi" w:hAnsiTheme="minorHAnsi" w:cstheme="minorHAnsi"/>
          <w:b/>
          <w:bCs/>
          <w:sz w:val="18"/>
          <w:szCs w:val="18"/>
        </w:rPr>
        <w:t>SHOPZON</w:t>
      </w:r>
      <w:r w:rsidR="00FA093E" w:rsidRPr="00FF38C4">
        <w:rPr>
          <w:rFonts w:asciiTheme="minorHAnsi" w:hAnsiTheme="minorHAnsi" w:cstheme="minorHAnsi"/>
          <w:b/>
          <w:bCs/>
          <w:sz w:val="18"/>
          <w:szCs w:val="18"/>
        </w:rPr>
        <w:t xml:space="preserve"> (Used</w:t>
      </w:r>
      <w:r w:rsidR="002E06DF" w:rsidRPr="00FF38C4">
        <w:rPr>
          <w:rFonts w:asciiTheme="minorHAnsi" w:hAnsiTheme="minorHAnsi" w:cstheme="minorHAnsi"/>
          <w:b/>
          <w:bCs/>
          <w:spacing w:val="-6"/>
          <w:sz w:val="18"/>
          <w:szCs w:val="18"/>
        </w:rPr>
        <w:t xml:space="preserve"> MySQL</w:t>
      </w:r>
      <w:r>
        <w:rPr>
          <w:rFonts w:asciiTheme="minorHAnsi" w:hAnsiTheme="minorHAnsi" w:cstheme="minorHAnsi"/>
          <w:b/>
          <w:bCs/>
          <w:spacing w:val="-6"/>
          <w:sz w:val="18"/>
          <w:szCs w:val="18"/>
        </w:rPr>
        <w:t xml:space="preserve">, </w:t>
      </w:r>
      <w:r w:rsidR="002E06DF" w:rsidRPr="00FF38C4">
        <w:rPr>
          <w:rFonts w:asciiTheme="minorHAnsi" w:hAnsiTheme="minorHAnsi" w:cstheme="minorHAnsi"/>
          <w:b/>
          <w:bCs/>
          <w:spacing w:val="-6"/>
          <w:sz w:val="18"/>
          <w:szCs w:val="18"/>
        </w:rPr>
        <w:t>SQL server</w:t>
      </w:r>
      <w:r>
        <w:rPr>
          <w:rFonts w:asciiTheme="minorHAnsi" w:hAnsiTheme="minorHAnsi" w:cstheme="minorHAnsi"/>
          <w:b/>
          <w:bCs/>
          <w:spacing w:val="-6"/>
          <w:sz w:val="18"/>
          <w:szCs w:val="18"/>
        </w:rPr>
        <w:t>, SQL, PHP, Apache web server</w:t>
      </w:r>
      <w:r w:rsidR="00FA093E" w:rsidRPr="00FF38C4">
        <w:rPr>
          <w:rFonts w:asciiTheme="minorHAnsi" w:hAnsiTheme="minorHAnsi" w:cstheme="minorHAnsi"/>
          <w:b/>
          <w:bCs/>
          <w:sz w:val="18"/>
          <w:szCs w:val="18"/>
        </w:rPr>
        <w:t>)</w:t>
      </w:r>
      <w:r w:rsidR="00F601F7">
        <w:rPr>
          <w:rFonts w:asciiTheme="minorHAnsi" w:hAnsiTheme="minorHAnsi" w:cstheme="minorHAnsi"/>
          <w:b/>
          <w:bCs/>
          <w:sz w:val="18"/>
          <w:szCs w:val="18"/>
        </w:rPr>
        <w:t xml:space="preserve">                                                                                                                                </w:t>
      </w:r>
      <w:r w:rsidR="00F601F7">
        <w:rPr>
          <w:b/>
          <w:bCs/>
          <w:color w:val="0070C0"/>
          <w:sz w:val="18"/>
          <w:szCs w:val="18"/>
        </w:rPr>
        <w:t>March 2024</w:t>
      </w:r>
    </w:p>
    <w:p w14:paraId="625BE4C2" w14:textId="2CB0B301" w:rsidR="00693052" w:rsidRPr="002177A6" w:rsidRDefault="002177A6" w:rsidP="002177A6">
      <w:pPr>
        <w:pStyle w:val="ListParagraph"/>
        <w:numPr>
          <w:ilvl w:val="0"/>
          <w:numId w:val="1"/>
        </w:numPr>
        <w:tabs>
          <w:tab w:val="left" w:pos="254"/>
        </w:tabs>
        <w:spacing w:before="6"/>
        <w:ind w:right="117"/>
        <w:jc w:val="both"/>
        <w:rPr>
          <w:rFonts w:asciiTheme="minorHAnsi" w:hAnsiTheme="minorHAnsi" w:cstheme="minorHAnsi"/>
          <w:sz w:val="18"/>
          <w:szCs w:val="18"/>
        </w:rPr>
      </w:pPr>
      <w:r w:rsidRPr="002177A6">
        <w:rPr>
          <w:rFonts w:asciiTheme="minorHAnsi" w:hAnsiTheme="minorHAnsi" w:cstheme="minorHAnsi"/>
          <w:sz w:val="18"/>
          <w:szCs w:val="18"/>
        </w:rPr>
        <w:t>Designed and implemented a scalable data architecture for an E-Commerce Website, managing a complex database schema across MySQL and SQL Server to efficiently handle over 2 million product listings and user transactions. This infrastructure resulted in a 40% improvement in data retrieval and transaction processing speed, enhancing overall user experience.</w:t>
      </w:r>
      <w:r w:rsidR="00011FBC" w:rsidRPr="00FF38C4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87D1D8F" wp14:editId="2F02D425">
                <wp:simplePos x="0" y="0"/>
                <wp:positionH relativeFrom="page">
                  <wp:posOffset>438785</wp:posOffset>
                </wp:positionH>
                <wp:positionV relativeFrom="paragraph">
                  <wp:posOffset>475615</wp:posOffset>
                </wp:positionV>
                <wp:extent cx="6894830" cy="12700"/>
                <wp:effectExtent l="0" t="0" r="0" b="0"/>
                <wp:wrapTopAndBottom/>
                <wp:docPr id="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4830" cy="127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4F5B5F" id="Rectangle 2" o:spid="_x0000_s1026" style="position:absolute;margin-left:34.55pt;margin-top:37.45pt;width:542.9pt;height:1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</w:p>
    <w:p w14:paraId="487D1D82" w14:textId="02145DB7" w:rsidR="00E42DF9" w:rsidRPr="00FF38C4" w:rsidRDefault="00910D77" w:rsidP="003E211E">
      <w:pPr>
        <w:pStyle w:val="Heading1"/>
        <w:jc w:val="both"/>
        <w:rPr>
          <w:rFonts w:asciiTheme="minorHAnsi" w:hAnsiTheme="minorHAnsi" w:cstheme="minorHAnsi"/>
          <w:sz w:val="18"/>
          <w:szCs w:val="18"/>
        </w:rPr>
      </w:pPr>
      <w:r w:rsidRPr="00FF38C4">
        <w:rPr>
          <w:rFonts w:asciiTheme="minorHAnsi" w:hAnsiTheme="minorHAnsi" w:cstheme="minorHAnsi"/>
          <w:color w:val="2D74B5"/>
          <w:sz w:val="18"/>
          <w:szCs w:val="18"/>
        </w:rPr>
        <w:t>Technical</w:t>
      </w:r>
      <w:r w:rsidRPr="00FF38C4">
        <w:rPr>
          <w:rFonts w:asciiTheme="minorHAnsi" w:hAnsiTheme="minorHAnsi" w:cstheme="minorHAnsi"/>
          <w:color w:val="2D74B5"/>
          <w:spacing w:val="-13"/>
          <w:sz w:val="18"/>
          <w:szCs w:val="18"/>
        </w:rPr>
        <w:t xml:space="preserve"> </w:t>
      </w:r>
      <w:r w:rsidRPr="00FF38C4">
        <w:rPr>
          <w:rFonts w:asciiTheme="minorHAnsi" w:hAnsiTheme="minorHAnsi" w:cstheme="minorHAnsi"/>
          <w:color w:val="2D74B5"/>
          <w:sz w:val="18"/>
          <w:szCs w:val="18"/>
        </w:rPr>
        <w:t>Skills</w:t>
      </w:r>
    </w:p>
    <w:p w14:paraId="613292F2" w14:textId="4818FE39" w:rsidR="00C264F4" w:rsidRPr="002E62AB" w:rsidRDefault="00C264C2" w:rsidP="003E211E">
      <w:pPr>
        <w:ind w:left="140"/>
        <w:jc w:val="both"/>
        <w:rPr>
          <w:sz w:val="18"/>
          <w:szCs w:val="18"/>
        </w:rPr>
      </w:pPr>
      <w:r w:rsidRPr="00FF38C4">
        <w:rPr>
          <w:b/>
          <w:bCs/>
          <w:sz w:val="18"/>
          <w:szCs w:val="18"/>
        </w:rPr>
        <w:t>Programming languages:</w:t>
      </w:r>
      <w:r w:rsidRPr="00FF38C4">
        <w:rPr>
          <w:sz w:val="18"/>
          <w:szCs w:val="18"/>
        </w:rPr>
        <w:t xml:space="preserve"> C, C++, Java, Python, R, SQL, Scala. </w:t>
      </w:r>
      <w:r w:rsidR="002E62AB">
        <w:rPr>
          <w:b/>
          <w:bCs/>
          <w:sz w:val="18"/>
          <w:szCs w:val="18"/>
        </w:rPr>
        <w:t xml:space="preserve">Operating Systems and Platforms: </w:t>
      </w:r>
      <w:r w:rsidR="002E62AB">
        <w:rPr>
          <w:sz w:val="18"/>
          <w:szCs w:val="18"/>
        </w:rPr>
        <w:t>Linux, Unix.</w:t>
      </w:r>
    </w:p>
    <w:p w14:paraId="5FCA2F5D" w14:textId="77777777" w:rsidR="00C264F4" w:rsidRPr="00FF38C4" w:rsidRDefault="00C264C2" w:rsidP="003E211E">
      <w:pPr>
        <w:ind w:left="140"/>
        <w:jc w:val="both"/>
        <w:rPr>
          <w:sz w:val="18"/>
          <w:szCs w:val="18"/>
        </w:rPr>
      </w:pPr>
      <w:r w:rsidRPr="00FF38C4">
        <w:rPr>
          <w:b/>
          <w:bCs/>
          <w:sz w:val="18"/>
          <w:szCs w:val="18"/>
        </w:rPr>
        <w:t>IDEs and Environments:</w:t>
      </w:r>
      <w:r w:rsidRPr="00FF38C4">
        <w:rPr>
          <w:sz w:val="18"/>
          <w:szCs w:val="18"/>
        </w:rPr>
        <w:t xml:space="preserve"> Eclipse, </w:t>
      </w:r>
      <w:proofErr w:type="spellStart"/>
      <w:r w:rsidRPr="00FF38C4">
        <w:rPr>
          <w:sz w:val="18"/>
          <w:szCs w:val="18"/>
        </w:rPr>
        <w:t>Jupyter</w:t>
      </w:r>
      <w:proofErr w:type="spellEnd"/>
      <w:r w:rsidRPr="00FF38C4">
        <w:rPr>
          <w:sz w:val="18"/>
          <w:szCs w:val="18"/>
        </w:rPr>
        <w:t xml:space="preserve"> Notebook, </w:t>
      </w:r>
      <w:proofErr w:type="spellStart"/>
      <w:r w:rsidRPr="00FF38C4">
        <w:rPr>
          <w:sz w:val="18"/>
          <w:szCs w:val="18"/>
        </w:rPr>
        <w:t>pgAdmin</w:t>
      </w:r>
      <w:proofErr w:type="spellEnd"/>
      <w:r w:rsidRPr="00FF38C4">
        <w:rPr>
          <w:sz w:val="18"/>
          <w:szCs w:val="18"/>
        </w:rPr>
        <w:t xml:space="preserve">, R-studio, Visual Studio Code, Wireshark, Weka, SQL-developer, Azure DevOps. </w:t>
      </w:r>
    </w:p>
    <w:p w14:paraId="7ADCA423" w14:textId="77777777" w:rsidR="00C264F4" w:rsidRPr="00FF38C4" w:rsidRDefault="00C264C2" w:rsidP="003E211E">
      <w:pPr>
        <w:ind w:left="140"/>
        <w:jc w:val="both"/>
        <w:rPr>
          <w:sz w:val="18"/>
          <w:szCs w:val="18"/>
        </w:rPr>
      </w:pPr>
      <w:r w:rsidRPr="00FF38C4">
        <w:rPr>
          <w:b/>
          <w:bCs/>
          <w:sz w:val="18"/>
          <w:szCs w:val="18"/>
        </w:rPr>
        <w:t>Machine Learning:</w:t>
      </w:r>
      <w:r w:rsidRPr="00FF38C4">
        <w:rPr>
          <w:sz w:val="18"/>
          <w:szCs w:val="18"/>
        </w:rPr>
        <w:t xml:space="preserve"> Supervised &amp; Unsupervised learning, NLP, Linear &amp; Logistic Regression, ANOVA, Neural Network, K-NN, Decision Tree. </w:t>
      </w:r>
    </w:p>
    <w:p w14:paraId="5C61299F" w14:textId="4B10AD5F" w:rsidR="00C264F4" w:rsidRPr="00FF38C4" w:rsidRDefault="00C264C2" w:rsidP="003E211E">
      <w:pPr>
        <w:ind w:left="140"/>
        <w:jc w:val="both"/>
        <w:rPr>
          <w:sz w:val="18"/>
          <w:szCs w:val="18"/>
        </w:rPr>
      </w:pPr>
      <w:r w:rsidRPr="00FF38C4">
        <w:rPr>
          <w:b/>
          <w:bCs/>
          <w:sz w:val="18"/>
          <w:szCs w:val="18"/>
        </w:rPr>
        <w:t>Python Packages:</w:t>
      </w:r>
      <w:r w:rsidRPr="00FF38C4">
        <w:rPr>
          <w:sz w:val="18"/>
          <w:szCs w:val="18"/>
        </w:rPr>
        <w:t xml:space="preserve"> NumPy, Pandas, Scikit-Learn, TensorFlow, </w:t>
      </w:r>
      <w:proofErr w:type="spellStart"/>
      <w:r w:rsidR="003D616C" w:rsidRPr="00FF38C4">
        <w:rPr>
          <w:sz w:val="18"/>
          <w:szCs w:val="18"/>
        </w:rPr>
        <w:t>Keras</w:t>
      </w:r>
      <w:proofErr w:type="spellEnd"/>
      <w:r w:rsidR="003D616C">
        <w:rPr>
          <w:sz w:val="18"/>
          <w:szCs w:val="18"/>
        </w:rPr>
        <w:t>.</w:t>
      </w:r>
      <w:r w:rsidR="00840F77">
        <w:rPr>
          <w:sz w:val="18"/>
          <w:szCs w:val="18"/>
        </w:rPr>
        <w:t xml:space="preserve"> </w:t>
      </w:r>
      <w:r w:rsidRPr="00FF38C4">
        <w:rPr>
          <w:b/>
          <w:bCs/>
          <w:sz w:val="18"/>
          <w:szCs w:val="18"/>
        </w:rPr>
        <w:t>Web Development Technologies</w:t>
      </w:r>
      <w:r w:rsidRPr="00FF38C4">
        <w:rPr>
          <w:sz w:val="18"/>
          <w:szCs w:val="18"/>
        </w:rPr>
        <w:t xml:space="preserve">: HTML5, CSS3, JavaScript, Bootstrap, Flask. </w:t>
      </w:r>
    </w:p>
    <w:p w14:paraId="410B2BE5" w14:textId="1E347238" w:rsidR="00C264F4" w:rsidRPr="00FF38C4" w:rsidRDefault="00D7108D" w:rsidP="003E211E">
      <w:pPr>
        <w:ind w:left="140"/>
        <w:jc w:val="both"/>
        <w:rPr>
          <w:sz w:val="18"/>
          <w:szCs w:val="18"/>
        </w:rPr>
      </w:pPr>
      <w:r>
        <w:rPr>
          <w:b/>
          <w:bCs/>
          <w:sz w:val="18"/>
          <w:szCs w:val="18"/>
        </w:rPr>
        <w:t>Relational</w:t>
      </w:r>
      <w:r w:rsidR="00907692">
        <w:rPr>
          <w:b/>
          <w:bCs/>
          <w:sz w:val="18"/>
          <w:szCs w:val="18"/>
        </w:rPr>
        <w:t xml:space="preserve"> / Non-Relational</w:t>
      </w:r>
      <w:r>
        <w:rPr>
          <w:b/>
          <w:bCs/>
          <w:sz w:val="18"/>
          <w:szCs w:val="18"/>
        </w:rPr>
        <w:t xml:space="preserve"> </w:t>
      </w:r>
      <w:r w:rsidR="003D616C">
        <w:rPr>
          <w:b/>
          <w:bCs/>
          <w:sz w:val="18"/>
          <w:szCs w:val="18"/>
        </w:rPr>
        <w:t>Databases:</w:t>
      </w:r>
      <w:r w:rsidR="00C264C2" w:rsidRPr="00FF38C4">
        <w:rPr>
          <w:sz w:val="18"/>
          <w:szCs w:val="18"/>
        </w:rPr>
        <w:t xml:space="preserve"> T-SQL, MySQL, PL/SQL, </w:t>
      </w:r>
      <w:r w:rsidR="00EB7675" w:rsidRPr="00EB7675">
        <w:rPr>
          <w:sz w:val="18"/>
          <w:szCs w:val="18"/>
        </w:rPr>
        <w:t>Postgre</w:t>
      </w:r>
      <w:r w:rsidR="00E919B6">
        <w:rPr>
          <w:sz w:val="18"/>
          <w:szCs w:val="18"/>
        </w:rPr>
        <w:t xml:space="preserve">s </w:t>
      </w:r>
      <w:r w:rsidR="00EB7675" w:rsidRPr="00EB7675">
        <w:rPr>
          <w:sz w:val="18"/>
          <w:szCs w:val="18"/>
        </w:rPr>
        <w:t>SQL</w:t>
      </w:r>
      <w:r w:rsidR="00C264C2" w:rsidRPr="00FF38C4">
        <w:rPr>
          <w:sz w:val="18"/>
          <w:szCs w:val="18"/>
        </w:rPr>
        <w:t xml:space="preserve">, </w:t>
      </w:r>
      <w:r w:rsidR="00761A7F">
        <w:rPr>
          <w:sz w:val="18"/>
          <w:szCs w:val="18"/>
        </w:rPr>
        <w:t>Oracle</w:t>
      </w:r>
      <w:r w:rsidR="00C264C2" w:rsidRPr="00FF38C4">
        <w:rPr>
          <w:sz w:val="18"/>
          <w:szCs w:val="18"/>
        </w:rPr>
        <w:t>, MS SQL Server 2016, NoSQL (Mongo</w:t>
      </w:r>
      <w:r w:rsidR="00E919B6">
        <w:rPr>
          <w:sz w:val="18"/>
          <w:szCs w:val="18"/>
        </w:rPr>
        <w:t xml:space="preserve"> </w:t>
      </w:r>
      <w:r w:rsidR="00C264C2" w:rsidRPr="00FF38C4">
        <w:rPr>
          <w:sz w:val="18"/>
          <w:szCs w:val="18"/>
        </w:rPr>
        <w:t xml:space="preserve">DB, </w:t>
      </w:r>
      <w:proofErr w:type="spellStart"/>
      <w:r w:rsidR="00C264C2" w:rsidRPr="00FF38C4">
        <w:rPr>
          <w:sz w:val="18"/>
          <w:szCs w:val="18"/>
        </w:rPr>
        <w:t>CosmosDB</w:t>
      </w:r>
      <w:proofErr w:type="spellEnd"/>
      <w:r w:rsidR="00C264C2" w:rsidRPr="00FF38C4">
        <w:rPr>
          <w:sz w:val="18"/>
          <w:szCs w:val="18"/>
        </w:rPr>
        <w:t xml:space="preserve">). </w:t>
      </w:r>
    </w:p>
    <w:p w14:paraId="1884F160" w14:textId="0836AE6D" w:rsidR="00C264F4" w:rsidRPr="00FF38C4" w:rsidRDefault="00C264C2" w:rsidP="003E211E">
      <w:pPr>
        <w:ind w:left="140"/>
        <w:jc w:val="both"/>
        <w:rPr>
          <w:sz w:val="18"/>
          <w:szCs w:val="18"/>
        </w:rPr>
      </w:pPr>
      <w:r w:rsidRPr="00FF38C4">
        <w:rPr>
          <w:b/>
          <w:bCs/>
          <w:sz w:val="18"/>
          <w:szCs w:val="18"/>
        </w:rPr>
        <w:t>Data Visualization Tools:</w:t>
      </w:r>
      <w:r w:rsidRPr="00FF38C4">
        <w:rPr>
          <w:sz w:val="18"/>
          <w:szCs w:val="18"/>
        </w:rPr>
        <w:t xml:space="preserve"> Tableau, </w:t>
      </w:r>
      <w:proofErr w:type="spellStart"/>
      <w:r w:rsidRPr="00FF38C4">
        <w:rPr>
          <w:sz w:val="18"/>
          <w:szCs w:val="18"/>
        </w:rPr>
        <w:t>PowerBI</w:t>
      </w:r>
      <w:proofErr w:type="spellEnd"/>
      <w:r w:rsidRPr="00FF38C4">
        <w:rPr>
          <w:sz w:val="18"/>
          <w:szCs w:val="18"/>
        </w:rPr>
        <w:t>,</w:t>
      </w:r>
      <w:r w:rsidR="007232B2">
        <w:rPr>
          <w:sz w:val="18"/>
          <w:szCs w:val="18"/>
        </w:rPr>
        <w:t xml:space="preserve"> </w:t>
      </w:r>
      <w:r w:rsidRPr="00FF38C4">
        <w:rPr>
          <w:sz w:val="18"/>
          <w:szCs w:val="18"/>
        </w:rPr>
        <w:t>Azure ML Studio, Qlik</w:t>
      </w:r>
      <w:r w:rsidR="00C264F4" w:rsidRPr="00FF38C4">
        <w:rPr>
          <w:sz w:val="18"/>
          <w:szCs w:val="18"/>
        </w:rPr>
        <w:t xml:space="preserve"> Sense</w:t>
      </w:r>
      <w:r w:rsidRPr="00FF38C4">
        <w:rPr>
          <w:sz w:val="18"/>
          <w:szCs w:val="18"/>
        </w:rPr>
        <w:t xml:space="preserve">, Google Looker Studio, Excel. </w:t>
      </w:r>
    </w:p>
    <w:p w14:paraId="31F5FDAA" w14:textId="4DE56AAB" w:rsidR="00C264F4" w:rsidRPr="00FF38C4" w:rsidRDefault="00E7501F" w:rsidP="003E211E">
      <w:pPr>
        <w:ind w:left="140"/>
        <w:jc w:val="both"/>
        <w:rPr>
          <w:sz w:val="18"/>
          <w:szCs w:val="18"/>
        </w:rPr>
      </w:pPr>
      <w:r>
        <w:rPr>
          <w:b/>
          <w:bCs/>
          <w:sz w:val="18"/>
          <w:szCs w:val="18"/>
        </w:rPr>
        <w:t>Big data</w:t>
      </w:r>
      <w:r w:rsidR="00181924">
        <w:rPr>
          <w:b/>
          <w:bCs/>
          <w:sz w:val="18"/>
          <w:szCs w:val="18"/>
        </w:rPr>
        <w:t xml:space="preserve"> technologies</w:t>
      </w:r>
      <w:r>
        <w:rPr>
          <w:b/>
          <w:bCs/>
          <w:sz w:val="18"/>
          <w:szCs w:val="18"/>
        </w:rPr>
        <w:t xml:space="preserve"> </w:t>
      </w:r>
      <w:r w:rsidR="002E312F">
        <w:rPr>
          <w:b/>
          <w:bCs/>
          <w:sz w:val="18"/>
          <w:szCs w:val="18"/>
        </w:rPr>
        <w:t>/Cloud</w:t>
      </w:r>
      <w:r w:rsidR="00C264C2" w:rsidRPr="00FF38C4">
        <w:rPr>
          <w:b/>
          <w:bCs/>
          <w:sz w:val="18"/>
          <w:szCs w:val="18"/>
        </w:rPr>
        <w:t xml:space="preserve"> Tools:</w:t>
      </w:r>
      <w:r w:rsidR="00C264C2" w:rsidRPr="00FF38C4">
        <w:rPr>
          <w:sz w:val="18"/>
          <w:szCs w:val="18"/>
        </w:rPr>
        <w:t xml:space="preserve"> Azure</w:t>
      </w:r>
      <w:r w:rsidR="00C264F4" w:rsidRPr="00FF38C4">
        <w:rPr>
          <w:sz w:val="18"/>
          <w:szCs w:val="18"/>
        </w:rPr>
        <w:t xml:space="preserve"> </w:t>
      </w:r>
      <w:r w:rsidR="00C264C2" w:rsidRPr="00FF38C4">
        <w:rPr>
          <w:sz w:val="18"/>
          <w:szCs w:val="18"/>
        </w:rPr>
        <w:t xml:space="preserve">Databricks, </w:t>
      </w:r>
      <w:r w:rsidR="007232B2">
        <w:rPr>
          <w:sz w:val="18"/>
          <w:szCs w:val="18"/>
        </w:rPr>
        <w:t>ADF</w:t>
      </w:r>
      <w:r w:rsidR="00C264C2" w:rsidRPr="00FF38C4">
        <w:rPr>
          <w:sz w:val="18"/>
          <w:szCs w:val="18"/>
        </w:rPr>
        <w:t xml:space="preserve">, Azure Synapse Analytics, Kafka, </w:t>
      </w:r>
      <w:r w:rsidR="00F648DF">
        <w:rPr>
          <w:sz w:val="18"/>
          <w:szCs w:val="18"/>
        </w:rPr>
        <w:t xml:space="preserve">Apache </w:t>
      </w:r>
      <w:r w:rsidR="00C264C2" w:rsidRPr="00FF38C4">
        <w:rPr>
          <w:sz w:val="18"/>
          <w:szCs w:val="18"/>
        </w:rPr>
        <w:t>Spark, Azure Kubernetes Services</w:t>
      </w:r>
      <w:r w:rsidR="007232B2">
        <w:rPr>
          <w:sz w:val="18"/>
          <w:szCs w:val="18"/>
        </w:rPr>
        <w:t xml:space="preserve">, </w:t>
      </w:r>
      <w:r w:rsidR="007612BB">
        <w:rPr>
          <w:sz w:val="18"/>
          <w:szCs w:val="18"/>
        </w:rPr>
        <w:t>GCP</w:t>
      </w:r>
      <w:r w:rsidR="00693089">
        <w:rPr>
          <w:sz w:val="18"/>
          <w:szCs w:val="18"/>
        </w:rPr>
        <w:t>, AWS</w:t>
      </w:r>
      <w:r w:rsidR="00C264C2" w:rsidRPr="00FF38C4">
        <w:rPr>
          <w:sz w:val="18"/>
          <w:szCs w:val="18"/>
        </w:rPr>
        <w:t>.</w:t>
      </w:r>
    </w:p>
    <w:p w14:paraId="44A5CD72" w14:textId="23BBE624" w:rsidR="00BD1F0E" w:rsidRPr="003D616C" w:rsidRDefault="00C264C2" w:rsidP="003E211E">
      <w:pPr>
        <w:ind w:left="140"/>
        <w:jc w:val="both"/>
        <w:rPr>
          <w:rFonts w:asciiTheme="minorHAnsi" w:hAnsiTheme="minorHAnsi" w:cstheme="minorHAnsi"/>
          <w:spacing w:val="-4"/>
          <w:sz w:val="18"/>
          <w:szCs w:val="18"/>
        </w:rPr>
      </w:pPr>
      <w:r w:rsidRPr="00FF38C4">
        <w:rPr>
          <w:b/>
          <w:bCs/>
          <w:sz w:val="18"/>
          <w:szCs w:val="18"/>
        </w:rPr>
        <w:t>Collaboration and Project Management Tools:</w:t>
      </w:r>
      <w:r w:rsidRPr="00FF38C4">
        <w:rPr>
          <w:sz w:val="18"/>
          <w:szCs w:val="18"/>
        </w:rPr>
        <w:t xml:space="preserve"> Miro, Trello, Visio.</w:t>
      </w:r>
      <w:r w:rsidR="00011FBC" w:rsidRPr="00FF38C4">
        <w:rPr>
          <w:rFonts w:asciiTheme="minorHAnsi" w:hAnsiTheme="minorHAnsi" w:cstheme="minorHAnsi"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61DBD520" wp14:editId="3B79FF5F">
                <wp:simplePos x="0" y="0"/>
                <wp:positionH relativeFrom="page">
                  <wp:posOffset>438785</wp:posOffset>
                </wp:positionH>
                <wp:positionV relativeFrom="paragraph">
                  <wp:posOffset>337185</wp:posOffset>
                </wp:positionV>
                <wp:extent cx="6894830" cy="12700"/>
                <wp:effectExtent l="0" t="0" r="0" b="0"/>
                <wp:wrapTopAndBottom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4830" cy="127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B5D3E8" id="Rectangle 4" o:spid="_x0000_s1026" style="position:absolute;margin-left:34.55pt;margin-top:26.55pt;width:542.9pt;height:1pt;z-index:-15720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  <w:r w:rsidR="003D616C">
        <w:rPr>
          <w:sz w:val="18"/>
          <w:szCs w:val="18"/>
        </w:rPr>
        <w:t xml:space="preserve"> </w:t>
      </w:r>
      <w:r w:rsidR="003D616C">
        <w:rPr>
          <w:b/>
          <w:bCs/>
          <w:sz w:val="18"/>
          <w:szCs w:val="18"/>
        </w:rPr>
        <w:t>Version Control tools</w:t>
      </w:r>
      <w:r w:rsidR="003D616C" w:rsidRPr="00FF38C4">
        <w:rPr>
          <w:b/>
          <w:bCs/>
          <w:sz w:val="18"/>
          <w:szCs w:val="18"/>
        </w:rPr>
        <w:t>:</w:t>
      </w:r>
      <w:r w:rsidR="003D616C">
        <w:rPr>
          <w:b/>
          <w:bCs/>
          <w:sz w:val="18"/>
          <w:szCs w:val="18"/>
        </w:rPr>
        <w:t xml:space="preserve"> </w:t>
      </w:r>
      <w:r w:rsidR="003D616C">
        <w:rPr>
          <w:sz w:val="18"/>
          <w:szCs w:val="18"/>
        </w:rPr>
        <w:t>GitLab, GitHub.</w:t>
      </w:r>
    </w:p>
    <w:p w14:paraId="0903E05F" w14:textId="31A1CEDD" w:rsidR="00BD1F0E" w:rsidRPr="00FF38C4" w:rsidRDefault="00BD1F0E" w:rsidP="003E211E">
      <w:pPr>
        <w:pStyle w:val="Heading1"/>
        <w:ind w:left="0"/>
        <w:jc w:val="both"/>
        <w:rPr>
          <w:rFonts w:asciiTheme="minorHAnsi" w:hAnsiTheme="minorHAnsi" w:cstheme="minorHAnsi"/>
          <w:color w:val="2D74B5"/>
          <w:sz w:val="18"/>
          <w:szCs w:val="18"/>
        </w:rPr>
      </w:pPr>
      <w:r w:rsidRPr="00FF38C4">
        <w:rPr>
          <w:rFonts w:asciiTheme="minorHAnsi" w:hAnsiTheme="minorHAnsi" w:cstheme="minorHAnsi"/>
          <w:color w:val="2D74B5"/>
          <w:spacing w:val="-13"/>
          <w:sz w:val="18"/>
          <w:szCs w:val="18"/>
        </w:rPr>
        <w:t xml:space="preserve">    </w:t>
      </w:r>
      <w:r w:rsidRPr="00FF38C4">
        <w:rPr>
          <w:rFonts w:asciiTheme="minorHAnsi" w:hAnsiTheme="minorHAnsi" w:cstheme="minorHAnsi"/>
          <w:color w:val="2D74B5"/>
          <w:sz w:val="18"/>
          <w:szCs w:val="18"/>
        </w:rPr>
        <w:t>Certifications</w:t>
      </w:r>
    </w:p>
    <w:p w14:paraId="1ACA5100" w14:textId="2B8C7645" w:rsidR="00324974" w:rsidRPr="0012724F" w:rsidRDefault="009A6599" w:rsidP="0012724F">
      <w:pPr>
        <w:pStyle w:val="ListParagraph"/>
        <w:numPr>
          <w:ilvl w:val="0"/>
          <w:numId w:val="1"/>
        </w:numPr>
        <w:tabs>
          <w:tab w:val="left" w:pos="254"/>
        </w:tabs>
        <w:spacing w:before="32"/>
        <w:ind w:left="0" w:right="117" w:firstLine="0"/>
        <w:jc w:val="both"/>
        <w:rPr>
          <w:rFonts w:asciiTheme="minorHAnsi" w:hAnsiTheme="minorHAnsi" w:cstheme="minorHAnsi"/>
          <w:sz w:val="20"/>
          <w:szCs w:val="20"/>
        </w:rPr>
      </w:pPr>
      <w:r w:rsidRPr="00E02E37">
        <w:rPr>
          <w:noProof/>
          <w:sz w:val="18"/>
          <w:szCs w:val="18"/>
        </w:rPr>
        <w:t xml:space="preserve">Microsoft Certified: Azure Data </w:t>
      </w:r>
      <w:r w:rsidR="001455C7" w:rsidRPr="00E02E37">
        <w:rPr>
          <w:noProof/>
          <w:sz w:val="18"/>
          <w:szCs w:val="18"/>
        </w:rPr>
        <w:t>Engineer Associate</w:t>
      </w:r>
      <w:r w:rsidRPr="00E02E37">
        <w:rPr>
          <w:noProof/>
          <w:sz w:val="18"/>
          <w:szCs w:val="18"/>
        </w:rPr>
        <w:t xml:space="preserve"> </w:t>
      </w:r>
      <w:r w:rsidR="00E02E37" w:rsidRPr="00E02E37">
        <w:rPr>
          <w:noProof/>
          <w:sz w:val="18"/>
          <w:szCs w:val="18"/>
        </w:rPr>
        <w:t>, Microsoft Certified: Azure Data Fundamentals</w:t>
      </w:r>
      <w:r w:rsidR="0012724F" w:rsidRPr="00E02E37">
        <w:rPr>
          <w:noProof/>
          <w:sz w:val="18"/>
          <w:szCs w:val="18"/>
        </w:rPr>
        <w:t xml:space="preserve">, Microsoft Certified: Azure </w:t>
      </w:r>
      <w:r w:rsidR="0012724F">
        <w:rPr>
          <w:noProof/>
          <w:sz w:val="18"/>
          <w:szCs w:val="18"/>
        </w:rPr>
        <w:t>AI</w:t>
      </w:r>
      <w:r w:rsidR="0012724F" w:rsidRPr="00E02E37">
        <w:rPr>
          <w:noProof/>
          <w:sz w:val="18"/>
          <w:szCs w:val="18"/>
        </w:rPr>
        <w:t xml:space="preserve"> Fundamentals </w:t>
      </w:r>
    </w:p>
    <w:p w14:paraId="471B9A86" w14:textId="4233E72A" w:rsidR="00BD1F0E" w:rsidRPr="00E02E37" w:rsidRDefault="00E5710A" w:rsidP="00C352F4">
      <w:pPr>
        <w:pStyle w:val="ListParagraph"/>
        <w:numPr>
          <w:ilvl w:val="0"/>
          <w:numId w:val="1"/>
        </w:numPr>
        <w:tabs>
          <w:tab w:val="left" w:pos="254"/>
        </w:tabs>
        <w:spacing w:before="32"/>
        <w:ind w:left="0" w:right="117" w:firstLine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Style w:val="Strong"/>
          <w:b w:val="0"/>
          <w:bCs w:val="0"/>
          <w:color w:val="0E101A"/>
          <w:sz w:val="18"/>
          <w:szCs w:val="18"/>
        </w:rPr>
        <w:t xml:space="preserve">Tableau Certified: </w:t>
      </w:r>
      <w:r w:rsidR="00E02E37" w:rsidRPr="00E02E37">
        <w:rPr>
          <w:rStyle w:val="Strong"/>
          <w:b w:val="0"/>
          <w:bCs w:val="0"/>
          <w:color w:val="0E101A"/>
          <w:sz w:val="18"/>
          <w:szCs w:val="18"/>
        </w:rPr>
        <w:t>Create and Embed Custom Experiences</w:t>
      </w:r>
    </w:p>
    <w:sectPr w:rsidR="00BD1F0E" w:rsidRPr="00E02E37">
      <w:type w:val="continuous"/>
      <w:pgSz w:w="12240" w:h="15840"/>
      <w:pgMar w:top="300" w:right="46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C540D"/>
    <w:multiLevelType w:val="hybridMultilevel"/>
    <w:tmpl w:val="2CFE8E7E"/>
    <w:lvl w:ilvl="0" w:tplc="14AEB54C">
      <w:numFmt w:val="bullet"/>
      <w:lvlText w:val="•"/>
      <w:lvlJc w:val="left"/>
      <w:pPr>
        <w:ind w:left="283" w:hanging="143"/>
      </w:pPr>
      <w:rPr>
        <w:rFonts w:ascii="Calibri" w:eastAsia="Calibri" w:hAnsi="Calibri" w:cs="Calibri" w:hint="default"/>
        <w:w w:val="100"/>
        <w:sz w:val="18"/>
        <w:szCs w:val="18"/>
        <w:lang w:val="en-US" w:eastAsia="en-US" w:bidi="ar-SA"/>
      </w:rPr>
    </w:lvl>
    <w:lvl w:ilvl="1" w:tplc="D3B422FA">
      <w:numFmt w:val="bullet"/>
      <w:lvlText w:val="•"/>
      <w:lvlJc w:val="left"/>
      <w:pPr>
        <w:ind w:left="1373" w:hanging="143"/>
      </w:pPr>
      <w:rPr>
        <w:rFonts w:hint="default"/>
        <w:lang w:val="en-US" w:eastAsia="en-US" w:bidi="ar-SA"/>
      </w:rPr>
    </w:lvl>
    <w:lvl w:ilvl="2" w:tplc="42980C86">
      <w:numFmt w:val="bullet"/>
      <w:lvlText w:val="•"/>
      <w:lvlJc w:val="left"/>
      <w:pPr>
        <w:ind w:left="2465" w:hanging="143"/>
      </w:pPr>
      <w:rPr>
        <w:rFonts w:hint="default"/>
        <w:lang w:val="en-US" w:eastAsia="en-US" w:bidi="ar-SA"/>
      </w:rPr>
    </w:lvl>
    <w:lvl w:ilvl="3" w:tplc="AF1C60DA">
      <w:numFmt w:val="bullet"/>
      <w:lvlText w:val="•"/>
      <w:lvlJc w:val="left"/>
      <w:pPr>
        <w:ind w:left="3557" w:hanging="143"/>
      </w:pPr>
      <w:rPr>
        <w:rFonts w:hint="default"/>
        <w:lang w:val="en-US" w:eastAsia="en-US" w:bidi="ar-SA"/>
      </w:rPr>
    </w:lvl>
    <w:lvl w:ilvl="4" w:tplc="24649292">
      <w:numFmt w:val="bullet"/>
      <w:lvlText w:val="•"/>
      <w:lvlJc w:val="left"/>
      <w:pPr>
        <w:ind w:left="4649" w:hanging="143"/>
      </w:pPr>
      <w:rPr>
        <w:rFonts w:hint="default"/>
        <w:lang w:val="en-US" w:eastAsia="en-US" w:bidi="ar-SA"/>
      </w:rPr>
    </w:lvl>
    <w:lvl w:ilvl="5" w:tplc="6DE20086">
      <w:numFmt w:val="bullet"/>
      <w:lvlText w:val="•"/>
      <w:lvlJc w:val="left"/>
      <w:pPr>
        <w:ind w:left="5741" w:hanging="143"/>
      </w:pPr>
      <w:rPr>
        <w:rFonts w:hint="default"/>
        <w:lang w:val="en-US" w:eastAsia="en-US" w:bidi="ar-SA"/>
      </w:rPr>
    </w:lvl>
    <w:lvl w:ilvl="6" w:tplc="7D86123E">
      <w:numFmt w:val="bullet"/>
      <w:lvlText w:val="•"/>
      <w:lvlJc w:val="left"/>
      <w:pPr>
        <w:ind w:left="6833" w:hanging="143"/>
      </w:pPr>
      <w:rPr>
        <w:rFonts w:hint="default"/>
        <w:lang w:val="en-US" w:eastAsia="en-US" w:bidi="ar-SA"/>
      </w:rPr>
    </w:lvl>
    <w:lvl w:ilvl="7" w:tplc="1F9861EA">
      <w:numFmt w:val="bullet"/>
      <w:lvlText w:val="•"/>
      <w:lvlJc w:val="left"/>
      <w:pPr>
        <w:ind w:left="7925" w:hanging="143"/>
      </w:pPr>
      <w:rPr>
        <w:rFonts w:hint="default"/>
        <w:lang w:val="en-US" w:eastAsia="en-US" w:bidi="ar-SA"/>
      </w:rPr>
    </w:lvl>
    <w:lvl w:ilvl="8" w:tplc="DD247094">
      <w:numFmt w:val="bullet"/>
      <w:lvlText w:val="•"/>
      <w:lvlJc w:val="left"/>
      <w:pPr>
        <w:ind w:left="9017" w:hanging="143"/>
      </w:pPr>
      <w:rPr>
        <w:rFonts w:hint="default"/>
        <w:lang w:val="en-US" w:eastAsia="en-US" w:bidi="ar-SA"/>
      </w:rPr>
    </w:lvl>
  </w:abstractNum>
  <w:abstractNum w:abstractNumId="1" w15:restartNumberingAfterBreak="0">
    <w:nsid w:val="1132615C"/>
    <w:multiLevelType w:val="hybridMultilevel"/>
    <w:tmpl w:val="A5ECEA14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" w15:restartNumberingAfterBreak="0">
    <w:nsid w:val="1380542E"/>
    <w:multiLevelType w:val="hybridMultilevel"/>
    <w:tmpl w:val="5650D3E6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3" w15:restartNumberingAfterBreak="0">
    <w:nsid w:val="15DC49A9"/>
    <w:multiLevelType w:val="hybridMultilevel"/>
    <w:tmpl w:val="13805F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194B0C"/>
    <w:multiLevelType w:val="hybridMultilevel"/>
    <w:tmpl w:val="C03E9446"/>
    <w:lvl w:ilvl="0" w:tplc="04090001">
      <w:start w:val="1"/>
      <w:numFmt w:val="bullet"/>
      <w:lvlText w:val=""/>
      <w:lvlJc w:val="left"/>
      <w:pPr>
        <w:ind w:left="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5" w15:restartNumberingAfterBreak="0">
    <w:nsid w:val="3E59191C"/>
    <w:multiLevelType w:val="hybridMultilevel"/>
    <w:tmpl w:val="149E5C7E"/>
    <w:lvl w:ilvl="0" w:tplc="AAC018EA">
      <w:numFmt w:val="bullet"/>
      <w:lvlText w:val="•"/>
      <w:lvlJc w:val="left"/>
      <w:pPr>
        <w:ind w:left="282" w:hanging="143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 w:tplc="4CB67B3C">
      <w:numFmt w:val="bullet"/>
      <w:lvlText w:val="•"/>
      <w:lvlJc w:val="left"/>
      <w:pPr>
        <w:ind w:left="1372" w:hanging="143"/>
      </w:pPr>
      <w:rPr>
        <w:rFonts w:hint="default"/>
        <w:lang w:val="en-US" w:eastAsia="en-US" w:bidi="ar-SA"/>
      </w:rPr>
    </w:lvl>
    <w:lvl w:ilvl="2" w:tplc="221CD960">
      <w:numFmt w:val="bullet"/>
      <w:lvlText w:val="•"/>
      <w:lvlJc w:val="left"/>
      <w:pPr>
        <w:ind w:left="2464" w:hanging="143"/>
      </w:pPr>
      <w:rPr>
        <w:rFonts w:hint="default"/>
        <w:lang w:val="en-US" w:eastAsia="en-US" w:bidi="ar-SA"/>
      </w:rPr>
    </w:lvl>
    <w:lvl w:ilvl="3" w:tplc="E608585A">
      <w:numFmt w:val="bullet"/>
      <w:lvlText w:val="•"/>
      <w:lvlJc w:val="left"/>
      <w:pPr>
        <w:ind w:left="3556" w:hanging="143"/>
      </w:pPr>
      <w:rPr>
        <w:rFonts w:hint="default"/>
        <w:lang w:val="en-US" w:eastAsia="en-US" w:bidi="ar-SA"/>
      </w:rPr>
    </w:lvl>
    <w:lvl w:ilvl="4" w:tplc="0EC8550A">
      <w:numFmt w:val="bullet"/>
      <w:lvlText w:val="•"/>
      <w:lvlJc w:val="left"/>
      <w:pPr>
        <w:ind w:left="4648" w:hanging="143"/>
      </w:pPr>
      <w:rPr>
        <w:rFonts w:hint="default"/>
        <w:lang w:val="en-US" w:eastAsia="en-US" w:bidi="ar-SA"/>
      </w:rPr>
    </w:lvl>
    <w:lvl w:ilvl="5" w:tplc="F370B358">
      <w:numFmt w:val="bullet"/>
      <w:lvlText w:val="•"/>
      <w:lvlJc w:val="left"/>
      <w:pPr>
        <w:ind w:left="5740" w:hanging="143"/>
      </w:pPr>
      <w:rPr>
        <w:rFonts w:hint="default"/>
        <w:lang w:val="en-US" w:eastAsia="en-US" w:bidi="ar-SA"/>
      </w:rPr>
    </w:lvl>
    <w:lvl w:ilvl="6" w:tplc="DF36A060">
      <w:numFmt w:val="bullet"/>
      <w:lvlText w:val="•"/>
      <w:lvlJc w:val="left"/>
      <w:pPr>
        <w:ind w:left="6832" w:hanging="143"/>
      </w:pPr>
      <w:rPr>
        <w:rFonts w:hint="default"/>
        <w:lang w:val="en-US" w:eastAsia="en-US" w:bidi="ar-SA"/>
      </w:rPr>
    </w:lvl>
    <w:lvl w:ilvl="7" w:tplc="2E4C90FE">
      <w:numFmt w:val="bullet"/>
      <w:lvlText w:val="•"/>
      <w:lvlJc w:val="left"/>
      <w:pPr>
        <w:ind w:left="7924" w:hanging="143"/>
      </w:pPr>
      <w:rPr>
        <w:rFonts w:hint="default"/>
        <w:lang w:val="en-US" w:eastAsia="en-US" w:bidi="ar-SA"/>
      </w:rPr>
    </w:lvl>
    <w:lvl w:ilvl="8" w:tplc="D9506D0E">
      <w:numFmt w:val="bullet"/>
      <w:lvlText w:val="•"/>
      <w:lvlJc w:val="left"/>
      <w:pPr>
        <w:ind w:left="9016" w:hanging="143"/>
      </w:pPr>
      <w:rPr>
        <w:rFonts w:hint="default"/>
        <w:lang w:val="en-US" w:eastAsia="en-US" w:bidi="ar-SA"/>
      </w:rPr>
    </w:lvl>
  </w:abstractNum>
  <w:abstractNum w:abstractNumId="6" w15:restartNumberingAfterBreak="0">
    <w:nsid w:val="47473656"/>
    <w:multiLevelType w:val="hybridMultilevel"/>
    <w:tmpl w:val="651651CA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7" w15:restartNumberingAfterBreak="0">
    <w:nsid w:val="574D6904"/>
    <w:multiLevelType w:val="hybridMultilevel"/>
    <w:tmpl w:val="1BD65710"/>
    <w:lvl w:ilvl="0" w:tplc="D3B422FA">
      <w:numFmt w:val="bullet"/>
      <w:lvlText w:val="•"/>
      <w:lvlJc w:val="left"/>
      <w:pPr>
        <w:ind w:left="500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8" w15:restartNumberingAfterBreak="0">
    <w:nsid w:val="65535DA6"/>
    <w:multiLevelType w:val="hybridMultilevel"/>
    <w:tmpl w:val="615C76A4"/>
    <w:lvl w:ilvl="0" w:tplc="C37E71BC">
      <w:numFmt w:val="bullet"/>
      <w:lvlText w:val=""/>
      <w:lvlJc w:val="left"/>
      <w:pPr>
        <w:ind w:left="572" w:hanging="360"/>
      </w:pPr>
      <w:rPr>
        <w:rFonts w:ascii="Symbol" w:eastAsia="Symbol" w:hAnsi="Symbol" w:cs="Symbol" w:hint="default"/>
        <w:w w:val="99"/>
        <w:sz w:val="18"/>
        <w:szCs w:val="18"/>
        <w:lang w:val="en-US" w:eastAsia="en-US" w:bidi="ar-SA"/>
      </w:rPr>
    </w:lvl>
    <w:lvl w:ilvl="1" w:tplc="D0F6031A">
      <w:numFmt w:val="bullet"/>
      <w:lvlText w:val="•"/>
      <w:lvlJc w:val="left"/>
      <w:pPr>
        <w:ind w:left="1630" w:hanging="360"/>
      </w:pPr>
      <w:rPr>
        <w:lang w:val="en-US" w:eastAsia="en-US" w:bidi="ar-SA"/>
      </w:rPr>
    </w:lvl>
    <w:lvl w:ilvl="2" w:tplc="3AC2826C">
      <w:numFmt w:val="bullet"/>
      <w:lvlText w:val="•"/>
      <w:lvlJc w:val="left"/>
      <w:pPr>
        <w:ind w:left="2680" w:hanging="360"/>
      </w:pPr>
      <w:rPr>
        <w:lang w:val="en-US" w:eastAsia="en-US" w:bidi="ar-SA"/>
      </w:rPr>
    </w:lvl>
    <w:lvl w:ilvl="3" w:tplc="04A21B5E">
      <w:numFmt w:val="bullet"/>
      <w:lvlText w:val="•"/>
      <w:lvlJc w:val="left"/>
      <w:pPr>
        <w:ind w:left="3730" w:hanging="360"/>
      </w:pPr>
      <w:rPr>
        <w:lang w:val="en-US" w:eastAsia="en-US" w:bidi="ar-SA"/>
      </w:rPr>
    </w:lvl>
    <w:lvl w:ilvl="4" w:tplc="6EECF74E">
      <w:numFmt w:val="bullet"/>
      <w:lvlText w:val="•"/>
      <w:lvlJc w:val="left"/>
      <w:pPr>
        <w:ind w:left="4780" w:hanging="360"/>
      </w:pPr>
      <w:rPr>
        <w:lang w:val="en-US" w:eastAsia="en-US" w:bidi="ar-SA"/>
      </w:rPr>
    </w:lvl>
    <w:lvl w:ilvl="5" w:tplc="F44E055C">
      <w:numFmt w:val="bullet"/>
      <w:lvlText w:val="•"/>
      <w:lvlJc w:val="left"/>
      <w:pPr>
        <w:ind w:left="5830" w:hanging="360"/>
      </w:pPr>
      <w:rPr>
        <w:lang w:val="en-US" w:eastAsia="en-US" w:bidi="ar-SA"/>
      </w:rPr>
    </w:lvl>
    <w:lvl w:ilvl="6" w:tplc="EAAC5BC2">
      <w:numFmt w:val="bullet"/>
      <w:lvlText w:val="•"/>
      <w:lvlJc w:val="left"/>
      <w:pPr>
        <w:ind w:left="6880" w:hanging="360"/>
      </w:pPr>
      <w:rPr>
        <w:lang w:val="en-US" w:eastAsia="en-US" w:bidi="ar-SA"/>
      </w:rPr>
    </w:lvl>
    <w:lvl w:ilvl="7" w:tplc="ACC69310">
      <w:numFmt w:val="bullet"/>
      <w:lvlText w:val="•"/>
      <w:lvlJc w:val="left"/>
      <w:pPr>
        <w:ind w:left="7930" w:hanging="360"/>
      </w:pPr>
      <w:rPr>
        <w:lang w:val="en-US" w:eastAsia="en-US" w:bidi="ar-SA"/>
      </w:rPr>
    </w:lvl>
    <w:lvl w:ilvl="8" w:tplc="5E461CC4">
      <w:numFmt w:val="bullet"/>
      <w:lvlText w:val="•"/>
      <w:lvlJc w:val="left"/>
      <w:pPr>
        <w:ind w:left="8980" w:hanging="360"/>
      </w:pPr>
      <w:rPr>
        <w:lang w:val="en-US" w:eastAsia="en-US" w:bidi="ar-SA"/>
      </w:rPr>
    </w:lvl>
  </w:abstractNum>
  <w:num w:numId="1" w16cid:durableId="1742288756">
    <w:abstractNumId w:val="0"/>
  </w:num>
  <w:num w:numId="2" w16cid:durableId="1566791203">
    <w:abstractNumId w:val="6"/>
  </w:num>
  <w:num w:numId="3" w16cid:durableId="1885481370">
    <w:abstractNumId w:val="8"/>
  </w:num>
  <w:num w:numId="4" w16cid:durableId="606229533">
    <w:abstractNumId w:val="8"/>
  </w:num>
  <w:num w:numId="5" w16cid:durableId="1643734256">
    <w:abstractNumId w:val="2"/>
  </w:num>
  <w:num w:numId="6" w16cid:durableId="700516861">
    <w:abstractNumId w:val="5"/>
  </w:num>
  <w:num w:numId="7" w16cid:durableId="2066877547">
    <w:abstractNumId w:val="1"/>
  </w:num>
  <w:num w:numId="8" w16cid:durableId="204947300">
    <w:abstractNumId w:val="4"/>
  </w:num>
  <w:num w:numId="9" w16cid:durableId="2050447349">
    <w:abstractNumId w:val="7"/>
  </w:num>
  <w:num w:numId="10" w16cid:durableId="12647984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DF9"/>
    <w:rsid w:val="000061A6"/>
    <w:rsid w:val="00011FBC"/>
    <w:rsid w:val="00013786"/>
    <w:rsid w:val="00013C23"/>
    <w:rsid w:val="000152EC"/>
    <w:rsid w:val="0001775E"/>
    <w:rsid w:val="00031C9E"/>
    <w:rsid w:val="00035FD3"/>
    <w:rsid w:val="00044A7E"/>
    <w:rsid w:val="00045394"/>
    <w:rsid w:val="0004628F"/>
    <w:rsid w:val="0005167D"/>
    <w:rsid w:val="00055230"/>
    <w:rsid w:val="000647B2"/>
    <w:rsid w:val="00066190"/>
    <w:rsid w:val="00080FFB"/>
    <w:rsid w:val="00085F96"/>
    <w:rsid w:val="00091B23"/>
    <w:rsid w:val="00097BEB"/>
    <w:rsid w:val="000B5D98"/>
    <w:rsid w:val="000C12FB"/>
    <w:rsid w:val="000C6D85"/>
    <w:rsid w:val="000C702A"/>
    <w:rsid w:val="000D747B"/>
    <w:rsid w:val="000E56AE"/>
    <w:rsid w:val="000E696F"/>
    <w:rsid w:val="000F338D"/>
    <w:rsid w:val="000F6BA9"/>
    <w:rsid w:val="00100072"/>
    <w:rsid w:val="00102730"/>
    <w:rsid w:val="00103799"/>
    <w:rsid w:val="00114CB8"/>
    <w:rsid w:val="0012724F"/>
    <w:rsid w:val="00130C41"/>
    <w:rsid w:val="0013568D"/>
    <w:rsid w:val="0013639B"/>
    <w:rsid w:val="00140232"/>
    <w:rsid w:val="00143104"/>
    <w:rsid w:val="001455C7"/>
    <w:rsid w:val="00153F0F"/>
    <w:rsid w:val="00154FA0"/>
    <w:rsid w:val="00160501"/>
    <w:rsid w:val="0016294C"/>
    <w:rsid w:val="001705C1"/>
    <w:rsid w:val="001762E7"/>
    <w:rsid w:val="001808E9"/>
    <w:rsid w:val="00181924"/>
    <w:rsid w:val="001B3B27"/>
    <w:rsid w:val="001C4D5B"/>
    <w:rsid w:val="001D5E26"/>
    <w:rsid w:val="001E0772"/>
    <w:rsid w:val="001E2CAF"/>
    <w:rsid w:val="001E6004"/>
    <w:rsid w:val="001E7AF9"/>
    <w:rsid w:val="001F68E6"/>
    <w:rsid w:val="00211AD7"/>
    <w:rsid w:val="002137DD"/>
    <w:rsid w:val="00214CB3"/>
    <w:rsid w:val="002177A6"/>
    <w:rsid w:val="00223940"/>
    <w:rsid w:val="00226D03"/>
    <w:rsid w:val="002305ED"/>
    <w:rsid w:val="00243F65"/>
    <w:rsid w:val="00244E82"/>
    <w:rsid w:val="00254240"/>
    <w:rsid w:val="00262B89"/>
    <w:rsid w:val="00264814"/>
    <w:rsid w:val="0027132B"/>
    <w:rsid w:val="00285B69"/>
    <w:rsid w:val="0028633F"/>
    <w:rsid w:val="00294BD7"/>
    <w:rsid w:val="0029620E"/>
    <w:rsid w:val="002A37EF"/>
    <w:rsid w:val="002B45FF"/>
    <w:rsid w:val="002B6945"/>
    <w:rsid w:val="002C401E"/>
    <w:rsid w:val="002E06DF"/>
    <w:rsid w:val="002E312F"/>
    <w:rsid w:val="002E62AB"/>
    <w:rsid w:val="00301F79"/>
    <w:rsid w:val="00313BDD"/>
    <w:rsid w:val="00317BC0"/>
    <w:rsid w:val="003234A2"/>
    <w:rsid w:val="00323F0E"/>
    <w:rsid w:val="00324974"/>
    <w:rsid w:val="00330593"/>
    <w:rsid w:val="00343655"/>
    <w:rsid w:val="00345A09"/>
    <w:rsid w:val="003548BD"/>
    <w:rsid w:val="003675A3"/>
    <w:rsid w:val="00371B5C"/>
    <w:rsid w:val="00397D56"/>
    <w:rsid w:val="003A7B9D"/>
    <w:rsid w:val="003B71C1"/>
    <w:rsid w:val="003C4137"/>
    <w:rsid w:val="003C4F94"/>
    <w:rsid w:val="003C5E4A"/>
    <w:rsid w:val="003D616C"/>
    <w:rsid w:val="003E211E"/>
    <w:rsid w:val="003E39AB"/>
    <w:rsid w:val="003E79F4"/>
    <w:rsid w:val="003F5B21"/>
    <w:rsid w:val="003F63DC"/>
    <w:rsid w:val="004030A8"/>
    <w:rsid w:val="00405793"/>
    <w:rsid w:val="00406FEC"/>
    <w:rsid w:val="004206C9"/>
    <w:rsid w:val="00424ABC"/>
    <w:rsid w:val="004308C2"/>
    <w:rsid w:val="0043488A"/>
    <w:rsid w:val="00441ECC"/>
    <w:rsid w:val="0044269A"/>
    <w:rsid w:val="00455A27"/>
    <w:rsid w:val="00456F0B"/>
    <w:rsid w:val="00470FD8"/>
    <w:rsid w:val="00472055"/>
    <w:rsid w:val="00476A2F"/>
    <w:rsid w:val="00485D03"/>
    <w:rsid w:val="00487ED4"/>
    <w:rsid w:val="00490841"/>
    <w:rsid w:val="004913CE"/>
    <w:rsid w:val="00493F49"/>
    <w:rsid w:val="00494184"/>
    <w:rsid w:val="004A3FB0"/>
    <w:rsid w:val="004B44ED"/>
    <w:rsid w:val="004B6F7B"/>
    <w:rsid w:val="004B7624"/>
    <w:rsid w:val="004C34E9"/>
    <w:rsid w:val="004C5069"/>
    <w:rsid w:val="004D4DFF"/>
    <w:rsid w:val="004D5163"/>
    <w:rsid w:val="004F4807"/>
    <w:rsid w:val="004F6730"/>
    <w:rsid w:val="00500C62"/>
    <w:rsid w:val="00503D3E"/>
    <w:rsid w:val="00524DB8"/>
    <w:rsid w:val="00533672"/>
    <w:rsid w:val="0053521F"/>
    <w:rsid w:val="00547A3B"/>
    <w:rsid w:val="0056221C"/>
    <w:rsid w:val="00562C41"/>
    <w:rsid w:val="0057420F"/>
    <w:rsid w:val="00585C46"/>
    <w:rsid w:val="00596069"/>
    <w:rsid w:val="005A2FEA"/>
    <w:rsid w:val="005B2834"/>
    <w:rsid w:val="005B48B3"/>
    <w:rsid w:val="005C205A"/>
    <w:rsid w:val="005C2FF7"/>
    <w:rsid w:val="005C66D3"/>
    <w:rsid w:val="005D0AD0"/>
    <w:rsid w:val="005D4341"/>
    <w:rsid w:val="005D7B0E"/>
    <w:rsid w:val="005F2206"/>
    <w:rsid w:val="005F78FE"/>
    <w:rsid w:val="005F7D63"/>
    <w:rsid w:val="00605034"/>
    <w:rsid w:val="00611233"/>
    <w:rsid w:val="00621E59"/>
    <w:rsid w:val="00636846"/>
    <w:rsid w:val="00640A7B"/>
    <w:rsid w:val="00644965"/>
    <w:rsid w:val="00665CFB"/>
    <w:rsid w:val="00671299"/>
    <w:rsid w:val="0067398E"/>
    <w:rsid w:val="006764DA"/>
    <w:rsid w:val="006776AE"/>
    <w:rsid w:val="00682270"/>
    <w:rsid w:val="00693052"/>
    <w:rsid w:val="00693089"/>
    <w:rsid w:val="006A0F2E"/>
    <w:rsid w:val="006A4EA8"/>
    <w:rsid w:val="006A603A"/>
    <w:rsid w:val="006B0E3C"/>
    <w:rsid w:val="006B2399"/>
    <w:rsid w:val="006C5308"/>
    <w:rsid w:val="006C6330"/>
    <w:rsid w:val="006E3B7D"/>
    <w:rsid w:val="006E4469"/>
    <w:rsid w:val="006E484F"/>
    <w:rsid w:val="006F02DF"/>
    <w:rsid w:val="006F11B0"/>
    <w:rsid w:val="006F362B"/>
    <w:rsid w:val="006F48EC"/>
    <w:rsid w:val="00700E99"/>
    <w:rsid w:val="00701025"/>
    <w:rsid w:val="00704F0F"/>
    <w:rsid w:val="007064F2"/>
    <w:rsid w:val="007232B2"/>
    <w:rsid w:val="0073787D"/>
    <w:rsid w:val="007415CF"/>
    <w:rsid w:val="00752C71"/>
    <w:rsid w:val="00756EB4"/>
    <w:rsid w:val="007612BB"/>
    <w:rsid w:val="00761A7F"/>
    <w:rsid w:val="007749A0"/>
    <w:rsid w:val="00776248"/>
    <w:rsid w:val="007A2181"/>
    <w:rsid w:val="007A4F9C"/>
    <w:rsid w:val="007B4914"/>
    <w:rsid w:val="007C0893"/>
    <w:rsid w:val="007C67D9"/>
    <w:rsid w:val="007D192B"/>
    <w:rsid w:val="007E2DA3"/>
    <w:rsid w:val="007E5CDF"/>
    <w:rsid w:val="007F2EF8"/>
    <w:rsid w:val="00804553"/>
    <w:rsid w:val="00811EC5"/>
    <w:rsid w:val="00830B95"/>
    <w:rsid w:val="00832C3A"/>
    <w:rsid w:val="00832F61"/>
    <w:rsid w:val="00840F77"/>
    <w:rsid w:val="00843F32"/>
    <w:rsid w:val="00845B12"/>
    <w:rsid w:val="008469E6"/>
    <w:rsid w:val="00847521"/>
    <w:rsid w:val="00850735"/>
    <w:rsid w:val="0085312C"/>
    <w:rsid w:val="00860D69"/>
    <w:rsid w:val="00866137"/>
    <w:rsid w:val="008968AB"/>
    <w:rsid w:val="008A7876"/>
    <w:rsid w:val="008B495C"/>
    <w:rsid w:val="008B58CD"/>
    <w:rsid w:val="008B5C8C"/>
    <w:rsid w:val="008C20F0"/>
    <w:rsid w:val="008C5FF5"/>
    <w:rsid w:val="008C6A0E"/>
    <w:rsid w:val="008D0D2B"/>
    <w:rsid w:val="008D209D"/>
    <w:rsid w:val="008E5CEB"/>
    <w:rsid w:val="008F44A8"/>
    <w:rsid w:val="008F4D7A"/>
    <w:rsid w:val="008F59A9"/>
    <w:rsid w:val="00901A63"/>
    <w:rsid w:val="009070A1"/>
    <w:rsid w:val="00907692"/>
    <w:rsid w:val="00910D77"/>
    <w:rsid w:val="0091576F"/>
    <w:rsid w:val="0092258B"/>
    <w:rsid w:val="00932D6B"/>
    <w:rsid w:val="00944B7E"/>
    <w:rsid w:val="00955D20"/>
    <w:rsid w:val="00960015"/>
    <w:rsid w:val="00962CCA"/>
    <w:rsid w:val="00963ED3"/>
    <w:rsid w:val="009651CC"/>
    <w:rsid w:val="009826F3"/>
    <w:rsid w:val="009A6599"/>
    <w:rsid w:val="009A7CA3"/>
    <w:rsid w:val="009B386A"/>
    <w:rsid w:val="009D4184"/>
    <w:rsid w:val="009F4D3B"/>
    <w:rsid w:val="00A17826"/>
    <w:rsid w:val="00A257FB"/>
    <w:rsid w:val="00A2744E"/>
    <w:rsid w:val="00A3425B"/>
    <w:rsid w:val="00A43818"/>
    <w:rsid w:val="00A51E80"/>
    <w:rsid w:val="00A525DD"/>
    <w:rsid w:val="00A5645B"/>
    <w:rsid w:val="00A64543"/>
    <w:rsid w:val="00A65532"/>
    <w:rsid w:val="00A673B2"/>
    <w:rsid w:val="00A75548"/>
    <w:rsid w:val="00A811E9"/>
    <w:rsid w:val="00A8425D"/>
    <w:rsid w:val="00A84D95"/>
    <w:rsid w:val="00A960A0"/>
    <w:rsid w:val="00A97C8D"/>
    <w:rsid w:val="00AA775F"/>
    <w:rsid w:val="00AB649B"/>
    <w:rsid w:val="00AC04FF"/>
    <w:rsid w:val="00AC5454"/>
    <w:rsid w:val="00AC579B"/>
    <w:rsid w:val="00AD135D"/>
    <w:rsid w:val="00AD39C0"/>
    <w:rsid w:val="00AD3C8E"/>
    <w:rsid w:val="00AD5671"/>
    <w:rsid w:val="00AD6B20"/>
    <w:rsid w:val="00AE2F2C"/>
    <w:rsid w:val="00AE52BE"/>
    <w:rsid w:val="00AF0D2F"/>
    <w:rsid w:val="00AF3CF3"/>
    <w:rsid w:val="00AF6BA6"/>
    <w:rsid w:val="00B2553E"/>
    <w:rsid w:val="00B350D6"/>
    <w:rsid w:val="00B4006B"/>
    <w:rsid w:val="00B533A3"/>
    <w:rsid w:val="00B627E6"/>
    <w:rsid w:val="00B659E3"/>
    <w:rsid w:val="00B66412"/>
    <w:rsid w:val="00B66CF2"/>
    <w:rsid w:val="00B67142"/>
    <w:rsid w:val="00B70DD9"/>
    <w:rsid w:val="00B81EF6"/>
    <w:rsid w:val="00BA4BD7"/>
    <w:rsid w:val="00BC0CD0"/>
    <w:rsid w:val="00BD1647"/>
    <w:rsid w:val="00BD1F0E"/>
    <w:rsid w:val="00BD4D5C"/>
    <w:rsid w:val="00BE4C10"/>
    <w:rsid w:val="00BF2727"/>
    <w:rsid w:val="00BF381C"/>
    <w:rsid w:val="00C007CC"/>
    <w:rsid w:val="00C06366"/>
    <w:rsid w:val="00C07B7D"/>
    <w:rsid w:val="00C13E46"/>
    <w:rsid w:val="00C22BC0"/>
    <w:rsid w:val="00C23B2B"/>
    <w:rsid w:val="00C24CF7"/>
    <w:rsid w:val="00C2641D"/>
    <w:rsid w:val="00C264C2"/>
    <w:rsid w:val="00C264F4"/>
    <w:rsid w:val="00C32BB5"/>
    <w:rsid w:val="00C3705F"/>
    <w:rsid w:val="00C37174"/>
    <w:rsid w:val="00C40403"/>
    <w:rsid w:val="00C446E0"/>
    <w:rsid w:val="00C53E53"/>
    <w:rsid w:val="00C641A7"/>
    <w:rsid w:val="00C73B39"/>
    <w:rsid w:val="00C74176"/>
    <w:rsid w:val="00C82257"/>
    <w:rsid w:val="00C84405"/>
    <w:rsid w:val="00C84AF5"/>
    <w:rsid w:val="00C91CE4"/>
    <w:rsid w:val="00CA515A"/>
    <w:rsid w:val="00CD234E"/>
    <w:rsid w:val="00CE4B7D"/>
    <w:rsid w:val="00CF0250"/>
    <w:rsid w:val="00CF3896"/>
    <w:rsid w:val="00CF6BB1"/>
    <w:rsid w:val="00CF757C"/>
    <w:rsid w:val="00D02E53"/>
    <w:rsid w:val="00D10D79"/>
    <w:rsid w:val="00D22F55"/>
    <w:rsid w:val="00D31FCC"/>
    <w:rsid w:val="00D32FF1"/>
    <w:rsid w:val="00D35258"/>
    <w:rsid w:val="00D4111F"/>
    <w:rsid w:val="00D4329A"/>
    <w:rsid w:val="00D56BC4"/>
    <w:rsid w:val="00D60C5F"/>
    <w:rsid w:val="00D60D4D"/>
    <w:rsid w:val="00D62DBB"/>
    <w:rsid w:val="00D63EEF"/>
    <w:rsid w:val="00D7108D"/>
    <w:rsid w:val="00D73E35"/>
    <w:rsid w:val="00D77131"/>
    <w:rsid w:val="00D82356"/>
    <w:rsid w:val="00D96AEC"/>
    <w:rsid w:val="00DB08A8"/>
    <w:rsid w:val="00DB1771"/>
    <w:rsid w:val="00DB61CC"/>
    <w:rsid w:val="00DB725D"/>
    <w:rsid w:val="00DD6C94"/>
    <w:rsid w:val="00DE1D57"/>
    <w:rsid w:val="00DE5642"/>
    <w:rsid w:val="00DF1692"/>
    <w:rsid w:val="00E004A5"/>
    <w:rsid w:val="00E00FBC"/>
    <w:rsid w:val="00E02E37"/>
    <w:rsid w:val="00E23036"/>
    <w:rsid w:val="00E24461"/>
    <w:rsid w:val="00E311B7"/>
    <w:rsid w:val="00E31E06"/>
    <w:rsid w:val="00E33DDF"/>
    <w:rsid w:val="00E42DF9"/>
    <w:rsid w:val="00E52B07"/>
    <w:rsid w:val="00E569F5"/>
    <w:rsid w:val="00E5710A"/>
    <w:rsid w:val="00E60CF1"/>
    <w:rsid w:val="00E61A38"/>
    <w:rsid w:val="00E64C4F"/>
    <w:rsid w:val="00E65A55"/>
    <w:rsid w:val="00E66E52"/>
    <w:rsid w:val="00E712BB"/>
    <w:rsid w:val="00E73656"/>
    <w:rsid w:val="00E7501F"/>
    <w:rsid w:val="00E7523B"/>
    <w:rsid w:val="00E8049E"/>
    <w:rsid w:val="00E80C28"/>
    <w:rsid w:val="00E831B6"/>
    <w:rsid w:val="00E84394"/>
    <w:rsid w:val="00E844D7"/>
    <w:rsid w:val="00E84886"/>
    <w:rsid w:val="00E919B6"/>
    <w:rsid w:val="00E91A18"/>
    <w:rsid w:val="00E91D60"/>
    <w:rsid w:val="00EA2552"/>
    <w:rsid w:val="00EA33F8"/>
    <w:rsid w:val="00EB1163"/>
    <w:rsid w:val="00EB7675"/>
    <w:rsid w:val="00ED0E4D"/>
    <w:rsid w:val="00EE4BE9"/>
    <w:rsid w:val="00EF0138"/>
    <w:rsid w:val="00EF0753"/>
    <w:rsid w:val="00EF59C4"/>
    <w:rsid w:val="00EF7029"/>
    <w:rsid w:val="00F15F35"/>
    <w:rsid w:val="00F22F79"/>
    <w:rsid w:val="00F50444"/>
    <w:rsid w:val="00F601F7"/>
    <w:rsid w:val="00F648DF"/>
    <w:rsid w:val="00F71904"/>
    <w:rsid w:val="00F740FD"/>
    <w:rsid w:val="00F84EA5"/>
    <w:rsid w:val="00FA093E"/>
    <w:rsid w:val="00FA5100"/>
    <w:rsid w:val="00FA61CF"/>
    <w:rsid w:val="00FB100B"/>
    <w:rsid w:val="00FB25E1"/>
    <w:rsid w:val="00FC56B4"/>
    <w:rsid w:val="00FD4D14"/>
    <w:rsid w:val="00FD670D"/>
    <w:rsid w:val="00FF35BD"/>
    <w:rsid w:val="00FF3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D1D5C"/>
  <w15:docId w15:val="{8DC82BFD-9E24-4151-9967-689580CBD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36"/>
      <w:ind w:left="14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82" w:hanging="143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7"/>
      <w:ind w:left="1606" w:right="2060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pPr>
      <w:ind w:left="282" w:hanging="143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62CC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71C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381C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FB100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AF0D2F"/>
    <w:rPr>
      <w:rFonts w:ascii="Calibri" w:eastAsia="Calibri" w:hAnsi="Calibri" w:cs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417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6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73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22915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85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1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19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wetha-maddyal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wetha-maddyal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wetham.sm0510@gmail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wethamaddayala.wixsite.com/swetha-maddyal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759</TotalTime>
  <Pages>1</Pages>
  <Words>1131</Words>
  <Characters>6448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Zamzar</dc:creator>
  <cp:lastModifiedBy>Swetha Maddyala</cp:lastModifiedBy>
  <cp:revision>105</cp:revision>
  <cp:lastPrinted>2024-03-28T17:13:00Z</cp:lastPrinted>
  <dcterms:created xsi:type="dcterms:W3CDTF">2023-06-14T02:49:00Z</dcterms:created>
  <dcterms:modified xsi:type="dcterms:W3CDTF">2024-03-31T17:18:00Z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Zamzar</vt:lpwstr>
  </property>
</Properties>
</file>