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C24C12" w:rsidRDefault="00C24C12">
      <w:pPr>
        <w:spacing w:after="0" w:line="190" w:lineRule="auto"/>
        <w:rPr>
          <w:rFonts w:ascii="Times New Roman" w:eastAsia="Times New Roman" w:hAnsi="Times New Roman" w:cs="Times New Roman"/>
          <w:color w:val="000000"/>
        </w:rPr>
      </w:pPr>
    </w:p>
    <w:p w14:paraId="00000002" w14:textId="77777777" w:rsidR="00C24C12" w:rsidRDefault="00C24C12">
      <w:pPr>
        <w:pBdr>
          <w:bottom w:val="single" w:sz="4" w:space="1" w:color="000000"/>
        </w:pBdr>
        <w:spacing w:after="0" w:line="2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7F78F6" w14:textId="77777777" w:rsidR="0056311C" w:rsidRDefault="0056311C" w:rsidP="0056311C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14:paraId="5A50550D" w14:textId="77777777" w:rsidR="0056311C" w:rsidRDefault="0056311C" w:rsidP="0056311C">
      <w:pPr>
        <w:spacing w:after="0" w:line="100" w:lineRule="auto"/>
        <w:rPr>
          <w:rFonts w:ascii="Times New Roman" w:eastAsia="Times New Roman" w:hAnsi="Times New Roman" w:cs="Times New Roman"/>
          <w:b/>
        </w:rPr>
      </w:pPr>
    </w:p>
    <w:p w14:paraId="56DBABD6" w14:textId="77777777" w:rsidR="0056311C" w:rsidRDefault="0056311C" w:rsidP="0056311C">
      <w:pPr>
        <w:spacing w:after="0" w:line="19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Georgetown University                                                                                                      Washington, DC</w:t>
      </w:r>
    </w:p>
    <w:p w14:paraId="445C21F5" w14:textId="4AD0AB97" w:rsidR="0056311C" w:rsidRDefault="0056311C" w:rsidP="0056311C">
      <w:pPr>
        <w:spacing w:after="0" w:line="190" w:lineRule="auto"/>
        <w:rPr>
          <w:rFonts w:ascii="Times New Roman" w:eastAsia="Times New Roman" w:hAnsi="Times New Roman" w:cs="Times New Roman"/>
          <w:b/>
        </w:rPr>
      </w:pPr>
      <w:r w:rsidRPr="0040648B">
        <w:rPr>
          <w:rFonts w:ascii="Times New Roman" w:eastAsia="Times New Roman" w:hAnsi="Times New Roman" w:cs="Times New Roman"/>
          <w:b/>
          <w:i/>
          <w:iCs/>
        </w:rPr>
        <w:t>M.S.IT in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40648B">
        <w:rPr>
          <w:rFonts w:ascii="Times New Roman" w:eastAsia="Times New Roman" w:hAnsi="Times New Roman" w:cs="Times New Roman"/>
          <w:bCs/>
          <w:i/>
          <w:iCs/>
        </w:rPr>
        <w:t>Information Technology Management</w:t>
      </w: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</w:t>
      </w:r>
      <w:r w:rsidR="0034479E">
        <w:rPr>
          <w:rFonts w:ascii="Times New Roman" w:eastAsia="Times New Roman" w:hAnsi="Times New Roman" w:cs="Times New Roman"/>
          <w:b/>
        </w:rPr>
        <w:t xml:space="preserve">      </w:t>
      </w:r>
      <w:r w:rsidRPr="0056311C">
        <w:rPr>
          <w:rFonts w:ascii="Times New Roman" w:eastAsia="Times New Roman" w:hAnsi="Times New Roman" w:cs="Times New Roman"/>
          <w:bCs/>
          <w:i/>
          <w:iCs/>
        </w:rPr>
        <w:t>June 2024</w:t>
      </w:r>
      <w:r>
        <w:rPr>
          <w:rFonts w:ascii="Times New Roman" w:eastAsia="Times New Roman" w:hAnsi="Times New Roman" w:cs="Times New Roman"/>
          <w:b/>
        </w:rPr>
        <w:t>-</w:t>
      </w:r>
      <w:r w:rsidRPr="0056311C">
        <w:rPr>
          <w:rFonts w:ascii="Times New Roman" w:eastAsia="Times New Roman" w:hAnsi="Times New Roman" w:cs="Times New Roman"/>
          <w:bCs/>
          <w:i/>
          <w:iCs/>
        </w:rPr>
        <w:t>Present</w:t>
      </w:r>
    </w:p>
    <w:p w14:paraId="1D8F9F74" w14:textId="462D4BEF" w:rsidR="0056311C" w:rsidRDefault="006C6817" w:rsidP="0056311C">
      <w:pPr>
        <w:spacing w:after="0" w:line="190" w:lineRule="auto"/>
        <w:rPr>
          <w:rFonts w:ascii="Times New Roman" w:eastAsia="Times New Roman" w:hAnsi="Times New Roman" w:cs="Times New Roman"/>
          <w:bCs/>
          <w:i/>
          <w:iCs/>
        </w:rPr>
      </w:pPr>
      <w:r>
        <w:rPr>
          <w:rFonts w:ascii="Times New Roman" w:eastAsia="Times New Roman" w:hAnsi="Times New Roman" w:cs="Times New Roman"/>
          <w:bCs/>
          <w:i/>
          <w:iCs/>
        </w:rPr>
        <w:t>Concentration: Competitive Business Intelligence</w:t>
      </w:r>
    </w:p>
    <w:p w14:paraId="14F535B6" w14:textId="77777777" w:rsidR="00A711AE" w:rsidRPr="006C6817" w:rsidRDefault="00A711AE" w:rsidP="0056311C">
      <w:pPr>
        <w:spacing w:after="0" w:line="190" w:lineRule="auto"/>
        <w:rPr>
          <w:rFonts w:ascii="Times New Roman" w:eastAsia="Times New Roman" w:hAnsi="Times New Roman" w:cs="Times New Roman"/>
          <w:bCs/>
          <w:i/>
          <w:iCs/>
        </w:rPr>
      </w:pPr>
    </w:p>
    <w:p w14:paraId="29E4EAC0" w14:textId="77777777" w:rsidR="0056311C" w:rsidRDefault="0056311C" w:rsidP="0056311C">
      <w:pPr>
        <w:spacing w:after="0" w:line="19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Virginia Polytechnic Institute and State University (Virginia Tech)             </w:t>
      </w:r>
      <w:r>
        <w:rPr>
          <w:rFonts w:ascii="Times New Roman" w:eastAsia="Times New Roman" w:hAnsi="Times New Roman" w:cs="Times New Roman"/>
          <w:b/>
        </w:rPr>
        <w:tab/>
        <w:t xml:space="preserve">           Blacksburg, VA                                     </w:t>
      </w:r>
      <w:r>
        <w:rPr>
          <w:rFonts w:ascii="Times New Roman" w:eastAsia="Times New Roman" w:hAnsi="Times New Roman" w:cs="Times New Roman"/>
          <w:b/>
          <w:i/>
        </w:rPr>
        <w:t>B.S. in Business:</w:t>
      </w:r>
      <w:r>
        <w:rPr>
          <w:rFonts w:ascii="Times New Roman" w:eastAsia="Times New Roman" w:hAnsi="Times New Roman" w:cs="Times New Roman"/>
          <w:i/>
        </w:rPr>
        <w:t xml:space="preserve"> Business Information Technology 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 xml:space="preserve">December 2021                                                </w:t>
      </w:r>
    </w:p>
    <w:p w14:paraId="1DF20A3D" w14:textId="20E16079" w:rsidR="0056311C" w:rsidRPr="0056311C" w:rsidRDefault="0056311C" w:rsidP="0056311C">
      <w:pPr>
        <w:spacing w:after="0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Concentration(s): </w:t>
      </w:r>
      <w:r>
        <w:rPr>
          <w:rFonts w:ascii="Times New Roman" w:eastAsia="Times New Roman" w:hAnsi="Times New Roman" w:cs="Times New Roman"/>
        </w:rPr>
        <w:t>Decision Support Systems, Cybersecurity Management and Analytics</w:t>
      </w:r>
    </w:p>
    <w:p w14:paraId="6162764C" w14:textId="19611E86" w:rsidR="00793FC5" w:rsidRDefault="00000000" w:rsidP="00793FC5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PROFESSIONAL WORK EXPERIENCE</w:t>
      </w:r>
    </w:p>
    <w:p w14:paraId="576AF6AF" w14:textId="77777777" w:rsidR="00793FC5" w:rsidRDefault="00793FC5">
      <w:pPr>
        <w:spacing w:after="0" w:line="190" w:lineRule="auto"/>
        <w:rPr>
          <w:rFonts w:ascii="Times New Roman" w:eastAsia="Times New Roman" w:hAnsi="Times New Roman" w:cs="Times New Roman"/>
          <w:b/>
        </w:rPr>
      </w:pPr>
    </w:p>
    <w:p w14:paraId="00000005" w14:textId="3DDCB726" w:rsidR="00C24C12" w:rsidRDefault="00000000">
      <w:pPr>
        <w:spacing w:after="0" w:line="19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 xml:space="preserve">Capital One, </w:t>
      </w:r>
      <w:r>
        <w:rPr>
          <w:rFonts w:ascii="Times New Roman" w:eastAsia="Times New Roman" w:hAnsi="Times New Roman" w:cs="Times New Roman"/>
          <w:i/>
        </w:rPr>
        <w:t>Hybrid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i/>
        </w:rPr>
        <w:tab/>
      </w:r>
    </w:p>
    <w:p w14:paraId="00000006" w14:textId="73F1D493" w:rsidR="00C24C12" w:rsidRDefault="00000000">
      <w:pPr>
        <w:spacing w:after="0" w:line="19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Senior Associate Software Engineer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 xml:space="preserve">      </w:t>
      </w:r>
      <w:r w:rsidR="00B30271">
        <w:rPr>
          <w:rFonts w:ascii="Times New Roman" w:eastAsia="Times New Roman" w:hAnsi="Times New Roman" w:cs="Times New Roman"/>
          <w:i/>
        </w:rPr>
        <w:t xml:space="preserve">         </w:t>
      </w:r>
      <w:r>
        <w:rPr>
          <w:rFonts w:ascii="Times New Roman" w:eastAsia="Times New Roman" w:hAnsi="Times New Roman" w:cs="Times New Roman"/>
          <w:i/>
        </w:rPr>
        <w:t>July 2023</w:t>
      </w:r>
      <w:r w:rsidR="0040648B">
        <w:rPr>
          <w:rFonts w:ascii="Times New Roman" w:eastAsia="Times New Roman" w:hAnsi="Times New Roman" w:cs="Times New Roman"/>
          <w:i/>
        </w:rPr>
        <w:t>-August 2024</w:t>
      </w:r>
    </w:p>
    <w:p w14:paraId="00000007" w14:textId="77777777" w:rsidR="00C24C12" w:rsidRDefault="00000000">
      <w:pPr>
        <w:numPr>
          <w:ilvl w:val="0"/>
          <w:numId w:val="1"/>
        </w:numPr>
        <w:spacing w:after="0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Developed an API specification for an event distribution system, focusing on AWS SQS queue management, utilizing YAML for definition and structure.</w:t>
      </w:r>
    </w:p>
    <w:p w14:paraId="00000008" w14:textId="77777777" w:rsidR="00C24C12" w:rsidRDefault="00000000">
      <w:pPr>
        <w:numPr>
          <w:ilvl w:val="0"/>
          <w:numId w:val="1"/>
        </w:numPr>
        <w:spacing w:after="0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Engineered a robust mechanism in Typescript for clearing messages from the Queue and rerouting them to a Dead Letter Queue (DLQ) to ensure efficient message handling.</w:t>
      </w:r>
    </w:p>
    <w:p w14:paraId="00000009" w14:textId="77777777" w:rsidR="00C24C12" w:rsidRDefault="00000000">
      <w:pPr>
        <w:numPr>
          <w:ilvl w:val="0"/>
          <w:numId w:val="1"/>
        </w:numPr>
        <w:spacing w:after="0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Played a pivotal role in team collaborations to discuss and implement the event distribution API, contributing significantly to the project's success.</w:t>
      </w:r>
    </w:p>
    <w:p w14:paraId="0000000A" w14:textId="77777777" w:rsidR="00C24C12" w:rsidRDefault="00000000">
      <w:pPr>
        <w:numPr>
          <w:ilvl w:val="0"/>
          <w:numId w:val="1"/>
        </w:numPr>
        <w:spacing w:after="0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Instrumental in the development and maintenance of an internal Content Management System, enabling the creation and sharing of text and images among teams at Capital One.</w:t>
      </w:r>
    </w:p>
    <w:p w14:paraId="0000000B" w14:textId="77777777" w:rsidR="00C24C12" w:rsidRDefault="00000000">
      <w:pPr>
        <w:numPr>
          <w:ilvl w:val="0"/>
          <w:numId w:val="1"/>
        </w:numPr>
        <w:spacing w:after="0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Facilitated the integration of the Content Management System across more than 80 internal applications, enhancing operational efficiency and inter-departmental collaboration.</w:t>
      </w:r>
    </w:p>
    <w:p w14:paraId="0000000C" w14:textId="77777777" w:rsidR="00C24C12" w:rsidRDefault="00000000">
      <w:pPr>
        <w:spacing w:after="0" w:line="19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 xml:space="preserve">Capital One, </w:t>
      </w:r>
      <w:r>
        <w:rPr>
          <w:rFonts w:ascii="Times New Roman" w:eastAsia="Times New Roman" w:hAnsi="Times New Roman" w:cs="Times New Roman"/>
          <w:i/>
        </w:rPr>
        <w:t>Hybrid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i/>
        </w:rPr>
        <w:tab/>
      </w:r>
    </w:p>
    <w:p w14:paraId="0000000D" w14:textId="315312C9" w:rsidR="00C24C12" w:rsidRDefault="008A4F7C">
      <w:pPr>
        <w:spacing w:after="0" w:line="19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Associate Software</w:t>
      </w:r>
      <w:r w:rsidR="00000000">
        <w:rPr>
          <w:rFonts w:ascii="Times New Roman" w:eastAsia="Times New Roman" w:hAnsi="Times New Roman" w:cs="Times New Roman"/>
          <w:i/>
        </w:rPr>
        <w:t xml:space="preserve"> Engineer</w:t>
      </w:r>
      <w:r w:rsidR="00000000">
        <w:rPr>
          <w:rFonts w:ascii="Times New Roman" w:eastAsia="Times New Roman" w:hAnsi="Times New Roman" w:cs="Times New Roman"/>
          <w:i/>
        </w:rPr>
        <w:tab/>
      </w:r>
      <w:r w:rsidR="00000000">
        <w:rPr>
          <w:rFonts w:ascii="Times New Roman" w:eastAsia="Times New Roman" w:hAnsi="Times New Roman" w:cs="Times New Roman"/>
          <w:i/>
        </w:rPr>
        <w:tab/>
      </w:r>
      <w:r w:rsidR="00000000">
        <w:rPr>
          <w:rFonts w:ascii="Times New Roman" w:eastAsia="Times New Roman" w:hAnsi="Times New Roman" w:cs="Times New Roman"/>
          <w:i/>
        </w:rPr>
        <w:tab/>
      </w:r>
      <w:r w:rsidR="00000000">
        <w:rPr>
          <w:rFonts w:ascii="Times New Roman" w:eastAsia="Times New Roman" w:hAnsi="Times New Roman" w:cs="Times New Roman"/>
          <w:i/>
        </w:rPr>
        <w:tab/>
      </w:r>
      <w:r w:rsidR="00000000">
        <w:rPr>
          <w:rFonts w:ascii="Times New Roman" w:eastAsia="Times New Roman" w:hAnsi="Times New Roman" w:cs="Times New Roman"/>
          <w:i/>
        </w:rPr>
        <w:tab/>
      </w:r>
      <w:r w:rsidR="00000000">
        <w:rPr>
          <w:rFonts w:ascii="Times New Roman" w:eastAsia="Times New Roman" w:hAnsi="Times New Roman" w:cs="Times New Roman"/>
          <w:i/>
        </w:rPr>
        <w:tab/>
        <w:t xml:space="preserve">           </w:t>
      </w:r>
      <w:r w:rsidR="004A0A57">
        <w:rPr>
          <w:rFonts w:ascii="Times New Roman" w:eastAsia="Times New Roman" w:hAnsi="Times New Roman" w:cs="Times New Roman"/>
          <w:i/>
        </w:rPr>
        <w:t>February 2022</w:t>
      </w:r>
      <w:r w:rsidR="00000000">
        <w:rPr>
          <w:rFonts w:ascii="Times New Roman" w:eastAsia="Times New Roman" w:hAnsi="Times New Roman" w:cs="Times New Roman"/>
          <w:i/>
        </w:rPr>
        <w:t>-July 2023</w:t>
      </w:r>
    </w:p>
    <w:p w14:paraId="0000000E" w14:textId="77777777" w:rsidR="00C24C12" w:rsidRDefault="00000000">
      <w:pPr>
        <w:numPr>
          <w:ilvl w:val="0"/>
          <w:numId w:val="1"/>
        </w:numPr>
        <w:spacing w:after="0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Successfully migrated an Extract, Transform, Load (ETL) job from an EC2 process to an EMR process within AWS using </w:t>
      </w:r>
      <w:proofErr w:type="spellStart"/>
      <w:r>
        <w:rPr>
          <w:rFonts w:ascii="Times New Roman" w:eastAsia="Times New Roman" w:hAnsi="Times New Roman" w:cs="Times New Roman"/>
        </w:rPr>
        <w:t>PySpark</w:t>
      </w:r>
      <w:proofErr w:type="spellEnd"/>
      <w:r>
        <w:rPr>
          <w:rFonts w:ascii="Times New Roman" w:eastAsia="Times New Roman" w:hAnsi="Times New Roman" w:cs="Times New Roman"/>
        </w:rPr>
        <w:t xml:space="preserve"> and Python, enhancing efficiency in managing millions of customer mailing and physical addresses under the '</w:t>
      </w:r>
      <w:proofErr w:type="spellStart"/>
      <w:r>
        <w:rPr>
          <w:rFonts w:ascii="Times New Roman" w:eastAsia="Times New Roman" w:hAnsi="Times New Roman" w:cs="Times New Roman"/>
        </w:rPr>
        <w:t>elevation_assignments</w:t>
      </w:r>
      <w:proofErr w:type="spellEnd"/>
      <w:r>
        <w:rPr>
          <w:rFonts w:ascii="Times New Roman" w:eastAsia="Times New Roman" w:hAnsi="Times New Roman" w:cs="Times New Roman"/>
        </w:rPr>
        <w:t>' process.</w:t>
      </w:r>
    </w:p>
    <w:p w14:paraId="3D4765A7" w14:textId="6C9FA310" w:rsidR="00B30271" w:rsidRDefault="00B30271" w:rsidP="00B30271">
      <w:pPr>
        <w:numPr>
          <w:ilvl w:val="1"/>
          <w:numId w:val="1"/>
        </w:numPr>
        <w:spacing w:after="0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Reduced time of processing data by 35%</w:t>
      </w:r>
    </w:p>
    <w:p w14:paraId="0000000F" w14:textId="77777777" w:rsidR="00C24C12" w:rsidRDefault="00000000">
      <w:pPr>
        <w:numPr>
          <w:ilvl w:val="0"/>
          <w:numId w:val="1"/>
        </w:numPr>
        <w:spacing w:after="0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Conducted daily processing of large-scale customer data, directly impacting the workflow of agents responsible for customer demographic changes, ensuring accuracy and timeliness.</w:t>
      </w:r>
    </w:p>
    <w:p w14:paraId="43E2D26C" w14:textId="7E089F79" w:rsidR="009618CC" w:rsidRDefault="009618CC" w:rsidP="009618CC">
      <w:pPr>
        <w:numPr>
          <w:ilvl w:val="1"/>
          <w:numId w:val="1"/>
        </w:numPr>
        <w:spacing w:after="0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10,000+ of changes daily </w:t>
      </w:r>
    </w:p>
    <w:p w14:paraId="00000010" w14:textId="77777777" w:rsidR="00C24C12" w:rsidRDefault="00000000">
      <w:pPr>
        <w:numPr>
          <w:ilvl w:val="0"/>
          <w:numId w:val="1"/>
        </w:numPr>
        <w:spacing w:after="0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Engaged in active collaboration with downstream data consumers, gathering insights on their requirements and challenges to optimize the data processing workflow and support business continuity.</w:t>
      </w:r>
    </w:p>
    <w:p w14:paraId="00000011" w14:textId="77777777" w:rsidR="00C24C12" w:rsidRDefault="00000000">
      <w:pPr>
        <w:numPr>
          <w:ilvl w:val="0"/>
          <w:numId w:val="1"/>
        </w:numPr>
        <w:spacing w:after="0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Employed SQL for strategic column additions in the '</w:t>
      </w:r>
      <w:proofErr w:type="spellStart"/>
      <w:r>
        <w:rPr>
          <w:rFonts w:ascii="Times New Roman" w:eastAsia="Times New Roman" w:hAnsi="Times New Roman" w:cs="Times New Roman"/>
        </w:rPr>
        <w:t>elevation_assignments</w:t>
      </w:r>
      <w:proofErr w:type="spellEnd"/>
      <w:r>
        <w:rPr>
          <w:rFonts w:ascii="Times New Roman" w:eastAsia="Times New Roman" w:hAnsi="Times New Roman" w:cs="Times New Roman"/>
        </w:rPr>
        <w:t>' datasets, tailoring them to meet evolving business needs and requirements.</w:t>
      </w:r>
    </w:p>
    <w:p w14:paraId="00000012" w14:textId="77777777" w:rsidR="00C24C12" w:rsidRDefault="00000000">
      <w:pPr>
        <w:numPr>
          <w:ilvl w:val="0"/>
          <w:numId w:val="1"/>
        </w:numPr>
        <w:spacing w:after="0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Developed a comprehensive data visualization dashboard in </w:t>
      </w:r>
      <w:proofErr w:type="spellStart"/>
      <w:r>
        <w:rPr>
          <w:rFonts w:ascii="Times New Roman" w:eastAsia="Times New Roman" w:hAnsi="Times New Roman" w:cs="Times New Roman"/>
        </w:rPr>
        <w:t>Quicksight</w:t>
      </w:r>
      <w:proofErr w:type="spellEnd"/>
      <w:r>
        <w:rPr>
          <w:rFonts w:ascii="Times New Roman" w:eastAsia="Times New Roman" w:hAnsi="Times New Roman" w:cs="Times New Roman"/>
        </w:rPr>
        <w:t xml:space="preserve">, integrating the </w:t>
      </w:r>
      <w:proofErr w:type="spellStart"/>
      <w:r>
        <w:rPr>
          <w:rFonts w:ascii="Times New Roman" w:eastAsia="Times New Roman" w:hAnsi="Times New Roman" w:cs="Times New Roman"/>
        </w:rPr>
        <w:t>Quicksight</w:t>
      </w:r>
      <w:proofErr w:type="spellEnd"/>
      <w:r>
        <w:rPr>
          <w:rFonts w:ascii="Times New Roman" w:eastAsia="Times New Roman" w:hAnsi="Times New Roman" w:cs="Times New Roman"/>
        </w:rPr>
        <w:t xml:space="preserve"> Q feature for enhanced user interaction, enabling natural language queries for data visualizations. This tool significantly facilitated understanding of daily changes in customer demographic data and discrepancies.</w:t>
      </w:r>
    </w:p>
    <w:p w14:paraId="00000013" w14:textId="3C8487B4" w:rsidR="00C24C12" w:rsidRDefault="004A0A57">
      <w:pPr>
        <w:spacing w:after="0" w:line="19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 xml:space="preserve">Lumen Technologies, </w:t>
      </w:r>
      <w:r>
        <w:rPr>
          <w:rFonts w:ascii="Times New Roman" w:eastAsia="Times New Roman" w:hAnsi="Times New Roman" w:cs="Times New Roman"/>
          <w:i/>
        </w:rPr>
        <w:t>Remote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i/>
        </w:rPr>
        <w:tab/>
      </w:r>
    </w:p>
    <w:p w14:paraId="00000014" w14:textId="3CD36EEA" w:rsidR="00C24C12" w:rsidRDefault="004A0A57">
      <w:pPr>
        <w:spacing w:after="0" w:line="19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Business Analyst Intern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 xml:space="preserve">                           June 2021-August 2021</w:t>
      </w:r>
    </w:p>
    <w:p w14:paraId="00000015" w14:textId="7F70AA2C" w:rsidR="00C24C12" w:rsidRDefault="004A0A57">
      <w:pPr>
        <w:numPr>
          <w:ilvl w:val="0"/>
          <w:numId w:val="1"/>
        </w:numPr>
        <w:spacing w:after="0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Managed process for numerous software renewals valued &lt; $20k for a total of $205k</w:t>
      </w:r>
    </w:p>
    <w:p w14:paraId="00000016" w14:textId="33DD61AD" w:rsidR="00C24C12" w:rsidRDefault="004A0A57">
      <w:pPr>
        <w:numPr>
          <w:ilvl w:val="0"/>
          <w:numId w:val="1"/>
        </w:numPr>
        <w:spacing w:after="0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Analyzed executed contracts for critical terms and conditions, input terms into a database</w:t>
      </w:r>
    </w:p>
    <w:p w14:paraId="00000017" w14:textId="2A410C40" w:rsidR="00C24C12" w:rsidRDefault="004A0A57">
      <w:pPr>
        <w:numPr>
          <w:ilvl w:val="0"/>
          <w:numId w:val="1"/>
        </w:numPr>
        <w:spacing w:after="0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Partnered with Vendor Management Office team members to implement a standard methodology for rating software agreement contract risks through an automated formula executed in a SharePoint environment.</w:t>
      </w:r>
    </w:p>
    <w:p w14:paraId="0000001D" w14:textId="552A03D7" w:rsidR="00C24C12" w:rsidRPr="0056311C" w:rsidRDefault="00B30271" w:rsidP="0056311C">
      <w:pPr>
        <w:numPr>
          <w:ilvl w:val="0"/>
          <w:numId w:val="1"/>
        </w:numPr>
        <w:spacing w:after="0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Developed and enhanced leadership, presentation, networking, and collaboration skills through competency development training, end presentations, and professional development opportunities throughout my time as a </w:t>
      </w:r>
      <w:r w:rsidR="004A0A57">
        <w:rPr>
          <w:rFonts w:ascii="Times New Roman" w:eastAsia="Times New Roman" w:hAnsi="Times New Roman" w:cs="Times New Roman"/>
        </w:rPr>
        <w:t>Business Analyst Intern</w:t>
      </w:r>
      <w:r>
        <w:rPr>
          <w:rFonts w:ascii="Times New Roman" w:eastAsia="Times New Roman" w:hAnsi="Times New Roman" w:cs="Times New Roman"/>
        </w:rPr>
        <w:t>.</w:t>
      </w:r>
    </w:p>
    <w:p w14:paraId="0000001E" w14:textId="77777777" w:rsidR="00C24C12" w:rsidRDefault="00000000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CERTIFICATIONS</w:t>
      </w:r>
    </w:p>
    <w:p w14:paraId="0000001F" w14:textId="77777777" w:rsidR="00C24C12" w:rsidRDefault="00C24C12">
      <w:pPr>
        <w:spacing w:after="0" w:line="100" w:lineRule="auto"/>
        <w:rPr>
          <w:rFonts w:ascii="Times New Roman" w:eastAsia="Times New Roman" w:hAnsi="Times New Roman" w:cs="Times New Roman"/>
          <w:b/>
        </w:rPr>
      </w:pPr>
    </w:p>
    <w:p w14:paraId="00000020" w14:textId="77777777" w:rsidR="00C24C12" w:rsidRDefault="00000000">
      <w:pPr>
        <w:spacing w:after="0" w:line="19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 xml:space="preserve">AWS Certified Solutions Architect </w:t>
      </w:r>
      <w:r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  <w:b/>
        </w:rPr>
        <w:t xml:space="preserve"> Associate  </w:t>
      </w:r>
      <w:r>
        <w:rPr>
          <w:rFonts w:ascii="Times New Roman" w:eastAsia="Times New Roman" w:hAnsi="Times New Roman" w:cs="Times New Roman"/>
        </w:rPr>
        <w:t xml:space="preserve">                                                                       </w:t>
      </w:r>
      <w:r>
        <w:rPr>
          <w:rFonts w:ascii="Times New Roman" w:eastAsia="Times New Roman" w:hAnsi="Times New Roman" w:cs="Times New Roman"/>
          <w:i/>
        </w:rPr>
        <w:t>May 2023</w:t>
      </w:r>
    </w:p>
    <w:p w14:paraId="00000021" w14:textId="06E08CA2" w:rsidR="00C24C12" w:rsidRPr="00A711AE" w:rsidRDefault="00000000">
      <w:pPr>
        <w:spacing w:after="0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white"/>
        </w:rPr>
        <w:t>Amazon Web Services (AWS)</w:t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</w:p>
    <w:p w14:paraId="00000022" w14:textId="77777777" w:rsidR="00C24C12" w:rsidRDefault="00000000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SKILLS</w:t>
      </w:r>
    </w:p>
    <w:p w14:paraId="00000023" w14:textId="77777777" w:rsidR="00C24C12" w:rsidRDefault="00C24C12">
      <w:pPr>
        <w:spacing w:after="0" w:line="100" w:lineRule="auto"/>
        <w:rPr>
          <w:rFonts w:ascii="Times New Roman" w:eastAsia="Times New Roman" w:hAnsi="Times New Roman" w:cs="Times New Roman"/>
          <w:b/>
        </w:rPr>
      </w:pPr>
    </w:p>
    <w:p w14:paraId="2A9D3F00" w14:textId="43CCCA91" w:rsidR="00500AEA" w:rsidRPr="00076FE4" w:rsidRDefault="00000000">
      <w:pPr>
        <w:spacing w:after="0" w:line="19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Technical: </w:t>
      </w:r>
      <w:r w:rsidR="00BA28E3">
        <w:rPr>
          <w:rFonts w:ascii="Times New Roman" w:eastAsia="Times New Roman" w:hAnsi="Times New Roman" w:cs="Times New Roman"/>
          <w:bCs/>
        </w:rPr>
        <w:t xml:space="preserve">Git &amp; </w:t>
      </w:r>
      <w:proofErr w:type="spellStart"/>
      <w:r w:rsidR="00BA28E3">
        <w:rPr>
          <w:rFonts w:ascii="Times New Roman" w:eastAsia="Times New Roman" w:hAnsi="Times New Roman" w:cs="Times New Roman"/>
          <w:bCs/>
        </w:rPr>
        <w:t>Github</w:t>
      </w:r>
      <w:proofErr w:type="spellEnd"/>
      <w:r w:rsidR="00BA28E3">
        <w:rPr>
          <w:rFonts w:ascii="Times New Roman" w:eastAsia="Times New Roman" w:hAnsi="Times New Roman" w:cs="Times New Roman"/>
          <w:bCs/>
        </w:rPr>
        <w:t>, CLI, Node.js, DOM Manipulation, Agile &amp; Scrum, Postgres/</w:t>
      </w:r>
      <w:r>
        <w:rPr>
          <w:rFonts w:ascii="Times New Roman" w:eastAsia="Times New Roman" w:hAnsi="Times New Roman" w:cs="Times New Roman"/>
        </w:rPr>
        <w:t>SQL, JavaScript, Python, HTML, Bootstrap,</w:t>
      </w:r>
      <w:r w:rsidR="00D90CB7">
        <w:rPr>
          <w:rFonts w:ascii="Times New Roman" w:eastAsia="Times New Roman" w:hAnsi="Times New Roman" w:cs="Times New Roman"/>
        </w:rPr>
        <w:t xml:space="preserve"> Typescript,</w:t>
      </w:r>
      <w:r>
        <w:rPr>
          <w:rFonts w:ascii="Times New Roman" w:eastAsia="Times New Roman" w:hAnsi="Times New Roman" w:cs="Times New Roman"/>
        </w:rPr>
        <w:t xml:space="preserve"> CSS, </w:t>
      </w:r>
      <w:r w:rsidR="00BA28E3">
        <w:rPr>
          <w:rFonts w:ascii="Times New Roman" w:eastAsia="Times New Roman" w:hAnsi="Times New Roman" w:cs="Times New Roman"/>
        </w:rPr>
        <w:t xml:space="preserve">Express, CRUD, AJAX, Docker/Containerization, SQL Joins, Knex, SSO, </w:t>
      </w:r>
      <w:r w:rsidR="00500AEA">
        <w:rPr>
          <w:rFonts w:ascii="Times New Roman" w:eastAsia="Times New Roman" w:hAnsi="Times New Roman" w:cs="Times New Roman"/>
        </w:rPr>
        <w:t>CSSE, Jest, Mo</w:t>
      </w:r>
      <w:r w:rsidR="00B30271">
        <w:rPr>
          <w:rFonts w:ascii="Times New Roman" w:eastAsia="Times New Roman" w:hAnsi="Times New Roman" w:cs="Times New Roman"/>
        </w:rPr>
        <w:t>n</w:t>
      </w:r>
      <w:r w:rsidR="00500AEA">
        <w:rPr>
          <w:rFonts w:ascii="Times New Roman" w:eastAsia="Times New Roman" w:hAnsi="Times New Roman" w:cs="Times New Roman"/>
        </w:rPr>
        <w:t xml:space="preserve">goDB/Mongoose, NoSQL, React, </w:t>
      </w:r>
      <w:r>
        <w:rPr>
          <w:rFonts w:ascii="Times New Roman" w:eastAsia="Times New Roman" w:hAnsi="Times New Roman" w:cs="Times New Roman"/>
        </w:rPr>
        <w:t>Microsoft Office Suite, Advanced Excel (Lookup Functions, Pivot Tables and Charts, Data Analysis Tools, Optimization, Simulation), User Interface Development</w:t>
      </w:r>
      <w:r w:rsidR="00012A9C">
        <w:rPr>
          <w:rFonts w:ascii="Times New Roman" w:eastAsia="Times New Roman" w:hAnsi="Times New Roman" w:cs="Times New Roman"/>
        </w:rPr>
        <w:t>, Snowflake</w:t>
      </w:r>
      <w:r w:rsidR="00BD20C1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BD20C1">
        <w:rPr>
          <w:rFonts w:ascii="Times New Roman" w:eastAsia="Times New Roman" w:hAnsi="Times New Roman" w:cs="Times New Roman"/>
        </w:rPr>
        <w:t>PowerBI</w:t>
      </w:r>
      <w:proofErr w:type="spellEnd"/>
      <w:r w:rsidR="00D84E4E">
        <w:rPr>
          <w:rFonts w:ascii="Times New Roman" w:eastAsia="Times New Roman" w:hAnsi="Times New Roman" w:cs="Times New Roman"/>
        </w:rPr>
        <w:t>, Jira, SDLC</w:t>
      </w:r>
      <w:r w:rsidR="000B0F2A">
        <w:rPr>
          <w:rFonts w:ascii="Times New Roman" w:eastAsia="Times New Roman" w:hAnsi="Times New Roman" w:cs="Times New Roman"/>
        </w:rPr>
        <w:t>,</w:t>
      </w:r>
      <w:r w:rsidR="002E4EA5">
        <w:rPr>
          <w:rFonts w:ascii="Times New Roman" w:eastAsia="Times New Roman" w:hAnsi="Times New Roman" w:cs="Times New Roman"/>
        </w:rPr>
        <w:t xml:space="preserve"> Tableau</w:t>
      </w:r>
      <w:r w:rsidR="00F14350">
        <w:rPr>
          <w:rFonts w:ascii="Times New Roman" w:eastAsia="Times New Roman" w:hAnsi="Times New Roman" w:cs="Times New Roman"/>
        </w:rPr>
        <w:t>, Hadoop</w:t>
      </w:r>
    </w:p>
    <w:sectPr w:rsidR="00500AEA" w:rsidRPr="00076F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11ED16" w14:textId="77777777" w:rsidR="00AC5661" w:rsidRDefault="00AC5661">
      <w:pPr>
        <w:spacing w:after="0" w:line="240" w:lineRule="auto"/>
      </w:pPr>
      <w:r>
        <w:separator/>
      </w:r>
    </w:p>
  </w:endnote>
  <w:endnote w:type="continuationSeparator" w:id="0">
    <w:p w14:paraId="4641EBDC" w14:textId="77777777" w:rsidR="00AC5661" w:rsidRDefault="00AC5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9" w14:textId="77777777" w:rsidR="00C24C12" w:rsidRDefault="00C24C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B" w14:textId="77777777" w:rsidR="00C24C12" w:rsidRDefault="00C24C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A" w14:textId="77777777" w:rsidR="00C24C12" w:rsidRDefault="00C24C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7E4F23" w14:textId="77777777" w:rsidR="00AC5661" w:rsidRDefault="00AC5661">
      <w:pPr>
        <w:spacing w:after="0" w:line="240" w:lineRule="auto"/>
      </w:pPr>
      <w:r>
        <w:separator/>
      </w:r>
    </w:p>
  </w:footnote>
  <w:footnote w:type="continuationSeparator" w:id="0">
    <w:p w14:paraId="2686CD16" w14:textId="77777777" w:rsidR="00AC5661" w:rsidRDefault="00AC5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7" w14:textId="77777777" w:rsidR="00C24C12" w:rsidRDefault="00C24C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5" w14:textId="77777777" w:rsidR="00C24C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44"/>
        <w:szCs w:val="44"/>
      </w:rPr>
      <w:t>Kishor Panthi</w:t>
    </w:r>
  </w:p>
  <w:p w14:paraId="00000026" w14:textId="4666A0BF" w:rsidR="00C24C12" w:rsidRDefault="002E0D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630-887-1162</w:t>
    </w:r>
    <w:r w:rsidR="003A5B12">
      <w:rPr>
        <w:rFonts w:ascii="Times New Roman" w:eastAsia="Times New Roman" w:hAnsi="Times New Roman" w:cs="Times New Roman"/>
        <w:color w:val="000000"/>
        <w:sz w:val="24"/>
        <w:szCs w:val="24"/>
      </w:rPr>
      <w:t xml:space="preserve"> | </w:t>
    </w:r>
    <w:r w:rsidR="00D9014E">
      <w:rPr>
        <w:rFonts w:ascii="Times New Roman" w:eastAsia="Times New Roman" w:hAnsi="Times New Roman" w:cs="Times New Roman"/>
        <w:sz w:val="24"/>
        <w:szCs w:val="24"/>
      </w:rPr>
      <w:t>kpanther@vt</w:t>
    </w:r>
    <w:r w:rsidR="00EE3A12">
      <w:rPr>
        <w:rFonts w:ascii="Times New Roman" w:eastAsia="Times New Roman" w:hAnsi="Times New Roman" w:cs="Times New Roman"/>
        <w:sz w:val="24"/>
        <w:szCs w:val="24"/>
      </w:rPr>
      <w:t>.edu</w:t>
    </w:r>
    <w:r w:rsidR="003A5B12">
      <w:rPr>
        <w:rFonts w:ascii="Times New Roman" w:eastAsia="Times New Roman" w:hAnsi="Times New Roman" w:cs="Times New Roman"/>
        <w:color w:val="000000"/>
        <w:sz w:val="24"/>
        <w:szCs w:val="24"/>
      </w:rPr>
      <w:t xml:space="preserve"> |</w:t>
    </w:r>
    <w:hyperlink r:id="rId1" w:history="1">
      <w:r w:rsidR="00913A0B" w:rsidRPr="00DF1134">
        <w:rPr>
          <w:rStyle w:val="Hyperlink"/>
          <w:rFonts w:ascii="Times New Roman" w:eastAsia="Times New Roman" w:hAnsi="Times New Roman" w:cs="Times New Roman"/>
          <w:sz w:val="24"/>
          <w:szCs w:val="24"/>
        </w:rPr>
        <w:t>https://www.linkedin.com/in/kishor-panthi-68676b186/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8" w14:textId="77777777" w:rsidR="00C24C12" w:rsidRDefault="00C24C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A3CB2"/>
    <w:multiLevelType w:val="multilevel"/>
    <w:tmpl w:val="7C0EA5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4428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C12"/>
    <w:rsid w:val="00012A9C"/>
    <w:rsid w:val="00076FE4"/>
    <w:rsid w:val="000B0F2A"/>
    <w:rsid w:val="001164F1"/>
    <w:rsid w:val="001A192C"/>
    <w:rsid w:val="00224059"/>
    <w:rsid w:val="00280B52"/>
    <w:rsid w:val="002E0DA4"/>
    <w:rsid w:val="002E4EA5"/>
    <w:rsid w:val="0034479E"/>
    <w:rsid w:val="00393B06"/>
    <w:rsid w:val="003A5B12"/>
    <w:rsid w:val="0040648B"/>
    <w:rsid w:val="004A0A57"/>
    <w:rsid w:val="00500AEA"/>
    <w:rsid w:val="0056311C"/>
    <w:rsid w:val="006C6817"/>
    <w:rsid w:val="00734D61"/>
    <w:rsid w:val="00793FC5"/>
    <w:rsid w:val="008A4F7C"/>
    <w:rsid w:val="00913A0B"/>
    <w:rsid w:val="00936251"/>
    <w:rsid w:val="009618CC"/>
    <w:rsid w:val="00A52B61"/>
    <w:rsid w:val="00A711AE"/>
    <w:rsid w:val="00AC5661"/>
    <w:rsid w:val="00B30271"/>
    <w:rsid w:val="00B42410"/>
    <w:rsid w:val="00BA28E3"/>
    <w:rsid w:val="00BC40DE"/>
    <w:rsid w:val="00BD20C1"/>
    <w:rsid w:val="00C24C12"/>
    <w:rsid w:val="00C42D09"/>
    <w:rsid w:val="00C6325F"/>
    <w:rsid w:val="00D84E4E"/>
    <w:rsid w:val="00D8765B"/>
    <w:rsid w:val="00D9014E"/>
    <w:rsid w:val="00D90CB7"/>
    <w:rsid w:val="00E148FA"/>
    <w:rsid w:val="00E57329"/>
    <w:rsid w:val="00EE3A12"/>
    <w:rsid w:val="00EE7E6B"/>
    <w:rsid w:val="00F14350"/>
    <w:rsid w:val="00FB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78D30"/>
  <w15:docId w15:val="{323DA646-D08A-4EB5-A1C9-791762BCC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8A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181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8A2"/>
  </w:style>
  <w:style w:type="paragraph" w:styleId="ListParagraph">
    <w:name w:val="List Paragraph"/>
    <w:basedOn w:val="Normal"/>
    <w:uiPriority w:val="34"/>
    <w:qFormat/>
    <w:rsid w:val="001818A2"/>
    <w:pPr>
      <w:spacing w:line="256" w:lineRule="auto"/>
      <w:ind w:left="720"/>
      <w:contextualSpacing/>
    </w:pPr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81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8A2"/>
  </w:style>
  <w:style w:type="character" w:customStyle="1" w:styleId="apple-converted-space">
    <w:name w:val="apple-converted-space"/>
    <w:basedOn w:val="DefaultParagraphFont"/>
    <w:rsid w:val="00A312D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E0D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D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kishor-panthi-68676b18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2uvdstvQ5lOv3bxi3+cX7YEfOA==">CgMxLjA4AHIhMWtzMmN3cFRSZ1pxM21IaWhDWm5Nalc2Y0luZUw0dmVk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30387</TotalTime>
  <Pages>1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Parajuli</dc:creator>
  <cp:lastModifiedBy>Kishor Panthi</cp:lastModifiedBy>
  <cp:revision>29</cp:revision>
  <dcterms:created xsi:type="dcterms:W3CDTF">2024-01-21T10:57:00Z</dcterms:created>
  <dcterms:modified xsi:type="dcterms:W3CDTF">2024-12-19T16:18:00Z</dcterms:modified>
</cp:coreProperties>
</file>