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ACD94" w14:textId="22BB31FB" w:rsidR="00DB4D51" w:rsidRPr="0080718E" w:rsidRDefault="00520FC2">
      <w:pPr>
        <w:pStyle w:val="Heading1"/>
        <w:spacing w:before="28"/>
        <w:ind w:left="2468" w:right="2465"/>
        <w:jc w:val="center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5B9BD4"/>
        </w:rPr>
        <w:t>TEJA ANNABATHINA</w:t>
      </w:r>
    </w:p>
    <w:p w14:paraId="21CD89D3" w14:textId="172BEDBF" w:rsidR="00DB4D51" w:rsidRPr="0080718E" w:rsidRDefault="00A41294" w:rsidP="00A41294">
      <w:pPr>
        <w:pStyle w:val="Heading1"/>
        <w:spacing w:before="28"/>
        <w:ind w:right="2465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</w:rPr>
        <w:t xml:space="preserve">                      </w:t>
      </w:r>
      <w:hyperlink r:id="rId5" w:history="1">
        <w:r w:rsidRPr="0080718E">
          <w:rPr>
            <w:rStyle w:val="Hyperlink"/>
            <w:rFonts w:ascii="Times New Roman" w:hAnsi="Times New Roman" w:cs="Times New Roman"/>
            <w:color w:val="548DD4" w:themeColor="text2" w:themeTint="99"/>
            <w:sz w:val="24"/>
            <w:szCs w:val="24"/>
          </w:rPr>
          <w:t>raviteja1997annabathina@gmail.com</w:t>
        </w:r>
        <w:r w:rsidRPr="0080718E">
          <w:rPr>
            <w:rStyle w:val="Hyperlink"/>
            <w:rFonts w:ascii="Times New Roman" w:hAnsi="Times New Roman" w:cs="Times New Roman"/>
            <w:spacing w:val="-3"/>
            <w:sz w:val="24"/>
            <w:szCs w:val="24"/>
          </w:rPr>
          <w:t xml:space="preserve"> </w:t>
        </w:r>
      </w:hyperlink>
      <w:r w:rsidR="00520FC2" w:rsidRPr="0080718E">
        <w:rPr>
          <w:rFonts w:ascii="Times New Roman" w:hAnsi="Times New Roman" w:cs="Times New Roman"/>
          <w:color w:val="538DD3"/>
          <w:sz w:val="24"/>
          <w:szCs w:val="24"/>
        </w:rPr>
        <w:t>|</w:t>
      </w:r>
      <w:r w:rsidR="00724131" w:rsidRPr="0080718E">
        <w:rPr>
          <w:rFonts w:ascii="Times New Roman" w:hAnsi="Times New Roman" w:cs="Times New Roman"/>
          <w:color w:val="538DD3"/>
          <w:sz w:val="24"/>
          <w:szCs w:val="24"/>
        </w:rPr>
        <w:t>Dallas, TX</w:t>
      </w:r>
      <w:r w:rsidR="00520FC2" w:rsidRPr="0080718E">
        <w:rPr>
          <w:rFonts w:ascii="Times New Roman" w:hAnsi="Times New Roman" w:cs="Times New Roman"/>
          <w:color w:val="538DD3"/>
          <w:sz w:val="24"/>
          <w:szCs w:val="24"/>
        </w:rPr>
        <w:t>|</w:t>
      </w:r>
      <w:r w:rsidR="00520FC2" w:rsidRPr="0080718E">
        <w:rPr>
          <w:rFonts w:ascii="Times New Roman" w:hAnsi="Times New Roman" w:cs="Times New Roman"/>
          <w:color w:val="538DD3"/>
          <w:spacing w:val="-1"/>
          <w:sz w:val="24"/>
          <w:szCs w:val="24"/>
        </w:rPr>
        <w:t xml:space="preserve"> </w:t>
      </w:r>
      <w:r w:rsidR="00520FC2" w:rsidRPr="0080718E">
        <w:rPr>
          <w:rFonts w:ascii="Times New Roman" w:hAnsi="Times New Roman" w:cs="Times New Roman"/>
          <w:color w:val="538DD3"/>
          <w:sz w:val="24"/>
          <w:szCs w:val="24"/>
        </w:rPr>
        <w:t>678-557-</w:t>
      </w:r>
      <w:r w:rsidR="00A55DC8">
        <w:rPr>
          <w:rFonts w:ascii="Times New Roman" w:hAnsi="Times New Roman" w:cs="Times New Roman"/>
          <w:color w:val="538DD3"/>
          <w:sz w:val="24"/>
          <w:szCs w:val="24"/>
        </w:rPr>
        <w:t>9</w:t>
      </w:r>
      <w:r w:rsidR="00520FC2" w:rsidRPr="0080718E">
        <w:rPr>
          <w:rFonts w:ascii="Times New Roman" w:hAnsi="Times New Roman" w:cs="Times New Roman"/>
          <w:color w:val="538DD3"/>
          <w:sz w:val="24"/>
          <w:szCs w:val="24"/>
        </w:rPr>
        <w:t>822</w:t>
      </w:r>
      <w:r w:rsidR="00E11252" w:rsidRPr="0080718E">
        <w:rPr>
          <w:rFonts w:ascii="Times New Roman" w:hAnsi="Times New Roman" w:cs="Times New Roman"/>
          <w:color w:val="538DD3"/>
          <w:sz w:val="24"/>
          <w:szCs w:val="24"/>
        </w:rPr>
        <w:t>|</w:t>
      </w:r>
      <w:r w:rsidR="00607C42" w:rsidRPr="0080718E">
        <w:rPr>
          <w:rFonts w:ascii="Times New Roman" w:hAnsi="Times New Roman" w:cs="Times New Roman"/>
        </w:rPr>
        <w:t xml:space="preserve"> </w:t>
      </w:r>
    </w:p>
    <w:p w14:paraId="652D1C12" w14:textId="77777777" w:rsidR="00DB4D51" w:rsidRPr="0080718E" w:rsidRDefault="00000000">
      <w:pPr>
        <w:pStyle w:val="Heading1"/>
        <w:spacing w:after="16" w:line="311" w:lineRule="exact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5B9BD4"/>
        </w:rPr>
        <w:t>SUMMARY</w:t>
      </w:r>
    </w:p>
    <w:p w14:paraId="0E9AD621" w14:textId="77777777" w:rsidR="00DB4D51" w:rsidRPr="0080718E" w:rsidRDefault="00000000">
      <w:pPr>
        <w:pStyle w:val="BodyText"/>
        <w:spacing w:line="20" w:lineRule="exact"/>
        <w:ind w:left="110"/>
        <w:rPr>
          <w:rFonts w:ascii="Times New Roman" w:hAnsi="Times New Roman" w:cs="Times New Roman"/>
          <w:sz w:val="2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026132DE">
          <v:group id="_x0000_s1032" style="width:543.25pt;height:.5pt;mso-position-horizontal-relative:char;mso-position-vertical-relative:line" coordsize="10865,10">
            <v:rect id="_x0000_s1033" style="position:absolute;width:10865;height:10" fillcolor="black" stroked="f"/>
            <w10:anchorlock/>
          </v:group>
        </w:pict>
      </w:r>
    </w:p>
    <w:p w14:paraId="30758A94" w14:textId="00167371" w:rsidR="0080718E" w:rsidRPr="0080718E" w:rsidRDefault="0080718E" w:rsidP="0080718E">
      <w:pPr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</w:rPr>
        <w:t xml:space="preserve">   </w:t>
      </w:r>
      <w:r w:rsidR="00D81B29" w:rsidRPr="0080718E">
        <w:rPr>
          <w:rFonts w:ascii="Times New Roman" w:hAnsi="Times New Roman" w:cs="Times New Roman"/>
        </w:rPr>
        <w:t xml:space="preserve">Enthusiastic and innovative analytics professional with a solid foundation in Tableau, SQL, R-Studio, and data </w:t>
      </w:r>
      <w:r w:rsidRPr="0080718E">
        <w:rPr>
          <w:rFonts w:ascii="Times New Roman" w:hAnsi="Times New Roman" w:cs="Times New Roman"/>
        </w:rPr>
        <w:t xml:space="preserve">  </w:t>
      </w:r>
      <w:r w:rsidR="00D81B29" w:rsidRPr="0080718E">
        <w:rPr>
          <w:rFonts w:ascii="Times New Roman" w:hAnsi="Times New Roman" w:cs="Times New Roman"/>
        </w:rPr>
        <w:t xml:space="preserve">mining, </w:t>
      </w:r>
      <w:r w:rsidRPr="0080718E">
        <w:rPr>
          <w:rFonts w:ascii="Times New Roman" w:hAnsi="Times New Roman" w:cs="Times New Roman"/>
        </w:rPr>
        <w:t xml:space="preserve">  </w:t>
      </w:r>
    </w:p>
    <w:p w14:paraId="74CF8840" w14:textId="20473AF1" w:rsidR="00D81B29" w:rsidRPr="0080718E" w:rsidRDefault="0080718E" w:rsidP="0080718E">
      <w:pPr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</w:rPr>
        <w:t xml:space="preserve">   </w:t>
      </w:r>
      <w:r w:rsidR="00D81B29" w:rsidRPr="0080718E">
        <w:rPr>
          <w:rFonts w:ascii="Times New Roman" w:hAnsi="Times New Roman" w:cs="Times New Roman"/>
        </w:rPr>
        <w:t>complemented by an active pursuit of knowledge in data analytics</w:t>
      </w:r>
      <w:r w:rsidRPr="0080718E">
        <w:rPr>
          <w:rFonts w:ascii="Times New Roman" w:hAnsi="Times New Roman" w:cs="Times New Roman"/>
        </w:rPr>
        <w:t>.</w:t>
      </w:r>
    </w:p>
    <w:p w14:paraId="000024A2" w14:textId="6EC7D2A0" w:rsidR="00DB4D51" w:rsidRPr="0080718E" w:rsidRDefault="0080718E" w:rsidP="0080718E">
      <w:pPr>
        <w:pStyle w:val="Heading1"/>
        <w:spacing w:after="6" w:line="305" w:lineRule="exact"/>
        <w:ind w:left="0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5B9BD4"/>
        </w:rPr>
        <w:t xml:space="preserve">  EDUCATION</w:t>
      </w:r>
    </w:p>
    <w:p w14:paraId="2089FDFF" w14:textId="77777777" w:rsidR="00DB4D51" w:rsidRPr="0080718E" w:rsidRDefault="00000000">
      <w:pPr>
        <w:pStyle w:val="BodyText"/>
        <w:spacing w:line="20" w:lineRule="exact"/>
        <w:ind w:left="110"/>
        <w:rPr>
          <w:rFonts w:ascii="Times New Roman" w:hAnsi="Times New Roman" w:cs="Times New Roman"/>
          <w:sz w:val="2"/>
        </w:rPr>
      </w:pPr>
      <w:r>
        <w:rPr>
          <w:rFonts w:ascii="Times New Roman" w:hAnsi="Times New Roman" w:cs="Times New Roman"/>
          <w:sz w:val="2"/>
        </w:rPr>
      </w:r>
      <w:r>
        <w:rPr>
          <w:rFonts w:ascii="Times New Roman" w:hAnsi="Times New Roman" w:cs="Times New Roman"/>
          <w:sz w:val="2"/>
        </w:rPr>
        <w:pict w14:anchorId="39F1CCC5">
          <v:group id="_x0000_s1030" style="width:543.25pt;height:.5pt;mso-position-horizontal-relative:char;mso-position-vertical-relative:line" coordsize="10865,10">
            <v:rect id="_x0000_s1031" style="position:absolute;width:10865;height:10" fillcolor="black" stroked="f"/>
            <w10:anchorlock/>
          </v:group>
        </w:pict>
      </w:r>
    </w:p>
    <w:p w14:paraId="68E1DA61" w14:textId="501AAEA3" w:rsidR="00DB4D51" w:rsidRPr="0080718E" w:rsidRDefault="00000000">
      <w:pPr>
        <w:pStyle w:val="BodyText"/>
        <w:tabs>
          <w:tab w:val="left" w:pos="9824"/>
        </w:tabs>
        <w:spacing w:before="51" w:line="286" w:lineRule="exact"/>
        <w:ind w:left="140"/>
        <w:rPr>
          <w:rFonts w:ascii="Times New Roman" w:hAnsi="Times New Roman" w:cs="Times New Roman"/>
          <w:sz w:val="22"/>
          <w:szCs w:val="22"/>
        </w:rPr>
      </w:pPr>
      <w:r w:rsidRPr="0080718E">
        <w:rPr>
          <w:rFonts w:ascii="Times New Roman" w:hAnsi="Times New Roman" w:cs="Times New Roman"/>
          <w:sz w:val="22"/>
          <w:szCs w:val="22"/>
        </w:rPr>
        <w:t xml:space="preserve">Mercer </w:t>
      </w:r>
      <w:r w:rsidR="0080718E" w:rsidRPr="0080718E">
        <w:rPr>
          <w:rFonts w:ascii="Times New Roman" w:hAnsi="Times New Roman" w:cs="Times New Roman"/>
          <w:sz w:val="22"/>
          <w:szCs w:val="22"/>
        </w:rPr>
        <w:t>University (</w:t>
      </w:r>
      <w:r w:rsidR="00766AA8" w:rsidRPr="0080718E">
        <w:rPr>
          <w:rFonts w:ascii="Times New Roman" w:hAnsi="Times New Roman" w:cs="Times New Roman"/>
          <w:sz w:val="22"/>
          <w:szCs w:val="22"/>
        </w:rPr>
        <w:t>3.5 CGPA)</w:t>
      </w:r>
      <w:r w:rsidRPr="0080718E">
        <w:rPr>
          <w:rFonts w:ascii="Times New Roman" w:hAnsi="Times New Roman" w:cs="Times New Roman"/>
          <w:sz w:val="22"/>
          <w:szCs w:val="22"/>
        </w:rPr>
        <w:tab/>
        <w:t>Atlanta,</w:t>
      </w:r>
      <w:r w:rsidRPr="0080718E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GA</w:t>
      </w:r>
    </w:p>
    <w:p w14:paraId="3B83B273" w14:textId="77777777" w:rsidR="00DB4D51" w:rsidRPr="0080718E" w:rsidRDefault="00000000">
      <w:pPr>
        <w:pStyle w:val="BodyText"/>
        <w:tabs>
          <w:tab w:val="left" w:pos="8943"/>
        </w:tabs>
        <w:spacing w:line="283" w:lineRule="exact"/>
        <w:ind w:left="140"/>
        <w:rPr>
          <w:rFonts w:ascii="Times New Roman" w:hAnsi="Times New Roman" w:cs="Times New Roman"/>
          <w:sz w:val="22"/>
          <w:szCs w:val="22"/>
        </w:rPr>
      </w:pPr>
      <w:r w:rsidRPr="0080718E">
        <w:rPr>
          <w:rFonts w:ascii="Times New Roman" w:hAnsi="Times New Roman" w:cs="Times New Roman"/>
          <w:sz w:val="22"/>
          <w:szCs w:val="22"/>
        </w:rPr>
        <w:t>Master</w:t>
      </w:r>
      <w:r w:rsidRPr="0080718E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of</w:t>
      </w:r>
      <w:r w:rsidRPr="0080718E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science,</w:t>
      </w:r>
      <w:r w:rsidRPr="0080718E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Business</w:t>
      </w:r>
      <w:r w:rsidRPr="0080718E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Analytics</w:t>
      </w:r>
      <w:r w:rsidRPr="0080718E">
        <w:rPr>
          <w:rFonts w:ascii="Times New Roman" w:hAnsi="Times New Roman" w:cs="Times New Roman"/>
          <w:sz w:val="22"/>
          <w:szCs w:val="22"/>
        </w:rPr>
        <w:tab/>
        <w:t>Jan</w:t>
      </w:r>
      <w:r w:rsidRPr="0080718E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2023</w:t>
      </w:r>
      <w:r w:rsidRPr="0080718E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- May</w:t>
      </w:r>
      <w:r w:rsidRPr="0080718E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2024</w:t>
      </w:r>
    </w:p>
    <w:p w14:paraId="2EF282B8" w14:textId="0ED0ED26" w:rsidR="00DB4D51" w:rsidRPr="0080718E" w:rsidRDefault="00000000" w:rsidP="00FB4683">
      <w:pPr>
        <w:pStyle w:val="ListParagraph"/>
        <w:numPr>
          <w:ilvl w:val="0"/>
          <w:numId w:val="1"/>
        </w:numPr>
        <w:tabs>
          <w:tab w:val="left" w:pos="500"/>
          <w:tab w:val="left" w:pos="501"/>
        </w:tabs>
        <w:spacing w:before="6" w:line="230" w:lineRule="auto"/>
        <w:ind w:right="134"/>
        <w:rPr>
          <w:rFonts w:ascii="Times New Roman" w:hAnsi="Times New Roman" w:cs="Times New Roman"/>
          <w:sz w:val="18"/>
          <w:szCs w:val="20"/>
        </w:rPr>
      </w:pPr>
      <w:r w:rsidRPr="0080718E">
        <w:rPr>
          <w:rFonts w:ascii="Times New Roman" w:hAnsi="Times New Roman" w:cs="Times New Roman"/>
          <w:szCs w:val="20"/>
        </w:rPr>
        <w:t>Courses:</w:t>
      </w:r>
      <w:r w:rsidRPr="0080718E">
        <w:rPr>
          <w:rFonts w:ascii="Times New Roman" w:hAnsi="Times New Roman" w:cs="Times New Roman"/>
          <w:spacing w:val="2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Data</w:t>
      </w:r>
      <w:r w:rsidRPr="0080718E">
        <w:rPr>
          <w:rFonts w:ascii="Times New Roman" w:hAnsi="Times New Roman" w:cs="Times New Roman"/>
          <w:spacing w:val="19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Minin</w:t>
      </w:r>
      <w:r w:rsidR="0076665B" w:rsidRPr="0080718E">
        <w:rPr>
          <w:rFonts w:ascii="Times New Roman" w:hAnsi="Times New Roman" w:cs="Times New Roman"/>
          <w:szCs w:val="20"/>
        </w:rPr>
        <w:t xml:space="preserve">g, Data </w:t>
      </w:r>
      <w:r w:rsidR="0080718E" w:rsidRPr="0080718E">
        <w:rPr>
          <w:rFonts w:ascii="Times New Roman" w:hAnsi="Times New Roman" w:cs="Times New Roman"/>
          <w:szCs w:val="20"/>
        </w:rPr>
        <w:t>Cleaning,</w:t>
      </w:r>
      <w:r w:rsidR="0076665B" w:rsidRPr="0080718E">
        <w:rPr>
          <w:rFonts w:ascii="Times New Roman" w:hAnsi="Times New Roman" w:cs="Times New Roman"/>
          <w:spacing w:val="24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Data</w:t>
      </w:r>
      <w:r w:rsidRPr="0080718E">
        <w:rPr>
          <w:rFonts w:ascii="Times New Roman" w:hAnsi="Times New Roman" w:cs="Times New Roman"/>
          <w:spacing w:val="2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Visualization</w:t>
      </w:r>
      <w:r w:rsidRPr="0080718E">
        <w:rPr>
          <w:rFonts w:ascii="Times New Roman" w:hAnsi="Times New Roman" w:cs="Times New Roman"/>
          <w:spacing w:val="2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(Tableau,</w:t>
      </w:r>
      <w:r w:rsidRPr="0080718E">
        <w:rPr>
          <w:rFonts w:ascii="Times New Roman" w:hAnsi="Times New Roman" w:cs="Times New Roman"/>
          <w:spacing w:val="18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Power</w:t>
      </w:r>
      <w:r w:rsidRPr="0080718E">
        <w:rPr>
          <w:rFonts w:ascii="Times New Roman" w:hAnsi="Times New Roman" w:cs="Times New Roman"/>
          <w:spacing w:val="36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BI),</w:t>
      </w:r>
      <w:r w:rsidRPr="0080718E">
        <w:rPr>
          <w:rFonts w:ascii="Times New Roman" w:hAnsi="Times New Roman" w:cs="Times New Roman"/>
          <w:spacing w:val="2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Advanced</w:t>
      </w:r>
      <w:r w:rsidRPr="0080718E">
        <w:rPr>
          <w:rFonts w:ascii="Times New Roman" w:hAnsi="Times New Roman" w:cs="Times New Roman"/>
          <w:spacing w:val="18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Statistics</w:t>
      </w:r>
      <w:r w:rsidRPr="0080718E">
        <w:rPr>
          <w:rFonts w:ascii="Times New Roman" w:hAnsi="Times New Roman" w:cs="Times New Roman"/>
          <w:spacing w:val="24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(R</w:t>
      </w:r>
      <w:r w:rsidRPr="0080718E">
        <w:rPr>
          <w:rFonts w:ascii="Times New Roman" w:hAnsi="Times New Roman" w:cs="Times New Roman"/>
          <w:spacing w:val="25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studio,</w:t>
      </w:r>
      <w:r w:rsidRPr="0080718E">
        <w:rPr>
          <w:rFonts w:ascii="Times New Roman" w:hAnsi="Times New Roman" w:cs="Times New Roman"/>
          <w:spacing w:val="2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Python,</w:t>
      </w:r>
      <w:r w:rsidR="00906C71">
        <w:rPr>
          <w:rFonts w:ascii="Times New Roman" w:hAnsi="Times New Roman" w:cs="Times New Roman"/>
          <w:szCs w:val="20"/>
        </w:rPr>
        <w:t>Java,</w:t>
      </w:r>
      <w:r w:rsidRPr="0080718E">
        <w:rPr>
          <w:rFonts w:ascii="Times New Roman" w:hAnsi="Times New Roman" w:cs="Times New Roman"/>
          <w:spacing w:val="24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SQL),</w:t>
      </w:r>
      <w:r w:rsidRPr="0080718E">
        <w:rPr>
          <w:rFonts w:ascii="Times New Roman" w:hAnsi="Times New Roman" w:cs="Times New Roman"/>
          <w:spacing w:val="-52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Data-Driven</w:t>
      </w:r>
      <w:r w:rsidRPr="0080718E">
        <w:rPr>
          <w:rFonts w:ascii="Times New Roman" w:hAnsi="Times New Roman" w:cs="Times New Roman"/>
          <w:spacing w:val="-4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insights,</w:t>
      </w:r>
      <w:r w:rsidRPr="0080718E">
        <w:rPr>
          <w:rFonts w:ascii="Times New Roman" w:hAnsi="Times New Roman" w:cs="Times New Roman"/>
          <w:spacing w:val="-3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Management Analytics, Marketing</w:t>
      </w:r>
      <w:r w:rsidRPr="0080718E">
        <w:rPr>
          <w:rFonts w:ascii="Times New Roman" w:hAnsi="Times New Roman" w:cs="Times New Roman"/>
          <w:spacing w:val="8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Analytics,</w:t>
      </w:r>
      <w:r w:rsidRPr="0080718E">
        <w:rPr>
          <w:rFonts w:ascii="Times New Roman" w:hAnsi="Times New Roman" w:cs="Times New Roman"/>
          <w:spacing w:val="1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and</w:t>
      </w:r>
      <w:r w:rsidRPr="0080718E">
        <w:rPr>
          <w:rFonts w:ascii="Times New Roman" w:hAnsi="Times New Roman" w:cs="Times New Roman"/>
          <w:spacing w:val="-5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Financial</w:t>
      </w:r>
      <w:r w:rsidRPr="0080718E">
        <w:rPr>
          <w:rFonts w:ascii="Times New Roman" w:hAnsi="Times New Roman" w:cs="Times New Roman"/>
          <w:spacing w:val="2"/>
          <w:szCs w:val="20"/>
        </w:rPr>
        <w:t xml:space="preserve"> </w:t>
      </w:r>
      <w:r w:rsidRPr="0080718E">
        <w:rPr>
          <w:rFonts w:ascii="Times New Roman" w:hAnsi="Times New Roman" w:cs="Times New Roman"/>
          <w:szCs w:val="20"/>
        </w:rPr>
        <w:t>Analytics.</w:t>
      </w:r>
    </w:p>
    <w:p w14:paraId="5BD61BD8" w14:textId="02793C4F" w:rsidR="00DB4D51" w:rsidRPr="0080718E" w:rsidRDefault="00000000">
      <w:pPr>
        <w:pStyle w:val="Heading1"/>
        <w:tabs>
          <w:tab w:val="left" w:pos="10974"/>
        </w:tabs>
        <w:spacing w:line="312" w:lineRule="exact"/>
        <w:ind w:left="110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5B9BD4"/>
          <w:u w:val="single" w:color="000000"/>
        </w:rPr>
        <w:t>SKILLS</w:t>
      </w:r>
      <w:r w:rsidRPr="0080718E">
        <w:rPr>
          <w:rFonts w:ascii="Times New Roman" w:hAnsi="Times New Roman" w:cs="Times New Roman"/>
          <w:color w:val="5B9BD4"/>
          <w:u w:val="single" w:color="000000"/>
        </w:rPr>
        <w:tab/>
      </w:r>
    </w:p>
    <w:p w14:paraId="3FF713BF" w14:textId="723B7919" w:rsidR="00DB4D51" w:rsidRPr="0080718E" w:rsidRDefault="00000000">
      <w:pPr>
        <w:pStyle w:val="BodyText"/>
        <w:spacing w:before="92"/>
        <w:ind w:left="140" w:right="129"/>
        <w:jc w:val="both"/>
        <w:rPr>
          <w:rFonts w:ascii="Times New Roman" w:hAnsi="Times New Roman" w:cs="Times New Roman"/>
          <w:sz w:val="22"/>
          <w:szCs w:val="22"/>
        </w:rPr>
      </w:pPr>
      <w:r w:rsidRPr="0080718E">
        <w:rPr>
          <w:rFonts w:ascii="Times New Roman" w:hAnsi="Times New Roman" w:cs="Times New Roman"/>
          <w:b/>
          <w:bCs/>
          <w:sz w:val="22"/>
          <w:szCs w:val="22"/>
        </w:rPr>
        <w:t>Competencies</w:t>
      </w:r>
      <w:r w:rsidRPr="0080718E">
        <w:rPr>
          <w:rFonts w:ascii="Times New Roman" w:hAnsi="Times New Roman" w:cs="Times New Roman"/>
          <w:sz w:val="22"/>
          <w:szCs w:val="22"/>
        </w:rPr>
        <w:t>:</w:t>
      </w:r>
      <w:r w:rsidRPr="0080718E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Advanced</w:t>
      </w:r>
      <w:r w:rsidRPr="0080718E">
        <w:rPr>
          <w:rFonts w:ascii="Times New Roman" w:hAnsi="Times New Roman" w:cs="Times New Roman"/>
          <w:color w:val="04092F"/>
          <w:spacing w:val="-9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Statistical</w:t>
      </w:r>
      <w:r w:rsidRPr="0080718E">
        <w:rPr>
          <w:rFonts w:ascii="Times New Roman" w:hAnsi="Times New Roman" w:cs="Times New Roman"/>
          <w:color w:val="04092F"/>
          <w:spacing w:val="-1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Analysis,</w:t>
      </w:r>
      <w:r w:rsidRPr="0080718E">
        <w:rPr>
          <w:rFonts w:ascii="Times New Roman" w:hAnsi="Times New Roman" w:cs="Times New Roman"/>
          <w:color w:val="04092F"/>
          <w:spacing w:val="-5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Data</w:t>
      </w:r>
      <w:r w:rsidRPr="0080718E">
        <w:rPr>
          <w:rFonts w:ascii="Times New Roman" w:hAnsi="Times New Roman" w:cs="Times New Roman"/>
          <w:color w:val="04092F"/>
          <w:spacing w:val="-1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Mining,</w:t>
      </w:r>
      <w:r w:rsidR="0025113B" w:rsidRPr="0080718E">
        <w:rPr>
          <w:rFonts w:ascii="Times New Roman" w:hAnsi="Times New Roman" w:cs="Times New Roman"/>
          <w:color w:val="04092F"/>
          <w:sz w:val="22"/>
          <w:szCs w:val="22"/>
        </w:rPr>
        <w:t xml:space="preserve"> Data cleaning</w:t>
      </w:r>
      <w:r w:rsidR="00AD51D0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Pr="0080718E">
        <w:rPr>
          <w:rFonts w:ascii="Times New Roman" w:hAnsi="Times New Roman" w:cs="Times New Roman"/>
          <w:color w:val="04092F"/>
          <w:spacing w:val="-1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Data</w:t>
      </w:r>
      <w:r w:rsidRPr="0080718E">
        <w:rPr>
          <w:rFonts w:ascii="Times New Roman" w:hAnsi="Times New Roman" w:cs="Times New Roman"/>
          <w:color w:val="04092F"/>
          <w:spacing w:val="-1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Model</w:t>
      </w:r>
      <w:r w:rsidR="00AD51D0">
        <w:rPr>
          <w:rFonts w:ascii="Times New Roman" w:hAnsi="Times New Roman" w:cs="Times New Roman"/>
          <w:color w:val="04092F"/>
          <w:sz w:val="22"/>
          <w:szCs w:val="22"/>
        </w:rPr>
        <w:t>ing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="00AD51D0">
        <w:rPr>
          <w:rFonts w:ascii="Times New Roman" w:hAnsi="Times New Roman" w:cs="Times New Roman"/>
          <w:color w:val="04092F"/>
          <w:sz w:val="22"/>
          <w:szCs w:val="22"/>
        </w:rPr>
        <w:t xml:space="preserve"> data integration,</w:t>
      </w:r>
      <w:r w:rsidRPr="0080718E">
        <w:rPr>
          <w:rFonts w:ascii="Times New Roman" w:hAnsi="Times New Roman" w:cs="Times New Roman"/>
          <w:color w:val="04092F"/>
          <w:spacing w:val="-10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Advanced</w:t>
      </w:r>
      <w:r w:rsidRPr="0080718E">
        <w:rPr>
          <w:rFonts w:ascii="Times New Roman" w:hAnsi="Times New Roman" w:cs="Times New Roman"/>
          <w:color w:val="04092F"/>
          <w:spacing w:val="-6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Statistical</w:t>
      </w:r>
      <w:r w:rsidRPr="0080718E">
        <w:rPr>
          <w:rFonts w:ascii="Times New Roman" w:hAnsi="Times New Roman" w:cs="Times New Roman"/>
          <w:color w:val="04092F"/>
          <w:spacing w:val="-1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Skills,</w:t>
      </w:r>
      <w:r w:rsidRPr="0080718E">
        <w:rPr>
          <w:rFonts w:ascii="Times New Roman" w:hAnsi="Times New Roman" w:cs="Times New Roman"/>
          <w:color w:val="04092F"/>
          <w:spacing w:val="-10"/>
          <w:sz w:val="22"/>
          <w:szCs w:val="22"/>
        </w:rPr>
        <w:t xml:space="preserve"> </w:t>
      </w:r>
      <w:r w:rsidR="0025113B" w:rsidRPr="0080718E">
        <w:rPr>
          <w:rFonts w:ascii="Times New Roman" w:hAnsi="Times New Roman" w:cs="Times New Roman"/>
          <w:color w:val="04092F"/>
          <w:sz w:val="22"/>
          <w:szCs w:val="22"/>
        </w:rPr>
        <w:t>Data Analysis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="0025113B" w:rsidRPr="0080718E">
        <w:rPr>
          <w:rFonts w:ascii="Times New Roman" w:hAnsi="Times New Roman" w:cs="Times New Roman"/>
          <w:color w:val="04092F"/>
          <w:sz w:val="22"/>
          <w:szCs w:val="22"/>
        </w:rPr>
        <w:t xml:space="preserve"> Predictive Modeling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Pr="0080718E">
        <w:rPr>
          <w:rFonts w:ascii="Times New Roman" w:hAnsi="Times New Roman" w:cs="Times New Roman"/>
          <w:color w:val="04092F"/>
          <w:spacing w:val="-1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Model</w:t>
      </w:r>
      <w:r w:rsidRPr="0080718E">
        <w:rPr>
          <w:rFonts w:ascii="Times New Roman" w:hAnsi="Times New Roman" w:cs="Times New Roman"/>
          <w:color w:val="04092F"/>
          <w:spacing w:val="-7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Building,</w:t>
      </w:r>
      <w:r w:rsidRPr="0080718E">
        <w:rPr>
          <w:rFonts w:ascii="Times New Roman" w:hAnsi="Times New Roman" w:cs="Times New Roman"/>
          <w:color w:val="04092F"/>
          <w:spacing w:val="-9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Model</w:t>
      </w:r>
      <w:r w:rsidRPr="0080718E">
        <w:rPr>
          <w:rFonts w:ascii="Times New Roman" w:hAnsi="Times New Roman" w:cs="Times New Roman"/>
          <w:color w:val="04092F"/>
          <w:spacing w:val="-10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Evaluation,</w:t>
      </w:r>
      <w:r w:rsidR="001F69F6">
        <w:rPr>
          <w:rFonts w:ascii="Times New Roman" w:hAnsi="Times New Roman" w:cs="Times New Roman"/>
          <w:color w:val="04092F"/>
          <w:sz w:val="22"/>
          <w:szCs w:val="22"/>
        </w:rPr>
        <w:t xml:space="preserve"> Exploratory data Analysis,</w:t>
      </w:r>
      <w:r w:rsidR="00106820">
        <w:rPr>
          <w:rFonts w:ascii="Times New Roman" w:hAnsi="Times New Roman" w:cs="Times New Roman"/>
          <w:color w:val="04092F"/>
          <w:sz w:val="22"/>
          <w:szCs w:val="22"/>
        </w:rPr>
        <w:t xml:space="preserve"> </w:t>
      </w:r>
      <w:r w:rsidR="009A21F1">
        <w:rPr>
          <w:rFonts w:ascii="Times New Roman" w:hAnsi="Times New Roman" w:cs="Times New Roman"/>
          <w:color w:val="04092F"/>
          <w:sz w:val="22"/>
          <w:szCs w:val="22"/>
        </w:rPr>
        <w:t>Forecasting,</w:t>
      </w:r>
      <w:r w:rsidRPr="0080718E">
        <w:rPr>
          <w:rFonts w:ascii="Times New Roman" w:hAnsi="Times New Roman" w:cs="Times New Roman"/>
          <w:color w:val="04092F"/>
          <w:spacing w:val="-7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ETL,</w:t>
      </w:r>
      <w:r w:rsidRPr="0080718E">
        <w:rPr>
          <w:rFonts w:ascii="Times New Roman" w:hAnsi="Times New Roman" w:cs="Times New Roman"/>
          <w:color w:val="04092F"/>
          <w:spacing w:val="-8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Data</w:t>
      </w:r>
      <w:r w:rsidRPr="0080718E">
        <w:rPr>
          <w:rFonts w:ascii="Times New Roman" w:hAnsi="Times New Roman" w:cs="Times New Roman"/>
          <w:color w:val="04092F"/>
          <w:spacing w:val="-5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Warehouse,</w:t>
      </w:r>
      <w:r w:rsidRPr="0080718E">
        <w:rPr>
          <w:rFonts w:ascii="Times New Roman" w:hAnsi="Times New Roman" w:cs="Times New Roman"/>
          <w:color w:val="04092F"/>
          <w:spacing w:val="-1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Power</w:t>
      </w:r>
      <w:r w:rsidRPr="0080718E">
        <w:rPr>
          <w:rFonts w:ascii="Times New Roman" w:hAnsi="Times New Roman" w:cs="Times New Roman"/>
          <w:color w:val="04092F"/>
          <w:spacing w:val="-7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BI</w:t>
      </w:r>
      <w:r w:rsidR="0025113B" w:rsidRPr="0080718E">
        <w:rPr>
          <w:rFonts w:ascii="Times New Roman" w:hAnsi="Times New Roman" w:cs="Times New Roman"/>
          <w:color w:val="04092F"/>
          <w:sz w:val="22"/>
          <w:szCs w:val="22"/>
        </w:rPr>
        <w:t>, Tableau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Pr="0080718E">
        <w:rPr>
          <w:rFonts w:ascii="Times New Roman" w:hAnsi="Times New Roman" w:cs="Times New Roman"/>
          <w:color w:val="04092F"/>
          <w:spacing w:val="-52"/>
          <w:sz w:val="22"/>
          <w:szCs w:val="22"/>
        </w:rPr>
        <w:t xml:space="preserve"> </w:t>
      </w:r>
      <w:r w:rsidR="009E3B96">
        <w:rPr>
          <w:rFonts w:ascii="Times New Roman" w:hAnsi="Times New Roman" w:cs="Times New Roman"/>
          <w:color w:val="04092F"/>
          <w:spacing w:val="-52"/>
          <w:sz w:val="22"/>
          <w:szCs w:val="22"/>
        </w:rPr>
        <w:t>Ma</w:t>
      </w:r>
      <w:r w:rsidR="009E3B96">
        <w:rPr>
          <w:rFonts w:ascii="Times New Roman" w:hAnsi="Times New Roman" w:cs="Times New Roman"/>
          <w:color w:val="04092F"/>
          <w:sz w:val="22"/>
          <w:szCs w:val="22"/>
        </w:rPr>
        <w:t>chine</w:t>
      </w:r>
      <w:r w:rsidR="009E3B96" w:rsidRPr="0080718E">
        <w:rPr>
          <w:rFonts w:ascii="Times New Roman" w:hAnsi="Times New Roman" w:cs="Times New Roman"/>
          <w:color w:val="04092F"/>
          <w:sz w:val="22"/>
          <w:szCs w:val="22"/>
        </w:rPr>
        <w:t xml:space="preserve"> </w:t>
      </w:r>
      <w:r w:rsidR="009E3B96">
        <w:rPr>
          <w:rFonts w:ascii="Times New Roman" w:hAnsi="Times New Roman" w:cs="Times New Roman"/>
          <w:color w:val="04092F"/>
          <w:sz w:val="22"/>
          <w:szCs w:val="22"/>
        </w:rPr>
        <w:t>Learning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,</w:t>
      </w:r>
      <w:r w:rsidRPr="0080718E">
        <w:rPr>
          <w:rFonts w:ascii="Times New Roman" w:hAnsi="Times New Roman" w:cs="Times New Roman"/>
          <w:color w:val="04092F"/>
          <w:spacing w:val="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Data</w:t>
      </w:r>
      <w:r w:rsidRPr="0080718E">
        <w:rPr>
          <w:rFonts w:ascii="Times New Roman" w:hAnsi="Times New Roman" w:cs="Times New Roman"/>
          <w:color w:val="04092F"/>
          <w:spacing w:val="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Engineering,</w:t>
      </w:r>
      <w:r w:rsidRPr="0080718E">
        <w:rPr>
          <w:rFonts w:ascii="Times New Roman" w:hAnsi="Times New Roman" w:cs="Times New Roman"/>
          <w:color w:val="04092F"/>
          <w:spacing w:val="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Ad-</w:t>
      </w:r>
      <w:r w:rsidRPr="0080718E">
        <w:rPr>
          <w:rFonts w:ascii="Times New Roman" w:hAnsi="Times New Roman" w:cs="Times New Roman"/>
          <w:color w:val="04092F"/>
          <w:spacing w:val="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hoc</w:t>
      </w:r>
      <w:r w:rsidRPr="0080718E">
        <w:rPr>
          <w:rFonts w:ascii="Times New Roman" w:hAnsi="Times New Roman" w:cs="Times New Roman"/>
          <w:color w:val="04092F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Analysis,</w:t>
      </w:r>
      <w:r w:rsidRPr="0080718E">
        <w:rPr>
          <w:rFonts w:ascii="Times New Roman" w:hAnsi="Times New Roman" w:cs="Times New Roman"/>
          <w:color w:val="04092F"/>
          <w:spacing w:val="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A/B</w:t>
      </w:r>
      <w:r w:rsidRPr="0080718E">
        <w:rPr>
          <w:rFonts w:ascii="Times New Roman" w:hAnsi="Times New Roman" w:cs="Times New Roman"/>
          <w:color w:val="04092F"/>
          <w:spacing w:val="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color w:val="04092F"/>
          <w:sz w:val="22"/>
          <w:szCs w:val="22"/>
        </w:rPr>
        <w:t>Testing</w:t>
      </w:r>
      <w:r w:rsidR="009E3B96">
        <w:rPr>
          <w:rFonts w:ascii="Times New Roman" w:hAnsi="Times New Roman" w:cs="Times New Roman"/>
          <w:color w:val="04092F"/>
          <w:sz w:val="22"/>
          <w:szCs w:val="22"/>
        </w:rPr>
        <w:t>, Salesforce.</w:t>
      </w:r>
    </w:p>
    <w:p w14:paraId="6FC846C0" w14:textId="63FB55C8" w:rsidR="00DB4D51" w:rsidRPr="0080718E" w:rsidRDefault="00000000">
      <w:pPr>
        <w:pStyle w:val="BodyText"/>
        <w:spacing w:before="1"/>
        <w:ind w:left="140"/>
        <w:rPr>
          <w:rFonts w:ascii="Times New Roman" w:hAnsi="Times New Roman" w:cs="Times New Roman"/>
          <w:sz w:val="22"/>
          <w:szCs w:val="22"/>
        </w:rPr>
      </w:pPr>
      <w:r w:rsidRPr="0080718E">
        <w:rPr>
          <w:rFonts w:ascii="Times New Roman" w:hAnsi="Times New Roman" w:cs="Times New Roman"/>
          <w:b/>
          <w:bCs/>
          <w:sz w:val="22"/>
          <w:szCs w:val="22"/>
        </w:rPr>
        <w:t>Programming</w:t>
      </w:r>
      <w:r w:rsidRPr="0080718E">
        <w:rPr>
          <w:rFonts w:ascii="Times New Roman" w:hAnsi="Times New Roman" w:cs="Times New Roman"/>
          <w:b/>
          <w:bCs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b/>
          <w:bCs/>
          <w:sz w:val="22"/>
          <w:szCs w:val="22"/>
        </w:rPr>
        <w:t>Languages</w:t>
      </w:r>
      <w:r w:rsidRPr="0080718E">
        <w:rPr>
          <w:rFonts w:ascii="Times New Roman" w:hAnsi="Times New Roman" w:cs="Times New Roman"/>
          <w:sz w:val="22"/>
          <w:szCs w:val="22"/>
        </w:rPr>
        <w:t>: Python,</w:t>
      </w:r>
      <w:r w:rsidRPr="0080718E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R</w:t>
      </w:r>
      <w:r w:rsidRPr="0080718E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Programming,</w:t>
      </w:r>
      <w:r w:rsidRPr="0080718E">
        <w:rPr>
          <w:rFonts w:ascii="Times New Roman" w:hAnsi="Times New Roman" w:cs="Times New Roman"/>
          <w:spacing w:val="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SQL,</w:t>
      </w:r>
      <w:r w:rsidRPr="0080718E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AC1289">
        <w:rPr>
          <w:rFonts w:ascii="Times New Roman" w:hAnsi="Times New Roman" w:cs="Times New Roman"/>
          <w:spacing w:val="-2"/>
          <w:sz w:val="22"/>
          <w:szCs w:val="22"/>
        </w:rPr>
        <w:t>java, C#,</w:t>
      </w:r>
      <w:r w:rsidRPr="0080718E">
        <w:rPr>
          <w:rFonts w:ascii="Times New Roman" w:hAnsi="Times New Roman" w:cs="Times New Roman"/>
          <w:sz w:val="22"/>
          <w:szCs w:val="22"/>
        </w:rPr>
        <w:t>HTML,</w:t>
      </w:r>
      <w:r w:rsidRPr="0080718E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Linux.</w:t>
      </w:r>
    </w:p>
    <w:p w14:paraId="029DB69A" w14:textId="54A54CFA" w:rsidR="00DB4D51" w:rsidRPr="0080718E" w:rsidRDefault="00000000">
      <w:pPr>
        <w:pStyle w:val="BodyText"/>
        <w:spacing w:after="18" w:line="230" w:lineRule="auto"/>
        <w:ind w:left="140"/>
        <w:rPr>
          <w:rFonts w:ascii="Times New Roman" w:hAnsi="Times New Roman" w:cs="Times New Roman"/>
          <w:spacing w:val="1"/>
          <w:sz w:val="22"/>
          <w:szCs w:val="22"/>
        </w:rPr>
      </w:pPr>
      <w:r w:rsidRPr="0080718E">
        <w:rPr>
          <w:rFonts w:ascii="Times New Roman" w:hAnsi="Times New Roman" w:cs="Times New Roman"/>
          <w:b/>
          <w:bCs/>
          <w:sz w:val="22"/>
          <w:szCs w:val="22"/>
        </w:rPr>
        <w:t>Tools/Frameworks</w:t>
      </w:r>
      <w:r w:rsidRPr="0080718E">
        <w:rPr>
          <w:rFonts w:ascii="Times New Roman" w:hAnsi="Times New Roman" w:cs="Times New Roman"/>
          <w:sz w:val="22"/>
          <w:szCs w:val="22"/>
        </w:rPr>
        <w:t>:</w:t>
      </w:r>
      <w:r w:rsidRPr="0080718E"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PyCharm,</w:t>
      </w:r>
      <w:r w:rsidRPr="0080718E">
        <w:rPr>
          <w:rFonts w:ascii="Times New Roman" w:hAnsi="Times New Roman" w:cs="Times New Roman"/>
          <w:spacing w:val="19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Anaconda,</w:t>
      </w:r>
      <w:r w:rsidRPr="0080718E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="0080718E" w:rsidRPr="0080718E">
        <w:rPr>
          <w:rFonts w:ascii="Times New Roman" w:hAnsi="Times New Roman" w:cs="Times New Roman"/>
          <w:sz w:val="22"/>
          <w:szCs w:val="22"/>
        </w:rPr>
        <w:t>Jupyter</w:t>
      </w:r>
      <w:r w:rsidR="006336B8" w:rsidRPr="0080718E">
        <w:rPr>
          <w:rFonts w:ascii="Times New Roman" w:hAnsi="Times New Roman" w:cs="Times New Roman"/>
          <w:spacing w:val="15"/>
          <w:sz w:val="22"/>
          <w:szCs w:val="22"/>
        </w:rPr>
        <w:t>, DAX</w:t>
      </w:r>
      <w:r w:rsidRPr="0080718E">
        <w:rPr>
          <w:rFonts w:ascii="Times New Roman" w:hAnsi="Times New Roman" w:cs="Times New Roman"/>
          <w:sz w:val="22"/>
          <w:szCs w:val="22"/>
        </w:rPr>
        <w:t>,</w:t>
      </w:r>
      <w:r w:rsidR="0080718E" w:rsidRPr="0080718E">
        <w:rPr>
          <w:rFonts w:ascii="Times New Roman" w:hAnsi="Times New Roman" w:cs="Times New Roman"/>
          <w:sz w:val="22"/>
          <w:szCs w:val="22"/>
        </w:rPr>
        <w:t xml:space="preserve"> </w:t>
      </w:r>
      <w:r w:rsidR="006336B8" w:rsidRPr="0080718E">
        <w:rPr>
          <w:rFonts w:ascii="Times New Roman" w:hAnsi="Times New Roman" w:cs="Times New Roman"/>
          <w:sz w:val="22"/>
          <w:szCs w:val="22"/>
        </w:rPr>
        <w:t>LOD,</w:t>
      </w:r>
      <w:r w:rsidRPr="0080718E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Looker,</w:t>
      </w:r>
      <w:r w:rsidRPr="0080718E">
        <w:rPr>
          <w:rFonts w:ascii="Times New Roman" w:hAnsi="Times New Roman" w:cs="Times New Roman"/>
          <w:spacing w:val="14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CPLEX,</w:t>
      </w:r>
      <w:r w:rsidRPr="0080718E">
        <w:rPr>
          <w:rFonts w:ascii="Times New Roman" w:hAnsi="Times New Roman" w:cs="Times New Roman"/>
          <w:spacing w:val="12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VS</w:t>
      </w:r>
      <w:r w:rsidRPr="0080718E">
        <w:rPr>
          <w:rFonts w:ascii="Times New Roman" w:hAnsi="Times New Roman" w:cs="Times New Roman"/>
          <w:spacing w:val="13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Code,</w:t>
      </w:r>
      <w:r w:rsidRPr="0080718E">
        <w:rPr>
          <w:rFonts w:ascii="Times New Roman" w:hAnsi="Times New Roman" w:cs="Times New Roman"/>
          <w:spacing w:val="15"/>
          <w:sz w:val="22"/>
          <w:szCs w:val="22"/>
        </w:rPr>
        <w:t xml:space="preserve"> </w:t>
      </w:r>
      <w:r w:rsidR="00150218" w:rsidRPr="0080718E">
        <w:rPr>
          <w:rFonts w:ascii="Times New Roman" w:hAnsi="Times New Roman" w:cs="Times New Roman"/>
          <w:spacing w:val="15"/>
          <w:sz w:val="22"/>
          <w:szCs w:val="22"/>
        </w:rPr>
        <w:t xml:space="preserve">GCP, </w:t>
      </w:r>
      <w:r w:rsidRPr="0080718E">
        <w:rPr>
          <w:rFonts w:ascii="Times New Roman" w:hAnsi="Times New Roman" w:cs="Times New Roman"/>
          <w:sz w:val="22"/>
          <w:szCs w:val="22"/>
        </w:rPr>
        <w:t>AWS,</w:t>
      </w:r>
      <w:r w:rsidRPr="0080718E">
        <w:rPr>
          <w:rFonts w:ascii="Times New Roman" w:hAnsi="Times New Roman" w:cs="Times New Roman"/>
          <w:spacing w:val="17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Azure</w:t>
      </w:r>
      <w:r w:rsidRPr="0080718E">
        <w:rPr>
          <w:rFonts w:ascii="Times New Roman" w:hAnsi="Times New Roman" w:cs="Times New Roman"/>
          <w:spacing w:val="2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Databricks,</w:t>
      </w:r>
      <w:r w:rsidRPr="0080718E">
        <w:rPr>
          <w:rFonts w:ascii="Times New Roman" w:hAnsi="Times New Roman" w:cs="Times New Roman"/>
          <w:spacing w:val="18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SciKit-</w:t>
      </w:r>
      <w:r w:rsidRPr="0080718E">
        <w:rPr>
          <w:rFonts w:ascii="Times New Roman" w:hAnsi="Times New Roman" w:cs="Times New Roman"/>
          <w:spacing w:val="-51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 xml:space="preserve">Learn, </w:t>
      </w:r>
      <w:r w:rsidR="0080718E" w:rsidRPr="0080718E">
        <w:rPr>
          <w:rFonts w:ascii="Times New Roman" w:hAnsi="Times New Roman" w:cs="Times New Roman"/>
          <w:sz w:val="22"/>
          <w:szCs w:val="22"/>
        </w:rPr>
        <w:t>NumPy</w:t>
      </w:r>
      <w:r w:rsidRPr="0080718E">
        <w:rPr>
          <w:rFonts w:ascii="Times New Roman" w:hAnsi="Times New Roman" w:cs="Times New Roman"/>
          <w:sz w:val="22"/>
          <w:szCs w:val="22"/>
        </w:rPr>
        <w:t xml:space="preserve">, Pandas, TensorFlow, PyTorch, </w:t>
      </w:r>
      <w:r w:rsidR="00BE2BF9">
        <w:rPr>
          <w:rFonts w:ascii="Times New Roman" w:hAnsi="Times New Roman" w:cs="Times New Roman"/>
          <w:sz w:val="22"/>
          <w:szCs w:val="22"/>
        </w:rPr>
        <w:t>Pyspark,</w:t>
      </w:r>
      <w:r w:rsidR="00106820">
        <w:rPr>
          <w:rFonts w:ascii="Times New Roman" w:hAnsi="Times New Roman" w:cs="Times New Roman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 xml:space="preserve">MS Excel, MS Office, MS SQL Server, </w:t>
      </w:r>
      <w:r w:rsidR="0080718E" w:rsidRPr="0080718E">
        <w:rPr>
          <w:rFonts w:ascii="Times New Roman" w:hAnsi="Times New Roman" w:cs="Times New Roman"/>
          <w:sz w:val="22"/>
          <w:szCs w:val="22"/>
        </w:rPr>
        <w:t>GitHub</w:t>
      </w:r>
      <w:r w:rsidRPr="0080718E">
        <w:rPr>
          <w:rFonts w:ascii="Times New Roman" w:hAnsi="Times New Roman" w:cs="Times New Roman"/>
          <w:sz w:val="22"/>
          <w:szCs w:val="22"/>
        </w:rPr>
        <w:t>, CICD, SAS,</w:t>
      </w:r>
      <w:r w:rsidR="0080718E" w:rsidRPr="0080718E">
        <w:rPr>
          <w:rFonts w:ascii="Times New Roman" w:hAnsi="Times New Roman" w:cs="Times New Roman"/>
          <w:sz w:val="22"/>
          <w:szCs w:val="22"/>
        </w:rPr>
        <w:t xml:space="preserve"> </w:t>
      </w:r>
      <w:r w:rsidRPr="0080718E">
        <w:rPr>
          <w:rFonts w:ascii="Times New Roman" w:hAnsi="Times New Roman" w:cs="Times New Roman"/>
          <w:sz w:val="22"/>
          <w:szCs w:val="22"/>
        </w:rPr>
        <w:t>VBA.</w:t>
      </w:r>
      <w:r w:rsidRPr="0080718E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</w:p>
    <w:p w14:paraId="4DE9D4F4" w14:textId="3FCC1861" w:rsidR="00E626D9" w:rsidRPr="0080718E" w:rsidRDefault="00E626D9">
      <w:pPr>
        <w:pStyle w:val="BodyText"/>
        <w:spacing w:after="18" w:line="230" w:lineRule="auto"/>
        <w:ind w:left="140"/>
        <w:rPr>
          <w:rFonts w:ascii="Times New Roman" w:hAnsi="Times New Roman" w:cs="Times New Roman"/>
          <w:spacing w:val="1"/>
          <w:sz w:val="22"/>
          <w:szCs w:val="22"/>
        </w:rPr>
      </w:pPr>
      <w:r w:rsidRPr="0080718E">
        <w:rPr>
          <w:rFonts w:ascii="Times New Roman" w:hAnsi="Times New Roman" w:cs="Times New Roman"/>
          <w:b/>
          <w:bCs/>
          <w:spacing w:val="1"/>
          <w:sz w:val="22"/>
          <w:szCs w:val="22"/>
        </w:rPr>
        <w:t>Certifications</w:t>
      </w:r>
      <w:r w:rsidRPr="0080718E">
        <w:rPr>
          <w:rFonts w:ascii="Times New Roman" w:hAnsi="Times New Roman" w:cs="Times New Roman"/>
          <w:spacing w:val="1"/>
          <w:sz w:val="22"/>
          <w:szCs w:val="22"/>
        </w:rPr>
        <w:t xml:space="preserve">: Certified in Google data analytics </w:t>
      </w:r>
      <w:r w:rsidR="0080718E" w:rsidRPr="0080718E">
        <w:rPr>
          <w:rFonts w:ascii="Times New Roman" w:hAnsi="Times New Roman" w:cs="Times New Roman"/>
          <w:spacing w:val="1"/>
          <w:sz w:val="22"/>
          <w:szCs w:val="22"/>
        </w:rPr>
        <w:t>–</w:t>
      </w:r>
      <w:r w:rsidRPr="0080718E">
        <w:rPr>
          <w:rFonts w:ascii="Times New Roman" w:hAnsi="Times New Roman" w:cs="Times New Roman"/>
          <w:spacing w:val="1"/>
          <w:sz w:val="22"/>
          <w:szCs w:val="22"/>
        </w:rPr>
        <w:t xml:space="preserve"> Coursera</w:t>
      </w:r>
    </w:p>
    <w:p w14:paraId="5EA2A7C0" w14:textId="141A85CE" w:rsidR="0080718E" w:rsidRPr="0080718E" w:rsidRDefault="0080718E" w:rsidP="0080718E">
      <w:pPr>
        <w:pStyle w:val="BodyText"/>
        <w:spacing w:after="18" w:line="23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B9BD4"/>
          <w:sz w:val="26"/>
        </w:rPr>
        <w:t xml:space="preserve">  </w:t>
      </w:r>
      <w:r w:rsidRPr="0080718E">
        <w:rPr>
          <w:rFonts w:ascii="Times New Roman" w:hAnsi="Times New Roman" w:cs="Times New Roman"/>
          <w:color w:val="5B9BD4"/>
          <w:sz w:val="26"/>
        </w:rPr>
        <w:t>Work Experience</w:t>
      </w:r>
    </w:p>
    <w:p w14:paraId="210A4FB0" w14:textId="3ADF4F42" w:rsidR="0080718E" w:rsidRPr="0080718E" w:rsidRDefault="0080718E" w:rsidP="0080718E">
      <w:pPr>
        <w:pStyle w:val="BodyText"/>
        <w:spacing w:line="20" w:lineRule="exact"/>
        <w:ind w:left="110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3A96DDF" wp14:editId="0BCC622F">
                <wp:extent cx="6899275" cy="6350"/>
                <wp:effectExtent l="3175" t="0" r="3175" b="3810"/>
                <wp:docPr id="108785335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9275" cy="6350"/>
                          <a:chOff x="0" y="0"/>
                          <a:chExt cx="10865" cy="10"/>
                        </a:xfrm>
                      </wpg:grpSpPr>
                      <wps:wsp>
                        <wps:cNvPr id="108895141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5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1979F" id="Group 3" o:spid="_x0000_s1026" style="width:543.25pt;height:.5pt;mso-position-horizontal-relative:char;mso-position-vertical-relative:line" coordsize="1086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">
                <v:rect id="Rectangle 11" o:spid="_x0000_s1027" style="position:absolute;width:10865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39FCBBC" w14:textId="74ACF41C" w:rsidR="0080718E" w:rsidRPr="0080718E" w:rsidRDefault="0080718E" w:rsidP="0080718E">
      <w:pPr>
        <w:rPr>
          <w:rFonts w:ascii="Times New Roman" w:hAnsi="Times New Roman" w:cs="Times New Roman"/>
          <w:b/>
          <w:bCs/>
        </w:rPr>
      </w:pPr>
      <w:r w:rsidRPr="0080718E">
        <w:rPr>
          <w:rFonts w:ascii="Times New Roman" w:hAnsi="Times New Roman" w:cs="Times New Roman"/>
          <w:sz w:val="24"/>
          <w:szCs w:val="24"/>
        </w:rPr>
        <w:t xml:space="preserve">  </w:t>
      </w:r>
      <w:r w:rsidRPr="0080718E">
        <w:rPr>
          <w:rFonts w:ascii="Times New Roman" w:hAnsi="Times New Roman" w:cs="Times New Roman"/>
          <w:b/>
          <w:bCs/>
          <w:sz w:val="24"/>
          <w:szCs w:val="24"/>
        </w:rPr>
        <w:t>Mindtree Ltd.</w:t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  <w:sz w:val="24"/>
          <w:szCs w:val="24"/>
        </w:rPr>
        <w:tab/>
      </w:r>
      <w:r w:rsidRPr="0080718E">
        <w:rPr>
          <w:rFonts w:ascii="Times New Roman" w:hAnsi="Times New Roman" w:cs="Times New Roman"/>
        </w:rPr>
        <w:t xml:space="preserve">                          </w:t>
      </w:r>
      <w:r w:rsidRPr="0080718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</w:t>
      </w:r>
      <w:r w:rsidRPr="0080718E">
        <w:rPr>
          <w:rFonts w:ascii="Times New Roman" w:hAnsi="Times New Roman" w:cs="Times New Roman"/>
          <w:b/>
          <w:bCs/>
        </w:rPr>
        <w:t>Aug 2021 - Jan 2022.</w:t>
      </w:r>
    </w:p>
    <w:p w14:paraId="3184F907" w14:textId="57C6B24E" w:rsidR="0080718E" w:rsidRPr="0080718E" w:rsidRDefault="0080718E" w:rsidP="0080718E">
      <w:pPr>
        <w:rPr>
          <w:rFonts w:ascii="Times New Roman" w:hAnsi="Times New Roman" w:cs="Times New Roman"/>
          <w:i/>
          <w:iCs/>
        </w:rPr>
      </w:pPr>
      <w:r w:rsidRPr="0080718E">
        <w:rPr>
          <w:rFonts w:ascii="Times New Roman" w:hAnsi="Times New Roman" w:cs="Times New Roman"/>
        </w:rPr>
        <w:t xml:space="preserve">  </w:t>
      </w:r>
      <w:r w:rsidRPr="0080718E">
        <w:rPr>
          <w:rFonts w:ascii="Times New Roman" w:hAnsi="Times New Roman" w:cs="Times New Roman"/>
          <w:i/>
          <w:iCs/>
        </w:rPr>
        <w:t>Senior Software Engineer</w:t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</w:r>
      <w:r w:rsidRPr="0080718E">
        <w:rPr>
          <w:rFonts w:ascii="Times New Roman" w:hAnsi="Times New Roman" w:cs="Times New Roman"/>
          <w:i/>
          <w:iCs/>
        </w:rPr>
        <w:tab/>
        <w:t>Hyd, Ind</w:t>
      </w:r>
    </w:p>
    <w:p w14:paraId="6C9F3CD4" w14:textId="77777777" w:rsidR="0080718E" w:rsidRPr="0080718E" w:rsidRDefault="0080718E" w:rsidP="0080718E">
      <w:pPr>
        <w:pStyle w:val="ListParagraph"/>
        <w:numPr>
          <w:ilvl w:val="0"/>
          <w:numId w:val="12"/>
        </w:numPr>
        <w:tabs>
          <w:tab w:val="left" w:pos="500"/>
          <w:tab w:val="left" w:pos="501"/>
        </w:tabs>
        <w:spacing w:line="230" w:lineRule="auto"/>
        <w:ind w:right="153"/>
        <w:rPr>
          <w:rFonts w:ascii="Times New Roman" w:hAnsi="Times New Roman" w:cs="Times New Roman"/>
          <w:color w:val="04092F"/>
        </w:rPr>
      </w:pPr>
      <w:r w:rsidRPr="0080718E">
        <w:rPr>
          <w:rFonts w:ascii="Times New Roman" w:hAnsi="Times New Roman" w:cs="Times New Roman"/>
          <w:lang w:val="en-IN"/>
        </w:rPr>
        <w:t>Designed and developed interactive Tableau dashboards and reports, translating complex data into actionable insights that improved decision-making.</w:t>
      </w:r>
    </w:p>
    <w:p w14:paraId="33ED7DD0" w14:textId="77777777" w:rsidR="0080718E" w:rsidRPr="0080718E" w:rsidRDefault="0080718E" w:rsidP="0080718E">
      <w:pPr>
        <w:pStyle w:val="ListParagraph"/>
        <w:numPr>
          <w:ilvl w:val="0"/>
          <w:numId w:val="12"/>
        </w:numPr>
        <w:tabs>
          <w:tab w:val="left" w:pos="500"/>
          <w:tab w:val="left" w:pos="501"/>
        </w:tabs>
        <w:spacing w:line="230" w:lineRule="auto"/>
        <w:ind w:right="153"/>
        <w:rPr>
          <w:rFonts w:ascii="Times New Roman" w:hAnsi="Times New Roman" w:cs="Times New Roman"/>
          <w:color w:val="04092F"/>
        </w:rPr>
      </w:pPr>
      <w:r w:rsidRPr="0080718E">
        <w:rPr>
          <w:rFonts w:ascii="Times New Roman" w:hAnsi="Times New Roman" w:cs="Times New Roman"/>
          <w:color w:val="04092F"/>
        </w:rPr>
        <w:t>Leveraged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R</w:t>
      </w:r>
      <w:r w:rsidRPr="0080718E">
        <w:rPr>
          <w:rFonts w:ascii="Times New Roman" w:hAnsi="Times New Roman" w:cs="Times New Roman"/>
          <w:color w:val="04092F"/>
          <w:spacing w:val="1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SQL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within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Microsoft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SQL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Server</w:t>
      </w:r>
      <w:r w:rsidRPr="0080718E">
        <w:rPr>
          <w:rFonts w:ascii="Times New Roman" w:hAnsi="Times New Roman" w:cs="Times New Roman"/>
          <w:color w:val="04092F"/>
          <w:spacing w:val="1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R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Studio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to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refine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correct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inconsistencies</w:t>
      </w:r>
      <w:r w:rsidRPr="0080718E">
        <w:rPr>
          <w:rFonts w:ascii="Times New Roman" w:hAnsi="Times New Roman" w:cs="Times New Roman"/>
          <w:color w:val="04092F"/>
          <w:spacing w:val="1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across</w:t>
      </w:r>
      <w:r w:rsidRPr="0080718E">
        <w:rPr>
          <w:rFonts w:ascii="Times New Roman" w:hAnsi="Times New Roman" w:cs="Times New Roman"/>
          <w:color w:val="04092F"/>
          <w:spacing w:val="-5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extensive</w:t>
      </w:r>
      <w:r w:rsidRPr="0080718E">
        <w:rPr>
          <w:rFonts w:ascii="Times New Roman" w:hAnsi="Times New Roman" w:cs="Times New Roman"/>
          <w:color w:val="04092F"/>
          <w:spacing w:val="-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sales</w:t>
      </w:r>
      <w:r w:rsidRPr="0080718E">
        <w:rPr>
          <w:rFonts w:ascii="Times New Roman" w:hAnsi="Times New Roman" w:cs="Times New Roman"/>
          <w:color w:val="04092F"/>
          <w:spacing w:val="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datasets,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ensuring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</w:t>
      </w:r>
      <w:r w:rsidRPr="0080718E">
        <w:rPr>
          <w:rFonts w:ascii="Times New Roman" w:hAnsi="Times New Roman" w:cs="Times New Roman"/>
          <w:color w:val="04092F"/>
          <w:spacing w:val="-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accuracy.</w:t>
      </w:r>
    </w:p>
    <w:p w14:paraId="28153C34" w14:textId="77777777" w:rsidR="0080718E" w:rsidRPr="0080718E" w:rsidRDefault="0080718E" w:rsidP="0080718E">
      <w:pPr>
        <w:pStyle w:val="ListParagraph"/>
        <w:numPr>
          <w:ilvl w:val="0"/>
          <w:numId w:val="12"/>
        </w:numPr>
        <w:tabs>
          <w:tab w:val="left" w:pos="500"/>
          <w:tab w:val="left" w:pos="501"/>
        </w:tabs>
        <w:spacing w:line="230" w:lineRule="auto"/>
        <w:ind w:right="146"/>
        <w:rPr>
          <w:rFonts w:ascii="Times New Roman" w:hAnsi="Times New Roman" w:cs="Times New Roman"/>
          <w:color w:val="04092F"/>
        </w:rPr>
      </w:pPr>
      <w:r w:rsidRPr="0080718E">
        <w:rPr>
          <w:rFonts w:ascii="Times New Roman" w:hAnsi="Times New Roman" w:cs="Times New Roman"/>
          <w:color w:val="04092F"/>
        </w:rPr>
        <w:t>Developed</w:t>
      </w:r>
      <w:r w:rsidRPr="0080718E">
        <w:rPr>
          <w:rFonts w:ascii="Times New Roman" w:hAnsi="Times New Roman" w:cs="Times New Roman"/>
          <w:color w:val="04092F"/>
          <w:spacing w:val="7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</w:t>
      </w:r>
      <w:r w:rsidRPr="0080718E">
        <w:rPr>
          <w:rFonts w:ascii="Times New Roman" w:hAnsi="Times New Roman" w:cs="Times New Roman"/>
          <w:color w:val="04092F"/>
          <w:spacing w:val="14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pipelines</w:t>
      </w:r>
      <w:r w:rsidRPr="0080718E">
        <w:rPr>
          <w:rFonts w:ascii="Times New Roman" w:hAnsi="Times New Roman" w:cs="Times New Roman"/>
          <w:color w:val="04092F"/>
          <w:spacing w:val="14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using</w:t>
      </w:r>
      <w:r w:rsidRPr="0080718E">
        <w:rPr>
          <w:rFonts w:ascii="Times New Roman" w:hAnsi="Times New Roman" w:cs="Times New Roman"/>
          <w:color w:val="04092F"/>
          <w:spacing w:val="15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SQL</w:t>
      </w:r>
      <w:r w:rsidRPr="0080718E">
        <w:rPr>
          <w:rFonts w:ascii="Times New Roman" w:hAnsi="Times New Roman" w:cs="Times New Roman"/>
          <w:color w:val="04092F"/>
          <w:spacing w:val="7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Python</w:t>
      </w:r>
      <w:r w:rsidRPr="0080718E">
        <w:rPr>
          <w:rFonts w:ascii="Times New Roman" w:hAnsi="Times New Roman" w:cs="Times New Roman"/>
          <w:color w:val="04092F"/>
          <w:spacing w:val="1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(pandas,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SciPy)</w:t>
      </w:r>
      <w:r w:rsidRPr="0080718E">
        <w:rPr>
          <w:rFonts w:ascii="Times New Roman" w:hAnsi="Times New Roman" w:cs="Times New Roman"/>
          <w:color w:val="04092F"/>
          <w:spacing w:val="1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to</w:t>
      </w:r>
      <w:r w:rsidRPr="0080718E">
        <w:rPr>
          <w:rFonts w:ascii="Times New Roman" w:hAnsi="Times New Roman" w:cs="Times New Roman"/>
          <w:color w:val="04092F"/>
          <w:spacing w:val="7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efficiently</w:t>
      </w:r>
      <w:r w:rsidRPr="0080718E">
        <w:rPr>
          <w:rFonts w:ascii="Times New Roman" w:hAnsi="Times New Roman" w:cs="Times New Roman"/>
          <w:color w:val="04092F"/>
          <w:spacing w:val="7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monitor,</w:t>
      </w:r>
      <w:r w:rsidRPr="0080718E">
        <w:rPr>
          <w:rFonts w:ascii="Times New Roman" w:hAnsi="Times New Roman" w:cs="Times New Roman"/>
          <w:color w:val="04092F"/>
          <w:spacing w:val="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extract,</w:t>
      </w:r>
      <w:r w:rsidRPr="0080718E">
        <w:rPr>
          <w:rFonts w:ascii="Times New Roman" w:hAnsi="Times New Roman" w:cs="Times New Roman"/>
          <w:color w:val="04092F"/>
          <w:spacing w:val="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1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manage</w:t>
      </w:r>
      <w:r w:rsidRPr="0080718E">
        <w:rPr>
          <w:rFonts w:ascii="Times New Roman" w:hAnsi="Times New Roman" w:cs="Times New Roman"/>
          <w:color w:val="04092F"/>
          <w:spacing w:val="-5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sales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data,</w:t>
      </w:r>
      <w:r w:rsidRPr="0080718E">
        <w:rPr>
          <w:rFonts w:ascii="Times New Roman" w:hAnsi="Times New Roman" w:cs="Times New Roman"/>
          <w:color w:val="04092F"/>
          <w:spacing w:val="-4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reducing</w:t>
      </w:r>
      <w:r w:rsidRPr="0080718E">
        <w:rPr>
          <w:rFonts w:ascii="Times New Roman" w:hAnsi="Times New Roman" w:cs="Times New Roman"/>
          <w:color w:val="04092F"/>
          <w:spacing w:val="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</w:t>
      </w:r>
      <w:r w:rsidRPr="0080718E">
        <w:rPr>
          <w:rFonts w:ascii="Times New Roman" w:hAnsi="Times New Roman" w:cs="Times New Roman"/>
          <w:color w:val="04092F"/>
          <w:spacing w:val="-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retrieval</w:t>
      </w:r>
      <w:r w:rsidRPr="0080718E">
        <w:rPr>
          <w:rFonts w:ascii="Times New Roman" w:hAnsi="Times New Roman" w:cs="Times New Roman"/>
          <w:color w:val="04092F"/>
          <w:spacing w:val="-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times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by 25%.</w:t>
      </w:r>
    </w:p>
    <w:p w14:paraId="35923FBC" w14:textId="77777777" w:rsidR="0080718E" w:rsidRPr="0080718E" w:rsidRDefault="0080718E" w:rsidP="0080718E">
      <w:pPr>
        <w:pStyle w:val="ListParagraph"/>
        <w:numPr>
          <w:ilvl w:val="0"/>
          <w:numId w:val="12"/>
        </w:numPr>
        <w:tabs>
          <w:tab w:val="left" w:pos="500"/>
          <w:tab w:val="left" w:pos="501"/>
        </w:tabs>
        <w:spacing w:line="230" w:lineRule="auto"/>
        <w:ind w:right="153"/>
        <w:rPr>
          <w:rFonts w:ascii="Times New Roman" w:hAnsi="Times New Roman" w:cs="Times New Roman"/>
          <w:color w:val="04092F"/>
        </w:rPr>
      </w:pPr>
      <w:r w:rsidRPr="0080718E">
        <w:rPr>
          <w:rFonts w:ascii="Times New Roman" w:hAnsi="Times New Roman" w:cs="Times New Roman"/>
          <w:color w:val="04092F"/>
        </w:rPr>
        <w:t>Designed</w:t>
      </w:r>
      <w:r w:rsidRPr="0080718E">
        <w:rPr>
          <w:rFonts w:ascii="Times New Roman" w:hAnsi="Times New Roman" w:cs="Times New Roman"/>
          <w:color w:val="04092F"/>
          <w:spacing w:val="38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4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created</w:t>
      </w:r>
      <w:r w:rsidRPr="0080718E">
        <w:rPr>
          <w:rFonts w:ascii="Times New Roman" w:hAnsi="Times New Roman" w:cs="Times New Roman"/>
          <w:color w:val="04092F"/>
          <w:spacing w:val="4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data</w:t>
      </w:r>
      <w:r w:rsidRPr="0080718E">
        <w:rPr>
          <w:rFonts w:ascii="Times New Roman" w:hAnsi="Times New Roman" w:cs="Times New Roman"/>
          <w:color w:val="04092F"/>
          <w:spacing w:val="4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visualizations,</w:t>
      </w:r>
      <w:r w:rsidRPr="0080718E">
        <w:rPr>
          <w:rFonts w:ascii="Times New Roman" w:hAnsi="Times New Roman" w:cs="Times New Roman"/>
          <w:color w:val="04092F"/>
          <w:spacing w:val="43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models,</w:t>
      </w:r>
      <w:r w:rsidRPr="0080718E">
        <w:rPr>
          <w:rFonts w:ascii="Times New Roman" w:hAnsi="Times New Roman" w:cs="Times New Roman"/>
          <w:color w:val="04092F"/>
          <w:spacing w:val="4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and</w:t>
      </w:r>
      <w:r w:rsidRPr="0080718E">
        <w:rPr>
          <w:rFonts w:ascii="Times New Roman" w:hAnsi="Times New Roman" w:cs="Times New Roman"/>
          <w:color w:val="04092F"/>
          <w:spacing w:val="4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infographics,</w:t>
      </w:r>
      <w:r w:rsidRPr="0080718E">
        <w:rPr>
          <w:rFonts w:ascii="Times New Roman" w:hAnsi="Times New Roman" w:cs="Times New Roman"/>
          <w:color w:val="04092F"/>
          <w:spacing w:val="40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which</w:t>
      </w:r>
      <w:r w:rsidRPr="0080718E">
        <w:rPr>
          <w:rFonts w:ascii="Times New Roman" w:hAnsi="Times New Roman" w:cs="Times New Roman"/>
          <w:color w:val="04092F"/>
          <w:spacing w:val="4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facilitated</w:t>
      </w:r>
      <w:r w:rsidRPr="0080718E">
        <w:rPr>
          <w:rFonts w:ascii="Times New Roman" w:hAnsi="Times New Roman" w:cs="Times New Roman"/>
          <w:color w:val="04092F"/>
          <w:spacing w:val="39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strategic</w:t>
      </w:r>
      <w:r w:rsidRPr="0080718E">
        <w:rPr>
          <w:rFonts w:ascii="Times New Roman" w:hAnsi="Times New Roman" w:cs="Times New Roman"/>
          <w:color w:val="04092F"/>
          <w:spacing w:val="4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decision-</w:t>
      </w:r>
      <w:r w:rsidRPr="0080718E">
        <w:rPr>
          <w:rFonts w:ascii="Times New Roman" w:hAnsi="Times New Roman" w:cs="Times New Roman"/>
          <w:color w:val="04092F"/>
          <w:spacing w:val="-5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making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by</w:t>
      </w:r>
      <w:r w:rsidRPr="0080718E">
        <w:rPr>
          <w:rFonts w:ascii="Times New Roman" w:hAnsi="Times New Roman" w:cs="Times New Roman"/>
          <w:color w:val="04092F"/>
          <w:spacing w:val="-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presenting</w:t>
      </w:r>
      <w:r w:rsidRPr="0080718E">
        <w:rPr>
          <w:rFonts w:ascii="Times New Roman" w:hAnsi="Times New Roman" w:cs="Times New Roman"/>
          <w:color w:val="04092F"/>
          <w:spacing w:val="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complex</w:t>
      </w:r>
      <w:r w:rsidRPr="0080718E">
        <w:rPr>
          <w:rFonts w:ascii="Times New Roman" w:hAnsi="Times New Roman" w:cs="Times New Roman"/>
          <w:color w:val="04092F"/>
          <w:spacing w:val="-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insights</w:t>
      </w:r>
      <w:r w:rsidRPr="0080718E">
        <w:rPr>
          <w:rFonts w:ascii="Times New Roman" w:hAnsi="Times New Roman" w:cs="Times New Roman"/>
          <w:color w:val="04092F"/>
          <w:spacing w:val="-4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in</w:t>
      </w:r>
      <w:r w:rsidRPr="0080718E">
        <w:rPr>
          <w:rFonts w:ascii="Times New Roman" w:hAnsi="Times New Roman" w:cs="Times New Roman"/>
          <w:color w:val="04092F"/>
          <w:spacing w:val="-1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an accessible format to</w:t>
      </w:r>
      <w:r w:rsidRPr="0080718E">
        <w:rPr>
          <w:rFonts w:ascii="Times New Roman" w:hAnsi="Times New Roman" w:cs="Times New Roman"/>
          <w:color w:val="04092F"/>
          <w:spacing w:val="-2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non-technical</w:t>
      </w:r>
      <w:r w:rsidRPr="0080718E">
        <w:rPr>
          <w:rFonts w:ascii="Times New Roman" w:hAnsi="Times New Roman" w:cs="Times New Roman"/>
          <w:color w:val="04092F"/>
          <w:spacing w:val="-4"/>
        </w:rPr>
        <w:t xml:space="preserve"> </w:t>
      </w:r>
      <w:r w:rsidRPr="0080718E">
        <w:rPr>
          <w:rFonts w:ascii="Times New Roman" w:hAnsi="Times New Roman" w:cs="Times New Roman"/>
          <w:color w:val="04092F"/>
        </w:rPr>
        <w:t>stakeholders.</w:t>
      </w:r>
    </w:p>
    <w:p w14:paraId="254A6FD8" w14:textId="02E83E30" w:rsidR="0080718E" w:rsidRPr="0080718E" w:rsidRDefault="0080718E" w:rsidP="0080718E">
      <w:pPr>
        <w:pStyle w:val="BodyText"/>
        <w:spacing w:after="18" w:line="230" w:lineRule="auto"/>
        <w:ind w:left="0"/>
        <w:rPr>
          <w:rFonts w:ascii="Times New Roman" w:hAnsi="Times New Roman" w:cs="Times New Roman"/>
          <w:color w:val="000000" w:themeColor="text1"/>
          <w:spacing w:val="1"/>
        </w:rPr>
      </w:pPr>
      <w:r w:rsidRPr="0080718E">
        <w:rPr>
          <w:rFonts w:ascii="Times New Roman" w:hAnsi="Times New Roman" w:cs="Times New Roman"/>
          <w:b/>
          <w:bCs/>
          <w:color w:val="000000" w:themeColor="text1"/>
          <w:spacing w:val="1"/>
        </w:rPr>
        <w:t xml:space="preserve">   TCS</w:t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</w:rPr>
        <w:tab/>
      </w:r>
      <w:r w:rsidRPr="0080718E">
        <w:rPr>
          <w:rFonts w:ascii="Times New Roman" w:hAnsi="Times New Roman" w:cs="Times New Roman"/>
          <w:b/>
          <w:bCs/>
          <w:color w:val="000000" w:themeColor="text1"/>
          <w:spacing w:val="1"/>
          <w:sz w:val="20"/>
          <w:szCs w:val="20"/>
        </w:rPr>
        <w:t>May 2017 – Aug 2021</w:t>
      </w:r>
    </w:p>
    <w:p w14:paraId="2A95EF3D" w14:textId="22A666DF" w:rsidR="0080718E" w:rsidRPr="0080718E" w:rsidRDefault="0080718E" w:rsidP="0080718E">
      <w:pPr>
        <w:pStyle w:val="BodyText"/>
        <w:spacing w:after="18" w:line="230" w:lineRule="auto"/>
        <w:ind w:left="0"/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</w:pPr>
      <w:r w:rsidRPr="0080718E">
        <w:rPr>
          <w:rFonts w:ascii="Times New Roman" w:hAnsi="Times New Roman" w:cs="Times New Roman"/>
          <w:color w:val="000000" w:themeColor="text1"/>
          <w:spacing w:val="1"/>
        </w:rPr>
        <w:t xml:space="preserve">   </w:t>
      </w:r>
      <w:r w:rsidRPr="0080718E">
        <w:rPr>
          <w:rFonts w:ascii="Times New Roman" w:hAnsi="Times New Roman" w:cs="Times New Roman"/>
          <w:i/>
          <w:iCs/>
          <w:color w:val="000000" w:themeColor="text1"/>
          <w:spacing w:val="1"/>
          <w:sz w:val="22"/>
          <w:szCs w:val="22"/>
        </w:rPr>
        <w:t>BI Developer</w:t>
      </w:r>
      <w:r w:rsidRPr="0080718E">
        <w:rPr>
          <w:rFonts w:ascii="Times New Roman" w:hAnsi="Times New Roman" w:cs="Times New Roman"/>
          <w:i/>
          <w:iCs/>
          <w:color w:val="000000" w:themeColor="text1"/>
          <w:spacing w:val="1"/>
          <w:sz w:val="22"/>
          <w:szCs w:val="22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ab/>
      </w:r>
      <w:r w:rsidRPr="0080718E">
        <w:rPr>
          <w:rFonts w:ascii="Times New Roman" w:hAnsi="Times New Roman" w:cs="Times New Roman"/>
          <w:i/>
          <w:iCs/>
          <w:color w:val="000000" w:themeColor="text1"/>
          <w:spacing w:val="1"/>
          <w:sz w:val="22"/>
          <w:szCs w:val="22"/>
        </w:rPr>
        <w:t>Hyd, Ind</w:t>
      </w:r>
    </w:p>
    <w:p w14:paraId="2D557962" w14:textId="77777777" w:rsidR="0080718E" w:rsidRPr="0080718E" w:rsidRDefault="0080718E" w:rsidP="008071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80718E">
        <w:rPr>
          <w:rFonts w:ascii="Times New Roman" w:hAnsi="Times New Roman" w:cs="Times New Roman"/>
          <w:lang w:val="en-IN"/>
        </w:rPr>
        <w:t>Effectively interacted with Business Analysts and Data Modelers and defined Mapping documents and Design process for various Sources and Targets.</w:t>
      </w:r>
    </w:p>
    <w:p w14:paraId="431E6DF5" w14:textId="77777777" w:rsidR="0080718E" w:rsidRPr="0080718E" w:rsidRDefault="0080718E" w:rsidP="0080718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lang w:val="en-IN"/>
        </w:rPr>
      </w:pPr>
      <w:r w:rsidRPr="0080718E">
        <w:rPr>
          <w:rFonts w:ascii="Times New Roman" w:hAnsi="Times New Roman" w:cs="Times New Roman"/>
          <w:lang w:val="en-IN"/>
        </w:rPr>
        <w:t>Created views in Tableau Desktop in Agile environment, that were published to internal team for review and further data analysis and customization using filters and actions.</w:t>
      </w:r>
    </w:p>
    <w:p w14:paraId="016D232E" w14:textId="77777777" w:rsidR="0080718E" w:rsidRPr="0080718E" w:rsidRDefault="0080718E" w:rsidP="0080718E">
      <w:pPr>
        <w:pStyle w:val="ulli"/>
        <w:numPr>
          <w:ilvl w:val="0"/>
          <w:numId w:val="13"/>
        </w:numPr>
        <w:spacing w:line="300" w:lineRule="atLeast"/>
        <w:jc w:val="both"/>
        <w:rPr>
          <w:sz w:val="22"/>
          <w:szCs w:val="22"/>
          <w:lang w:val="en-IN"/>
        </w:rPr>
      </w:pPr>
      <w:r w:rsidRPr="0080718E">
        <w:rPr>
          <w:sz w:val="22"/>
          <w:szCs w:val="22"/>
          <w:lang w:val="en-IN"/>
        </w:rPr>
        <w:t>Developed automated ETL processes using Python and AWS Glue, reducing manual data preparation time by 50% and increasing operational efficiency.</w:t>
      </w:r>
    </w:p>
    <w:p w14:paraId="6763A030" w14:textId="4E18C5FA" w:rsidR="0080718E" w:rsidRPr="0080718E" w:rsidRDefault="0080718E" w:rsidP="0080718E">
      <w:pPr>
        <w:pStyle w:val="ulli"/>
        <w:numPr>
          <w:ilvl w:val="0"/>
          <w:numId w:val="13"/>
        </w:numPr>
        <w:spacing w:line="300" w:lineRule="atLeast"/>
        <w:jc w:val="both"/>
        <w:rPr>
          <w:sz w:val="22"/>
          <w:szCs w:val="22"/>
          <w:lang w:val="en-IN"/>
        </w:rPr>
      </w:pPr>
      <w:r w:rsidRPr="0080718E">
        <w:rPr>
          <w:sz w:val="22"/>
          <w:szCs w:val="22"/>
          <w:lang w:val="en-IN"/>
        </w:rPr>
        <w:t>Optimized SQL queries and Python scripts for performance, ensuring quick data retrieval and efficient data processing, improving processing times.</w:t>
      </w:r>
    </w:p>
    <w:p w14:paraId="47F4228B" w14:textId="5B1DCBE1" w:rsidR="003C7CEA" w:rsidRPr="0080718E" w:rsidRDefault="003C7CEA">
      <w:pPr>
        <w:pStyle w:val="BodyText"/>
        <w:spacing w:after="18" w:line="230" w:lineRule="auto"/>
        <w:ind w:left="140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5B9BD4"/>
          <w:sz w:val="26"/>
        </w:rPr>
        <w:t>PROJECTS</w:t>
      </w:r>
    </w:p>
    <w:p w14:paraId="7772DF6C" w14:textId="77777777" w:rsidR="00DB4D51" w:rsidRPr="0080718E" w:rsidRDefault="00000000">
      <w:pPr>
        <w:pStyle w:val="BodyText"/>
        <w:spacing w:line="20" w:lineRule="exact"/>
        <w:ind w:left="1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76BA5CDC">
          <v:group id="_x0000_s1028" style="width:543.25pt;height:.5pt;mso-position-horizontal-relative:char;mso-position-vertical-relative:line" coordsize="10865,10">
            <v:rect id="_x0000_s1029" style="position:absolute;width:10865;height:10" fillcolor="black" stroked="f"/>
            <w10:anchorlock/>
          </v:group>
        </w:pict>
      </w:r>
    </w:p>
    <w:p w14:paraId="14BF4F7D" w14:textId="3BC30F75" w:rsidR="0080718E" w:rsidRPr="0080718E" w:rsidRDefault="0080718E" w:rsidP="0080718E">
      <w:pPr>
        <w:jc w:val="both"/>
        <w:rPr>
          <w:rFonts w:ascii="Times New Roman" w:hAnsi="Times New Roman" w:cs="Times New Roman"/>
          <w:b/>
          <w:bCs/>
        </w:rPr>
      </w:pPr>
      <w:r w:rsidRPr="0080718E">
        <w:rPr>
          <w:rFonts w:ascii="Times New Roman" w:hAnsi="Times New Roman" w:cs="Times New Roman"/>
          <w:sz w:val="24"/>
          <w:szCs w:val="24"/>
        </w:rPr>
        <w:t xml:space="preserve"> </w:t>
      </w:r>
      <w:r w:rsidR="003C7CEA" w:rsidRPr="0080718E">
        <w:rPr>
          <w:rFonts w:ascii="Times New Roman" w:hAnsi="Times New Roman" w:cs="Times New Roman"/>
          <w:sz w:val="24"/>
          <w:szCs w:val="24"/>
        </w:rPr>
        <w:t xml:space="preserve"> </w:t>
      </w:r>
      <w:r w:rsidRPr="0080718E">
        <w:rPr>
          <w:rFonts w:ascii="Times New Roman" w:hAnsi="Times New Roman" w:cs="Times New Roman"/>
          <w:sz w:val="24"/>
          <w:szCs w:val="24"/>
        </w:rPr>
        <w:t xml:space="preserve"> </w:t>
      </w:r>
      <w:r w:rsidR="003C7CEA" w:rsidRPr="0080718E">
        <w:rPr>
          <w:rFonts w:ascii="Times New Roman" w:hAnsi="Times New Roman" w:cs="Times New Roman"/>
          <w:b/>
          <w:bCs/>
          <w:sz w:val="24"/>
          <w:szCs w:val="24"/>
        </w:rPr>
        <w:t>Advanced fraud detection in E-commerce</w:t>
      </w:r>
      <w:r w:rsidRPr="0080718E">
        <w:rPr>
          <w:rFonts w:ascii="Times New Roman" w:hAnsi="Times New Roman" w:cs="Times New Roman"/>
        </w:rPr>
        <w:t>|</w:t>
      </w:r>
      <w:r w:rsidRPr="0080718E">
        <w:rPr>
          <w:rFonts w:ascii="Times New Roman" w:hAnsi="Times New Roman" w:cs="Times New Roman"/>
          <w:i/>
          <w:iCs/>
        </w:rPr>
        <w:t xml:space="preserve"> </w:t>
      </w:r>
      <w:r w:rsidRPr="0080718E">
        <w:rPr>
          <w:rFonts w:ascii="Times New Roman" w:hAnsi="Times New Roman" w:cs="Times New Roman"/>
          <w:i/>
          <w:iCs/>
          <w:sz w:val="20"/>
          <w:szCs w:val="20"/>
        </w:rPr>
        <w:t xml:space="preserve">R-studio, SQL, Python, Data Mining </w:t>
      </w:r>
      <w:r w:rsidR="003C7CEA" w:rsidRPr="0080718E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 xml:space="preserve">         </w:t>
      </w:r>
      <w:r w:rsidRPr="0080718E">
        <w:rPr>
          <w:rFonts w:ascii="Times New Roman" w:hAnsi="Times New Roman" w:cs="Times New Roman"/>
          <w:b/>
          <w:bCs/>
        </w:rPr>
        <w:t>Jan 2024 – May 2024</w:t>
      </w:r>
    </w:p>
    <w:p w14:paraId="2B379471" w14:textId="7F6211F2" w:rsidR="000747DD" w:rsidRPr="0080718E" w:rsidRDefault="000747DD" w:rsidP="0080718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04092F"/>
          <w:szCs w:val="24"/>
          <w:lang w:val="en-IN"/>
        </w:rPr>
        <w:t>Developed advanced fraud detection models for e-commerce transactions</w:t>
      </w:r>
      <w:r w:rsidR="0080718E" w:rsidRPr="0080718E">
        <w:rPr>
          <w:rFonts w:ascii="Times New Roman" w:hAnsi="Times New Roman" w:cs="Times New Roman"/>
          <w:color w:val="04092F"/>
          <w:szCs w:val="24"/>
          <w:lang w:val="en-IN"/>
        </w:rPr>
        <w:t xml:space="preserve"> Using 150K records</w:t>
      </w:r>
      <w:r w:rsidRPr="0080718E">
        <w:rPr>
          <w:rFonts w:ascii="Times New Roman" w:hAnsi="Times New Roman" w:cs="Times New Roman"/>
          <w:color w:val="04092F"/>
          <w:szCs w:val="24"/>
          <w:lang w:val="en-IN"/>
        </w:rPr>
        <w:t>, achieving a 30% increase in fraud detection accuracy through machine learning techniques</w:t>
      </w:r>
      <w:r w:rsidR="0080718E" w:rsidRPr="0080718E">
        <w:rPr>
          <w:rFonts w:ascii="Times New Roman" w:hAnsi="Times New Roman" w:cs="Times New Roman"/>
          <w:color w:val="04092F"/>
          <w:szCs w:val="24"/>
          <w:lang w:val="en-IN"/>
        </w:rPr>
        <w:t>.</w:t>
      </w:r>
    </w:p>
    <w:p w14:paraId="434A3BFE" w14:textId="77777777" w:rsidR="000747DD" w:rsidRPr="0080718E" w:rsidRDefault="000747DD" w:rsidP="0080718E">
      <w:pPr>
        <w:pStyle w:val="ListParagraph"/>
        <w:numPr>
          <w:ilvl w:val="0"/>
          <w:numId w:val="14"/>
        </w:numPr>
        <w:tabs>
          <w:tab w:val="left" w:pos="500"/>
          <w:tab w:val="left" w:pos="501"/>
        </w:tabs>
        <w:spacing w:line="230" w:lineRule="auto"/>
        <w:ind w:right="153"/>
        <w:jc w:val="both"/>
        <w:rPr>
          <w:rFonts w:ascii="Times New Roman" w:hAnsi="Times New Roman" w:cs="Times New Roman"/>
          <w:color w:val="04092F"/>
          <w:szCs w:val="24"/>
          <w:lang w:val="en-IN"/>
        </w:rPr>
      </w:pPr>
      <w:r w:rsidRPr="0080718E">
        <w:rPr>
          <w:rFonts w:ascii="Times New Roman" w:hAnsi="Times New Roman" w:cs="Times New Roman"/>
          <w:color w:val="04092F"/>
          <w:szCs w:val="24"/>
          <w:lang w:val="en-IN"/>
        </w:rPr>
        <w:t>Built logistic regression, random forest, and naive Bayes models to predict fraudulent activities, with the random forest model achieving a 92% accuracy rate and an AUC score of 0.95, outperforming other models in sensitivity and reliability.</w:t>
      </w:r>
    </w:p>
    <w:p w14:paraId="64C6F42F" w14:textId="3244A2B5" w:rsidR="003C7CEA" w:rsidRPr="0080718E" w:rsidRDefault="009249ED" w:rsidP="003C7CEA">
      <w:pPr>
        <w:pStyle w:val="BodyText"/>
        <w:spacing w:line="20" w:lineRule="exact"/>
        <w:ind w:left="110"/>
        <w:rPr>
          <w:rFonts w:ascii="Times New Roman" w:hAnsi="Times New Roman" w:cs="Times New Roman"/>
        </w:rPr>
      </w:pPr>
      <w:r w:rsidRPr="0080718E">
        <w:rPr>
          <w:rFonts w:ascii="Times New Roman" w:hAnsi="Times New Roman" w:cs="Times New Roman"/>
          <w:color w:val="04092F"/>
          <w:szCs w:val="28"/>
        </w:rPr>
        <w:t xml:space="preserve">   </w:t>
      </w:r>
      <w:r w:rsidR="006336B8" w:rsidRPr="0080718E">
        <w:rPr>
          <w:rFonts w:ascii="Times New Roman" w:hAnsi="Times New Roman" w:cs="Times New Roman"/>
          <w:color w:val="04092F"/>
          <w:szCs w:val="28"/>
        </w:rPr>
        <w:tab/>
      </w:r>
      <w:r w:rsidR="006336B8" w:rsidRPr="0080718E">
        <w:rPr>
          <w:rFonts w:ascii="Times New Roman" w:hAnsi="Times New Roman" w:cs="Times New Roman"/>
          <w:color w:val="04092F"/>
          <w:szCs w:val="28"/>
        </w:rPr>
        <w:tab/>
      </w:r>
      <w:r w:rsidR="006336B8" w:rsidRPr="0080718E">
        <w:rPr>
          <w:rFonts w:ascii="Times New Roman" w:hAnsi="Times New Roman" w:cs="Times New Roman"/>
          <w:color w:val="04092F"/>
          <w:szCs w:val="28"/>
        </w:rPr>
        <w:tab/>
      </w:r>
      <w:r w:rsidR="006336B8" w:rsidRPr="0080718E">
        <w:rPr>
          <w:rFonts w:ascii="Times New Roman" w:hAnsi="Times New Roman" w:cs="Times New Roman"/>
          <w:color w:val="04092F"/>
          <w:szCs w:val="28"/>
        </w:rPr>
        <w:tab/>
      </w:r>
    </w:p>
    <w:p w14:paraId="2116AF78" w14:textId="0ED6F75E" w:rsidR="006336B8" w:rsidRPr="0080718E" w:rsidRDefault="003C7CEA" w:rsidP="003C7CEA">
      <w:pPr>
        <w:spacing w:line="230" w:lineRule="auto"/>
        <w:ind w:right="136"/>
        <w:jc w:val="both"/>
        <w:rPr>
          <w:rFonts w:ascii="Times New Roman" w:hAnsi="Times New Roman" w:cs="Times New Roman"/>
          <w:b/>
          <w:bCs/>
          <w:szCs w:val="20"/>
        </w:rPr>
      </w:pPr>
      <w:r w:rsidRPr="0080718E">
        <w:rPr>
          <w:rFonts w:ascii="Times New Roman" w:hAnsi="Times New Roman" w:cs="Times New Roman"/>
          <w:sz w:val="24"/>
        </w:rPr>
        <w:t xml:space="preserve"> </w:t>
      </w:r>
      <w:r w:rsidR="0080718E" w:rsidRPr="0080718E">
        <w:rPr>
          <w:rFonts w:ascii="Times New Roman" w:hAnsi="Times New Roman" w:cs="Times New Roman"/>
          <w:sz w:val="24"/>
        </w:rPr>
        <w:t xml:space="preserve"> </w:t>
      </w:r>
      <w:r w:rsidRPr="0080718E">
        <w:rPr>
          <w:rFonts w:ascii="Times New Roman" w:hAnsi="Times New Roman" w:cs="Times New Roman"/>
          <w:b/>
          <w:bCs/>
          <w:sz w:val="24"/>
        </w:rPr>
        <w:t>Risk Factors for Cardiovascular Disease</w:t>
      </w:r>
      <w:r w:rsidR="0080718E" w:rsidRPr="0080718E">
        <w:rPr>
          <w:rFonts w:ascii="Times New Roman" w:hAnsi="Times New Roman" w:cs="Times New Roman"/>
          <w:sz w:val="24"/>
        </w:rPr>
        <w:t xml:space="preserve"> |</w:t>
      </w:r>
      <w:r w:rsidR="0080718E" w:rsidRPr="0080718E">
        <w:rPr>
          <w:rFonts w:ascii="Times New Roman" w:hAnsi="Times New Roman" w:cs="Times New Roman"/>
          <w:i/>
          <w:iCs/>
          <w:sz w:val="20"/>
          <w:szCs w:val="18"/>
        </w:rPr>
        <w:t>R-studio, Python, Tableau, Adv. Statistics</w:t>
      </w:r>
      <w:r w:rsidR="006336B8" w:rsidRPr="0080718E">
        <w:rPr>
          <w:rFonts w:ascii="Times New Roman" w:hAnsi="Times New Roman" w:cs="Times New Roman"/>
          <w:color w:val="04092F"/>
          <w:sz w:val="20"/>
        </w:rPr>
        <w:tab/>
      </w:r>
      <w:r w:rsidR="0080718E">
        <w:rPr>
          <w:rFonts w:ascii="Times New Roman" w:hAnsi="Times New Roman" w:cs="Times New Roman"/>
          <w:color w:val="04092F"/>
          <w:sz w:val="24"/>
          <w:szCs w:val="28"/>
        </w:rPr>
        <w:t xml:space="preserve">         </w:t>
      </w:r>
      <w:r w:rsidR="0080718E" w:rsidRPr="0080718E">
        <w:rPr>
          <w:rFonts w:ascii="Times New Roman" w:hAnsi="Times New Roman" w:cs="Times New Roman"/>
          <w:b/>
          <w:bCs/>
          <w:color w:val="04092F"/>
          <w:szCs w:val="24"/>
        </w:rPr>
        <w:t>Aug 2023 – Dec 2023</w:t>
      </w:r>
    </w:p>
    <w:p w14:paraId="47AFC2F6" w14:textId="20647B5E" w:rsidR="00FB4683" w:rsidRPr="0080718E" w:rsidRDefault="00FB4683" w:rsidP="0080718E">
      <w:pPr>
        <w:pStyle w:val="ListParagraph"/>
        <w:numPr>
          <w:ilvl w:val="0"/>
          <w:numId w:val="5"/>
        </w:numPr>
        <w:tabs>
          <w:tab w:val="left" w:pos="500"/>
          <w:tab w:val="left" w:pos="501"/>
        </w:tabs>
        <w:spacing w:line="230" w:lineRule="auto"/>
        <w:ind w:right="129"/>
        <w:jc w:val="both"/>
        <w:rPr>
          <w:rFonts w:ascii="Times New Roman" w:eastAsia="Times New Roman" w:hAnsi="Times New Roman" w:cs="Times New Roman"/>
          <w:lang w:val="en-IN"/>
        </w:rPr>
      </w:pPr>
      <w:r w:rsidRPr="0080718E">
        <w:rPr>
          <w:rFonts w:ascii="Times New Roman" w:eastAsia="Times New Roman" w:hAnsi="Times New Roman" w:cs="Times New Roman"/>
          <w:lang w:val="en-IN"/>
        </w:rPr>
        <w:t>Pre-processed and cleaned data for cardiovascular disease (CVD) risk analysis, ensuring dataset accuracy by handling missing values and outliers.</w:t>
      </w:r>
    </w:p>
    <w:p w14:paraId="27D2210E" w14:textId="77777777" w:rsidR="00FB4683" w:rsidRPr="0080718E" w:rsidRDefault="00FB4683" w:rsidP="00766AA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0718E">
        <w:rPr>
          <w:rFonts w:ascii="Times New Roman" w:eastAsia="Times New Roman" w:hAnsi="Times New Roman" w:cs="Times New Roman"/>
          <w:lang w:val="en-IN"/>
        </w:rPr>
        <w:t>Conducted hypothesis testing (T-tests, Chi-square) to identify statistically significant predictors of CVD.</w:t>
      </w:r>
    </w:p>
    <w:p w14:paraId="434AE1EA" w14:textId="77777777" w:rsidR="00FB4683" w:rsidRPr="0080718E" w:rsidRDefault="00FB4683" w:rsidP="00766AA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80718E">
        <w:rPr>
          <w:rFonts w:ascii="Times New Roman" w:eastAsia="Times New Roman" w:hAnsi="Times New Roman" w:cs="Times New Roman"/>
          <w:lang w:val="en-IN"/>
        </w:rPr>
        <w:t>Built logistic regression and propensity score matching models, achieving a 20% improvement in predictive accuracy with oversampling techniques.</w:t>
      </w:r>
    </w:p>
    <w:sectPr w:rsidR="00FB4683" w:rsidRPr="0080718E">
      <w:type w:val="continuous"/>
      <w:pgSz w:w="12240" w:h="15840"/>
      <w:pgMar w:top="74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10B2C"/>
    <w:multiLevelType w:val="hybridMultilevel"/>
    <w:tmpl w:val="6FFC8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95DA7"/>
    <w:multiLevelType w:val="hybridMultilevel"/>
    <w:tmpl w:val="19E4A160"/>
    <w:lvl w:ilvl="0" w:tplc="6362153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18"/>
        <w:szCs w:val="20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18817FA"/>
    <w:multiLevelType w:val="hybridMultilevel"/>
    <w:tmpl w:val="211C8F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B158B"/>
    <w:multiLevelType w:val="multilevel"/>
    <w:tmpl w:val="790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E43943"/>
    <w:multiLevelType w:val="hybridMultilevel"/>
    <w:tmpl w:val="FFE8ED62"/>
    <w:lvl w:ilvl="0" w:tplc="4CBC57D4">
      <w:numFmt w:val="bullet"/>
      <w:lvlText w:val=""/>
      <w:lvlJc w:val="left"/>
      <w:pPr>
        <w:ind w:left="500" w:hanging="360"/>
      </w:pPr>
      <w:rPr>
        <w:rFonts w:hint="default"/>
        <w:w w:val="100"/>
        <w:lang w:val="en-US" w:eastAsia="en-US" w:bidi="ar-SA"/>
      </w:rPr>
    </w:lvl>
    <w:lvl w:ilvl="1" w:tplc="B1BE4A9A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6D7C9F0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2386128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CB622C34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14EE6A7E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D0BA052C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A8C87646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2A491F4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6C0DC1"/>
    <w:multiLevelType w:val="hybridMultilevel"/>
    <w:tmpl w:val="E2906CB0"/>
    <w:lvl w:ilvl="0" w:tplc="4204E108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E7888"/>
    <w:multiLevelType w:val="hybridMultilevel"/>
    <w:tmpl w:val="90929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E24F2"/>
    <w:multiLevelType w:val="hybridMultilevel"/>
    <w:tmpl w:val="9AE26C7C"/>
    <w:lvl w:ilvl="0" w:tplc="4DD674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DD29A0"/>
    <w:multiLevelType w:val="hybridMultilevel"/>
    <w:tmpl w:val="73F022C4"/>
    <w:lvl w:ilvl="0" w:tplc="4204E108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9" w15:restartNumberingAfterBreak="0">
    <w:nsid w:val="5CCF4B43"/>
    <w:multiLevelType w:val="hybridMultilevel"/>
    <w:tmpl w:val="10B2D668"/>
    <w:lvl w:ilvl="0" w:tplc="4204E108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91FD0"/>
    <w:multiLevelType w:val="hybridMultilevel"/>
    <w:tmpl w:val="30B63EC4"/>
    <w:lvl w:ilvl="0" w:tplc="40090001">
      <w:start w:val="1"/>
      <w:numFmt w:val="bullet"/>
      <w:lvlText w:val=""/>
      <w:lvlJc w:val="left"/>
      <w:pPr>
        <w:ind w:left="6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440" w:hanging="360"/>
      </w:pPr>
      <w:rPr>
        <w:rFonts w:ascii="Wingdings" w:hAnsi="Wingdings" w:hint="default"/>
      </w:rPr>
    </w:lvl>
  </w:abstractNum>
  <w:abstractNum w:abstractNumId="11" w15:restartNumberingAfterBreak="0">
    <w:nsid w:val="637F48C4"/>
    <w:multiLevelType w:val="hybridMultilevel"/>
    <w:tmpl w:val="40CA0804"/>
    <w:lvl w:ilvl="0" w:tplc="ABAED914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3992A68"/>
    <w:multiLevelType w:val="multilevel"/>
    <w:tmpl w:val="40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504497"/>
    <w:multiLevelType w:val="multilevel"/>
    <w:tmpl w:val="4EC2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881866">
    <w:abstractNumId w:val="4"/>
  </w:num>
  <w:num w:numId="2" w16cid:durableId="795101160">
    <w:abstractNumId w:val="10"/>
  </w:num>
  <w:num w:numId="3" w16cid:durableId="203250131">
    <w:abstractNumId w:val="6"/>
  </w:num>
  <w:num w:numId="4" w16cid:durableId="696471809">
    <w:abstractNumId w:val="7"/>
  </w:num>
  <w:num w:numId="5" w16cid:durableId="1115442643">
    <w:abstractNumId w:val="11"/>
  </w:num>
  <w:num w:numId="6" w16cid:durableId="1831821725">
    <w:abstractNumId w:val="0"/>
  </w:num>
  <w:num w:numId="7" w16cid:durableId="948896067">
    <w:abstractNumId w:val="3"/>
  </w:num>
  <w:num w:numId="8" w16cid:durableId="1407654689">
    <w:abstractNumId w:val="12"/>
  </w:num>
  <w:num w:numId="9" w16cid:durableId="1963807442">
    <w:abstractNumId w:val="13"/>
  </w:num>
  <w:num w:numId="10" w16cid:durableId="669217676">
    <w:abstractNumId w:val="2"/>
  </w:num>
  <w:num w:numId="11" w16cid:durableId="1328555761">
    <w:abstractNumId w:val="1"/>
  </w:num>
  <w:num w:numId="12" w16cid:durableId="496771172">
    <w:abstractNumId w:val="8"/>
  </w:num>
  <w:num w:numId="13" w16cid:durableId="259072911">
    <w:abstractNumId w:val="9"/>
  </w:num>
  <w:num w:numId="14" w16cid:durableId="245766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4D51"/>
    <w:rsid w:val="000747DD"/>
    <w:rsid w:val="000A5E5B"/>
    <w:rsid w:val="000B0F3F"/>
    <w:rsid w:val="000F2145"/>
    <w:rsid w:val="00106820"/>
    <w:rsid w:val="00150218"/>
    <w:rsid w:val="00194339"/>
    <w:rsid w:val="001E38CD"/>
    <w:rsid w:val="001F69F6"/>
    <w:rsid w:val="0025113B"/>
    <w:rsid w:val="002578D3"/>
    <w:rsid w:val="002F345E"/>
    <w:rsid w:val="00307714"/>
    <w:rsid w:val="00341B8C"/>
    <w:rsid w:val="003875D3"/>
    <w:rsid w:val="003C7CEA"/>
    <w:rsid w:val="004656ED"/>
    <w:rsid w:val="00483B8E"/>
    <w:rsid w:val="004E2E3F"/>
    <w:rsid w:val="004E5321"/>
    <w:rsid w:val="004E79D0"/>
    <w:rsid w:val="004F00C3"/>
    <w:rsid w:val="00520A06"/>
    <w:rsid w:val="00520FC2"/>
    <w:rsid w:val="0059732E"/>
    <w:rsid w:val="005F0BC8"/>
    <w:rsid w:val="00607C42"/>
    <w:rsid w:val="006336B8"/>
    <w:rsid w:val="00711A26"/>
    <w:rsid w:val="00724131"/>
    <w:rsid w:val="00737D67"/>
    <w:rsid w:val="0076665B"/>
    <w:rsid w:val="00766AA8"/>
    <w:rsid w:val="0080718E"/>
    <w:rsid w:val="008173D7"/>
    <w:rsid w:val="00870AEF"/>
    <w:rsid w:val="00906C71"/>
    <w:rsid w:val="009249ED"/>
    <w:rsid w:val="009940A9"/>
    <w:rsid w:val="009A0D27"/>
    <w:rsid w:val="009A21F1"/>
    <w:rsid w:val="009E3B96"/>
    <w:rsid w:val="00A41294"/>
    <w:rsid w:val="00A55DC8"/>
    <w:rsid w:val="00AC1289"/>
    <w:rsid w:val="00AD51D0"/>
    <w:rsid w:val="00BC5D24"/>
    <w:rsid w:val="00BE2BF9"/>
    <w:rsid w:val="00C36B5A"/>
    <w:rsid w:val="00C92666"/>
    <w:rsid w:val="00CA051B"/>
    <w:rsid w:val="00CD1180"/>
    <w:rsid w:val="00CF1359"/>
    <w:rsid w:val="00D81B29"/>
    <w:rsid w:val="00DA4FAE"/>
    <w:rsid w:val="00DB0FD9"/>
    <w:rsid w:val="00DB4D51"/>
    <w:rsid w:val="00DD319C"/>
    <w:rsid w:val="00DE111C"/>
    <w:rsid w:val="00E11252"/>
    <w:rsid w:val="00E17F08"/>
    <w:rsid w:val="00E626D9"/>
    <w:rsid w:val="00E73DE3"/>
    <w:rsid w:val="00EB3400"/>
    <w:rsid w:val="00F51FE9"/>
    <w:rsid w:val="00FB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539A787"/>
  <w15:docId w15:val="{CBC250F7-0EB4-494F-B060-6A4B939F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18E"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00" w:right="12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20F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FC2"/>
    <w:rPr>
      <w:color w:val="605E5C"/>
      <w:shd w:val="clear" w:color="auto" w:fill="E1DFDD"/>
    </w:rPr>
  </w:style>
  <w:style w:type="paragraph" w:customStyle="1" w:styleId="ulli">
    <w:name w:val="ul_li"/>
    <w:basedOn w:val="Normal"/>
    <w:rsid w:val="006336B8"/>
    <w:pPr>
      <w:widowControl/>
      <w:pBdr>
        <w:left w:val="none" w:sz="0" w:space="3" w:color="auto"/>
      </w:pBdr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07714"/>
    <w:rPr>
      <w:rFonts w:ascii="Calibri Light" w:eastAsia="Calibri Light" w:hAnsi="Calibri Light" w:cs="Calibri Ligh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teja1997annabathina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2952</TotalTime>
  <Pages>1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Chandrasekhar</cp:lastModifiedBy>
  <cp:revision>43</cp:revision>
  <cp:lastPrinted>2024-11-07T03:12:00Z</cp:lastPrinted>
  <dcterms:created xsi:type="dcterms:W3CDTF">2024-11-05T20:03:00Z</dcterms:created>
  <dcterms:modified xsi:type="dcterms:W3CDTF">2024-11-08T21:16:00Z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2024-10-17T00:00:00Z</vt:filetime>
  </property>
</Properties>
</file>