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51391" w:rsidRDefault="00351391">
      <w:pPr>
        <w:tabs>
          <w:tab w:val="left" w:pos="-450"/>
        </w:tabs>
        <w:spacing w:after="60" w:line="240" w:lineRule="auto"/>
        <w:ind w:right="-360"/>
        <w:rPr>
          <w:b/>
        </w:rPr>
      </w:pPr>
    </w:p>
    <w:p w:rsidR="00351391" w:rsidRDefault="00000000">
      <w:pPr>
        <w:spacing w:after="0" w:line="240" w:lineRule="auto"/>
      </w:pPr>
      <w:r>
        <w:rPr>
          <w:rFonts w:ascii="Verdana" w:eastAsia="Verdana" w:hAnsi="Verdana" w:cs="Verdana"/>
          <w:b/>
          <w:sz w:val="28"/>
          <w:szCs w:val="28"/>
        </w:rPr>
        <w:t xml:space="preserve">Lakshmi </w:t>
      </w:r>
      <w:proofErr w:type="spellStart"/>
      <w:r>
        <w:rPr>
          <w:rFonts w:ascii="Verdana" w:eastAsia="Verdana" w:hAnsi="Verdana" w:cs="Verdana"/>
          <w:b/>
          <w:sz w:val="28"/>
          <w:szCs w:val="28"/>
        </w:rPr>
        <w:t>Sowjanya</w:t>
      </w:r>
      <w:proofErr w:type="spellEnd"/>
      <w:r>
        <w:rPr>
          <w:rFonts w:ascii="Verdana" w:eastAsia="Verdana" w:hAnsi="Verdana" w:cs="Verdana"/>
          <w:b/>
          <w:sz w:val="28"/>
          <w:szCs w:val="28"/>
        </w:rPr>
        <w:t xml:space="preserve"> </w:t>
      </w:r>
      <w:proofErr w:type="spellStart"/>
      <w:r>
        <w:rPr>
          <w:rFonts w:ascii="Verdana" w:eastAsia="Verdana" w:hAnsi="Verdana" w:cs="Verdana"/>
          <w:b/>
          <w:sz w:val="28"/>
          <w:szCs w:val="28"/>
        </w:rPr>
        <w:t>Jujjavarapu</w:t>
      </w:r>
      <w:proofErr w:type="spellEnd"/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           </w:t>
      </w:r>
      <w:proofErr w:type="gramStart"/>
      <w:r>
        <w:rPr>
          <w:sz w:val="36"/>
          <w:szCs w:val="36"/>
        </w:rPr>
        <w:t xml:space="preserve">  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(</w:t>
      </w:r>
      <w:proofErr w:type="gramEnd"/>
      <w:r>
        <w:rPr>
          <w:rFonts w:ascii="Verdana" w:eastAsia="Verdana" w:hAnsi="Verdana" w:cs="Verdana"/>
          <w:b/>
          <w:color w:val="000000"/>
          <w:sz w:val="20"/>
          <w:szCs w:val="20"/>
        </w:rPr>
        <w:t>425)623-7120</w:t>
      </w:r>
      <w:r>
        <w:t xml:space="preserve"> </w:t>
      </w:r>
    </w:p>
    <w:p w:rsidR="0035139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color w:val="000000"/>
        </w:rPr>
      </w:pPr>
      <w:r>
        <w:rPr>
          <w:color w:val="000000"/>
        </w:rPr>
        <w:t xml:space="preserve">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        </w:t>
      </w:r>
      <w:r>
        <w:rPr>
          <w:b/>
        </w:rPr>
        <w:t>j.lakshmisowjanya</w:t>
      </w:r>
      <w:r>
        <w:rPr>
          <w:b/>
          <w:color w:val="000000"/>
        </w:rPr>
        <w:t>@gmail.com</w:t>
      </w:r>
      <w:r>
        <w:rPr>
          <w:b/>
          <w:color w:val="000000"/>
        </w:rPr>
        <w:tab/>
      </w:r>
    </w:p>
    <w:p w:rsidR="00351391" w:rsidRDefault="00000000">
      <w:pPr>
        <w:shd w:val="clear" w:color="auto" w:fill="CCCCCC"/>
        <w:jc w:val="both"/>
        <w:rPr>
          <w:rFonts w:ascii="Verdana" w:eastAsia="Verdana" w:hAnsi="Verdana" w:cs="Verdana"/>
          <w:b/>
          <w:sz w:val="20"/>
          <w:szCs w:val="20"/>
        </w:rPr>
      </w:pPr>
      <w:r>
        <w:t xml:space="preserve">  </w:t>
      </w:r>
      <w:r>
        <w:rPr>
          <w:rFonts w:ascii="Verdana" w:eastAsia="Verdana" w:hAnsi="Verdana" w:cs="Verdana"/>
          <w:b/>
          <w:sz w:val="20"/>
          <w:szCs w:val="20"/>
        </w:rPr>
        <w:t>Professional Profile</w:t>
      </w:r>
    </w:p>
    <w:p w:rsidR="00351391" w:rsidRDefault="00000000">
      <w:pPr>
        <w:numPr>
          <w:ilvl w:val="0"/>
          <w:numId w:val="3"/>
        </w:num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Over </w:t>
      </w:r>
      <w:r w:rsidR="00F71FCD">
        <w:rPr>
          <w:rFonts w:ascii="Verdana" w:eastAsia="Verdana" w:hAnsi="Verdana" w:cs="Verdana"/>
          <w:b/>
          <w:sz w:val="20"/>
          <w:szCs w:val="20"/>
        </w:rPr>
        <w:t>4</w:t>
      </w:r>
      <w:r>
        <w:rPr>
          <w:rFonts w:ascii="Verdana" w:eastAsia="Verdana" w:hAnsi="Verdana" w:cs="Verdana"/>
          <w:b/>
          <w:sz w:val="20"/>
          <w:szCs w:val="20"/>
        </w:rPr>
        <w:t xml:space="preserve"> years</w:t>
      </w:r>
      <w:r>
        <w:rPr>
          <w:rFonts w:ascii="Verdana" w:eastAsia="Verdana" w:hAnsi="Verdana" w:cs="Verdana"/>
          <w:sz w:val="20"/>
          <w:szCs w:val="20"/>
        </w:rPr>
        <w:t xml:space="preserve"> of professional IT experience with full project Software Development Life Cycle (SDLC) using </w:t>
      </w:r>
      <w:r>
        <w:rPr>
          <w:rFonts w:ascii="Verdana" w:eastAsia="Verdana" w:hAnsi="Verdana" w:cs="Verdana"/>
          <w:b/>
          <w:sz w:val="20"/>
          <w:szCs w:val="20"/>
        </w:rPr>
        <w:t>Java-J2EE</w:t>
      </w:r>
      <w:r>
        <w:rPr>
          <w:rFonts w:ascii="Verdana" w:eastAsia="Verdana" w:hAnsi="Verdana" w:cs="Verdana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sz w:val="20"/>
          <w:szCs w:val="20"/>
        </w:rPr>
        <w:t>Technologies</w:t>
      </w:r>
      <w:r>
        <w:rPr>
          <w:rFonts w:ascii="Verdana" w:eastAsia="Verdana" w:hAnsi="Verdana" w:cs="Verdana"/>
          <w:sz w:val="20"/>
          <w:szCs w:val="20"/>
        </w:rPr>
        <w:t xml:space="preserve"> - Requirement analysis, Designing, Developing, Testing</w:t>
      </w:r>
      <w:r>
        <w:rPr>
          <w:rFonts w:ascii="Verdana" w:eastAsia="Verdana" w:hAnsi="Verdana" w:cs="Verdana"/>
          <w:b/>
          <w:sz w:val="20"/>
          <w:szCs w:val="20"/>
        </w:rPr>
        <w:t xml:space="preserve"> </w:t>
      </w:r>
      <w:r>
        <w:rPr>
          <w:rFonts w:ascii="Verdana" w:eastAsia="Verdana" w:hAnsi="Verdana" w:cs="Verdana"/>
          <w:sz w:val="20"/>
          <w:szCs w:val="20"/>
        </w:rPr>
        <w:t xml:space="preserve">and Deployment of software </w:t>
      </w:r>
      <w:r>
        <w:rPr>
          <w:rFonts w:ascii="Verdana" w:eastAsia="Verdana" w:hAnsi="Verdana" w:cs="Verdana"/>
          <w:b/>
          <w:sz w:val="20"/>
          <w:szCs w:val="20"/>
        </w:rPr>
        <w:t xml:space="preserve">web-applications, Testing </w:t>
      </w:r>
      <w:r>
        <w:rPr>
          <w:rFonts w:ascii="Verdana" w:eastAsia="Verdana" w:hAnsi="Verdana" w:cs="Verdana"/>
          <w:sz w:val="20"/>
          <w:szCs w:val="20"/>
        </w:rPr>
        <w:t>and</w:t>
      </w:r>
      <w:r>
        <w:rPr>
          <w:rFonts w:ascii="Verdana" w:eastAsia="Verdana" w:hAnsi="Verdana" w:cs="Verdana"/>
          <w:b/>
          <w:sz w:val="20"/>
          <w:szCs w:val="20"/>
        </w:rPr>
        <w:t xml:space="preserve"> Maintenance </w:t>
      </w:r>
      <w:r>
        <w:rPr>
          <w:rFonts w:ascii="Verdana" w:eastAsia="Verdana" w:hAnsi="Verdana" w:cs="Verdana"/>
          <w:sz w:val="20"/>
          <w:szCs w:val="20"/>
        </w:rPr>
        <w:t xml:space="preserve">of Client /Server applications. </w:t>
      </w:r>
    </w:p>
    <w:p w:rsidR="00351391" w:rsidRDefault="00000000">
      <w:pPr>
        <w:widowControl w:val="0"/>
        <w:numPr>
          <w:ilvl w:val="0"/>
          <w:numId w:val="3"/>
        </w:num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Hands-on exposure to different SDLC models like </w:t>
      </w:r>
      <w:r>
        <w:rPr>
          <w:rFonts w:ascii="Verdana" w:eastAsia="Verdana" w:hAnsi="Verdana" w:cs="Verdana"/>
          <w:b/>
          <w:sz w:val="20"/>
          <w:szCs w:val="20"/>
        </w:rPr>
        <w:t>Waterfall, Agile</w:t>
      </w:r>
      <w:r>
        <w:rPr>
          <w:rFonts w:ascii="Verdana" w:eastAsia="Verdana" w:hAnsi="Verdana" w:cs="Verdana"/>
          <w:sz w:val="20"/>
          <w:szCs w:val="20"/>
        </w:rPr>
        <w:t xml:space="preserve"> methodology using </w:t>
      </w:r>
      <w:r>
        <w:rPr>
          <w:rFonts w:ascii="Verdana" w:eastAsia="Verdana" w:hAnsi="Verdana" w:cs="Verdana"/>
          <w:b/>
          <w:sz w:val="20"/>
          <w:szCs w:val="20"/>
        </w:rPr>
        <w:t xml:space="preserve">SCRUM </w:t>
      </w:r>
      <w:r>
        <w:rPr>
          <w:rFonts w:ascii="Verdana" w:eastAsia="Verdana" w:hAnsi="Verdana" w:cs="Verdana"/>
          <w:sz w:val="20"/>
          <w:szCs w:val="20"/>
        </w:rPr>
        <w:t>and Software Development Processes like SDLC, Test Driven Development (TDD) and Iterative Methodologies.</w:t>
      </w:r>
    </w:p>
    <w:p w:rsidR="00351391" w:rsidRDefault="00000000">
      <w:pPr>
        <w:widowControl w:val="0"/>
        <w:numPr>
          <w:ilvl w:val="0"/>
          <w:numId w:val="3"/>
        </w:num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Proficient in implementing Service Oriented Architecture</w:t>
      </w:r>
      <w:r>
        <w:rPr>
          <w:rFonts w:ascii="Verdana" w:eastAsia="Verdana" w:hAnsi="Verdana" w:cs="Verdana"/>
          <w:b/>
          <w:sz w:val="20"/>
          <w:szCs w:val="20"/>
        </w:rPr>
        <w:t xml:space="preserve"> </w:t>
      </w:r>
      <w:r>
        <w:rPr>
          <w:rFonts w:ascii="Verdana" w:eastAsia="Verdana" w:hAnsi="Verdana" w:cs="Verdana"/>
          <w:sz w:val="20"/>
          <w:szCs w:val="20"/>
        </w:rPr>
        <w:t>using</w:t>
      </w:r>
      <w:r>
        <w:rPr>
          <w:rFonts w:ascii="Verdana" w:eastAsia="Verdana" w:hAnsi="Verdana" w:cs="Verdana"/>
          <w:b/>
          <w:sz w:val="20"/>
          <w:szCs w:val="20"/>
        </w:rPr>
        <w:t xml:space="preserve"> Web Services </w:t>
      </w:r>
      <w:r>
        <w:rPr>
          <w:rFonts w:ascii="Verdana" w:eastAsia="Verdana" w:hAnsi="Verdana" w:cs="Verdana"/>
          <w:sz w:val="20"/>
          <w:szCs w:val="20"/>
        </w:rPr>
        <w:t>(RESTful) with JSON API.</w:t>
      </w:r>
    </w:p>
    <w:p w:rsidR="00351391" w:rsidRDefault="00000000">
      <w:pPr>
        <w:numPr>
          <w:ilvl w:val="0"/>
          <w:numId w:val="3"/>
        </w:numPr>
        <w:spacing w:after="0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Experienced in developing </w:t>
      </w:r>
      <w:r>
        <w:rPr>
          <w:rFonts w:ascii="Verdana" w:eastAsia="Verdana" w:hAnsi="Verdana" w:cs="Verdana"/>
          <w:b/>
          <w:sz w:val="20"/>
          <w:szCs w:val="20"/>
        </w:rPr>
        <w:t xml:space="preserve">Front-end </w:t>
      </w:r>
      <w:r>
        <w:rPr>
          <w:rFonts w:ascii="Verdana" w:eastAsia="Verdana" w:hAnsi="Verdana" w:cs="Verdana"/>
          <w:sz w:val="20"/>
          <w:szCs w:val="20"/>
        </w:rPr>
        <w:t xml:space="preserve">applications using </w:t>
      </w:r>
      <w:r>
        <w:rPr>
          <w:rFonts w:ascii="Verdana" w:eastAsia="Verdana" w:hAnsi="Verdana" w:cs="Verdana"/>
          <w:b/>
          <w:sz w:val="20"/>
          <w:szCs w:val="20"/>
        </w:rPr>
        <w:t xml:space="preserve">HTML, JavaScript </w:t>
      </w:r>
      <w:r>
        <w:rPr>
          <w:rFonts w:ascii="Verdana" w:eastAsia="Verdana" w:hAnsi="Verdana" w:cs="Verdana"/>
          <w:sz w:val="20"/>
          <w:szCs w:val="20"/>
        </w:rPr>
        <w:t xml:space="preserve">and </w:t>
      </w:r>
      <w:r>
        <w:rPr>
          <w:rFonts w:ascii="Verdana" w:eastAsia="Verdana" w:hAnsi="Verdana" w:cs="Verdana"/>
          <w:b/>
          <w:sz w:val="20"/>
          <w:szCs w:val="20"/>
        </w:rPr>
        <w:t>CSS.</w:t>
      </w:r>
    </w:p>
    <w:p w:rsidR="00351391" w:rsidRDefault="00000000">
      <w:pPr>
        <w:numPr>
          <w:ilvl w:val="0"/>
          <w:numId w:val="3"/>
        </w:numPr>
        <w:tabs>
          <w:tab w:val="left" w:pos="709"/>
        </w:tabs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  <w:highlight w:val="white"/>
        </w:rPr>
      </w:pPr>
      <w:r>
        <w:rPr>
          <w:rFonts w:ascii="Verdana" w:eastAsia="Verdana" w:hAnsi="Verdana" w:cs="Verdana"/>
          <w:sz w:val="20"/>
          <w:szCs w:val="20"/>
          <w:highlight w:val="white"/>
        </w:rPr>
        <w:t xml:space="preserve">Implemented </w:t>
      </w:r>
      <w:r>
        <w:rPr>
          <w:rFonts w:ascii="Verdana" w:eastAsia="Verdana" w:hAnsi="Verdana" w:cs="Verdana"/>
          <w:b/>
          <w:sz w:val="20"/>
          <w:szCs w:val="20"/>
          <w:highlight w:val="white"/>
        </w:rPr>
        <w:t>Microservices</w:t>
      </w:r>
      <w:r>
        <w:rPr>
          <w:rFonts w:ascii="Verdana" w:eastAsia="Verdana" w:hAnsi="Verdana" w:cs="Verdana"/>
          <w:sz w:val="20"/>
          <w:szCs w:val="20"/>
          <w:highlight w:val="white"/>
        </w:rPr>
        <w:t xml:space="preserve"> architecture using </w:t>
      </w:r>
      <w:r>
        <w:rPr>
          <w:rFonts w:ascii="Verdana" w:eastAsia="Verdana" w:hAnsi="Verdana" w:cs="Verdana"/>
          <w:b/>
          <w:sz w:val="20"/>
          <w:szCs w:val="20"/>
          <w:highlight w:val="white"/>
        </w:rPr>
        <w:t>Spring MVC.</w:t>
      </w:r>
    </w:p>
    <w:p w:rsidR="00351391" w:rsidRDefault="00000000">
      <w:pPr>
        <w:numPr>
          <w:ilvl w:val="0"/>
          <w:numId w:val="3"/>
        </w:numPr>
        <w:tabs>
          <w:tab w:val="left" w:pos="709"/>
        </w:tabs>
        <w:spacing w:after="0" w:line="240" w:lineRule="auto"/>
        <w:rPr>
          <w:rFonts w:ascii="Verdana" w:eastAsia="Verdana" w:hAnsi="Verdana" w:cs="Verdana"/>
          <w:b/>
          <w:sz w:val="20"/>
          <w:szCs w:val="20"/>
          <w:highlight w:val="white"/>
        </w:rPr>
      </w:pPr>
      <w:r>
        <w:rPr>
          <w:rFonts w:ascii="Verdana" w:eastAsia="Verdana" w:hAnsi="Verdana" w:cs="Verdana"/>
          <w:sz w:val="20"/>
          <w:szCs w:val="20"/>
          <w:highlight w:val="white"/>
        </w:rPr>
        <w:t xml:space="preserve">Responsible for the design, analysis, development and maintenance of the Application using </w:t>
      </w:r>
      <w:r>
        <w:rPr>
          <w:rFonts w:ascii="Verdana" w:eastAsia="Verdana" w:hAnsi="Verdana" w:cs="Verdana"/>
          <w:b/>
          <w:sz w:val="20"/>
          <w:szCs w:val="20"/>
          <w:highlight w:val="white"/>
        </w:rPr>
        <w:t>Spring MVC, Spring DI, Spring AOP and JAVA, JSP, Servlets, JDBC.</w:t>
      </w:r>
    </w:p>
    <w:p w:rsidR="00351391" w:rsidRDefault="00000000">
      <w:pPr>
        <w:numPr>
          <w:ilvl w:val="0"/>
          <w:numId w:val="3"/>
        </w:numPr>
        <w:tabs>
          <w:tab w:val="left" w:pos="360"/>
        </w:tabs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Experience working in databases using</w:t>
      </w:r>
      <w:r>
        <w:rPr>
          <w:rFonts w:ascii="Verdana" w:eastAsia="Verdana" w:hAnsi="Verdana" w:cs="Verdana"/>
          <w:b/>
          <w:sz w:val="20"/>
          <w:szCs w:val="20"/>
        </w:rPr>
        <w:t xml:space="preserve"> SQL </w:t>
      </w:r>
      <w:r>
        <w:rPr>
          <w:rFonts w:ascii="Verdana" w:eastAsia="Verdana" w:hAnsi="Verdana" w:cs="Verdana"/>
          <w:sz w:val="20"/>
          <w:szCs w:val="20"/>
        </w:rPr>
        <w:t xml:space="preserve">Queries and experience in RDBMS like </w:t>
      </w:r>
      <w:r>
        <w:rPr>
          <w:rFonts w:ascii="Verdana" w:eastAsia="Verdana" w:hAnsi="Verdana" w:cs="Verdana"/>
          <w:b/>
          <w:sz w:val="20"/>
          <w:szCs w:val="20"/>
        </w:rPr>
        <w:t>Oracle, SQL Server.</w:t>
      </w:r>
    </w:p>
    <w:p w:rsidR="00351391" w:rsidRDefault="00000000">
      <w:pPr>
        <w:numPr>
          <w:ilvl w:val="0"/>
          <w:numId w:val="3"/>
        </w:numPr>
        <w:tabs>
          <w:tab w:val="left" w:pos="450"/>
        </w:tabs>
        <w:spacing w:after="0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Hands-on experience working with </w:t>
      </w:r>
      <w:r>
        <w:rPr>
          <w:rFonts w:ascii="Verdana" w:eastAsia="Verdana" w:hAnsi="Verdana" w:cs="Verdana"/>
          <w:b/>
          <w:sz w:val="20"/>
          <w:szCs w:val="20"/>
        </w:rPr>
        <w:t xml:space="preserve">enterprise application servers </w:t>
      </w:r>
      <w:r>
        <w:rPr>
          <w:rFonts w:ascii="Verdana" w:eastAsia="Verdana" w:hAnsi="Verdana" w:cs="Verdana"/>
          <w:sz w:val="20"/>
          <w:szCs w:val="20"/>
        </w:rPr>
        <w:t xml:space="preserve">like </w:t>
      </w:r>
      <w:r>
        <w:rPr>
          <w:rFonts w:ascii="Verdana" w:eastAsia="Verdana" w:hAnsi="Verdana" w:cs="Verdana"/>
          <w:b/>
          <w:sz w:val="20"/>
          <w:szCs w:val="20"/>
        </w:rPr>
        <w:t>Apache Tomcat.</w:t>
      </w:r>
    </w:p>
    <w:p w:rsidR="00351391" w:rsidRDefault="00000000">
      <w:pPr>
        <w:numPr>
          <w:ilvl w:val="0"/>
          <w:numId w:val="3"/>
        </w:numPr>
        <w:tabs>
          <w:tab w:val="left" w:pos="450"/>
        </w:tabs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Extensive hands-on experience in consuming as well as developing </w:t>
      </w:r>
      <w:r>
        <w:rPr>
          <w:rFonts w:ascii="Verdana" w:eastAsia="Verdana" w:hAnsi="Verdana" w:cs="Verdana"/>
          <w:b/>
          <w:sz w:val="20"/>
          <w:szCs w:val="20"/>
        </w:rPr>
        <w:t>API</w:t>
      </w:r>
      <w:r>
        <w:rPr>
          <w:rFonts w:ascii="Verdana" w:eastAsia="Verdana" w:hAnsi="Verdana" w:cs="Verdana"/>
          <w:sz w:val="20"/>
          <w:szCs w:val="20"/>
        </w:rPr>
        <w:t xml:space="preserve"> for </w:t>
      </w:r>
      <w:r>
        <w:rPr>
          <w:rFonts w:ascii="Verdana" w:eastAsia="Verdana" w:hAnsi="Verdana" w:cs="Verdana"/>
          <w:b/>
          <w:sz w:val="20"/>
          <w:szCs w:val="20"/>
        </w:rPr>
        <w:t xml:space="preserve">REST </w:t>
      </w:r>
      <w:r>
        <w:rPr>
          <w:rFonts w:ascii="Verdana" w:eastAsia="Verdana" w:hAnsi="Verdana" w:cs="Verdana"/>
          <w:sz w:val="20"/>
          <w:szCs w:val="20"/>
        </w:rPr>
        <w:t>based web services to integrate third party functional modules into the core application.</w:t>
      </w:r>
    </w:p>
    <w:p w:rsidR="00351391" w:rsidRDefault="00000000">
      <w:pPr>
        <w:numPr>
          <w:ilvl w:val="0"/>
          <w:numId w:val="3"/>
        </w:num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Used build and deployment tools like Maven, Gradle, Jenkins.</w:t>
      </w:r>
    </w:p>
    <w:p w:rsidR="00351391" w:rsidRDefault="00000000">
      <w:pPr>
        <w:numPr>
          <w:ilvl w:val="0"/>
          <w:numId w:val="1"/>
        </w:num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Experience in using various </w:t>
      </w:r>
      <w:r>
        <w:rPr>
          <w:rFonts w:ascii="Verdana" w:eastAsia="Verdana" w:hAnsi="Verdana" w:cs="Verdana"/>
          <w:b/>
          <w:sz w:val="20"/>
          <w:szCs w:val="20"/>
        </w:rPr>
        <w:t>version control</w:t>
      </w:r>
      <w:r>
        <w:rPr>
          <w:rFonts w:ascii="Verdana" w:eastAsia="Verdana" w:hAnsi="Verdana" w:cs="Verdana"/>
          <w:sz w:val="20"/>
          <w:szCs w:val="20"/>
        </w:rPr>
        <w:t xml:space="preserve"> tools like SVN and Git</w:t>
      </w:r>
      <w:r>
        <w:rPr>
          <w:rFonts w:ascii="Verdana" w:eastAsia="Verdana" w:hAnsi="Verdana" w:cs="Verdana"/>
          <w:b/>
          <w:sz w:val="20"/>
          <w:szCs w:val="20"/>
        </w:rPr>
        <w:t>.</w:t>
      </w:r>
    </w:p>
    <w:p w:rsidR="00351391" w:rsidRDefault="00000000">
      <w:pPr>
        <w:numPr>
          <w:ilvl w:val="0"/>
          <w:numId w:val="3"/>
        </w:num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Experience in unit testing</w:t>
      </w:r>
      <w:r>
        <w:rPr>
          <w:rFonts w:ascii="Verdana" w:eastAsia="Verdana" w:hAnsi="Verdana" w:cs="Verdana"/>
          <w:sz w:val="20"/>
          <w:szCs w:val="20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using </w:t>
      </w:r>
      <w:r>
        <w:rPr>
          <w:rFonts w:ascii="Verdana" w:eastAsia="Verdana" w:hAnsi="Verdana" w:cs="Verdana"/>
          <w:b/>
          <w:sz w:val="20"/>
          <w:szCs w:val="20"/>
        </w:rPr>
        <w:t xml:space="preserve">JUnit and Mockito </w:t>
      </w:r>
      <w:r>
        <w:rPr>
          <w:rFonts w:ascii="Verdana" w:eastAsia="Verdana" w:hAnsi="Verdana" w:cs="Verdana"/>
          <w:sz w:val="20"/>
          <w:szCs w:val="20"/>
        </w:rPr>
        <w:t>testing tools.</w:t>
      </w:r>
    </w:p>
    <w:p w:rsidR="0035139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Involve</w:t>
      </w:r>
      <w:r>
        <w:rPr>
          <w:rFonts w:ascii="Verdana" w:eastAsia="Verdana" w:hAnsi="Verdana" w:cs="Verdana"/>
          <w:sz w:val="20"/>
          <w:szCs w:val="20"/>
        </w:rPr>
        <w:t>d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in Sprint planning and backlog </w:t>
      </w:r>
      <w:r>
        <w:rPr>
          <w:rFonts w:ascii="Verdana" w:eastAsia="Verdana" w:hAnsi="Verdana" w:cs="Verdana"/>
          <w:sz w:val="20"/>
          <w:szCs w:val="20"/>
        </w:rPr>
        <w:t xml:space="preserve">grooming </w:t>
      </w:r>
      <w:r>
        <w:rPr>
          <w:rFonts w:ascii="Verdana" w:eastAsia="Verdana" w:hAnsi="Verdana" w:cs="Verdana"/>
          <w:color w:val="000000"/>
          <w:sz w:val="20"/>
          <w:szCs w:val="20"/>
        </w:rPr>
        <w:t>for the estimation of efforts for user stories and bugs.</w:t>
      </w:r>
    </w:p>
    <w:p w:rsidR="0035139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Performed code reviews and provided guidelines for best practices of software maintenance, Coding Standards and Code Commenting for better understandability</w:t>
      </w:r>
      <w:r>
        <w:rPr>
          <w:rFonts w:ascii="Garamond" w:eastAsia="Garamond" w:hAnsi="Garamond" w:cs="Garamond"/>
          <w:color w:val="000000"/>
          <w:sz w:val="24"/>
          <w:szCs w:val="24"/>
        </w:rPr>
        <w:t>.</w:t>
      </w:r>
    </w:p>
    <w:p w:rsidR="00351391" w:rsidRDefault="00000000">
      <w:pPr>
        <w:numPr>
          <w:ilvl w:val="0"/>
          <w:numId w:val="3"/>
        </w:num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Excellent team player with very good analytical and problem-solving skills.</w:t>
      </w:r>
      <w:r>
        <w:rPr>
          <w:rFonts w:ascii="Verdana" w:eastAsia="Verdana" w:hAnsi="Verdana" w:cs="Verdana"/>
          <w:sz w:val="20"/>
          <w:szCs w:val="20"/>
        </w:rPr>
        <w:tab/>
      </w:r>
    </w:p>
    <w:p w:rsidR="00351391" w:rsidRDefault="00351391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</w:p>
    <w:p w:rsidR="00351391" w:rsidRDefault="00000000">
      <w:pPr>
        <w:shd w:val="clear" w:color="auto" w:fill="CCCCCC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  Technical Skills</w:t>
      </w:r>
    </w:p>
    <w:tbl>
      <w:tblPr>
        <w:tblStyle w:val="a2"/>
        <w:tblW w:w="10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64"/>
        <w:gridCol w:w="6501"/>
      </w:tblGrid>
      <w:tr w:rsidR="00351391">
        <w:trPr>
          <w:trHeight w:val="292"/>
        </w:trPr>
        <w:tc>
          <w:tcPr>
            <w:tcW w:w="3664" w:type="dxa"/>
          </w:tcPr>
          <w:p w:rsidR="00351391" w:rsidRDefault="00000000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Programming Language</w:t>
            </w:r>
          </w:p>
        </w:tc>
        <w:tc>
          <w:tcPr>
            <w:tcW w:w="6501" w:type="dxa"/>
          </w:tcPr>
          <w:p w:rsidR="00351391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Java (Oracle certified), SQL</w:t>
            </w:r>
          </w:p>
        </w:tc>
      </w:tr>
      <w:tr w:rsidR="00351391">
        <w:trPr>
          <w:trHeight w:val="575"/>
        </w:trPr>
        <w:tc>
          <w:tcPr>
            <w:tcW w:w="3664" w:type="dxa"/>
          </w:tcPr>
          <w:p w:rsidR="00351391" w:rsidRDefault="00000000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Java Technologies</w:t>
            </w:r>
          </w:p>
        </w:tc>
        <w:tc>
          <w:tcPr>
            <w:tcW w:w="6501" w:type="dxa"/>
          </w:tcPr>
          <w:p w:rsidR="00351391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J2SE, J2EE, JDBC, Servlets, JSPs, JSTL, Multi-threading</w:t>
            </w:r>
          </w:p>
        </w:tc>
      </w:tr>
      <w:tr w:rsidR="00351391">
        <w:trPr>
          <w:trHeight w:val="1167"/>
        </w:trPr>
        <w:tc>
          <w:tcPr>
            <w:tcW w:w="3664" w:type="dxa"/>
          </w:tcPr>
          <w:p w:rsidR="00351391" w:rsidRDefault="00000000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Frameworks</w:t>
            </w:r>
          </w:p>
        </w:tc>
        <w:tc>
          <w:tcPr>
            <w:tcW w:w="6501" w:type="dxa"/>
          </w:tcPr>
          <w:p w:rsidR="00351391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Spring Dependency Injection, Spring MVC, Spring Core, Spring Context, Spring AOP, Spring DAO, Spring IOC, Spring JDBC, Spring Microservices, Log4j</w:t>
            </w:r>
          </w:p>
        </w:tc>
      </w:tr>
      <w:tr w:rsidR="00351391">
        <w:trPr>
          <w:trHeight w:val="252"/>
        </w:trPr>
        <w:tc>
          <w:tcPr>
            <w:tcW w:w="3664" w:type="dxa"/>
          </w:tcPr>
          <w:p w:rsidR="00351391" w:rsidRDefault="00000000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Scripting/Markup Languages</w:t>
            </w:r>
          </w:p>
        </w:tc>
        <w:tc>
          <w:tcPr>
            <w:tcW w:w="6501" w:type="dxa"/>
          </w:tcPr>
          <w:p w:rsidR="00351391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JavaScript, Html5, JSON, CSS3.</w:t>
            </w:r>
          </w:p>
        </w:tc>
      </w:tr>
      <w:tr w:rsidR="00351391">
        <w:trPr>
          <w:trHeight w:val="252"/>
        </w:trPr>
        <w:tc>
          <w:tcPr>
            <w:tcW w:w="3664" w:type="dxa"/>
          </w:tcPr>
          <w:p w:rsidR="00351391" w:rsidRDefault="00000000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Web/App Servers</w:t>
            </w:r>
          </w:p>
        </w:tc>
        <w:tc>
          <w:tcPr>
            <w:tcW w:w="6501" w:type="dxa"/>
          </w:tcPr>
          <w:p w:rsidR="00351391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Apache Tomcat</w:t>
            </w:r>
          </w:p>
        </w:tc>
      </w:tr>
      <w:tr w:rsidR="00351391">
        <w:trPr>
          <w:trHeight w:val="252"/>
        </w:trPr>
        <w:tc>
          <w:tcPr>
            <w:tcW w:w="3664" w:type="dxa"/>
          </w:tcPr>
          <w:p w:rsidR="00351391" w:rsidRDefault="00000000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IDE’s</w:t>
            </w:r>
          </w:p>
        </w:tc>
        <w:tc>
          <w:tcPr>
            <w:tcW w:w="6501" w:type="dxa"/>
          </w:tcPr>
          <w:p w:rsidR="00351391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Eclipse, IntelliJ</w:t>
            </w:r>
          </w:p>
        </w:tc>
      </w:tr>
      <w:tr w:rsidR="00351391">
        <w:trPr>
          <w:trHeight w:val="252"/>
        </w:trPr>
        <w:tc>
          <w:tcPr>
            <w:tcW w:w="3664" w:type="dxa"/>
          </w:tcPr>
          <w:p w:rsidR="00351391" w:rsidRDefault="00000000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Databases</w:t>
            </w:r>
          </w:p>
        </w:tc>
        <w:tc>
          <w:tcPr>
            <w:tcW w:w="6501" w:type="dxa"/>
          </w:tcPr>
          <w:p w:rsidR="00351391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Oracle,SQL</w:t>
            </w:r>
            <w:proofErr w:type="spellEnd"/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Server</w:t>
            </w:r>
          </w:p>
        </w:tc>
      </w:tr>
      <w:tr w:rsidR="00351391">
        <w:tc>
          <w:tcPr>
            <w:tcW w:w="3664" w:type="dxa"/>
          </w:tcPr>
          <w:p w:rsidR="00351391" w:rsidRDefault="00000000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Configuration </w:t>
            </w:r>
            <w:proofErr w:type="spellStart"/>
            <w:r>
              <w:rPr>
                <w:rFonts w:ascii="Verdana" w:eastAsia="Verdana" w:hAnsi="Verdana" w:cs="Verdana"/>
                <w:b/>
                <w:sz w:val="20"/>
                <w:szCs w:val="20"/>
              </w:rPr>
              <w:t>Mgmt</w:t>
            </w:r>
            <w:proofErr w:type="spellEnd"/>
            <w:r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 Tool</w:t>
            </w:r>
          </w:p>
        </w:tc>
        <w:tc>
          <w:tcPr>
            <w:tcW w:w="6501" w:type="dxa"/>
          </w:tcPr>
          <w:p w:rsidR="00351391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SVN, Git.</w:t>
            </w:r>
          </w:p>
        </w:tc>
      </w:tr>
      <w:tr w:rsidR="00351391">
        <w:trPr>
          <w:trHeight w:val="239"/>
        </w:trPr>
        <w:tc>
          <w:tcPr>
            <w:tcW w:w="3664" w:type="dxa"/>
          </w:tcPr>
          <w:p w:rsidR="00351391" w:rsidRDefault="00000000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Operating Systems</w:t>
            </w:r>
          </w:p>
        </w:tc>
        <w:tc>
          <w:tcPr>
            <w:tcW w:w="6501" w:type="dxa"/>
          </w:tcPr>
          <w:p w:rsidR="00351391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Windows, UNIX, Linux</w:t>
            </w:r>
          </w:p>
        </w:tc>
      </w:tr>
      <w:tr w:rsidR="00351391">
        <w:trPr>
          <w:trHeight w:val="239"/>
        </w:trPr>
        <w:tc>
          <w:tcPr>
            <w:tcW w:w="3664" w:type="dxa"/>
          </w:tcPr>
          <w:p w:rsidR="00351391" w:rsidRDefault="00000000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Build Tools </w:t>
            </w:r>
          </w:p>
        </w:tc>
        <w:tc>
          <w:tcPr>
            <w:tcW w:w="6501" w:type="dxa"/>
          </w:tcPr>
          <w:p w:rsidR="00351391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Maven, Jenkins, Gradle.</w:t>
            </w:r>
          </w:p>
        </w:tc>
      </w:tr>
      <w:tr w:rsidR="00351391">
        <w:trPr>
          <w:trHeight w:val="239"/>
        </w:trPr>
        <w:tc>
          <w:tcPr>
            <w:tcW w:w="3664" w:type="dxa"/>
          </w:tcPr>
          <w:p w:rsidR="00351391" w:rsidRDefault="00000000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Methodologies</w:t>
            </w:r>
          </w:p>
        </w:tc>
        <w:tc>
          <w:tcPr>
            <w:tcW w:w="6501" w:type="dxa"/>
          </w:tcPr>
          <w:p w:rsidR="00351391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Agile, TDD (Test Driven Development), Waterfall, SDLC.</w:t>
            </w:r>
          </w:p>
        </w:tc>
      </w:tr>
      <w:tr w:rsidR="00351391">
        <w:trPr>
          <w:trHeight w:val="239"/>
        </w:trPr>
        <w:tc>
          <w:tcPr>
            <w:tcW w:w="3664" w:type="dxa"/>
          </w:tcPr>
          <w:p w:rsidR="00351391" w:rsidRDefault="00000000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Testing Tools</w:t>
            </w:r>
          </w:p>
        </w:tc>
        <w:tc>
          <w:tcPr>
            <w:tcW w:w="6501" w:type="dxa"/>
          </w:tcPr>
          <w:p w:rsidR="00351391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JUnit, Mockito</w:t>
            </w:r>
          </w:p>
          <w:p w:rsidR="00351391" w:rsidRDefault="00351391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</w:tbl>
    <w:p w:rsidR="00351391" w:rsidRDefault="00351391">
      <w:pPr>
        <w:tabs>
          <w:tab w:val="left" w:pos="-450"/>
        </w:tabs>
        <w:spacing w:after="0" w:line="240" w:lineRule="auto"/>
        <w:ind w:right="-360"/>
        <w:rPr>
          <w:b/>
          <w:sz w:val="20"/>
          <w:szCs w:val="20"/>
        </w:rPr>
      </w:pPr>
    </w:p>
    <w:p w:rsidR="00351391" w:rsidRDefault="00351391">
      <w:pPr>
        <w:tabs>
          <w:tab w:val="left" w:pos="-450"/>
        </w:tabs>
        <w:spacing w:after="0" w:line="240" w:lineRule="auto"/>
        <w:ind w:right="-360" w:hanging="540"/>
        <w:rPr>
          <w:b/>
          <w:sz w:val="20"/>
          <w:szCs w:val="20"/>
        </w:rPr>
      </w:pPr>
    </w:p>
    <w:p w:rsidR="00351391" w:rsidRDefault="00351391">
      <w:pPr>
        <w:tabs>
          <w:tab w:val="left" w:pos="-450"/>
        </w:tabs>
        <w:spacing w:after="0" w:line="240" w:lineRule="auto"/>
        <w:ind w:right="-360" w:hanging="540"/>
        <w:rPr>
          <w:b/>
          <w:sz w:val="20"/>
          <w:szCs w:val="20"/>
        </w:rPr>
      </w:pPr>
    </w:p>
    <w:p w:rsidR="00351391" w:rsidRDefault="00351391">
      <w:pPr>
        <w:tabs>
          <w:tab w:val="left" w:pos="-450"/>
        </w:tabs>
        <w:spacing w:after="0" w:line="240" w:lineRule="auto"/>
        <w:ind w:right="-360" w:hanging="540"/>
        <w:rPr>
          <w:b/>
          <w:sz w:val="20"/>
          <w:szCs w:val="20"/>
        </w:rPr>
      </w:pPr>
    </w:p>
    <w:p w:rsidR="00351391" w:rsidRDefault="00000000">
      <w:pPr>
        <w:shd w:val="clear" w:color="auto" w:fill="CCCCCC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Education:</w:t>
      </w:r>
    </w:p>
    <w:p w:rsidR="0035139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Bachelor of Technology (Electrical </w:t>
      </w:r>
      <w:proofErr w:type="gramStart"/>
      <w:r>
        <w:rPr>
          <w:rFonts w:ascii="Verdana" w:eastAsia="Verdana" w:hAnsi="Verdana" w:cs="Verdana"/>
          <w:color w:val="000000"/>
          <w:sz w:val="20"/>
          <w:szCs w:val="20"/>
        </w:rPr>
        <w:t xml:space="preserve">Engineering)   </w:t>
      </w:r>
      <w:proofErr w:type="gramEnd"/>
      <w:r>
        <w:rPr>
          <w:rFonts w:ascii="Verdana" w:eastAsia="Verdana" w:hAnsi="Verdana" w:cs="Verdana"/>
          <w:color w:val="000000"/>
          <w:sz w:val="20"/>
          <w:szCs w:val="20"/>
        </w:rPr>
        <w:t xml:space="preserve">                     Duration: Jun 2009 - May 2013</w:t>
      </w:r>
    </w:p>
    <w:p w:rsidR="0035139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Sastra University, Thanjavur, India.</w:t>
      </w:r>
    </w:p>
    <w:p w:rsidR="00351391" w:rsidRDefault="00351391">
      <w:pPr>
        <w:tabs>
          <w:tab w:val="left" w:pos="-450"/>
        </w:tabs>
        <w:spacing w:after="0" w:line="240" w:lineRule="auto"/>
        <w:ind w:right="-360"/>
        <w:rPr>
          <w:rFonts w:ascii="Verdana" w:eastAsia="Verdana" w:hAnsi="Verdana" w:cs="Verdana"/>
          <w:b/>
          <w:sz w:val="20"/>
          <w:szCs w:val="20"/>
          <w:u w:val="single"/>
        </w:rPr>
      </w:pPr>
    </w:p>
    <w:p w:rsidR="00351391" w:rsidRDefault="00000000">
      <w:pPr>
        <w:shd w:val="clear" w:color="auto" w:fill="CCCCCC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Professional Experience:</w:t>
      </w:r>
    </w:p>
    <w:p w:rsidR="00351391" w:rsidRDefault="00000000">
      <w:pPr>
        <w:tabs>
          <w:tab w:val="left" w:pos="-450"/>
        </w:tabs>
        <w:spacing w:after="0" w:line="240" w:lineRule="auto"/>
        <w:ind w:right="-360" w:hanging="540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  <w:t>Client: Ford</w:t>
      </w:r>
    </w:p>
    <w:p w:rsidR="00351391" w:rsidRDefault="00000000">
      <w:pPr>
        <w:tabs>
          <w:tab w:val="left" w:pos="-450"/>
        </w:tabs>
        <w:spacing w:after="0" w:line="240" w:lineRule="auto"/>
        <w:ind w:right="-360" w:hanging="54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  <w:t>Location: Dearborn, Michigan</w:t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  <w:t>Duration: July 2021-current</w:t>
      </w:r>
    </w:p>
    <w:p w:rsidR="00351391" w:rsidRDefault="00000000">
      <w:pPr>
        <w:tabs>
          <w:tab w:val="left" w:pos="-450"/>
        </w:tabs>
        <w:spacing w:after="0" w:line="240" w:lineRule="auto"/>
        <w:ind w:right="-360" w:hanging="540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  <w:t>Role: Software Developer</w:t>
      </w:r>
    </w:p>
    <w:p w:rsidR="00351391" w:rsidRDefault="00351391">
      <w:pPr>
        <w:tabs>
          <w:tab w:val="left" w:pos="-450"/>
        </w:tabs>
        <w:spacing w:after="0" w:line="240" w:lineRule="auto"/>
        <w:ind w:right="-360" w:hanging="540"/>
        <w:rPr>
          <w:b/>
          <w:sz w:val="20"/>
          <w:szCs w:val="20"/>
        </w:rPr>
      </w:pPr>
    </w:p>
    <w:p w:rsidR="00351391" w:rsidRDefault="00000000">
      <w:pPr>
        <w:tabs>
          <w:tab w:val="left" w:pos="-450"/>
        </w:tabs>
        <w:spacing w:after="0" w:line="240" w:lineRule="auto"/>
        <w:ind w:left="-540" w:right="-360"/>
        <w:rPr>
          <w:rFonts w:ascii="Verdana" w:eastAsia="Verdana" w:hAnsi="Verdana" w:cs="Verdana"/>
          <w:b/>
          <w:sz w:val="20"/>
          <w:szCs w:val="20"/>
          <w:u w:val="single"/>
        </w:rPr>
      </w:pP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  <w:u w:val="single"/>
        </w:rPr>
        <w:t>Description:</w:t>
      </w:r>
    </w:p>
    <w:p w:rsidR="00351391" w:rsidRDefault="00000000">
      <w:pPr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PDO is an application that Ford marketing team uses to build various configurations of a vehicle using Product definitions and available offerings. Added UI pages and back-end web services for providing Product definitions.</w:t>
      </w:r>
    </w:p>
    <w:p w:rsidR="00351391" w:rsidRDefault="00351391">
      <w:pPr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</w:p>
    <w:p w:rsidR="00351391" w:rsidRDefault="00000000">
      <w:pPr>
        <w:tabs>
          <w:tab w:val="left" w:pos="-450"/>
        </w:tabs>
        <w:spacing w:after="0" w:line="240" w:lineRule="auto"/>
        <w:ind w:left="-540" w:right="-360"/>
        <w:rPr>
          <w:rFonts w:ascii="Verdana" w:eastAsia="Verdana" w:hAnsi="Verdana" w:cs="Verdana"/>
          <w:b/>
          <w:sz w:val="20"/>
          <w:szCs w:val="20"/>
          <w:u w:val="single"/>
        </w:rPr>
      </w:pP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  <w:u w:val="single"/>
        </w:rPr>
        <w:t>Key Responsibilities:</w:t>
      </w:r>
    </w:p>
    <w:p w:rsidR="00351391" w:rsidRDefault="00000000">
      <w:pPr>
        <w:numPr>
          <w:ilvl w:val="0"/>
          <w:numId w:val="2"/>
        </w:numPr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Involved in creating REST APIs for accessing product definitions and offerings. </w:t>
      </w:r>
    </w:p>
    <w:p w:rsidR="00351391" w:rsidRDefault="00000000">
      <w:pPr>
        <w:numPr>
          <w:ilvl w:val="0"/>
          <w:numId w:val="2"/>
        </w:numPr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Created Web pages to display product definitions and offerings using Angular, CSS and HTML</w:t>
      </w:r>
    </w:p>
    <w:p w:rsidR="00351391" w:rsidRDefault="0000000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Created test cases and documented the scenarios tested for the QA team to verify.</w:t>
      </w:r>
    </w:p>
    <w:p w:rsidR="00351391" w:rsidRDefault="0000000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Restful web services are created where the request and response are in JSON format.</w:t>
      </w:r>
    </w:p>
    <w:p w:rsidR="00351391" w:rsidRDefault="0000000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Postman tool is used to perform repeated tests and achieve reliable results in a variety of environments.</w:t>
      </w:r>
    </w:p>
    <w:p w:rsidR="00351391" w:rsidRDefault="0000000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Created some of the UI components to interact with the back end.</w:t>
      </w:r>
    </w:p>
    <w:p w:rsidR="00351391" w:rsidRDefault="00351391">
      <w:pPr>
        <w:tabs>
          <w:tab w:val="left" w:pos="-450"/>
        </w:tabs>
        <w:spacing w:after="0" w:line="240" w:lineRule="auto"/>
        <w:ind w:right="-360" w:hanging="540"/>
        <w:rPr>
          <w:rFonts w:ascii="Verdana" w:eastAsia="Verdana" w:hAnsi="Verdana" w:cs="Verdana"/>
          <w:b/>
          <w:sz w:val="20"/>
          <w:szCs w:val="20"/>
        </w:rPr>
      </w:pPr>
    </w:p>
    <w:p w:rsidR="00351391" w:rsidRDefault="00000000">
      <w:pPr>
        <w:tabs>
          <w:tab w:val="left" w:pos="-450"/>
        </w:tabs>
        <w:spacing w:after="0" w:line="240" w:lineRule="auto"/>
        <w:ind w:right="-360" w:hanging="540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  <w:t xml:space="preserve">Client: Baxter </w:t>
      </w:r>
    </w:p>
    <w:p w:rsidR="00351391" w:rsidRDefault="00000000">
      <w:pPr>
        <w:tabs>
          <w:tab w:val="left" w:pos="-450"/>
        </w:tabs>
        <w:spacing w:after="0" w:line="240" w:lineRule="auto"/>
        <w:ind w:right="-360" w:hanging="54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  <w:t>Location: Hyderabad, India</w:t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  <w:t>Duration: Sep 2013-Jan 2015</w:t>
      </w:r>
    </w:p>
    <w:p w:rsidR="00351391" w:rsidRDefault="00000000">
      <w:pPr>
        <w:tabs>
          <w:tab w:val="left" w:pos="-450"/>
        </w:tabs>
        <w:spacing w:after="0" w:line="240" w:lineRule="auto"/>
        <w:ind w:right="-360" w:hanging="540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  <w:t>Role: Software Developer</w:t>
      </w:r>
    </w:p>
    <w:p w:rsidR="00351391" w:rsidRDefault="00351391">
      <w:pPr>
        <w:tabs>
          <w:tab w:val="left" w:pos="-450"/>
        </w:tabs>
        <w:spacing w:after="0" w:line="240" w:lineRule="auto"/>
        <w:ind w:left="-540" w:right="-360"/>
        <w:rPr>
          <w:rFonts w:ascii="Verdana" w:eastAsia="Verdana" w:hAnsi="Verdana" w:cs="Verdana"/>
          <w:b/>
          <w:sz w:val="20"/>
          <w:szCs w:val="20"/>
        </w:rPr>
      </w:pPr>
    </w:p>
    <w:p w:rsidR="00351391" w:rsidRDefault="00000000">
      <w:pPr>
        <w:tabs>
          <w:tab w:val="left" w:pos="-450"/>
        </w:tabs>
        <w:spacing w:after="0" w:line="240" w:lineRule="auto"/>
        <w:ind w:left="-540" w:right="-360"/>
        <w:rPr>
          <w:rFonts w:ascii="Verdana" w:eastAsia="Verdana" w:hAnsi="Verdana" w:cs="Verdana"/>
          <w:b/>
          <w:sz w:val="20"/>
          <w:szCs w:val="20"/>
          <w:u w:val="single"/>
        </w:rPr>
      </w:pP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  <w:u w:val="single"/>
        </w:rPr>
        <w:t>Description:</w:t>
      </w:r>
    </w:p>
    <w:p w:rsidR="00351391" w:rsidRDefault="00000000">
      <w:pPr>
        <w:spacing w:after="0" w:line="24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Baxter HealthCare </w:t>
      </w:r>
      <w:r>
        <w:rPr>
          <w:rFonts w:ascii="Verdana" w:eastAsia="Verdana" w:hAnsi="Verdana" w:cs="Verdana"/>
          <w:color w:val="000000"/>
          <w:sz w:val="20"/>
          <w:szCs w:val="20"/>
        </w:rPr>
        <w:t>is a leading global provider of products to trea</w:t>
      </w:r>
      <w:r>
        <w:rPr>
          <w:rFonts w:ascii="Verdana" w:eastAsia="Verdana" w:hAnsi="Verdana" w:cs="Verdana"/>
          <w:sz w:val="20"/>
          <w:szCs w:val="20"/>
        </w:rPr>
        <w:t>t renal diseases, immune disorders and other chronic and acute medical conditions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</w:t>
      </w:r>
      <w:r>
        <w:rPr>
          <w:rFonts w:ascii="Verdana" w:eastAsia="Verdana" w:hAnsi="Verdana" w:cs="Verdana"/>
          <w:sz w:val="20"/>
          <w:szCs w:val="20"/>
        </w:rPr>
        <w:t>Built Patient Portal and micro services to assist caregivers and doctors with tools to better serve patients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:rsidR="00351391" w:rsidRDefault="00351391">
      <w:pPr>
        <w:tabs>
          <w:tab w:val="left" w:pos="-450"/>
        </w:tabs>
        <w:spacing w:after="0" w:line="240" w:lineRule="auto"/>
        <w:ind w:right="-360"/>
        <w:rPr>
          <w:rFonts w:ascii="Verdana" w:eastAsia="Verdana" w:hAnsi="Verdana" w:cs="Verdana"/>
          <w:b/>
          <w:sz w:val="20"/>
          <w:szCs w:val="20"/>
        </w:rPr>
      </w:pPr>
    </w:p>
    <w:p w:rsidR="00351391" w:rsidRDefault="00000000">
      <w:pPr>
        <w:tabs>
          <w:tab w:val="left" w:pos="-450"/>
        </w:tabs>
        <w:spacing w:after="0" w:line="240" w:lineRule="auto"/>
        <w:ind w:left="-540" w:right="-360"/>
        <w:rPr>
          <w:rFonts w:ascii="Verdana" w:eastAsia="Verdana" w:hAnsi="Verdana" w:cs="Verdana"/>
          <w:b/>
          <w:sz w:val="20"/>
          <w:szCs w:val="20"/>
          <w:u w:val="single"/>
        </w:rPr>
      </w:pP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  <w:u w:val="single"/>
        </w:rPr>
        <w:t>Key Responsibilities:</w:t>
      </w:r>
    </w:p>
    <w:p w:rsidR="0035139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Involved in various phases of Software Development Life Cycle (SDLC) of the application like Requirement gathering, Design, Analysis and Code development.</w:t>
      </w:r>
    </w:p>
    <w:p w:rsidR="0035139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Agile methodology is used to design and develop the application and </w:t>
      </w:r>
      <w:r>
        <w:rPr>
          <w:rFonts w:ascii="Verdana" w:eastAsia="Verdana" w:hAnsi="Verdana" w:cs="Verdana"/>
          <w:sz w:val="20"/>
          <w:szCs w:val="20"/>
        </w:rPr>
        <w:t>follow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SCRUM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.</w:t>
      </w:r>
    </w:p>
    <w:p w:rsidR="0035139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JUnit Test Cases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are used to validate </w:t>
      </w:r>
      <w:r>
        <w:rPr>
          <w:rFonts w:ascii="Verdana" w:eastAsia="Verdana" w:hAnsi="Verdana" w:cs="Verdana"/>
          <w:sz w:val="20"/>
          <w:szCs w:val="20"/>
        </w:rPr>
        <w:t>the specs</w:t>
      </w:r>
    </w:p>
    <w:p w:rsidR="0035139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Logging and tracing the messages are used by Log4J.</w:t>
      </w:r>
    </w:p>
    <w:p w:rsidR="0035139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Modules are implemented using object-oriented designs, core java API’s, Java Collections.</w:t>
      </w:r>
    </w:p>
    <w:p w:rsidR="0035139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Spring MVC, Spring Framework is used.</w:t>
      </w:r>
    </w:p>
    <w:p w:rsidR="0035139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Dispatch servlets, configure request mapping annotation controllers and view resolver components are created using Spring MVC.</w:t>
      </w:r>
    </w:p>
    <w:p w:rsidR="0035139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Created REST APIs using JAVA and wrote unit and integration tests.</w:t>
      </w:r>
    </w:p>
    <w:p w:rsidR="0035139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Helped in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Front-end </w:t>
      </w:r>
      <w:r>
        <w:rPr>
          <w:rFonts w:ascii="Verdana" w:eastAsia="Verdana" w:hAnsi="Verdana" w:cs="Verdana"/>
          <w:sz w:val="20"/>
          <w:szCs w:val="20"/>
        </w:rPr>
        <w:t>development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using XML, HTML5, CSS3, JavaScript,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JQuery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:rsidR="00351391" w:rsidRDefault="003513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</w:p>
    <w:p w:rsidR="00351391" w:rsidRDefault="00351391">
      <w:pPr>
        <w:tabs>
          <w:tab w:val="left" w:pos="-450"/>
        </w:tabs>
        <w:spacing w:after="0" w:line="240" w:lineRule="auto"/>
        <w:ind w:right="-360"/>
        <w:rPr>
          <w:rFonts w:ascii="Verdana" w:eastAsia="Verdana" w:hAnsi="Verdana" w:cs="Verdana"/>
          <w:sz w:val="20"/>
          <w:szCs w:val="20"/>
        </w:rPr>
      </w:pPr>
    </w:p>
    <w:p w:rsidR="00351391" w:rsidRDefault="00351391">
      <w:pPr>
        <w:tabs>
          <w:tab w:val="left" w:pos="-450"/>
        </w:tabs>
        <w:spacing w:after="0" w:line="240" w:lineRule="auto"/>
        <w:ind w:right="-360"/>
        <w:rPr>
          <w:rFonts w:ascii="Verdana" w:eastAsia="Verdana" w:hAnsi="Verdana" w:cs="Verdana"/>
          <w:sz w:val="20"/>
          <w:szCs w:val="20"/>
        </w:rPr>
      </w:pPr>
    </w:p>
    <w:p w:rsidR="00351391" w:rsidRDefault="00000000">
      <w:pPr>
        <w:shd w:val="clear" w:color="auto" w:fill="CCCCCC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Certifications:</w:t>
      </w:r>
    </w:p>
    <w:p w:rsidR="00351391" w:rsidRDefault="00000000">
      <w:pPr>
        <w:spacing w:line="245" w:lineRule="auto"/>
        <w:ind w:right="637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∙    </w:t>
      </w:r>
      <w:r>
        <w:rPr>
          <w:rFonts w:ascii="Verdana" w:eastAsia="Verdana" w:hAnsi="Verdana" w:cs="Verdana"/>
          <w:color w:val="000000"/>
          <w:sz w:val="20"/>
          <w:szCs w:val="20"/>
        </w:rPr>
        <w:t>Oracle Certified Associate, Java SE8 programmer.</w:t>
      </w:r>
    </w:p>
    <w:sectPr w:rsidR="00351391">
      <w:footerReference w:type="default" r:id="rId8"/>
      <w:pgSz w:w="12240" w:h="15840"/>
      <w:pgMar w:top="360" w:right="1260" w:bottom="27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512E7" w:rsidRDefault="000512E7">
      <w:pPr>
        <w:spacing w:after="0" w:line="240" w:lineRule="auto"/>
      </w:pPr>
      <w:r>
        <w:separator/>
      </w:r>
    </w:p>
  </w:endnote>
  <w:endnote w:type="continuationSeparator" w:id="0">
    <w:p w:rsidR="000512E7" w:rsidRDefault="00051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Courier New">
    <w:panose1 w:val="020703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1391" w:rsidRDefault="003513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512E7" w:rsidRDefault="000512E7">
      <w:pPr>
        <w:spacing w:after="0" w:line="240" w:lineRule="auto"/>
      </w:pPr>
      <w:r>
        <w:separator/>
      </w:r>
    </w:p>
  </w:footnote>
  <w:footnote w:type="continuationSeparator" w:id="0">
    <w:p w:rsidR="000512E7" w:rsidRDefault="000512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B2F21"/>
    <w:multiLevelType w:val="multilevel"/>
    <w:tmpl w:val="7B723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D4639E"/>
    <w:multiLevelType w:val="multilevel"/>
    <w:tmpl w:val="F14EF0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69303F2"/>
    <w:multiLevelType w:val="multilevel"/>
    <w:tmpl w:val="35242D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97F3285"/>
    <w:multiLevelType w:val="multilevel"/>
    <w:tmpl w:val="B9FCB1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52550469">
    <w:abstractNumId w:val="1"/>
  </w:num>
  <w:num w:numId="2" w16cid:durableId="1883204030">
    <w:abstractNumId w:val="3"/>
  </w:num>
  <w:num w:numId="3" w16cid:durableId="1577015031">
    <w:abstractNumId w:val="2"/>
  </w:num>
  <w:num w:numId="4" w16cid:durableId="945428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391"/>
    <w:rsid w:val="000512E7"/>
    <w:rsid w:val="00351391"/>
    <w:rsid w:val="00F7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76410F"/>
  <w15:docId w15:val="{5D6F9C07-A5E3-EE4E-8A47-229569EF4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7D0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13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link w:val="ListParagraphChar"/>
    <w:uiPriority w:val="34"/>
    <w:qFormat/>
    <w:rsid w:val="004737D0"/>
    <w:pPr>
      <w:ind w:left="720"/>
      <w:contextualSpacing/>
    </w:pPr>
  </w:style>
  <w:style w:type="character" w:customStyle="1" w:styleId="hl">
    <w:name w:val="hl"/>
    <w:basedOn w:val="DefaultParagraphFont"/>
    <w:rsid w:val="004737D0"/>
  </w:style>
  <w:style w:type="table" w:styleId="TableGrid">
    <w:name w:val="Table Grid"/>
    <w:basedOn w:val="TableNormal"/>
    <w:uiPriority w:val="59"/>
    <w:rsid w:val="0047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737D0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B58E4"/>
    <w:rPr>
      <w:color w:val="808080"/>
      <w:shd w:val="clear" w:color="auto" w:fill="E6E6E6"/>
    </w:rPr>
  </w:style>
  <w:style w:type="character" w:customStyle="1" w:styleId="ListParagraphChar">
    <w:name w:val="List Paragraph Char"/>
    <w:link w:val="ListParagraph"/>
    <w:uiPriority w:val="99"/>
    <w:qFormat/>
    <w:locked/>
    <w:rsid w:val="001C6C5C"/>
    <w:rPr>
      <w:rFonts w:eastAsiaTheme="minorEastAsia"/>
    </w:rPr>
  </w:style>
  <w:style w:type="character" w:styleId="Strong">
    <w:name w:val="Strong"/>
    <w:basedOn w:val="DefaultParagraphFont"/>
    <w:uiPriority w:val="22"/>
    <w:qFormat/>
    <w:rsid w:val="001C6C5C"/>
    <w:rPr>
      <w:b/>
      <w:bCs/>
    </w:rPr>
  </w:style>
  <w:style w:type="paragraph" w:customStyle="1" w:styleId="Normal1">
    <w:name w:val="Normal1"/>
    <w:rsid w:val="001C6C5C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normal10">
    <w:name w:val="normal 1"/>
    <w:basedOn w:val="Normal"/>
    <w:link w:val="normal1Char"/>
    <w:autoRedefine/>
    <w:rsid w:val="00267155"/>
    <w:pPr>
      <w:keepNext/>
      <w:framePr w:hSpace="180" w:wrap="around" w:vAnchor="page" w:hAnchor="margin" w:xAlign="center" w:y="11233"/>
      <w:spacing w:after="0" w:line="240" w:lineRule="auto"/>
      <w:ind w:left="360" w:hanging="360"/>
      <w:jc w:val="both"/>
    </w:pPr>
    <w:rPr>
      <w:rFonts w:ascii="Times New Roman" w:eastAsia="Arial" w:hAnsi="Times New Roman" w:cs="Times New Roman"/>
      <w:shd w:val="clear" w:color="auto" w:fill="FFFFFF"/>
      <w:lang w:val="en-GB"/>
    </w:rPr>
  </w:style>
  <w:style w:type="character" w:customStyle="1" w:styleId="normal1Char">
    <w:name w:val="normal 1 Char"/>
    <w:link w:val="normal10"/>
    <w:rsid w:val="00267155"/>
    <w:rPr>
      <w:rFonts w:ascii="Times New Roman" w:eastAsia="Arial" w:hAnsi="Times New Roman" w:cs="Times New Roman"/>
      <w:lang w:val="en-GB"/>
    </w:rPr>
  </w:style>
  <w:style w:type="character" w:customStyle="1" w:styleId="rezemp-highlightedfield-highlightedterm">
    <w:name w:val="rezemp-highlightedfield-highlightedterm"/>
    <w:basedOn w:val="DefaultParagraphFont"/>
    <w:rsid w:val="00933FE2"/>
  </w:style>
  <w:style w:type="paragraph" w:styleId="NormalWeb">
    <w:name w:val="Normal (Web)"/>
    <w:basedOn w:val="Normal"/>
    <w:uiPriority w:val="99"/>
    <w:semiHidden/>
    <w:unhideWhenUsed/>
    <w:rsid w:val="003A2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EC5687"/>
    <w:pPr>
      <w:spacing w:after="0" w:line="240" w:lineRule="auto"/>
    </w:pPr>
  </w:style>
  <w:style w:type="character" w:customStyle="1" w:styleId="NoSpacingChar">
    <w:name w:val="No Spacing Char"/>
    <w:link w:val="NoSpacing"/>
    <w:uiPriority w:val="99"/>
    <w:locked/>
    <w:rsid w:val="00EC5687"/>
  </w:style>
  <w:style w:type="paragraph" w:customStyle="1" w:styleId="Normalverdana9points">
    <w:name w:val="Normal + verdana +9 points"/>
    <w:basedOn w:val="BodyText2"/>
    <w:rsid w:val="00F93BE2"/>
    <w:rPr>
      <w:rFonts w:ascii="Verdana" w:eastAsia="Times New Roman" w:hAnsi="Verdana" w:cs="Times New Roman"/>
      <w:sz w:val="20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F93BE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93BE2"/>
    <w:rPr>
      <w:rFonts w:eastAsiaTheme="minorEastAsia"/>
    </w:rPr>
  </w:style>
  <w:style w:type="character" w:customStyle="1" w:styleId="apple-converted-space">
    <w:name w:val="apple-converted-space"/>
    <w:rsid w:val="00DE5B2F"/>
  </w:style>
  <w:style w:type="character" w:customStyle="1" w:styleId="apple-style-span">
    <w:name w:val="apple-style-span"/>
    <w:basedOn w:val="DefaultParagraphFont"/>
    <w:rsid w:val="004D50B5"/>
  </w:style>
  <w:style w:type="character" w:styleId="CommentReference">
    <w:name w:val="annotation reference"/>
    <w:basedOn w:val="DefaultParagraphFont"/>
    <w:uiPriority w:val="99"/>
    <w:semiHidden/>
    <w:unhideWhenUsed/>
    <w:rsid w:val="00D47A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7A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7A46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7A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7A46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A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A46"/>
    <w:rPr>
      <w:rFonts w:ascii="Segoe UI" w:eastAsiaTheme="minorEastAsia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0138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2F24E8"/>
    <w:rPr>
      <w:color w:val="800080" w:themeColor="followedHyperlink"/>
      <w:u w:val="single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QEPYl2O093kbm2uvGxOuH7oEyCQ==">AMUW2mXgRfBZdcPeA7EnzQg5BQfGm4b+KtrpaBtJVJVzCxCMMwqpmD2G75iZP+hXM0varHcZuerFRUa+SCIWMde8uHxSbCWSGPB8Eq5YPg6ndJ+UWj6x+nk=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721</Words>
  <Characters>4113</Characters>
  <Application>Microsoft Office Word</Application>
  <DocSecurity>0</DocSecurity>
  <Lines>34</Lines>
  <Paragraphs>9</Paragraphs>
  <ScaleCrop>false</ScaleCrop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Office User</cp:lastModifiedBy>
  <cp:revision>2</cp:revision>
  <dcterms:created xsi:type="dcterms:W3CDTF">2020-09-22T06:05:00Z</dcterms:created>
  <dcterms:modified xsi:type="dcterms:W3CDTF">2024-04-25T19:17:00Z</dcterms:modified>
</cp:coreProperties>
</file>