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-9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 Ashok Kampachati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5639921</wp:posOffset>
            </wp:positionH>
            <wp:positionV relativeFrom="paragraph">
              <wp:posOffset>-56226</wp:posOffset>
            </wp:positionV>
            <wp:extent cx="763324" cy="723696"/>
            <wp:effectExtent b="0" l="0" r="0" t="0"/>
            <wp:wrapNone/>
            <wp:docPr descr="Microsoft Certified Azure Solutions Architect Expert Azure Tutorial - javatpoint" id="1" name="image3.png"/>
            <a:graphic>
              <a:graphicData uri="http://schemas.openxmlformats.org/drawingml/2006/picture">
                <pic:pic>
                  <pic:nvPicPr>
                    <pic:cNvPr descr="Microsoft Certified Azure Solutions Architect Expert Azure Tutorial - javatpoint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3324" cy="7236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4921250</wp:posOffset>
            </wp:positionH>
            <wp:positionV relativeFrom="paragraph">
              <wp:posOffset>-56509</wp:posOffset>
            </wp:positionV>
            <wp:extent cx="708660" cy="703580"/>
            <wp:effectExtent b="0" l="0" r="0" t="0"/>
            <wp:wrapNone/>
            <wp:docPr descr="AWS Certified Solutions Architect – Associate Certification" id="3" name="image1.png"/>
            <a:graphic>
              <a:graphicData uri="http://schemas.openxmlformats.org/drawingml/2006/picture">
                <pic:pic>
                  <pic:nvPicPr>
                    <pic:cNvPr descr="AWS Certified Solutions Architect – Associate Certification" id="0" name="image1.png"/>
                    <pic:cNvPicPr preferRelativeResize="0"/>
                  </pic:nvPicPr>
                  <pic:blipFill>
                    <a:blip r:embed="rId8"/>
                    <a:srcRect b="0" l="4801" r="480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" cy="7035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4193036</wp:posOffset>
            </wp:positionH>
            <wp:positionV relativeFrom="paragraph">
              <wp:posOffset>-61116</wp:posOffset>
            </wp:positionV>
            <wp:extent cx="694358" cy="738366"/>
            <wp:effectExtent b="0" l="0" r="0" t="0"/>
            <wp:wrapNone/>
            <wp:docPr descr="Elevating AI with AWS Certification" id="2" name="image2.png"/>
            <a:graphic>
              <a:graphicData uri="http://schemas.openxmlformats.org/drawingml/2006/picture">
                <pic:pic>
                  <pic:nvPicPr>
                    <pic:cNvPr descr="Elevating AI with AWS Certification" id="0" name="image2.png"/>
                    <pic:cNvPicPr preferRelativeResize="0"/>
                  </pic:nvPicPr>
                  <pic:blipFill>
                    <a:blip r:embed="rId9"/>
                    <a:srcRect b="0" l="7198" r="719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4358" cy="7383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-9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Senior Java Full Stack Developer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-9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E-mail: ashok9550212@gmail.com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-9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Ph: 7037911248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-90" w:right="0" w:firstLine="0"/>
        <w:jc w:val="both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Linked In: </w:t>
      </w:r>
      <w:hyperlink r:id="rId10">
        <w:r w:rsidDel="00000000" w:rsidR="00000000" w:rsidRPr="00000000">
          <w:rPr>
            <w:rFonts w:ascii="Roboto" w:cs="Roboto" w:eastAsia="Roboto" w:hAnsi="Roboto"/>
            <w:b w:val="1"/>
            <w:bCs w:val="1"/>
            <w:i w:val="0"/>
            <w:iCs w:val="0"/>
            <w:smallCaps w:val="0"/>
            <w:strike w:val="0"/>
            <w:color w:val="0000ff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www.linkedin.com/in/ashok23-k2-620863227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-90" w:right="0" w:firstLine="0"/>
        <w:jc w:val="both"/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b6c2c2" w:val="clear"/>
        <w:spacing w:after="0" w:before="0" w:line="240" w:lineRule="auto"/>
        <w:ind w:left="-9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Professional Essence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Senior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 Full Stack Developer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years of experience building secure, scalable enterprise applications across cloud-native, microservices and event-driven architectures. Skilled in modern Java and spring for backend development and leading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JavaScript frameworks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responsive frontends. Experienced in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API design, database modeling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full-system integration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a focus on performance, resilience and agile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 proficiency in architecting secure, high-performance enterprise applications using comprehensive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SDLC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methodologies and agile frameworks such as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Scrum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Kanban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Advanced command of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Boot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MVC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Security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Batch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JPA (Hibernate)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JDBC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AI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Node.js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seamless service orchestration,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AI-enabled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 capabilities and enterprise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Java/JSP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web application development.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Designed and developed </w:t>
      </w:r>
      <w:r w:rsidDel="00000000" w:rsidR="00000000" w:rsidRPr="00000000">
        <w:rPr>
          <w:b w:val="1"/>
          <w:bCs w:val="1"/>
          <w:rtl w:val="0"/>
        </w:rPr>
        <w:t xml:space="preserve">Agentic AI frameworks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Model Context Protocol (MCP)</w:t>
      </w:r>
      <w:r w:rsidDel="00000000" w:rsidR="00000000" w:rsidRPr="00000000">
        <w:rPr>
          <w:rtl w:val="0"/>
        </w:rPr>
        <w:t xml:space="preserve">, Spring AI, LangChain, LangGraph and Large Language Models (LLMs), enabling reusable AI agents, tool orchestration and enterprise workflow automation.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Expert in modern frontend development using </w:t>
      </w:r>
      <w:r w:rsidDel="00000000" w:rsidR="00000000" w:rsidRPr="00000000">
        <w:rPr>
          <w:b w:val="1"/>
          <w:bCs w:val="1"/>
          <w:color w:val="000000"/>
          <w:u w:val="none"/>
          <w:rtl w:val="0"/>
        </w:rPr>
        <w:t xml:space="preserve">React</w:t>
      </w:r>
      <w:r w:rsidDel="00000000" w:rsidR="00000000" w:rsidRPr="00000000">
        <w:rPr>
          <w:b w:val="1"/>
          <w:bCs w:val="1"/>
          <w:rtl w:val="0"/>
        </w:rPr>
        <w:t xml:space="preserve">.JS,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</w:t>
      </w:r>
      <w:r w:rsidDel="00000000" w:rsidR="00000000" w:rsidRPr="00000000">
        <w:rPr>
          <w:b w:val="1"/>
          <w:bCs w:val="1"/>
          <w:rtl w:val="0"/>
        </w:rPr>
        <w:t xml:space="preserve">x and Angular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building responsive, component-driven user interfaces with efficient state management for enterprise-scale web applications.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Proficient in developing high-performance Single Page Applications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Hooks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Context API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reusable component architecture to enhance maintainability and user experience.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Proficient in scalable frontend architecture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NgRx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Context API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Webpack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Babel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with strong expertise in state management, build optimization and performance tuning for complex SPAs.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Proficient in API routing and service communication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Netflix Zuul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Cloud Gateway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Nginx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with strong ORM expertise 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Hibernate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MyBatis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scalable, maintainable data persistence.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Extensive experience working across diverse database systems including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Cosmos DB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PostgreSQL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MySQL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MongoDB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Oracle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IBM DB2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supporting relational, NoSQL and hybrid data models with advanced SQL query optimization and database performance tuning for high-volume enterprise applications.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Skilled in architecting and operating multi-cloud environments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Terraform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Lambda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VPC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Amazon Bedrock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VMs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Functions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App Service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with a focus on resilience, scalability, cost optimization and AI-powered cloud integration.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Deep expertise 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Kubernetes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leveraging containerization and orchestration to support microservices, auto-scaling and high-availability deployments.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 grasp of DevOps pipelines and release automation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GitLab CI/CD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Bitbucket Actions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Jenkins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Bamboo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promoting continuous delivery and agile release cycles.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Extensive experience managing large-scale, modular builds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Bazel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Gradle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Apache Maven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Apache Ant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optimizing build performance across multi-language, enterprise-grade systems.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Highly versatile across development environments including IntelliJ IDEA, Eclipse, Visual Studio Code, Android Studio and NetBeans, with strong adaptability across platforms and team workflows.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 understanding of messaging and streaming systems including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Apache Pulsar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Kafka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RabbitMQ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ActiveMQ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supporting decoupled, event-driven microservices and real-time data pipelines.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Familiar with deploying and tuning Java EE applications across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WildFly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Payara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GlassFish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Apache Tomcat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IBM WebSphere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compatibility, security and enterprise stability.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 collaborator with extensive experience in version control systems including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DevOps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GitLab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Bitbucket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Mercurial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Subversion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promoting streamlined team workflows and code quality.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Experienced in issue tracking and project management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Redmine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Mantis BT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FogBugz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efficient bug resolution and with proficiency in test automation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Mockito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Selenium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Postman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Cucumber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Proficient in logging, monitoring and documentation practices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Log4j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SLF4J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Logback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Confluence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improving observability, troubleshooting and knowledge sharing across enterprise teams.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Proficient in leveraging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Builders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 LLMs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AI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Large Language Models (LLMs)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support AI-assisted SQL generation, database automation and intelligent backend development workflows.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b6c2c2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Career Journey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e5ebea" w:val="clear"/>
        <w:tabs>
          <w:tab w:val="left" w:leader="none" w:pos="2070"/>
          <w:tab w:val="left" w:leader="none" w:pos="792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Client: Gap Inc, Pleasanton, CA</w:t>
        <w:tab/>
        <w:t xml:space="preserve">Oct 2025-Present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e5ebea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Senior Java Full Stack Developer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Responsibilities: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software development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Agile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SDLC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methodologies, including sprint planning, backlog grooming and reviews to support timely delivery and business alignment.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Engineered scalable backend applications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 </w:t>
      </w:r>
      <w:r w:rsidDel="00000000" w:rsidR="00000000" w:rsidRPr="00000000">
        <w:rPr>
          <w:b w:val="1"/>
          <w:bCs w:val="1"/>
          <w:rtl w:val="0"/>
        </w:rPr>
        <w:t xml:space="preserve">21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 1</w:t>
      </w:r>
      <w:r w:rsidDel="00000000" w:rsidR="00000000" w:rsidRPr="00000000">
        <w:rPr>
          <w:b w:val="1"/>
          <w:bCs w:val="1"/>
          <w:rtl w:val="0"/>
        </w:rPr>
        <w:t xml:space="preserve">7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Sealed Classes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Pattern Matching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Copilot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improving code safety, maintainability and development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optimized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Java/JSP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web modules,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RESTful APIs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microservices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Boot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embedded servers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AI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AI-ready backend extensions.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Secured web applications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Security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OAuth2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JWT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stateless authentication and session management across distributed cloud microservices.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tl w:val="0"/>
        </w:rPr>
        <w:t xml:space="preserve">Designed </w:t>
      </w:r>
      <w:r w:rsidDel="00000000" w:rsidR="00000000" w:rsidRPr="00000000">
        <w:rPr>
          <w:b w:val="1"/>
          <w:bCs w:val="1"/>
          <w:rtl w:val="0"/>
        </w:rPr>
        <w:t xml:space="preserve">Agentic AI frameworks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MCP layers</w:t>
      </w:r>
      <w:r w:rsidDel="00000000" w:rsidR="00000000" w:rsidRPr="00000000">
        <w:rPr>
          <w:rtl w:val="0"/>
        </w:rPr>
        <w:t xml:space="preserve">, Spring AI and LangChain, enabling reusable AI workflows, enterprise tool integrations and intelligent backend automation for business-critical applications.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Collaborated with Product Owners, Business Analysts and Data Engineering teams to define logical platform architectures, evaluate technical requirements and deliver scalable enterprise solutions.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Optimized data access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JPA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Hibernate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DB2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Amazon RDS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Amazon Aurora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tuning SQL queries, execution plans and performance for high-throughput workloads.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intelligent workflows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Amazon Bedrock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Builder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frameworks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 LLM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automation to generate, optimize and validate SQL queries for cloud-native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reusable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React.js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components and integrated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 APIs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data visualization, state management and improved workflow productivity.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responsive interfaces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CSS3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Bootstrap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javaScript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improving accessibility and cross-browser user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microservices-based architectures and optimized build pipelines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Webpack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independent deployments and faster application loads.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cloud infrastructure provisioning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Terraform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deploying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EC2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Amazon S3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Lambda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reproducible, cost-efficient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Containerized applications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orchestrated zero-downtime deployments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Kubernetes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Amazon EKS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Enforced code quality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SonarQube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SonarQube AI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within CI pipelines, reducing defects and improving maintainability and security compliance.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builds and dependencies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Gradle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supporting reproducible builds across multi-module Java and frontend codebases.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Modeled and optimized NoSQL data structures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MongoDB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high-throughput read/write workloads.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real-time event-driven pipelines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Apache Kafka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MSK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reliable communication between microservices.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Deployed Java microservices 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Apache Tomcat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managed source control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Bitbucket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structured branching and CI integrations.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Tracked and resolved defects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Redmine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while maintaining test coverage through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Karma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TDD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Log4j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logging with centralized monitoring 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CloudWatch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maintained developer documentation 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Bitbucket Wiki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e5ebea" w:val="clear"/>
        <w:tabs>
          <w:tab w:val="left" w:leader="none" w:pos="792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Client: Bank Of America, Charlotte,NC</w:t>
        <w:tab/>
        <w:t xml:space="preserve">Feb 2024-Aug 2025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e5ebea" w:val="clear"/>
        <w:tabs>
          <w:tab w:val="left" w:leader="none" w:pos="792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Senior Java Full Stack Developer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Responsibilities: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full SDLC development in agile environments, including sprint planning, stand-ups, retrospectives and continuous integration to deliver iterative, customer-focused features efficiently.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robust backend services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 1</w:t>
      </w: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applying advanced features such as Local-Variable Syntax for Lambdas, new String/File methods and standardized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 Client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enhance API integration consistency.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microservices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Boot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simplifying service creation using embedded servers and auto-configuration to enable rapid deployment of production-ready RESTful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service resilience and distributed configuration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Cloud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leveraging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Eureka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 Server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service discovery and dynamic configuration updates across multiple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Applied </w:t>
      </w:r>
      <w:r w:rsidDel="00000000" w:rsidR="00000000" w:rsidRPr="00000000">
        <w:rPr>
          <w:b w:val="1"/>
          <w:bCs w:val="1"/>
          <w:rtl w:val="0"/>
        </w:rPr>
        <w:t xml:space="preserve">AI-assisted development</w:t>
      </w:r>
      <w:r w:rsidDel="00000000" w:rsidR="00000000" w:rsidRPr="00000000">
        <w:rPr>
          <w:rtl w:val="0"/>
        </w:rPr>
        <w:t xml:space="preserve"> practices using tools like GitHub Copilot to improve coding efficiency, documentation, debugging and automated testing across Java-based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Optimized SQL operations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JDBC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secure parameter binding, reusable mappings and efficient data access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JdbcTemplate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NamedParameterJdbcTemplate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Built enterprise </w:t>
      </w:r>
      <w:r w:rsidDel="00000000" w:rsidR="00000000" w:rsidRPr="00000000">
        <w:rPr>
          <w:b w:val="1"/>
          <w:bCs w:val="1"/>
          <w:rtl w:val="0"/>
        </w:rPr>
        <w:t xml:space="preserve">AI-enabled backend frameworks</w:t>
      </w:r>
      <w:r w:rsidDel="00000000" w:rsidR="00000000" w:rsidRPr="00000000">
        <w:rPr>
          <w:rtl w:val="0"/>
        </w:rPr>
        <w:t xml:space="preserve"> integrating </w:t>
      </w:r>
      <w:r w:rsidDel="00000000" w:rsidR="00000000" w:rsidRPr="00000000">
        <w:rPr>
          <w:b w:val="1"/>
          <w:bCs w:val="1"/>
          <w:rtl w:val="0"/>
        </w:rPr>
        <w:t xml:space="preserve">MCP architecture</w:t>
      </w:r>
      <w:r w:rsidDel="00000000" w:rsidR="00000000" w:rsidRPr="00000000">
        <w:rPr>
          <w:rtl w:val="0"/>
        </w:rPr>
        <w:t xml:space="preserve">, LLMs and Spring Boot microservices, enabling modular AI agent development, orchestration and secure enterprise API integration.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Engineered dynamic frontend applications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Angular 17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leveraging modular architecture, reusable components and reactive forms to deliver scalable, maintainable SPAs.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Engineered robust frontend state management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Babel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delivering consistent, responsive user interfaces and maintaining seamless functionality across multiple browsers.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Architected and deployed RESTful APIs 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within a microservices ecosystem, leveraging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Kong API Gateway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implement advanced routing, authentication protocols and rate-limiting strategies.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Orchestrated application deployments 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Azure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VMs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Functions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Kubernetes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App Services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resilient, scalable and cloud-native solution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managed containerized environments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coordinated production-grade deployments through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Kubernetes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reproducible, environment-agnostic builds.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CI/CD pipelines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GitLab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GitLab Runner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integrated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DevOps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automate build, test and deployment, reducing release cycles from weekly to daily.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Optimized data operations by developing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Hibernate ORM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persistence layers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JPA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annotations, fetch strategies and automated schema generation for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SQL Database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tested applications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 Studio Code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leveraging intelligent code completion, integrated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debugging features for seamless full-stack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Maintained code quality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Checkstyle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managed scalable builds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Apache Maven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enforcing Java code style conventions and accelerating complex builds through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Bazel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caching and parallelism.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Cosmos DB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NoSQL operations, leveraging its low-latency, globally distributed architecture and schema-less flexibility for high-throughput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asynchronous communication between microservices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RabbitMQ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deployed backend services 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WildFly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application server to support scalable, modular architecture.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Ensured comprehensive test coverage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Jasmine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utilized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effective bug tracking and implemented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Logback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efficient, structured and scalable application logging.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Maintained version control 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GitLab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developed comprehensive documentation 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GitLab Wiki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driving collaborative development, improving knowledge sharing and ensuring clarity and consistency across projects.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tl w:val="0"/>
        </w:rPr>
        <w:t xml:space="preserve">Designed and integrated </w:t>
      </w:r>
      <w:r w:rsidDel="00000000" w:rsidR="00000000" w:rsidRPr="00000000">
        <w:rPr>
          <w:b w:val="1"/>
          <w:bCs w:val="1"/>
          <w:rtl w:val="0"/>
        </w:rPr>
        <w:t xml:space="preserve">REST APIs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JSON/HTTP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AWS API Gateway</w:t>
      </w:r>
      <w:r w:rsidDel="00000000" w:rsidR="00000000" w:rsidRPr="00000000">
        <w:rPr>
          <w:rtl w:val="0"/>
        </w:rPr>
        <w:t xml:space="preserve"> for secure, scalable API lifecycle management.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Maintained CI/CD pipelines using </w:t>
      </w:r>
      <w:r w:rsidDel="00000000" w:rsidR="00000000" w:rsidRPr="00000000">
        <w:rPr>
          <w:b w:val="1"/>
          <w:bCs w:val="1"/>
          <w:rtl w:val="0"/>
        </w:rPr>
        <w:t xml:space="preserve">Jenkins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Bitbucket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AWS Lambda</w:t>
      </w:r>
      <w:r w:rsidDel="00000000" w:rsidR="00000000" w:rsidRPr="00000000">
        <w:rPr>
          <w:rtl w:val="0"/>
        </w:rPr>
        <w:t xml:space="preserve"> integrations to streamline build, test and deployment automation.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e5ebea" w:val="clear"/>
        <w:tabs>
          <w:tab w:val="left" w:leader="none" w:pos="792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Client: Geico, Houston, TX </w:t>
        <w:tab/>
        <w:t xml:space="preserve">Oct 2021-Dec 2023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e5ebea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 Full Stack Developer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Responsibilities: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end-to-end project development across the SDLC within Agile frameworks, facilitating sprint planning, retrospectives and iterative delivery to consistently align engineering efforts with business goals.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Engineered backend services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 7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leveraging features such as String in Switch, Multi-Catch Exception Handling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G1 Garbage Collector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enhance performance and code readability for enterprise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RESTful microservices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Boot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WebClient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scalable and asynchronous integration with external APIs and supporting service decoupling through modular architecture.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Leveraged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Boot Actuator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expose application health metrics and management endpoints, improving system observability, diagnostics and collaboration during DevOps incident response.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responsive UIs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CSS3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JavaScript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Bootstrap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integrated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 16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Babel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optimize rendering, ensure compatibility and enable reusable frontend architecture.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Applied Service-Oriented Architecture principles to design loosely coupled, modular services that increase maintainability and enable seamless integration across distributed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consumed REST APIs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payloads, managing routing, authentication and traffic control via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Nginx API Gateway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ensure secure, reliable communication between microservices.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Architected and deployed cloud-native applications 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Azure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VMs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Functions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App Service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delivering scalable, resilient and cost-effective infrastructure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CI/CD pipelines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Bamboo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custom runners, automating code compilation, testing and deployment to accelerate delivery and minimize human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Containerized applications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orchestrated via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Kubernetes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developed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Eclipse IDE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maintain consistent environments and enable seamless deployments across dev, test and prod stages.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Conducted static code analysis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SonarQube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establishing and enforcing coding standards while proactively identifying and addressing code smells bugs and security vulnerabilities during early development stages.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Directed build automation processes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Apache Maven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configuring project dependencies and leveraging lifecycle phases to deliver reliable, maintainable and team-wide reproducible builds.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relational database schemas and queries 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Oracle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including stored procedures and indexing strategies to optimize transactional performance and ensure data integrity.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Apache Pulsar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distributed messaging and real-time data processing, enabling event-driven architecture with greater scalability, fault tolerance and responsiveness.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Tracked and managed bugs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Bugzilla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implemented automated testing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Mockito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ensure comprehensive coverage, early defect detection and improved software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consistent logging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SLF4J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documented architecture and workflows 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Confluence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managed version control and CI/CD pipelines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DevOps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reliable delivery and traceability.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e5ebea" w:val="clear"/>
        <w:tabs>
          <w:tab w:val="left" w:leader="none" w:pos="792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Client: MolinaHealthcareINC,Longbeach,CA  </w:t>
        <w:tab/>
        <w:t xml:space="preserve">Aug 2018-Sep 2021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e5ebea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 Developer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Responsibilities: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the full SDLC within Agile methodologies, including sprint planning, daily scrums, retrospectives and incremental delivery to drive adaptability and continuous improvement.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backend components 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 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utilizing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Scripting API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Pluggable Annotation Processing API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JAXB 2.0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automation, compile-time code generation and efficient SOAP web service XML binding.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scalable and modular services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Boot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leveraging dependency injection and auto-configuration to streamline development and improve microservice maintainability.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data access layers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JDBC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employing a template-driven approach to simplify database interactions, handle exceptions gracefully and eliminate boilerplate code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PostgreSQL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interactive user interfaces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CSS3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Bootstrap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JavaScript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enhancing user experience through responsive design and rich client-side interactivity across devices and browsers.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dynamic single-page applications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AngularJS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two-way data binding and modular architecture to support real-time UI updates in an Event-Driven Architecture.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RESTful and SOAP-based microservices, integrating external systems via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SOAP APIs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decomposing monoliths into independently deployable services for improved scalability and fault tolerance.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EC2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Amazon S3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Lambda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Amazon VPC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IAM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orchestrated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Terraform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 infrastructure as code to deliver scalable, secure and cost-efficient cloud-native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build, test and deployment processes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GitLab CI/CD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runners, ensuring continuous integration and delivery pipelines for faster, error-free software releases.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Containerized applications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orchestrated deployments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Kubernetes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consistent environments across dev, staging and production while enabling high availability and load balancing.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debugged applications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NetBeans IDE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taking advantage of its intuitive interface,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Maven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Gradle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integration and built-in profiler for streamlined code navigation and performance optimization.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Enforced code quality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PMD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identifying defects and maintaining consistency across teams; managed efficient build automation and dependency management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Gradle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optimized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PostgreSQL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database schemas and integrated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RabbitMQ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efficient asynchronous communication between microservices, enhancing system performance, scalability and decoupling.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application deployment and configuration on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GlassFish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application server, ensuring reliable performance and seamless integration across different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Maintained version control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Mercurial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ensure code integrity across branches and collaborated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issue tracking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SharePoint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documentation and knowledge sharing.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e5ebea" w:val="clear"/>
        <w:tabs>
          <w:tab w:val="left" w:leader="none" w:pos="792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AT&amp;T, Chicago, IL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 2016-June 2018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e5ebea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 Developer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Responsibilities: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agile ceremonies including sprint planning, daily stand-ups and retrospectives to ensure timely delivery of full-stack features while fostering collaboration, iterative development and continuous feedback.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robust backend services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object-oriented principles like Polymorphism and Encapsulation to ensure code reusability, scalability and secure data access within enterprise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implemented RESTful and SOAP services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MVC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Integration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seamless system integration with efficient message routing and transformation.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responsive and cross-browser compatible web interfaces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CSS3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Bootstrap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JavaScript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deliver modern user experiences across devices while ensuring high performance and maintainability.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Utilized advanced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JQuery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features such as DOM Manipulation and Event Handling to enhance interactivity and improve client-side functionality, enabling dynamic user interface updates without page reloads.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consumed SOAP web services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XML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facilitate data exchange across heterogeneous platforms, ensuring compliance with enterprise communication standards in legacy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Performed database design and optimization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MySQL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store and retrieve application data efficiently, supporting transactional integrity and high-performance queries for large-scale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builds and deployments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Apache Ant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ensure consistent, repeatable integration processes, reducing manual errors and improving release cycle reliability.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Apache Subversion (SVN)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version control to manage source code changes, enforce collaboration workflows and maintain code integrity across development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behavior-driven tests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Cucumber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validate user stories and ensure business requirements were met, enabling clear communication between technical and non-technical stakeholders.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e5ebea" w:val="clear"/>
        <w:tabs>
          <w:tab w:val="left" w:leader="none" w:pos="792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Scotia bank, New York, NY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 2012-Dec 2015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e5ebea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 Developer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Responsibilities: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enterprise backend applications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core object-oriented principles, ensuring scalable, maintainable and secure financial transaction processing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implemented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Framework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Core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MVC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based applications, enabling structured layered architecture and seamless integration with banking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and consumed SOAP-based web services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JAX-WS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JAXB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secure data exchange across internal and third-party financial systems, ensuring compliance with enterprise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dynamic web applications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Servlets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JavaScript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enhancing user experience and ensuring cross-browser compatibility for banking portals.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data persistence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Hibernate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JDBC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Oracle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databases, optimizing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queries and ensuring high-performance transaction handling and data integrity.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build and deployment processes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Apache Ant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Maven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maintained source code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consistent releases and collaborative development across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messaging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IBM MQ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reliable asynchronous communication between distributed banking systems and improving transaction processing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27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Deployed applications 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IBM WebSphere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Apache Tomcat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high availability, performance tuning and stable production environments for enterprise banking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b6c2c2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Academic Qualifications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Bachelors Degree in Computer Science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b6c2c2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Training &amp; Certifications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Certified Solutions Architect  Associate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Certified Azure Solutions Architect Expert.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0" w:right="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Confluent Apache Kafka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39" w:w="11907" w:orient="portrait"/>
      <w:pgMar w:bottom="720" w:top="72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1463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z w:val="18"/>
        <w:szCs w:val="18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Times New Roman" w:cs="Times New Roman" w:eastAsia="Times New Roman" w:hAnsi="Times New Roman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://www.linkedin.com/in/ashok23-k2-620863227" TargetMode="External"/><Relationship Id="rId12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QJ6S9II9hbF5JxiJ+4mWbWOUpg==">CgMxLjA4AHIhMVM0OEh1ZlhBbnl2SnpJNnhVbXZsd1VXdVBGQnZEcWtT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