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CB4E67" w14:textId="77777777" w:rsidR="004A2B74" w:rsidRDefault="004A2B74" w:rsidP="001E6547">
      <w:pPr>
        <w:spacing w:line="276" w:lineRule="auto"/>
        <w:jc w:val="center"/>
        <w:rPr>
          <w:rFonts w:ascii="Calibri" w:eastAsia="Calibri" w:hAnsi="Calibri" w:cs="Calibri"/>
          <w:b/>
          <w:bCs/>
          <w:sz w:val="44"/>
          <w:szCs w:val="44"/>
        </w:rPr>
      </w:pPr>
      <w:r w:rsidRPr="004A2B74">
        <w:rPr>
          <w:rFonts w:ascii="Calibri" w:eastAsia="Calibri" w:hAnsi="Calibri" w:cs="Calibri"/>
          <w:b/>
          <w:bCs/>
          <w:sz w:val="44"/>
          <w:szCs w:val="44"/>
        </w:rPr>
        <w:t>Bhuvana Satya Lakshmi Bunga</w:t>
      </w:r>
    </w:p>
    <w:p w14:paraId="41F5C88E" w14:textId="7835BE1D" w:rsidR="00981F44" w:rsidRPr="001E6547" w:rsidRDefault="00684347" w:rsidP="001E6547">
      <w:pPr>
        <w:spacing w:line="276" w:lineRule="auto"/>
        <w:jc w:val="center"/>
      </w:pPr>
      <w:r w:rsidRPr="001E6547">
        <w:rPr>
          <w:rFonts w:ascii="Calibri" w:eastAsia="Calibri" w:hAnsi="Calibri" w:cs="Calibri"/>
          <w:b/>
          <w:bCs/>
          <w:sz w:val="24"/>
          <w:szCs w:val="24"/>
        </w:rPr>
        <w:t>Sr. Data Engineer</w:t>
      </w:r>
    </w:p>
    <w:p w14:paraId="139962E0" w14:textId="66187C82" w:rsidR="001E6547" w:rsidRDefault="004A2B74" w:rsidP="001E6547">
      <w:pPr>
        <w:spacing w:line="276" w:lineRule="auto"/>
        <w:jc w:val="center"/>
        <w:rPr>
          <w:rFonts w:ascii="Calibri" w:eastAsia="Calibri" w:hAnsi="Calibri" w:cs="Calibri"/>
          <w:sz w:val="18"/>
          <w:szCs w:val="18"/>
        </w:rPr>
      </w:pPr>
      <w:r>
        <w:rPr>
          <w:rFonts w:ascii="Calibri" w:eastAsia="Calibri" w:hAnsi="Calibri" w:cs="Calibri"/>
          <w:sz w:val="18"/>
          <w:szCs w:val="18"/>
        </w:rPr>
        <w:t>Phone: +1</w:t>
      </w:r>
      <w:r w:rsidR="00BC249F">
        <w:rPr>
          <w:rFonts w:ascii="Calibri" w:eastAsia="Calibri" w:hAnsi="Calibri" w:cs="Calibri"/>
          <w:sz w:val="18"/>
          <w:szCs w:val="18"/>
        </w:rPr>
        <w:t>(726) 582-3356</w:t>
      </w:r>
      <w:r>
        <w:rPr>
          <w:rFonts w:ascii="Calibri" w:eastAsia="Calibri" w:hAnsi="Calibri" w:cs="Calibri"/>
          <w:sz w:val="18"/>
          <w:szCs w:val="18"/>
        </w:rPr>
        <w:t xml:space="preserve">   | </w:t>
      </w:r>
      <w:r w:rsidR="00684347" w:rsidRPr="001E6547">
        <w:rPr>
          <w:rFonts w:ascii="Calibri" w:eastAsia="Calibri" w:hAnsi="Calibri" w:cs="Calibri"/>
          <w:sz w:val="18"/>
          <w:szCs w:val="18"/>
        </w:rPr>
        <w:t>Email:</w:t>
      </w:r>
      <w:r w:rsidR="00BC249F">
        <w:rPr>
          <w:rFonts w:ascii="Calibri" w:eastAsia="Calibri" w:hAnsi="Calibri" w:cs="Calibri"/>
          <w:sz w:val="18"/>
          <w:szCs w:val="18"/>
        </w:rPr>
        <w:t xml:space="preserve"> bungabhuvana1@gmail.com</w:t>
      </w:r>
      <w:r w:rsidR="00684347" w:rsidRPr="001E6547">
        <w:rPr>
          <w:rFonts w:ascii="Calibri" w:eastAsia="Calibri" w:hAnsi="Calibri" w:cs="Calibri"/>
          <w:sz w:val="18"/>
          <w:szCs w:val="18"/>
        </w:rPr>
        <w:t xml:space="preserve"> </w:t>
      </w:r>
    </w:p>
    <w:p w14:paraId="0D1BD2B8" w14:textId="39E33004" w:rsidR="00981F44" w:rsidRPr="001E6547" w:rsidRDefault="00684347" w:rsidP="001E6547">
      <w:pPr>
        <w:spacing w:line="276" w:lineRule="auto"/>
        <w:jc w:val="center"/>
      </w:pPr>
      <w:r w:rsidRPr="001E6547">
        <w:rPr>
          <w:rFonts w:ascii="Calibri" w:eastAsia="Calibri" w:hAnsi="Calibri" w:cs="Calibri"/>
          <w:sz w:val="18"/>
          <w:szCs w:val="18"/>
        </w:rPr>
        <w:t xml:space="preserve">LinkedIn: </w:t>
      </w:r>
      <w:r w:rsidR="002F5056" w:rsidRPr="002F5056">
        <w:rPr>
          <w:rFonts w:ascii="Calibri" w:eastAsia="Calibri" w:hAnsi="Calibri" w:cs="Calibri"/>
          <w:sz w:val="18"/>
          <w:szCs w:val="18"/>
        </w:rPr>
        <w:t>https://www.linkedin.com/in/bunga-bhuvana-satya-lakshmi-785a2b212</w:t>
      </w:r>
      <w:bookmarkStart w:id="0" w:name="_GoBack"/>
      <w:bookmarkEnd w:id="0"/>
    </w:p>
    <w:p w14:paraId="7F6F9C3B" w14:textId="77777777" w:rsidR="00981F44" w:rsidRPr="001E6547" w:rsidRDefault="00684347" w:rsidP="001E6547">
      <w:pPr>
        <w:pBdr>
          <w:bottom w:val="single" w:sz="8" w:space="2" w:color="1F3864"/>
        </w:pBdr>
        <w:spacing w:line="276" w:lineRule="auto"/>
        <w:rPr>
          <w:sz w:val="28"/>
          <w:szCs w:val="28"/>
        </w:rPr>
      </w:pPr>
      <w:r w:rsidRPr="001E6547">
        <w:rPr>
          <w:rFonts w:ascii="Calibri" w:eastAsia="Calibri" w:hAnsi="Calibri" w:cs="Calibri"/>
          <w:b/>
          <w:bCs/>
          <w:sz w:val="28"/>
          <w:szCs w:val="28"/>
        </w:rPr>
        <w:t>PROFESSIONAL SUMMARY</w:t>
      </w:r>
    </w:p>
    <w:p w14:paraId="77C976E5" w14:textId="77777777" w:rsidR="00981F44" w:rsidRPr="001E6547" w:rsidRDefault="00684347" w:rsidP="001E6547">
      <w:pPr>
        <w:spacing w:line="276" w:lineRule="auto"/>
      </w:pPr>
      <w:r w:rsidRPr="001E6547">
        <w:rPr>
          <w:rFonts w:ascii="Calibri" w:eastAsia="Calibri" w:hAnsi="Calibri" w:cs="Calibri"/>
        </w:rPr>
        <w:t>Senior Data Engineer with 12+ years designing and operating enterprise-scale Databricks environments across AWS, Azure, and GCP, including workspace administration, Unity Catalog governance, and infrastructure automation with Terraform and CloudFormation.</w:t>
      </w:r>
    </w:p>
    <w:p w14:paraId="06E32BF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Skilled in building governed, cloud-native data platforms integrating Databricks, Snowflake, and Synapse to support enterprise analytics, reporting, and machine learning initiatives across Dev/QA/Prod environments.</w:t>
      </w:r>
    </w:p>
    <w:p w14:paraId="5419CD63" w14:textId="326F26BD" w:rsidR="00981F44" w:rsidRPr="001E6547" w:rsidRDefault="00684347" w:rsidP="001E6547">
      <w:pPr>
        <w:pStyle w:val="ListParagraph"/>
        <w:numPr>
          <w:ilvl w:val="0"/>
          <w:numId w:val="2"/>
        </w:numPr>
        <w:spacing w:line="276" w:lineRule="auto"/>
      </w:pPr>
      <w:r w:rsidRPr="001E6547">
        <w:rPr>
          <w:rFonts w:ascii="Calibri" w:eastAsia="Calibri" w:hAnsi="Calibri" w:cs="Calibri"/>
        </w:rPr>
        <w:t>Extensive experience building revenue and GTM analytics platforms attribution modeling, lead scoring, pipeline visibility, and automated revenue credit reporting across enterprise cloud ecosystems.</w:t>
      </w:r>
    </w:p>
    <w:p w14:paraId="7CE92D1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Strong hands-on expertise in AWS cloud infrastructure (EC2, S3, VPC, IAM, EKS) and Kubernetes-based orchestration supporting scalable, containerized data workloads.</w:t>
      </w:r>
    </w:p>
    <w:p w14:paraId="1873112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Proficient in CI/CD automation using Terraform, CloudFormation, Jenkins, and Azure DevOps for workspace provisioning, monitoring, and job scheduling.</w:t>
      </w:r>
    </w:p>
    <w:p w14:paraId="1165407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Skilled with Amazon Redshift and Iceberg tables for high-performance analytical queries, and in building ingestion frameworks using AWS Glue, EMR, and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with Airflow orchestration.</w:t>
      </w:r>
    </w:p>
    <w:p w14:paraId="7466B30D" w14:textId="3A7CF67A" w:rsidR="00981F44" w:rsidRPr="001E6547" w:rsidRDefault="00684347" w:rsidP="001E6547">
      <w:pPr>
        <w:pStyle w:val="ListParagraph"/>
        <w:numPr>
          <w:ilvl w:val="0"/>
          <w:numId w:val="2"/>
        </w:numPr>
        <w:spacing w:line="276" w:lineRule="auto"/>
      </w:pPr>
      <w:r w:rsidRPr="001E6547">
        <w:rPr>
          <w:rFonts w:ascii="Calibri" w:eastAsia="Calibri" w:hAnsi="Calibri" w:cs="Calibri"/>
        </w:rPr>
        <w:t>Experienced integrating Adobe Experience Platform (AEP)-aligned pipelines Web SDK, Data Distiller, and XDM schemas to unify customer profiles and support Real-Time CDP-style activation.</w:t>
      </w:r>
    </w:p>
    <w:p w14:paraId="22EFDEC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Specialized in KDB+/q for time-series data modeling and market data handling, with a track record building real-time trading and risk data flows for financial services clients.</w:t>
      </w:r>
    </w:p>
    <w:p w14:paraId="674339A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Strong Python expertise (Pandas, NumPy,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building scalable ETL pipelines, predictive models, and cloud-based machine learning solutions using </w:t>
      </w:r>
      <w:proofErr w:type="spellStart"/>
      <w:r w:rsidRPr="001E6547">
        <w:rPr>
          <w:rFonts w:ascii="Calibri" w:eastAsia="Calibri" w:hAnsi="Calibri" w:cs="Calibri"/>
        </w:rPr>
        <w:t>MLflow</w:t>
      </w:r>
      <w:proofErr w:type="spellEnd"/>
      <w:r w:rsidRPr="001E6547">
        <w:rPr>
          <w:rFonts w:ascii="Calibri" w:eastAsia="Calibri" w:hAnsi="Calibri" w:cs="Calibri"/>
        </w:rPr>
        <w:t xml:space="preserve">, TensorFlow, and </w:t>
      </w:r>
      <w:proofErr w:type="spellStart"/>
      <w:r w:rsidRPr="001E6547">
        <w:rPr>
          <w:rFonts w:ascii="Calibri" w:eastAsia="Calibri" w:hAnsi="Calibri" w:cs="Calibri"/>
        </w:rPr>
        <w:t>scikit</w:t>
      </w:r>
      <w:proofErr w:type="spellEnd"/>
      <w:r w:rsidRPr="001E6547">
        <w:rPr>
          <w:rFonts w:ascii="Calibri" w:eastAsia="Calibri" w:hAnsi="Calibri" w:cs="Calibri"/>
        </w:rPr>
        <w:t>-learn.</w:t>
      </w:r>
    </w:p>
    <w:p w14:paraId="1907E469" w14:textId="337DBDF8" w:rsidR="00981F44" w:rsidRPr="001E6547" w:rsidRDefault="00684347" w:rsidP="001E6547">
      <w:pPr>
        <w:pStyle w:val="ListParagraph"/>
        <w:numPr>
          <w:ilvl w:val="0"/>
          <w:numId w:val="2"/>
        </w:numPr>
        <w:spacing w:line="276" w:lineRule="auto"/>
      </w:pPr>
      <w:r w:rsidRPr="001E6547">
        <w:rPr>
          <w:rFonts w:ascii="Calibri" w:eastAsia="Calibri" w:hAnsi="Calibri" w:cs="Calibri"/>
        </w:rPr>
        <w:t>Experienced building and deploying deep learning and NLP solutions CNNs, RNNs, transformers, BERT, GPT-4 for classification, forecasting, and business intelligence use cases.</w:t>
      </w:r>
    </w:p>
    <w:p w14:paraId="5ED245B7"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Skilled across Databricks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Delta Lake, </w:t>
      </w:r>
      <w:proofErr w:type="spellStart"/>
      <w:r w:rsidRPr="001E6547">
        <w:rPr>
          <w:rFonts w:ascii="Calibri" w:eastAsia="Calibri" w:hAnsi="Calibri" w:cs="Calibri"/>
        </w:rPr>
        <w:t>MLflow</w:t>
      </w:r>
      <w:proofErr w:type="spellEnd"/>
      <w:r w:rsidRPr="001E6547">
        <w:rPr>
          <w:rFonts w:ascii="Calibri" w:eastAsia="Calibri" w:hAnsi="Calibri" w:cs="Calibri"/>
        </w:rPr>
        <w:t>) and Snowflake pipeline development on Azure and AWS, alongside big data platforms including Spark and Hadoop.</w:t>
      </w:r>
    </w:p>
    <w:p w14:paraId="43C978D0"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Proficient in building interactive dashboards and reporting using Tableau, Power BI (advanced DAX), and Seaborn to translate analytics into business decisions.</w:t>
      </w:r>
    </w:p>
    <w:p w14:paraId="232C9CA8" w14:textId="70C60E1C" w:rsidR="00981F44" w:rsidRPr="001E6547" w:rsidRDefault="00684347" w:rsidP="001E6547">
      <w:pPr>
        <w:pStyle w:val="ListParagraph"/>
        <w:numPr>
          <w:ilvl w:val="0"/>
          <w:numId w:val="2"/>
        </w:numPr>
        <w:spacing w:line="276" w:lineRule="auto"/>
      </w:pPr>
      <w:r w:rsidRPr="001E6547">
        <w:rPr>
          <w:rFonts w:ascii="Calibri" w:eastAsia="Calibri" w:hAnsi="Calibri" w:cs="Calibri"/>
        </w:rPr>
        <w:t>Extensive experience in Azure Platform Engineering defining automation standards and supporting Platform COE initiatives integrating Power Platform and CoPilot Studio into enterprise data solutions.</w:t>
      </w:r>
    </w:p>
    <w:p w14:paraId="01828B6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Follows Agile/Scrum and TDD practices, writing unit and integration tests (</w:t>
      </w:r>
      <w:proofErr w:type="spellStart"/>
      <w:r w:rsidRPr="001E6547">
        <w:rPr>
          <w:rFonts w:ascii="Calibri" w:eastAsia="Calibri" w:hAnsi="Calibri" w:cs="Calibri"/>
        </w:rPr>
        <w:t>PyTest</w:t>
      </w:r>
      <w:proofErr w:type="spellEnd"/>
      <w:r w:rsidRPr="001E6547">
        <w:rPr>
          <w:rFonts w:ascii="Calibri" w:eastAsia="Calibri" w:hAnsi="Calibri" w:cs="Calibri"/>
        </w:rPr>
        <w:t>) and collaborating across JIRA/Confluence-based teams to deliver production-grade data platforms.</w:t>
      </w:r>
    </w:p>
    <w:p w14:paraId="082A0AD8"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Adept at automating batch orchestration with Control-M and Airflow, ensuring reliable, on-time ETL execution across multi-environment deployments.</w:t>
      </w:r>
    </w:p>
    <w:p w14:paraId="571CCE53" w14:textId="77777777" w:rsidR="001E6547" w:rsidRPr="001E6547" w:rsidRDefault="001E6547" w:rsidP="001E6547">
      <w:pPr>
        <w:pStyle w:val="ListParagraph"/>
        <w:spacing w:line="276" w:lineRule="auto"/>
        <w:ind w:left="360"/>
      </w:pPr>
    </w:p>
    <w:p w14:paraId="4FEEA496" w14:textId="77777777" w:rsidR="00981F44" w:rsidRPr="001E6547" w:rsidRDefault="00684347" w:rsidP="001E6547">
      <w:pPr>
        <w:pBdr>
          <w:bottom w:val="single" w:sz="8" w:space="2" w:color="1F3864"/>
        </w:pBdr>
        <w:spacing w:line="276" w:lineRule="auto"/>
        <w:rPr>
          <w:sz w:val="28"/>
          <w:szCs w:val="28"/>
        </w:rPr>
      </w:pPr>
      <w:r w:rsidRPr="001E6547">
        <w:rPr>
          <w:rFonts w:ascii="Calibri" w:eastAsia="Calibri" w:hAnsi="Calibri" w:cs="Calibri"/>
          <w:b/>
          <w:bCs/>
          <w:sz w:val="28"/>
          <w:szCs w:val="28"/>
        </w:rPr>
        <w:t>TECHNICAL SKILLS</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7935"/>
      </w:tblGrid>
      <w:tr w:rsidR="00981F44" w:rsidRPr="001E6547" w14:paraId="05FF83EA" w14:textId="77777777" w:rsidTr="001E6547">
        <w:tc>
          <w:tcPr>
            <w:tcW w:w="2500" w:type="dxa"/>
          </w:tcPr>
          <w:p w14:paraId="112CE29A" w14:textId="77777777" w:rsidR="00981F44" w:rsidRPr="001E6547" w:rsidRDefault="00684347" w:rsidP="001E6547">
            <w:pPr>
              <w:spacing w:line="276" w:lineRule="auto"/>
            </w:pPr>
            <w:r w:rsidRPr="001E6547">
              <w:rPr>
                <w:rFonts w:ascii="Calibri" w:eastAsia="Calibri" w:hAnsi="Calibri" w:cs="Calibri"/>
                <w:b/>
                <w:bCs/>
              </w:rPr>
              <w:t>Programming Languages</w:t>
            </w:r>
          </w:p>
        </w:tc>
        <w:tc>
          <w:tcPr>
            <w:tcW w:w="7935" w:type="dxa"/>
          </w:tcPr>
          <w:p w14:paraId="01FDF07C" w14:textId="77777777" w:rsidR="00981F44" w:rsidRPr="001E6547" w:rsidRDefault="00684347" w:rsidP="001E6547">
            <w:pPr>
              <w:spacing w:line="276" w:lineRule="auto"/>
            </w:pPr>
            <w:r w:rsidRPr="001E6547">
              <w:rPr>
                <w:rFonts w:ascii="Calibri" w:eastAsia="Calibri" w:hAnsi="Calibri" w:cs="Calibri"/>
              </w:rPr>
              <w:t xml:space="preserve">Python (Pandas, NumPy, Matplotlib, </w:t>
            </w:r>
            <w:proofErr w:type="spellStart"/>
            <w:r w:rsidRPr="001E6547">
              <w:rPr>
                <w:rFonts w:ascii="Calibri" w:eastAsia="Calibri" w:hAnsi="Calibri" w:cs="Calibri"/>
              </w:rPr>
              <w:t>Scikit</w:t>
            </w:r>
            <w:proofErr w:type="spellEnd"/>
            <w:r w:rsidRPr="001E6547">
              <w:rPr>
                <w:rFonts w:ascii="Calibri" w:eastAsia="Calibri" w:hAnsi="Calibri" w:cs="Calibri"/>
              </w:rPr>
              <w:t xml:space="preserve">-learn,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.NET, </w:t>
            </w:r>
            <w:proofErr w:type="spellStart"/>
            <w:r w:rsidRPr="001E6547">
              <w:rPr>
                <w:rFonts w:ascii="Calibri" w:eastAsia="Calibri" w:hAnsi="Calibri" w:cs="Calibri"/>
              </w:rPr>
              <w:t>FastAPI</w:t>
            </w:r>
            <w:proofErr w:type="spellEnd"/>
            <w:r w:rsidRPr="001E6547">
              <w:rPr>
                <w:rFonts w:ascii="Calibri" w:eastAsia="Calibri" w:hAnsi="Calibri" w:cs="Calibri"/>
              </w:rPr>
              <w:t>, C#, ASP.NET Core, SQL, Scala, R, SAS, Java, C, C++, JavaScript</w:t>
            </w:r>
          </w:p>
        </w:tc>
      </w:tr>
      <w:tr w:rsidR="00981F44" w:rsidRPr="001E6547" w14:paraId="21870153" w14:textId="77777777" w:rsidTr="001E6547">
        <w:tc>
          <w:tcPr>
            <w:tcW w:w="2500" w:type="dxa"/>
          </w:tcPr>
          <w:p w14:paraId="36746AB2" w14:textId="77777777" w:rsidR="00981F44" w:rsidRPr="001E6547" w:rsidRDefault="00684347" w:rsidP="001E6547">
            <w:pPr>
              <w:spacing w:line="276" w:lineRule="auto"/>
            </w:pPr>
            <w:r w:rsidRPr="001E6547">
              <w:rPr>
                <w:rFonts w:ascii="Calibri" w:eastAsia="Calibri" w:hAnsi="Calibri" w:cs="Calibri"/>
                <w:b/>
                <w:bCs/>
              </w:rPr>
              <w:t>Cloud Platforms</w:t>
            </w:r>
          </w:p>
        </w:tc>
        <w:tc>
          <w:tcPr>
            <w:tcW w:w="7935" w:type="dxa"/>
          </w:tcPr>
          <w:p w14:paraId="2B2E1276" w14:textId="77777777" w:rsidR="00981F44" w:rsidRPr="001E6547" w:rsidRDefault="00684347" w:rsidP="001E6547">
            <w:pPr>
              <w:spacing w:line="276" w:lineRule="auto"/>
            </w:pPr>
            <w:r w:rsidRPr="001E6547">
              <w:rPr>
                <w:rFonts w:ascii="Calibri" w:eastAsia="Calibri" w:hAnsi="Calibri" w:cs="Calibri"/>
              </w:rPr>
              <w:t xml:space="preserve">AWS (EC2, S3, VPC, IAM, EKS, Glue, EMR, Lambda, Redshift, SageMaker, CloudFormation, Athena, CloudWatch, </w:t>
            </w:r>
            <w:proofErr w:type="spellStart"/>
            <w:r w:rsidRPr="001E6547">
              <w:rPr>
                <w:rFonts w:ascii="Calibri" w:eastAsia="Calibri" w:hAnsi="Calibri" w:cs="Calibri"/>
              </w:rPr>
              <w:t>PrivateLink</w:t>
            </w:r>
            <w:proofErr w:type="spellEnd"/>
            <w:r w:rsidRPr="001E6547">
              <w:rPr>
                <w:rFonts w:ascii="Calibri" w:eastAsia="Calibri" w:hAnsi="Calibri" w:cs="Calibri"/>
              </w:rPr>
              <w:t>), Azure (Data Factory, Synapse, Databricks, ML, DevOps CI/CD), GCP</w:t>
            </w:r>
          </w:p>
        </w:tc>
      </w:tr>
      <w:tr w:rsidR="00981F44" w:rsidRPr="001E6547" w14:paraId="6E745217" w14:textId="77777777" w:rsidTr="001E6547">
        <w:tc>
          <w:tcPr>
            <w:tcW w:w="2500" w:type="dxa"/>
          </w:tcPr>
          <w:p w14:paraId="534A996E" w14:textId="77777777" w:rsidR="00981F44" w:rsidRPr="001E6547" w:rsidRDefault="00684347" w:rsidP="001E6547">
            <w:pPr>
              <w:spacing w:line="276" w:lineRule="auto"/>
            </w:pPr>
            <w:r w:rsidRPr="001E6547">
              <w:rPr>
                <w:rFonts w:ascii="Calibri" w:eastAsia="Calibri" w:hAnsi="Calibri" w:cs="Calibri"/>
                <w:b/>
                <w:bCs/>
              </w:rPr>
              <w:t>Databricks &amp; Governance</w:t>
            </w:r>
          </w:p>
        </w:tc>
        <w:tc>
          <w:tcPr>
            <w:tcW w:w="7935" w:type="dxa"/>
          </w:tcPr>
          <w:p w14:paraId="6FECE75A" w14:textId="77777777" w:rsidR="00981F44" w:rsidRPr="001E6547" w:rsidRDefault="00684347" w:rsidP="001E6547">
            <w:pPr>
              <w:spacing w:line="276" w:lineRule="auto"/>
            </w:pPr>
            <w:r w:rsidRPr="001E6547">
              <w:rPr>
                <w:rFonts w:ascii="Calibri" w:eastAsia="Calibri" w:hAnsi="Calibri" w:cs="Calibri"/>
              </w:rPr>
              <w:t>Workspace Administration, Unity Catalog, Cluster Policies, Job Orchestration, REST API Automation, Secrets Management, Delta Lake, Delta Live Tables (DLT), Photon, Z-Ordering/Partitioning Optimization, Cost/Performance Optimization</w:t>
            </w:r>
          </w:p>
        </w:tc>
      </w:tr>
      <w:tr w:rsidR="00981F44" w:rsidRPr="001E6547" w14:paraId="1A74A809" w14:textId="77777777" w:rsidTr="001E6547">
        <w:tc>
          <w:tcPr>
            <w:tcW w:w="2500" w:type="dxa"/>
          </w:tcPr>
          <w:p w14:paraId="7F7E39DB" w14:textId="77777777" w:rsidR="00981F44" w:rsidRPr="001E6547" w:rsidRDefault="00684347" w:rsidP="001E6547">
            <w:pPr>
              <w:spacing w:line="276" w:lineRule="auto"/>
            </w:pPr>
            <w:r w:rsidRPr="001E6547">
              <w:rPr>
                <w:rFonts w:ascii="Calibri" w:eastAsia="Calibri" w:hAnsi="Calibri" w:cs="Calibri"/>
                <w:b/>
                <w:bCs/>
              </w:rPr>
              <w:t>Data Engineering &amp; ETL</w:t>
            </w:r>
          </w:p>
        </w:tc>
        <w:tc>
          <w:tcPr>
            <w:tcW w:w="7935" w:type="dxa"/>
          </w:tcPr>
          <w:p w14:paraId="287E905A" w14:textId="77777777" w:rsidR="00981F44" w:rsidRPr="001E6547" w:rsidRDefault="00684347" w:rsidP="001E6547">
            <w:pPr>
              <w:spacing w:line="276" w:lineRule="auto"/>
            </w:pPr>
            <w:r w:rsidRPr="001E6547">
              <w:rPr>
                <w:rFonts w:ascii="Calibri" w:eastAsia="Calibri" w:hAnsi="Calibri" w:cs="Calibri"/>
              </w:rPr>
              <w:t xml:space="preserve">Apache Airflow, </w:t>
            </w:r>
            <w:proofErr w:type="spellStart"/>
            <w:r w:rsidRPr="001E6547">
              <w:rPr>
                <w:rFonts w:ascii="Calibri" w:eastAsia="Calibri" w:hAnsi="Calibri" w:cs="Calibri"/>
              </w:rPr>
              <w:t>dbt</w:t>
            </w:r>
            <w:proofErr w:type="spellEnd"/>
            <w:r w:rsidRPr="001E6547">
              <w:rPr>
                <w:rFonts w:ascii="Calibri" w:eastAsia="Calibri" w:hAnsi="Calibri" w:cs="Calibri"/>
              </w:rPr>
              <w:t>, Informatica (IICS), SSIS, Control-M, Sqoop, Oozie, Hive, Pig, CDC (</w:t>
            </w:r>
            <w:proofErr w:type="spellStart"/>
            <w:r w:rsidRPr="001E6547">
              <w:rPr>
                <w:rFonts w:ascii="Calibri" w:eastAsia="Calibri" w:hAnsi="Calibri" w:cs="Calibri"/>
              </w:rPr>
              <w:t>Debezium</w:t>
            </w:r>
            <w:proofErr w:type="spellEnd"/>
            <w:r w:rsidRPr="001E6547">
              <w:rPr>
                <w:rFonts w:ascii="Calibri" w:eastAsia="Calibri" w:hAnsi="Calibri" w:cs="Calibri"/>
              </w:rPr>
              <w:t>, HVR), Amazon Kinesis (Data Streams &amp; Firehose), Data Contracts, Data Mesh Principles</w:t>
            </w:r>
          </w:p>
        </w:tc>
      </w:tr>
      <w:tr w:rsidR="00981F44" w:rsidRPr="001E6547" w14:paraId="6D70C854" w14:textId="77777777" w:rsidTr="001E6547">
        <w:tc>
          <w:tcPr>
            <w:tcW w:w="2500" w:type="dxa"/>
          </w:tcPr>
          <w:p w14:paraId="085F24DC" w14:textId="77777777" w:rsidR="00981F44" w:rsidRPr="001E6547" w:rsidRDefault="00684347" w:rsidP="001E6547">
            <w:pPr>
              <w:spacing w:line="276" w:lineRule="auto"/>
            </w:pPr>
            <w:r w:rsidRPr="001E6547">
              <w:rPr>
                <w:rFonts w:ascii="Calibri" w:eastAsia="Calibri" w:hAnsi="Calibri" w:cs="Calibri"/>
                <w:b/>
                <w:bCs/>
              </w:rPr>
              <w:t>Databases</w:t>
            </w:r>
          </w:p>
        </w:tc>
        <w:tc>
          <w:tcPr>
            <w:tcW w:w="7935" w:type="dxa"/>
          </w:tcPr>
          <w:p w14:paraId="4515B941" w14:textId="77777777" w:rsidR="00981F44" w:rsidRPr="001E6547" w:rsidRDefault="00684347" w:rsidP="001E6547">
            <w:pPr>
              <w:spacing w:line="276" w:lineRule="auto"/>
            </w:pPr>
            <w:r w:rsidRPr="001E6547">
              <w:rPr>
                <w:rFonts w:ascii="Calibri" w:eastAsia="Calibri" w:hAnsi="Calibri" w:cs="Calibri"/>
              </w:rPr>
              <w:t>SQL Server, Oracle, MySQL, Snowflake, Redshift, MongoDB, Cosmos DB, DynamoDB, KDB+/q, Iceberg</w:t>
            </w:r>
          </w:p>
        </w:tc>
      </w:tr>
      <w:tr w:rsidR="00981F44" w:rsidRPr="001E6547" w14:paraId="57557E95" w14:textId="77777777" w:rsidTr="001E6547">
        <w:tc>
          <w:tcPr>
            <w:tcW w:w="2500" w:type="dxa"/>
          </w:tcPr>
          <w:p w14:paraId="1AC236EE" w14:textId="77777777" w:rsidR="00981F44" w:rsidRPr="001E6547" w:rsidRDefault="00684347" w:rsidP="001E6547">
            <w:pPr>
              <w:spacing w:line="276" w:lineRule="auto"/>
            </w:pPr>
            <w:r w:rsidRPr="001E6547">
              <w:rPr>
                <w:rFonts w:ascii="Calibri" w:eastAsia="Calibri" w:hAnsi="Calibri" w:cs="Calibri"/>
                <w:b/>
                <w:bCs/>
              </w:rPr>
              <w:lastRenderedPageBreak/>
              <w:t>MLOps &amp; AI/ML</w:t>
            </w:r>
          </w:p>
        </w:tc>
        <w:tc>
          <w:tcPr>
            <w:tcW w:w="7935" w:type="dxa"/>
          </w:tcPr>
          <w:p w14:paraId="27C1F80B" w14:textId="77777777" w:rsidR="00981F44" w:rsidRPr="001E6547" w:rsidRDefault="00684347" w:rsidP="001E6547">
            <w:pPr>
              <w:spacing w:line="276" w:lineRule="auto"/>
            </w:pPr>
            <w:proofErr w:type="spellStart"/>
            <w:r w:rsidRPr="001E6547">
              <w:rPr>
                <w:rFonts w:ascii="Calibri" w:eastAsia="Calibri" w:hAnsi="Calibri" w:cs="Calibri"/>
              </w:rPr>
              <w:t>MLflow</w:t>
            </w:r>
            <w:proofErr w:type="spellEnd"/>
            <w:r w:rsidRPr="001E6547">
              <w:rPr>
                <w:rFonts w:ascii="Calibri" w:eastAsia="Calibri" w:hAnsi="Calibri" w:cs="Calibri"/>
              </w:rPr>
              <w:t xml:space="preserve">, TensorFlow, </w:t>
            </w:r>
            <w:proofErr w:type="spellStart"/>
            <w:r w:rsidRPr="001E6547">
              <w:rPr>
                <w:rFonts w:ascii="Calibri" w:eastAsia="Calibri" w:hAnsi="Calibri" w:cs="Calibri"/>
              </w:rPr>
              <w:t>PyTorch</w:t>
            </w:r>
            <w:proofErr w:type="spellEnd"/>
            <w:r w:rsidRPr="001E6547">
              <w:rPr>
                <w:rFonts w:ascii="Calibri" w:eastAsia="Calibri" w:hAnsi="Calibri" w:cs="Calibri"/>
              </w:rPr>
              <w:t xml:space="preserve">, </w:t>
            </w:r>
            <w:proofErr w:type="spellStart"/>
            <w:r w:rsidRPr="001E6547">
              <w:rPr>
                <w:rFonts w:ascii="Calibri" w:eastAsia="Calibri" w:hAnsi="Calibri" w:cs="Calibri"/>
              </w:rPr>
              <w:t>Scikit</w:t>
            </w:r>
            <w:proofErr w:type="spellEnd"/>
            <w:r w:rsidRPr="001E6547">
              <w:rPr>
                <w:rFonts w:ascii="Calibri" w:eastAsia="Calibri" w:hAnsi="Calibri" w:cs="Calibri"/>
              </w:rPr>
              <w:t xml:space="preserve">-learn, Azure ML, AWS SageMaker, LLM Integration (GPT-4, </w:t>
            </w:r>
            <w:proofErr w:type="spellStart"/>
            <w:r w:rsidRPr="001E6547">
              <w:rPr>
                <w:rFonts w:ascii="Calibri" w:eastAsia="Calibri" w:hAnsi="Calibri" w:cs="Calibri"/>
              </w:rPr>
              <w:t>FinBERT</w:t>
            </w:r>
            <w:proofErr w:type="spellEnd"/>
            <w:r w:rsidRPr="001E6547">
              <w:rPr>
                <w:rFonts w:ascii="Calibri" w:eastAsia="Calibri" w:hAnsi="Calibri" w:cs="Calibri"/>
              </w:rPr>
              <w:t xml:space="preserve">, RAG), </w:t>
            </w:r>
            <w:proofErr w:type="spellStart"/>
            <w:r w:rsidRPr="001E6547">
              <w:rPr>
                <w:rFonts w:ascii="Calibri" w:eastAsia="Calibri" w:hAnsi="Calibri" w:cs="Calibri"/>
              </w:rPr>
              <w:t>LLMOps</w:t>
            </w:r>
            <w:proofErr w:type="spellEnd"/>
            <w:r w:rsidRPr="001E6547">
              <w:rPr>
                <w:rFonts w:ascii="Calibri" w:eastAsia="Calibri" w:hAnsi="Calibri" w:cs="Calibri"/>
              </w:rPr>
              <w:t xml:space="preserve">, Vector Databases (FAISS, Pinecone, </w:t>
            </w:r>
            <w:proofErr w:type="spellStart"/>
            <w:r w:rsidRPr="001E6547">
              <w:rPr>
                <w:rFonts w:ascii="Calibri" w:eastAsia="Calibri" w:hAnsi="Calibri" w:cs="Calibri"/>
              </w:rPr>
              <w:t>Weaviate</w:t>
            </w:r>
            <w:proofErr w:type="spellEnd"/>
            <w:r w:rsidRPr="001E6547">
              <w:rPr>
                <w:rFonts w:ascii="Calibri" w:eastAsia="Calibri" w:hAnsi="Calibri" w:cs="Calibri"/>
              </w:rPr>
              <w:t>), Explainable AI (LIME, SHAP)</w:t>
            </w:r>
          </w:p>
        </w:tc>
      </w:tr>
      <w:tr w:rsidR="00981F44" w:rsidRPr="001E6547" w14:paraId="3F64CE73" w14:textId="77777777" w:rsidTr="001E6547">
        <w:tc>
          <w:tcPr>
            <w:tcW w:w="2500" w:type="dxa"/>
          </w:tcPr>
          <w:p w14:paraId="05E60A00" w14:textId="77777777" w:rsidR="00981F44" w:rsidRPr="001E6547" w:rsidRDefault="00684347" w:rsidP="001E6547">
            <w:pPr>
              <w:spacing w:line="276" w:lineRule="auto"/>
            </w:pPr>
            <w:r w:rsidRPr="001E6547">
              <w:rPr>
                <w:rFonts w:ascii="Calibri" w:eastAsia="Calibri" w:hAnsi="Calibri" w:cs="Calibri"/>
                <w:b/>
                <w:bCs/>
              </w:rPr>
              <w:t>Visualization &amp; Reporting</w:t>
            </w:r>
          </w:p>
        </w:tc>
        <w:tc>
          <w:tcPr>
            <w:tcW w:w="7935" w:type="dxa"/>
          </w:tcPr>
          <w:p w14:paraId="651A5CBE" w14:textId="77777777" w:rsidR="00981F44" w:rsidRPr="001E6547" w:rsidRDefault="00684347" w:rsidP="001E6547">
            <w:pPr>
              <w:spacing w:line="276" w:lineRule="auto"/>
            </w:pPr>
            <w:r w:rsidRPr="001E6547">
              <w:rPr>
                <w:rFonts w:ascii="Calibri" w:eastAsia="Calibri" w:hAnsi="Calibri" w:cs="Calibri"/>
              </w:rPr>
              <w:t xml:space="preserve">Tableau, Power BI (Advanced DAX), Matplotlib, Seaborn, </w:t>
            </w:r>
            <w:proofErr w:type="spellStart"/>
            <w:r w:rsidRPr="001E6547">
              <w:rPr>
                <w:rFonts w:ascii="Calibri" w:eastAsia="Calibri" w:hAnsi="Calibri" w:cs="Calibri"/>
              </w:rPr>
              <w:t>Plotly</w:t>
            </w:r>
            <w:proofErr w:type="spellEnd"/>
            <w:r w:rsidRPr="001E6547">
              <w:rPr>
                <w:rFonts w:ascii="Calibri" w:eastAsia="Calibri" w:hAnsi="Calibri" w:cs="Calibri"/>
              </w:rPr>
              <w:t>, Adobe Analytics</w:t>
            </w:r>
          </w:p>
        </w:tc>
      </w:tr>
      <w:tr w:rsidR="00981F44" w:rsidRPr="001E6547" w14:paraId="2269C818" w14:textId="77777777" w:rsidTr="001E6547">
        <w:tc>
          <w:tcPr>
            <w:tcW w:w="2500" w:type="dxa"/>
          </w:tcPr>
          <w:p w14:paraId="1950DB0F" w14:textId="77777777" w:rsidR="00981F44" w:rsidRPr="001E6547" w:rsidRDefault="00684347" w:rsidP="001E6547">
            <w:pPr>
              <w:spacing w:line="276" w:lineRule="auto"/>
            </w:pPr>
            <w:r w:rsidRPr="001E6547">
              <w:rPr>
                <w:rFonts w:ascii="Calibri" w:eastAsia="Calibri" w:hAnsi="Calibri" w:cs="Calibri"/>
                <w:b/>
                <w:bCs/>
              </w:rPr>
              <w:t>Adobe Experience Platform</w:t>
            </w:r>
          </w:p>
        </w:tc>
        <w:tc>
          <w:tcPr>
            <w:tcW w:w="7935" w:type="dxa"/>
          </w:tcPr>
          <w:p w14:paraId="4DF09AA7" w14:textId="77777777" w:rsidR="00981F44" w:rsidRPr="001E6547" w:rsidRDefault="00684347" w:rsidP="001E6547">
            <w:pPr>
              <w:spacing w:line="276" w:lineRule="auto"/>
            </w:pPr>
            <w:r w:rsidRPr="001E6547">
              <w:rPr>
                <w:rFonts w:ascii="Calibri" w:eastAsia="Calibri" w:hAnsi="Calibri" w:cs="Calibri"/>
              </w:rPr>
              <w:t>Web SDK, Data Distiller, XDM Schemas, Real-Time CDP-style Activation, Adobe Analytics Integration</w:t>
            </w:r>
          </w:p>
        </w:tc>
      </w:tr>
      <w:tr w:rsidR="00981F44" w:rsidRPr="001E6547" w14:paraId="7D6A5BF4" w14:textId="77777777" w:rsidTr="001E6547">
        <w:tc>
          <w:tcPr>
            <w:tcW w:w="2500" w:type="dxa"/>
          </w:tcPr>
          <w:p w14:paraId="4F2E08E0" w14:textId="77777777" w:rsidR="00981F44" w:rsidRPr="001E6547" w:rsidRDefault="00684347" w:rsidP="001E6547">
            <w:pPr>
              <w:spacing w:line="276" w:lineRule="auto"/>
            </w:pPr>
            <w:r w:rsidRPr="001E6547">
              <w:rPr>
                <w:rFonts w:ascii="Calibri" w:eastAsia="Calibri" w:hAnsi="Calibri" w:cs="Calibri"/>
                <w:b/>
                <w:bCs/>
              </w:rPr>
              <w:t>Automation &amp; DevOps</w:t>
            </w:r>
          </w:p>
        </w:tc>
        <w:tc>
          <w:tcPr>
            <w:tcW w:w="7935" w:type="dxa"/>
          </w:tcPr>
          <w:p w14:paraId="34175025" w14:textId="77777777" w:rsidR="00981F44" w:rsidRPr="001E6547" w:rsidRDefault="00684347" w:rsidP="001E6547">
            <w:pPr>
              <w:spacing w:line="276" w:lineRule="auto"/>
            </w:pPr>
            <w:r w:rsidRPr="001E6547">
              <w:rPr>
                <w:rFonts w:ascii="Calibri" w:eastAsia="Calibri" w:hAnsi="Calibri" w:cs="Calibri"/>
              </w:rPr>
              <w:t>Terraform, CloudFormation, Jenkins, Azure DevOps, GitHub Actions, Docker, Kubernetes (EKS), Power Platform, Microsoft CoPilot Studio, GitHub Copilot, Databricks Assistant (AI-Assisted Development)</w:t>
            </w:r>
          </w:p>
        </w:tc>
      </w:tr>
      <w:tr w:rsidR="00981F44" w:rsidRPr="001E6547" w14:paraId="2477E18C" w14:textId="77777777" w:rsidTr="001E6547">
        <w:tc>
          <w:tcPr>
            <w:tcW w:w="2500" w:type="dxa"/>
          </w:tcPr>
          <w:p w14:paraId="7456888A" w14:textId="77777777" w:rsidR="00981F44" w:rsidRPr="001E6547" w:rsidRDefault="00684347" w:rsidP="001E6547">
            <w:pPr>
              <w:spacing w:line="276" w:lineRule="auto"/>
            </w:pPr>
            <w:r w:rsidRPr="001E6547">
              <w:rPr>
                <w:rFonts w:ascii="Calibri" w:eastAsia="Calibri" w:hAnsi="Calibri" w:cs="Calibri"/>
                <w:b/>
                <w:bCs/>
              </w:rPr>
              <w:t>Observability &amp; Monitoring</w:t>
            </w:r>
          </w:p>
        </w:tc>
        <w:tc>
          <w:tcPr>
            <w:tcW w:w="7935" w:type="dxa"/>
          </w:tcPr>
          <w:p w14:paraId="36C0FB5D" w14:textId="77777777" w:rsidR="00981F44" w:rsidRPr="001E6547" w:rsidRDefault="00684347" w:rsidP="001E6547">
            <w:pPr>
              <w:spacing w:line="276" w:lineRule="auto"/>
            </w:pPr>
            <w:r w:rsidRPr="001E6547">
              <w:rPr>
                <w:rFonts w:ascii="Calibri" w:eastAsia="Calibri" w:hAnsi="Calibri" w:cs="Calibri"/>
              </w:rPr>
              <w:t>Grafana, Prometheus, Datadog, CloudWatch, Databricks Audit Logs</w:t>
            </w:r>
          </w:p>
        </w:tc>
      </w:tr>
      <w:tr w:rsidR="00981F44" w:rsidRPr="001E6547" w14:paraId="3AD19846" w14:textId="77777777" w:rsidTr="001E6547">
        <w:tc>
          <w:tcPr>
            <w:tcW w:w="2500" w:type="dxa"/>
          </w:tcPr>
          <w:p w14:paraId="26148BA2" w14:textId="77777777" w:rsidR="00981F44" w:rsidRPr="001E6547" w:rsidRDefault="00684347" w:rsidP="001E6547">
            <w:pPr>
              <w:spacing w:line="276" w:lineRule="auto"/>
            </w:pPr>
            <w:r w:rsidRPr="001E6547">
              <w:rPr>
                <w:rFonts w:ascii="Calibri" w:eastAsia="Calibri" w:hAnsi="Calibri" w:cs="Calibri"/>
                <w:b/>
                <w:bCs/>
              </w:rPr>
              <w:t>Big Data</w:t>
            </w:r>
          </w:p>
        </w:tc>
        <w:tc>
          <w:tcPr>
            <w:tcW w:w="7935" w:type="dxa"/>
          </w:tcPr>
          <w:p w14:paraId="7D3D7C2C" w14:textId="77777777" w:rsidR="00981F44" w:rsidRPr="001E6547" w:rsidRDefault="00684347" w:rsidP="001E6547">
            <w:pPr>
              <w:spacing w:line="276" w:lineRule="auto"/>
            </w:pPr>
            <w:r w:rsidRPr="001E6547">
              <w:rPr>
                <w:rFonts w:ascii="Calibri" w:eastAsia="Calibri" w:hAnsi="Calibri" w:cs="Calibri"/>
              </w:rPr>
              <w:t xml:space="preserve">Apache Spark, Structured Streaming, Hadoop (HDFS, MapReduce), Hive, Sqoop, Spark </w:t>
            </w:r>
            <w:proofErr w:type="spellStart"/>
            <w:r w:rsidRPr="001E6547">
              <w:rPr>
                <w:rFonts w:ascii="Calibri" w:eastAsia="Calibri" w:hAnsi="Calibri" w:cs="Calibri"/>
              </w:rPr>
              <w:t>MLlib</w:t>
            </w:r>
            <w:proofErr w:type="spellEnd"/>
            <w:r w:rsidRPr="001E6547">
              <w:rPr>
                <w:rFonts w:ascii="Calibri" w:eastAsia="Calibri" w:hAnsi="Calibri" w:cs="Calibri"/>
              </w:rPr>
              <w:t>, Kafka</w:t>
            </w:r>
          </w:p>
        </w:tc>
      </w:tr>
      <w:tr w:rsidR="00981F44" w:rsidRPr="001E6547" w14:paraId="4BB5204C" w14:textId="77777777" w:rsidTr="001E6547">
        <w:tc>
          <w:tcPr>
            <w:tcW w:w="2500" w:type="dxa"/>
          </w:tcPr>
          <w:p w14:paraId="15CB8BAD" w14:textId="77777777" w:rsidR="00981F44" w:rsidRPr="001E6547" w:rsidRDefault="00684347" w:rsidP="001E6547">
            <w:pPr>
              <w:spacing w:line="276" w:lineRule="auto"/>
            </w:pPr>
            <w:r w:rsidRPr="001E6547">
              <w:rPr>
                <w:rFonts w:ascii="Calibri" w:eastAsia="Calibri" w:hAnsi="Calibri" w:cs="Calibri"/>
                <w:b/>
                <w:bCs/>
              </w:rPr>
              <w:t>Methodologies &amp; Tools</w:t>
            </w:r>
          </w:p>
        </w:tc>
        <w:tc>
          <w:tcPr>
            <w:tcW w:w="7935" w:type="dxa"/>
          </w:tcPr>
          <w:p w14:paraId="3CBA21F2" w14:textId="77777777" w:rsidR="00981F44" w:rsidRPr="001E6547" w:rsidRDefault="00684347" w:rsidP="001E6547">
            <w:pPr>
              <w:spacing w:line="276" w:lineRule="auto"/>
            </w:pPr>
            <w:r w:rsidRPr="001E6547">
              <w:rPr>
                <w:rFonts w:ascii="Calibri" w:eastAsia="Calibri" w:hAnsi="Calibri" w:cs="Calibri"/>
              </w:rPr>
              <w:t>Agile, Scrum, TDD, JIRA, Confluence, Git, GitHub, Bitbucket</w:t>
            </w:r>
          </w:p>
        </w:tc>
      </w:tr>
    </w:tbl>
    <w:p w14:paraId="7EA4E636" w14:textId="77777777" w:rsidR="00981F44" w:rsidRPr="001E6547" w:rsidRDefault="00981F44" w:rsidP="001E6547">
      <w:pPr>
        <w:spacing w:line="276" w:lineRule="auto"/>
      </w:pPr>
    </w:p>
    <w:p w14:paraId="7A6C8CD4" w14:textId="77777777" w:rsidR="001E6547" w:rsidRPr="001E6547" w:rsidRDefault="001E6547" w:rsidP="001E6547">
      <w:pPr>
        <w:pStyle w:val="ListParagraph"/>
        <w:spacing w:line="276" w:lineRule="auto"/>
        <w:ind w:left="360"/>
      </w:pPr>
    </w:p>
    <w:p w14:paraId="0813EE72" w14:textId="77777777" w:rsidR="00981F44" w:rsidRPr="001E6547" w:rsidRDefault="00684347" w:rsidP="001E6547">
      <w:pPr>
        <w:pBdr>
          <w:bottom w:val="single" w:sz="8" w:space="2" w:color="1F3864"/>
        </w:pBdr>
        <w:spacing w:line="276" w:lineRule="auto"/>
        <w:rPr>
          <w:sz w:val="28"/>
          <w:szCs w:val="28"/>
        </w:rPr>
      </w:pPr>
      <w:r w:rsidRPr="001E6547">
        <w:rPr>
          <w:rFonts w:ascii="Calibri" w:eastAsia="Calibri" w:hAnsi="Calibri" w:cs="Calibri"/>
          <w:b/>
          <w:bCs/>
          <w:sz w:val="28"/>
          <w:szCs w:val="28"/>
        </w:rPr>
        <w:t>PROFESSIONAL EXPERIENCE</w:t>
      </w:r>
    </w:p>
    <w:p w14:paraId="7FAF36A5" w14:textId="0098C665" w:rsidR="00981F44" w:rsidRPr="001E6547" w:rsidRDefault="004A2B74" w:rsidP="001E6547">
      <w:pPr>
        <w:spacing w:line="276" w:lineRule="auto"/>
        <w:rPr>
          <w:b/>
          <w:bCs/>
          <w:sz w:val="24"/>
          <w:szCs w:val="24"/>
        </w:rPr>
      </w:pPr>
      <w:r>
        <w:rPr>
          <w:rFonts w:ascii="Calibri" w:eastAsia="Calibri" w:hAnsi="Calibri" w:cs="Calibri"/>
          <w:b/>
          <w:bCs/>
          <w:sz w:val="24"/>
          <w:szCs w:val="24"/>
        </w:rPr>
        <w:t xml:space="preserve">Client: </w:t>
      </w:r>
      <w:r w:rsidR="00684347" w:rsidRPr="001E6547">
        <w:rPr>
          <w:rFonts w:ascii="Calibri" w:eastAsia="Calibri" w:hAnsi="Calibri" w:cs="Calibri"/>
          <w:b/>
          <w:bCs/>
          <w:sz w:val="24"/>
          <w:szCs w:val="24"/>
        </w:rPr>
        <w:t xml:space="preserve"> </w:t>
      </w:r>
      <w:r w:rsidR="00BF2671">
        <w:rPr>
          <w:rFonts w:ascii="Calibri" w:eastAsia="Calibri" w:hAnsi="Calibri" w:cs="Calibri"/>
          <w:b/>
          <w:bCs/>
          <w:sz w:val="24"/>
          <w:szCs w:val="24"/>
        </w:rPr>
        <w:t xml:space="preserve">DTCC </w:t>
      </w:r>
      <w:r>
        <w:rPr>
          <w:rFonts w:ascii="Calibri" w:eastAsia="Calibri" w:hAnsi="Calibri" w:cs="Calibri"/>
          <w:b/>
          <w:bCs/>
          <w:sz w:val="24"/>
          <w:szCs w:val="24"/>
        </w:rPr>
        <w:t xml:space="preserve">| </w:t>
      </w:r>
      <w:r w:rsidR="00131F6B">
        <w:rPr>
          <w:rFonts w:ascii="Calibri" w:eastAsia="Calibri" w:hAnsi="Calibri" w:cs="Calibri"/>
          <w:b/>
          <w:bCs/>
          <w:sz w:val="24"/>
          <w:szCs w:val="24"/>
        </w:rPr>
        <w:t>Jersey City, NJ</w:t>
      </w:r>
      <w:r w:rsidR="00131F6B">
        <w:rPr>
          <w:rFonts w:ascii="Calibri" w:eastAsia="Calibri" w:hAnsi="Calibri" w:cs="Calibri"/>
          <w:b/>
          <w:bCs/>
          <w:sz w:val="24"/>
          <w:szCs w:val="24"/>
        </w:rPr>
        <w:tab/>
      </w:r>
      <w:r w:rsidR="00131F6B">
        <w:rPr>
          <w:rFonts w:ascii="Calibri" w:eastAsia="Calibri" w:hAnsi="Calibri" w:cs="Calibri"/>
          <w:b/>
          <w:bCs/>
          <w:sz w:val="24"/>
          <w:szCs w:val="24"/>
        </w:rPr>
        <w:tab/>
      </w:r>
      <w:r w:rsidR="00131F6B">
        <w:rPr>
          <w:rFonts w:ascii="Calibri" w:eastAsia="Calibri" w:hAnsi="Calibri" w:cs="Calibri"/>
          <w:b/>
          <w:bCs/>
          <w:sz w:val="24"/>
          <w:szCs w:val="24"/>
        </w:rPr>
        <w:tab/>
      </w:r>
      <w:r w:rsidR="00131F6B">
        <w:rPr>
          <w:rFonts w:ascii="Calibri" w:eastAsia="Calibri" w:hAnsi="Calibri" w:cs="Calibri"/>
          <w:b/>
          <w:bCs/>
          <w:sz w:val="24"/>
          <w:szCs w:val="24"/>
        </w:rPr>
        <w:tab/>
      </w:r>
      <w:r w:rsidR="00131F6B">
        <w:rPr>
          <w:rFonts w:ascii="Calibri" w:eastAsia="Calibri" w:hAnsi="Calibri" w:cs="Calibri"/>
          <w:b/>
          <w:bCs/>
          <w:sz w:val="24"/>
          <w:szCs w:val="24"/>
        </w:rPr>
        <w:tab/>
      </w:r>
      <w:r w:rsidR="00131F6B">
        <w:rPr>
          <w:rFonts w:ascii="Calibri" w:eastAsia="Calibri" w:hAnsi="Calibri" w:cs="Calibri"/>
          <w:b/>
          <w:bCs/>
          <w:sz w:val="24"/>
          <w:szCs w:val="24"/>
        </w:rPr>
        <w:tab/>
      </w:r>
      <w:r w:rsidR="00131F6B">
        <w:rPr>
          <w:rFonts w:ascii="Calibri" w:eastAsia="Calibri" w:hAnsi="Calibri" w:cs="Calibri"/>
          <w:b/>
          <w:bCs/>
          <w:sz w:val="24"/>
          <w:szCs w:val="24"/>
        </w:rPr>
        <w:tab/>
      </w:r>
      <w:r w:rsidR="00684347" w:rsidRPr="001E6547">
        <w:rPr>
          <w:rFonts w:ascii="Calibri" w:eastAsia="Calibri" w:hAnsi="Calibri" w:cs="Calibri"/>
          <w:b/>
          <w:bCs/>
          <w:sz w:val="24"/>
          <w:szCs w:val="24"/>
        </w:rPr>
        <w:t>Apr 2024 – Present</w:t>
      </w:r>
    </w:p>
    <w:p w14:paraId="7FD050B9"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Sr. Data Engineer</w:t>
      </w:r>
    </w:p>
    <w:p w14:paraId="75B5C1EA"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58DD1FD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Developed and deployed an LLM-powered credit risk system using OpenAI GPT-4 and Retrieval-Augmented Generation (RAG) with FAISS/Pinecone vector search to </w:t>
      </w:r>
      <w:proofErr w:type="spellStart"/>
      <w:r w:rsidRPr="001E6547">
        <w:rPr>
          <w:rFonts w:ascii="Calibri" w:eastAsia="Calibri" w:hAnsi="Calibri" w:cs="Calibri"/>
        </w:rPr>
        <w:t>analyze</w:t>
      </w:r>
      <w:proofErr w:type="spellEnd"/>
      <w:r w:rsidRPr="001E6547">
        <w:rPr>
          <w:rFonts w:ascii="Calibri" w:eastAsia="Calibri" w:hAnsi="Calibri" w:cs="Calibri"/>
        </w:rPr>
        <w:t xml:space="preserve"> unstructured financial data, reducing defaults by 30% and improving prediction accuracy by 25%.</w:t>
      </w:r>
    </w:p>
    <w:p w14:paraId="361AB83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Designed and deployed .NET microservices integrated with Azure Data Factory (ADF) to support real-time credit risk pipelines, and automated ETL workflow monitoring and exception handling using Power Automate.</w:t>
      </w:r>
    </w:p>
    <w:p w14:paraId="3A19282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Integrated Microsoft CoPilot Studio to build intelligent assistants for financial analysts, reducing manual effort by 20%, and integrated </w:t>
      </w:r>
      <w:proofErr w:type="spellStart"/>
      <w:r w:rsidRPr="001E6547">
        <w:rPr>
          <w:rFonts w:ascii="Calibri" w:eastAsia="Calibri" w:hAnsi="Calibri" w:cs="Calibri"/>
        </w:rPr>
        <w:t>FinBERT</w:t>
      </w:r>
      <w:proofErr w:type="spellEnd"/>
      <w:r w:rsidRPr="001E6547">
        <w:rPr>
          <w:rFonts w:ascii="Calibri" w:eastAsia="Calibri" w:hAnsi="Calibri" w:cs="Calibri"/>
        </w:rPr>
        <w:t xml:space="preserve"> and GPT-4 NLP models to extract insights from financial documents, cutting processing time by 50%, adopting </w:t>
      </w:r>
      <w:proofErr w:type="spellStart"/>
      <w:r w:rsidRPr="001E6547">
        <w:rPr>
          <w:rFonts w:ascii="Calibri" w:eastAsia="Calibri" w:hAnsi="Calibri" w:cs="Calibri"/>
        </w:rPr>
        <w:t>LLMOps</w:t>
      </w:r>
      <w:proofErr w:type="spellEnd"/>
      <w:r w:rsidRPr="001E6547">
        <w:rPr>
          <w:rFonts w:ascii="Calibri" w:eastAsia="Calibri" w:hAnsi="Calibri" w:cs="Calibri"/>
        </w:rPr>
        <w:t xml:space="preserve"> practices (prompt versioning, evaluation pipelines) and using GitHub Copilot and the Databricks Assistant to accelerate development.</w:t>
      </w:r>
    </w:p>
    <w:p w14:paraId="7225959D"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Leveraged HDFS and Apache Spark for distributed processing, reducing model training time by 40%, and engineered high-frequency trading analytics by integrating KDB+/q with Spark for low-latency risk assessment.</w:t>
      </w:r>
    </w:p>
    <w:p w14:paraId="26E98C2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Optimized ETL workflows using Python multi-processing/threading and designed </w:t>
      </w:r>
      <w:proofErr w:type="spellStart"/>
      <w:r w:rsidRPr="001E6547">
        <w:rPr>
          <w:rFonts w:ascii="Calibri" w:eastAsia="Calibri" w:hAnsi="Calibri" w:cs="Calibri"/>
        </w:rPr>
        <w:t>FastAPI</w:t>
      </w:r>
      <w:proofErr w:type="spellEnd"/>
      <w:r w:rsidRPr="001E6547">
        <w:rPr>
          <w:rFonts w:ascii="Calibri" w:eastAsia="Calibri" w:hAnsi="Calibri" w:cs="Calibri"/>
        </w:rPr>
        <w:t xml:space="preserve"> microservices to deliver real-time credit risk insights, building scalable ETL pipelines with Hadoop, SQL, and Snowflake for enterprise reporting.</w:t>
      </w:r>
    </w:p>
    <w:p w14:paraId="68B20E5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Automated infrastructure deployment using Terraform and </w:t>
      </w:r>
      <w:proofErr w:type="spellStart"/>
      <w:r w:rsidRPr="001E6547">
        <w:rPr>
          <w:rFonts w:ascii="Calibri" w:eastAsia="Calibri" w:hAnsi="Calibri" w:cs="Calibri"/>
        </w:rPr>
        <w:t>dbt</w:t>
      </w:r>
      <w:proofErr w:type="spellEnd"/>
      <w:r w:rsidRPr="001E6547">
        <w:rPr>
          <w:rFonts w:ascii="Calibri" w:eastAsia="Calibri" w:hAnsi="Calibri" w:cs="Calibri"/>
        </w:rPr>
        <w:t>, improving pipeline scalability across Azure and Snowflake, and used Informatica Cloud (IICS) for ETL orchestration integrated with Azure Data Factory pipelines.</w:t>
      </w:r>
    </w:p>
    <w:p w14:paraId="11DC90C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Designed revenue attribution datasets connecting opportunity, </w:t>
      </w:r>
      <w:proofErr w:type="spellStart"/>
      <w:r w:rsidRPr="001E6547">
        <w:rPr>
          <w:rFonts w:ascii="Calibri" w:eastAsia="Calibri" w:hAnsi="Calibri" w:cs="Calibri"/>
        </w:rPr>
        <w:t>enrollment</w:t>
      </w:r>
      <w:proofErr w:type="spellEnd"/>
      <w:r w:rsidRPr="001E6547">
        <w:rPr>
          <w:rFonts w:ascii="Calibri" w:eastAsia="Calibri" w:hAnsi="Calibri" w:cs="Calibri"/>
        </w:rPr>
        <w:t>, and revenue credit data, and collaborated with Sales and Finance teams to align data models with GTM pipeline standards and automate revenue credit visibility in Power BI dashboards.</w:t>
      </w:r>
    </w:p>
    <w:p w14:paraId="55AAB0C1"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Designed and implemented AEP-aligned customer data pipelines, integrating CRM, </w:t>
      </w:r>
      <w:proofErr w:type="spellStart"/>
      <w:r w:rsidRPr="001E6547">
        <w:rPr>
          <w:rFonts w:ascii="Calibri" w:eastAsia="Calibri" w:hAnsi="Calibri" w:cs="Calibri"/>
        </w:rPr>
        <w:t>behavioral</w:t>
      </w:r>
      <w:proofErr w:type="spellEnd"/>
      <w:r w:rsidRPr="001E6547">
        <w:rPr>
          <w:rFonts w:ascii="Calibri" w:eastAsia="Calibri" w:hAnsi="Calibri" w:cs="Calibri"/>
        </w:rPr>
        <w:t>, and transactional sources into unified XDM-style schemas, with event-driven ingestion built using Azure Data Factory and Databricks mirroring AEP Web SDK flows.</w:t>
      </w:r>
    </w:p>
    <w:p w14:paraId="104BB821"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Applied AEP Data Distiller-style curation to transform high-volume streams into activation-ready datasets, standardizing XDM-compatible datasets across Snowflake and Azure ML aligned to AEP Real-Time CDP concepts.</w:t>
      </w:r>
    </w:p>
    <w:p w14:paraId="43E37F90"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Deployed credit risk models on Azure ML for real-time risk assessment across millions of loan applications, applying Explainable AI (LIME, SHAP) for transparency and Azure Cognitive Services for document data extraction.</w:t>
      </w:r>
    </w:p>
    <w:p w14:paraId="09A18C4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SQL scripts for anomaly detection and validation, reducing manual intervention and improving data integrity.</w:t>
      </w:r>
    </w:p>
    <w:p w14:paraId="158F7F40"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Designed SQL-based data marts and optimized queries, reducing retrieval time by 35%.</w:t>
      </w:r>
    </w:p>
    <w:p w14:paraId="3D116C9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Built financial trend analysis reports with SQL, Pandas, and Matplotlib for loan repayment and credit score distribution insights.</w:t>
      </w:r>
    </w:p>
    <w:p w14:paraId="60802C2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identity-resolution and data-enrichment logic to maintain persistent customer profiles across marketing, risk, and sales.</w:t>
      </w:r>
    </w:p>
    <w:p w14:paraId="302BD18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Optimized model performance with TensorFlow and </w:t>
      </w:r>
      <w:proofErr w:type="spellStart"/>
      <w:r w:rsidRPr="001E6547">
        <w:rPr>
          <w:rFonts w:ascii="Calibri" w:eastAsia="Calibri" w:hAnsi="Calibri" w:cs="Calibri"/>
        </w:rPr>
        <w:t>PyTorch</w:t>
      </w:r>
      <w:proofErr w:type="spellEnd"/>
      <w:r w:rsidRPr="001E6547">
        <w:rPr>
          <w:rFonts w:ascii="Calibri" w:eastAsia="Calibri" w:hAnsi="Calibri" w:cs="Calibri"/>
        </w:rPr>
        <w:t xml:space="preserve"> inside the Azure ML environment.</w:t>
      </w:r>
    </w:p>
    <w:p w14:paraId="1C12FD3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Designed Power BI dashboards with advanced DAX for credit risk KPIs, ensured quality through </w:t>
      </w:r>
      <w:proofErr w:type="spellStart"/>
      <w:r w:rsidRPr="001E6547">
        <w:rPr>
          <w:rFonts w:ascii="Calibri" w:eastAsia="Calibri" w:hAnsi="Calibri" w:cs="Calibri"/>
        </w:rPr>
        <w:t>PyTest</w:t>
      </w:r>
      <w:proofErr w:type="spellEnd"/>
      <w:r w:rsidRPr="001E6547">
        <w:rPr>
          <w:rFonts w:ascii="Calibri" w:eastAsia="Calibri" w:hAnsi="Calibri" w:cs="Calibri"/>
        </w:rPr>
        <w:t xml:space="preserve"> unit tests integrated into CI/CD, and collaborated in Agile teams using JIRA and Confluence.</w:t>
      </w:r>
    </w:p>
    <w:p w14:paraId="1F881B0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lastRenderedPageBreak/>
        <w:t>Implemented Kubernetes (EKS) integration for autoscaling Databricks compute clusters and job scheduling, leveraging Delta Live Tables (DLT) for declarative pipeline management, tuning query performance with Photon and Z-ordering, managing access through Unity Catalog and AWS IAM, and automating cluster provisioning across Dev/QA/Prod with Terraform and CloudFormation.</w:t>
      </w:r>
    </w:p>
    <w:p w14:paraId="4381369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Integrated Databricks REST APIs into Azure DevOps CI/CD workflows, configured VPC peering and encryption for secure Databricks/S3/Redshift communication, implemented observability using Grafana, Prometheus, and Datadog for pipeline and infrastructure monitoring, and performed workspace upgrades, runtime version control, and permissions auditing.</w:t>
      </w:r>
    </w:p>
    <w:p w14:paraId="4F189D18" w14:textId="77777777" w:rsidR="00981F44" w:rsidRDefault="00684347" w:rsidP="001E6547">
      <w:pPr>
        <w:spacing w:line="276" w:lineRule="auto"/>
        <w:rPr>
          <w:rFonts w:ascii="Calibri" w:eastAsia="Calibri" w:hAnsi="Calibri" w:cs="Calibri"/>
        </w:rPr>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 xml:space="preserve">Databricks (Workspace Administration, Unity Catalog, Cluster Policies, REST API Automation, Delta Live Tables, Photon, Z-Ordering), AWS (EKS, EC2, S3, IAM, VPC, CloudWatch, </w:t>
      </w:r>
      <w:proofErr w:type="spellStart"/>
      <w:r w:rsidRPr="001E6547">
        <w:rPr>
          <w:rFonts w:ascii="Calibri" w:eastAsia="Calibri" w:hAnsi="Calibri" w:cs="Calibri"/>
        </w:rPr>
        <w:t>PrivateLink</w:t>
      </w:r>
      <w:proofErr w:type="spellEnd"/>
      <w:r w:rsidRPr="001E6547">
        <w:rPr>
          <w:rFonts w:ascii="Calibri" w:eastAsia="Calibri" w:hAnsi="Calibri" w:cs="Calibri"/>
        </w:rPr>
        <w:t xml:space="preserve">, Redshift), Azure (Data Factory, DevOps CI/CD), Terraform, CloudFormation, </w:t>
      </w:r>
      <w:proofErr w:type="spellStart"/>
      <w:r w:rsidRPr="001E6547">
        <w:rPr>
          <w:rFonts w:ascii="Calibri" w:eastAsia="Calibri" w:hAnsi="Calibri" w:cs="Calibri"/>
        </w:rPr>
        <w:t>dbt</w:t>
      </w:r>
      <w:proofErr w:type="spellEnd"/>
      <w:r w:rsidRPr="001E6547">
        <w:rPr>
          <w:rFonts w:ascii="Calibri" w:eastAsia="Calibri" w:hAnsi="Calibri" w:cs="Calibri"/>
        </w:rPr>
        <w:t xml:space="preserve">, Snowflake, Apache Spark, HDFS, Power BI, Microsoft CoPilot Studio, GitHub </w:t>
      </w:r>
      <w:proofErr w:type="spellStart"/>
      <w:r w:rsidRPr="001E6547">
        <w:rPr>
          <w:rFonts w:ascii="Calibri" w:eastAsia="Calibri" w:hAnsi="Calibri" w:cs="Calibri"/>
        </w:rPr>
        <w:t>Copilot</w:t>
      </w:r>
      <w:proofErr w:type="spellEnd"/>
      <w:r w:rsidRPr="001E6547">
        <w:rPr>
          <w:rFonts w:ascii="Calibri" w:eastAsia="Calibri" w:hAnsi="Calibri" w:cs="Calibri"/>
        </w:rPr>
        <w:t xml:space="preserve">, Databricks Assistant, </w:t>
      </w:r>
      <w:proofErr w:type="spellStart"/>
      <w:r w:rsidRPr="001E6547">
        <w:rPr>
          <w:rFonts w:ascii="Calibri" w:eastAsia="Calibri" w:hAnsi="Calibri" w:cs="Calibri"/>
        </w:rPr>
        <w:t>LLMOps</w:t>
      </w:r>
      <w:proofErr w:type="spellEnd"/>
      <w:r w:rsidRPr="001E6547">
        <w:rPr>
          <w:rFonts w:ascii="Calibri" w:eastAsia="Calibri" w:hAnsi="Calibri" w:cs="Calibri"/>
        </w:rPr>
        <w:t xml:space="preserve">, Azure ML, TensorFlow, </w:t>
      </w:r>
      <w:proofErr w:type="spellStart"/>
      <w:r w:rsidRPr="001E6547">
        <w:rPr>
          <w:rFonts w:ascii="Calibri" w:eastAsia="Calibri" w:hAnsi="Calibri" w:cs="Calibri"/>
        </w:rPr>
        <w:t>PyTorch</w:t>
      </w:r>
      <w:proofErr w:type="spellEnd"/>
      <w:r w:rsidRPr="001E6547">
        <w:rPr>
          <w:rFonts w:ascii="Calibri" w:eastAsia="Calibri" w:hAnsi="Calibri" w:cs="Calibri"/>
        </w:rPr>
        <w:t xml:space="preserve">, Adobe Experience Platform (Web SDK, Data Distiller, XDM Schemas), Python (Pandas, Matplotlib), .NET, </w:t>
      </w:r>
      <w:proofErr w:type="spellStart"/>
      <w:r w:rsidRPr="001E6547">
        <w:rPr>
          <w:rFonts w:ascii="Calibri" w:eastAsia="Calibri" w:hAnsi="Calibri" w:cs="Calibri"/>
        </w:rPr>
        <w:t>FastAPI</w:t>
      </w:r>
      <w:proofErr w:type="spellEnd"/>
      <w:r w:rsidRPr="001E6547">
        <w:rPr>
          <w:rFonts w:ascii="Calibri" w:eastAsia="Calibri" w:hAnsi="Calibri" w:cs="Calibri"/>
        </w:rPr>
        <w:t xml:space="preserve">, </w:t>
      </w:r>
      <w:proofErr w:type="spellStart"/>
      <w:r w:rsidRPr="001E6547">
        <w:rPr>
          <w:rFonts w:ascii="Calibri" w:eastAsia="Calibri" w:hAnsi="Calibri" w:cs="Calibri"/>
        </w:rPr>
        <w:t>FinBERT</w:t>
      </w:r>
      <w:proofErr w:type="spellEnd"/>
      <w:r w:rsidRPr="001E6547">
        <w:rPr>
          <w:rFonts w:ascii="Calibri" w:eastAsia="Calibri" w:hAnsi="Calibri" w:cs="Calibri"/>
        </w:rPr>
        <w:t>, GPT-4 (RAG), FAISS/Pinecone, KDB+/q, SQL, LIME, SHAP, Informatica (IICS), Grafana, Prometheus, Datadog, Agile (JIRA, Confluence).</w:t>
      </w:r>
    </w:p>
    <w:p w14:paraId="16AFE631" w14:textId="77777777" w:rsidR="001E6547" w:rsidRPr="001E6547" w:rsidRDefault="001E6547" w:rsidP="001E6547">
      <w:pPr>
        <w:spacing w:line="276" w:lineRule="auto"/>
      </w:pPr>
    </w:p>
    <w:p w14:paraId="7E4F71D0" w14:textId="1C7EC9D5"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 xml:space="preserve">Client: </w:t>
      </w:r>
      <w:r w:rsidR="00BF2671" w:rsidRPr="00BF2671">
        <w:rPr>
          <w:rFonts w:ascii="Calibri" w:eastAsia="Calibri" w:hAnsi="Calibri" w:cs="Calibri"/>
          <w:b/>
          <w:bCs/>
          <w:sz w:val="24"/>
          <w:szCs w:val="24"/>
        </w:rPr>
        <w:t>Best buy</w:t>
      </w:r>
      <w:r w:rsidRPr="00BF2671">
        <w:rPr>
          <w:rFonts w:ascii="Calibri" w:eastAsia="Calibri" w:hAnsi="Calibri" w:cs="Calibri"/>
          <w:b/>
          <w:bCs/>
          <w:sz w:val="24"/>
          <w:szCs w:val="24"/>
        </w:rPr>
        <w:t>|</w:t>
      </w:r>
      <w:r w:rsidRPr="001E6547">
        <w:rPr>
          <w:rFonts w:ascii="Calibri" w:eastAsia="Calibri" w:hAnsi="Calibri" w:cs="Calibri"/>
          <w:b/>
          <w:bCs/>
          <w:sz w:val="24"/>
          <w:szCs w:val="24"/>
        </w:rPr>
        <w:t xml:space="preserve"> </w:t>
      </w:r>
      <w:r w:rsidR="00131F6B" w:rsidRPr="00131F6B">
        <w:rPr>
          <w:rFonts w:ascii="Calibri" w:eastAsia="Calibri" w:hAnsi="Calibri" w:cs="Calibri"/>
          <w:b/>
          <w:bCs/>
          <w:sz w:val="24"/>
          <w:szCs w:val="24"/>
        </w:rPr>
        <w:t>Richfield, MN</w:t>
      </w:r>
      <w:r w:rsidR="001E6547">
        <w:rPr>
          <w:rFonts w:ascii="Calibri" w:eastAsia="Calibri" w:hAnsi="Calibri" w:cs="Calibri"/>
          <w:b/>
          <w:bCs/>
          <w:sz w:val="24"/>
          <w:szCs w:val="24"/>
        </w:rPr>
        <w:t xml:space="preserve">                                                    </w:t>
      </w:r>
      <w:r w:rsidR="00BF2671">
        <w:rPr>
          <w:rFonts w:ascii="Calibri" w:eastAsia="Calibri" w:hAnsi="Calibri" w:cs="Calibri"/>
          <w:b/>
          <w:bCs/>
          <w:sz w:val="24"/>
          <w:szCs w:val="24"/>
        </w:rPr>
        <w:t xml:space="preserve">                          </w:t>
      </w:r>
      <w:r w:rsidR="001E6547">
        <w:rPr>
          <w:rFonts w:ascii="Calibri" w:eastAsia="Calibri" w:hAnsi="Calibri" w:cs="Calibri"/>
          <w:b/>
          <w:bCs/>
          <w:sz w:val="24"/>
          <w:szCs w:val="24"/>
        </w:rPr>
        <w:t xml:space="preserve">            </w:t>
      </w:r>
      <w:r w:rsidRPr="001E6547">
        <w:rPr>
          <w:rFonts w:ascii="Calibri" w:eastAsia="Calibri" w:hAnsi="Calibri" w:cs="Calibri"/>
          <w:b/>
          <w:bCs/>
          <w:sz w:val="24"/>
          <w:szCs w:val="24"/>
        </w:rPr>
        <w:t>Oct 2022 – Mar 2024</w:t>
      </w:r>
    </w:p>
    <w:p w14:paraId="48CE3F6F"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AWS Data Engineer</w:t>
      </w:r>
    </w:p>
    <w:p w14:paraId="2B645D5E"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445EA30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Conducted statistical analysis on seven years of customer data using ARIMA and Prophet to forecast </w:t>
      </w:r>
      <w:proofErr w:type="spellStart"/>
      <w:r w:rsidRPr="001E6547">
        <w:rPr>
          <w:rFonts w:ascii="Calibri" w:eastAsia="Calibri" w:hAnsi="Calibri" w:cs="Calibri"/>
        </w:rPr>
        <w:t>behavior</w:t>
      </w:r>
      <w:proofErr w:type="spellEnd"/>
      <w:r w:rsidRPr="001E6547">
        <w:rPr>
          <w:rFonts w:ascii="Calibri" w:eastAsia="Calibri" w:hAnsi="Calibri" w:cs="Calibri"/>
        </w:rPr>
        <w:t xml:space="preserve"> and optimize business strategy, partnering on cross-cloud reporting integrating Azure Synapse Analytics and Azure SQL with AWS pipelines.</w:t>
      </w:r>
    </w:p>
    <w:p w14:paraId="7DA1597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Integrated external APIs and internal systems to uncover time, location, and pattern-based insights in customer </w:t>
      </w:r>
      <w:proofErr w:type="spellStart"/>
      <w:r w:rsidRPr="001E6547">
        <w:rPr>
          <w:rFonts w:ascii="Calibri" w:eastAsia="Calibri" w:hAnsi="Calibri" w:cs="Calibri"/>
        </w:rPr>
        <w:t>behavior</w:t>
      </w:r>
      <w:proofErr w:type="spellEnd"/>
      <w:r w:rsidRPr="001E6547">
        <w:rPr>
          <w:rFonts w:ascii="Calibri" w:eastAsia="Calibri" w:hAnsi="Calibri" w:cs="Calibri"/>
        </w:rPr>
        <w:t>, driving actionable decisions.</w:t>
      </w:r>
    </w:p>
    <w:p w14:paraId="31F2628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Performed data preprocessing and cleansing (missing values, feature scaling, encoding) using Pandas and NumPy, and built hybrid Azure–AWS data platforms combining Azure Synapse/SQL with AWS Glue, S3, and DynamoDB pipelines.</w:t>
      </w:r>
    </w:p>
    <w:p w14:paraId="3ABBB52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Implemented opportunity-to-</w:t>
      </w:r>
      <w:proofErr w:type="spellStart"/>
      <w:r w:rsidRPr="001E6547">
        <w:rPr>
          <w:rFonts w:ascii="Calibri" w:eastAsia="Calibri" w:hAnsi="Calibri" w:cs="Calibri"/>
        </w:rPr>
        <w:t>enrollment</w:t>
      </w:r>
      <w:proofErr w:type="spellEnd"/>
      <w:r w:rsidRPr="001E6547">
        <w:rPr>
          <w:rFonts w:ascii="Calibri" w:eastAsia="Calibri" w:hAnsi="Calibri" w:cs="Calibri"/>
        </w:rPr>
        <w:t xml:space="preserve"> attribution logic and pipeline lifecycle metrics to unify customer touchpoints across sales and marketing channels, developing segmentation datasets to support campaign automation and sales forecasting.</w:t>
      </w:r>
    </w:p>
    <w:p w14:paraId="4E20A12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Leveraged KDB+/q queries and ARIMA/Prophet time-series models on trading and transactional datasets, working with real-time streaming pipelines (Kafka, Spark, KDB+) and CDC (</w:t>
      </w:r>
      <w:proofErr w:type="spellStart"/>
      <w:r w:rsidRPr="001E6547">
        <w:rPr>
          <w:rFonts w:ascii="Calibri" w:eastAsia="Calibri" w:hAnsi="Calibri" w:cs="Calibri"/>
        </w:rPr>
        <w:t>Debezium</w:t>
      </w:r>
      <w:proofErr w:type="spellEnd"/>
      <w:r w:rsidRPr="001E6547">
        <w:rPr>
          <w:rFonts w:ascii="Calibri" w:eastAsia="Calibri" w:hAnsi="Calibri" w:cs="Calibri"/>
        </w:rPr>
        <w:t>/HVR) replication patterns to support trading desk and risk analytics use cases.</w:t>
      </w:r>
    </w:p>
    <w:p w14:paraId="54D26FA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Built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pipelines across AWS and Azure for exploratory and visual analytics on large-scale CSV and Parquet data, applying PCA and dimensionality reduction, and used Spark </w:t>
      </w:r>
      <w:proofErr w:type="spellStart"/>
      <w:r w:rsidRPr="001E6547">
        <w:rPr>
          <w:rFonts w:ascii="Calibri" w:eastAsia="Calibri" w:hAnsi="Calibri" w:cs="Calibri"/>
        </w:rPr>
        <w:t>MLlib</w:t>
      </w:r>
      <w:proofErr w:type="spellEnd"/>
      <w:r w:rsidRPr="001E6547">
        <w:rPr>
          <w:rFonts w:ascii="Calibri" w:eastAsia="Calibri" w:hAnsi="Calibri" w:cs="Calibri"/>
        </w:rPr>
        <w:t xml:space="preserve"> on AWS EMR for distributed ML.</w:t>
      </w:r>
    </w:p>
    <w:p w14:paraId="2811BBB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Developed clustering models (K-means, DBSCAN) for customer segmentation, applied text </w:t>
      </w:r>
      <w:proofErr w:type="spellStart"/>
      <w:r w:rsidRPr="001E6547">
        <w:rPr>
          <w:rFonts w:ascii="Calibri" w:eastAsia="Calibri" w:hAnsi="Calibri" w:cs="Calibri"/>
        </w:rPr>
        <w:t>preprocessing</w:t>
      </w:r>
      <w:proofErr w:type="spellEnd"/>
      <w:r w:rsidRPr="001E6547">
        <w:rPr>
          <w:rFonts w:ascii="Calibri" w:eastAsia="Calibri" w:hAnsi="Calibri" w:cs="Calibri"/>
        </w:rPr>
        <w:t xml:space="preserve"> and BERT/</w:t>
      </w:r>
      <w:proofErr w:type="spellStart"/>
      <w:r w:rsidRPr="001E6547">
        <w:rPr>
          <w:rFonts w:ascii="Calibri" w:eastAsia="Calibri" w:hAnsi="Calibri" w:cs="Calibri"/>
        </w:rPr>
        <w:t>RoBERTa</w:t>
      </w:r>
      <w:proofErr w:type="spellEnd"/>
      <w:r w:rsidRPr="001E6547">
        <w:rPr>
          <w:rFonts w:ascii="Calibri" w:eastAsia="Calibri" w:hAnsi="Calibri" w:cs="Calibri"/>
        </w:rPr>
        <w:t xml:space="preserve"> NLP models via </w:t>
      </w:r>
      <w:proofErr w:type="spellStart"/>
      <w:r w:rsidRPr="001E6547">
        <w:rPr>
          <w:rFonts w:ascii="Calibri" w:eastAsia="Calibri" w:hAnsi="Calibri" w:cs="Calibri"/>
        </w:rPr>
        <w:t>spaCy</w:t>
      </w:r>
      <w:proofErr w:type="spellEnd"/>
      <w:r w:rsidRPr="001E6547">
        <w:rPr>
          <w:rFonts w:ascii="Calibri" w:eastAsia="Calibri" w:hAnsi="Calibri" w:cs="Calibri"/>
        </w:rPr>
        <w:t xml:space="preserve"> and </w:t>
      </w:r>
      <w:proofErr w:type="spellStart"/>
      <w:r w:rsidRPr="001E6547">
        <w:rPr>
          <w:rFonts w:ascii="Calibri" w:eastAsia="Calibri" w:hAnsi="Calibri" w:cs="Calibri"/>
        </w:rPr>
        <w:t>scikit</w:t>
      </w:r>
      <w:proofErr w:type="spellEnd"/>
      <w:r w:rsidRPr="001E6547">
        <w:rPr>
          <w:rFonts w:ascii="Calibri" w:eastAsia="Calibri" w:hAnsi="Calibri" w:cs="Calibri"/>
        </w:rPr>
        <w:t>-learn for sentiment analysis, and validated with cross-validation and ROC-AUC metrics.</w:t>
      </w:r>
    </w:p>
    <w:p w14:paraId="4B5A82B1"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Gained Capital Markets exposure by building large-scale data pipelines for trading, customer </w:t>
      </w:r>
      <w:proofErr w:type="spellStart"/>
      <w:r w:rsidRPr="001E6547">
        <w:rPr>
          <w:rFonts w:ascii="Calibri" w:eastAsia="Calibri" w:hAnsi="Calibri" w:cs="Calibri"/>
        </w:rPr>
        <w:t>behavior</w:t>
      </w:r>
      <w:proofErr w:type="spellEnd"/>
      <w:r w:rsidRPr="001E6547">
        <w:rPr>
          <w:rFonts w:ascii="Calibri" w:eastAsia="Calibri" w:hAnsi="Calibri" w:cs="Calibri"/>
        </w:rPr>
        <w:t>, and risk analytics across multiple regions.</w:t>
      </w:r>
    </w:p>
    <w:p w14:paraId="6A5490C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Built and optimized ETL pipelines using Apache Kafka, Spark, and SQL for real-time extraction and transformation, automating infrastructure provisioning with AWS CloudFormation and delivering RESTful APIs backed by unit testing and TDD.</w:t>
      </w:r>
    </w:p>
    <w:p w14:paraId="4942D8E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Automated ETL workflows using AWS Lambda and Athena to enable real-time data ingestion and query performance optimization.</w:t>
      </w:r>
    </w:p>
    <w:p w14:paraId="248872C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Deployed machine learning models on AWS SageMaker with continuous training, testing, and version control, and designed interactive Power BI and Tableau dashboards for customer satisfaction, churn, and model performance KPIs.</w:t>
      </w:r>
    </w:p>
    <w:p w14:paraId="21A934F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Architected Adobe Experience Platform (AEP)-aligned customer data pipelines integrating </w:t>
      </w:r>
      <w:proofErr w:type="spellStart"/>
      <w:r w:rsidRPr="001E6547">
        <w:rPr>
          <w:rFonts w:ascii="Calibri" w:eastAsia="Calibri" w:hAnsi="Calibri" w:cs="Calibri"/>
        </w:rPr>
        <w:t>behavioral</w:t>
      </w:r>
      <w:proofErr w:type="spellEnd"/>
      <w:r w:rsidRPr="001E6547">
        <w:rPr>
          <w:rFonts w:ascii="Calibri" w:eastAsia="Calibri" w:hAnsi="Calibri" w:cs="Calibri"/>
        </w:rPr>
        <w:t>, transactional, and marketing data into unified XDM-style schemas, building event-based ingestion workflows replicating AEP Web SDK.</w:t>
      </w:r>
    </w:p>
    <w:p w14:paraId="736178F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Applied AEP Data Distiller-style transformations to create activation-ready datasets for marketing and product recommendations, standardizing data models with schema registry, data contracts, and governance practices across AWS, Azure, and Snowflake.</w:t>
      </w:r>
    </w:p>
    <w:p w14:paraId="7D6A6D0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Enabled AEP-style customer segmentation and activation logic to support marketing journeys and omnichannel personalization.</w:t>
      </w:r>
    </w:p>
    <w:p w14:paraId="76E58287"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Implemented CI/CD workflows for notebook versioning and environment configuration, supporting seamless deployment across stages.</w:t>
      </w:r>
    </w:p>
    <w:p w14:paraId="5DCD5EE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lastRenderedPageBreak/>
        <w:t>Deployed Databricks workspaces on AWS integrated with EKS clusters for distributed Spark workloads, loading curated datasets into Redshift for downstream analytics, automating job orchestration with Terraform modules and Jenkins pipelines, and managing access via IAM roles and Unity Catalog — achieving a 30% reduction in idle compute costs.</w:t>
      </w:r>
    </w:p>
    <w:p w14:paraId="2ABF2A2D" w14:textId="77777777" w:rsidR="00981F44" w:rsidRDefault="00684347" w:rsidP="001E6547">
      <w:pPr>
        <w:spacing w:line="276" w:lineRule="auto"/>
        <w:rPr>
          <w:rFonts w:ascii="Calibri" w:eastAsia="Calibri" w:hAnsi="Calibri" w:cs="Calibri"/>
        </w:rPr>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AWS (EKS, S3, IAM, Redshift, Glue, Lambda, Athena, DynamoDB, CloudFormation, CloudWatch), Terraform, Jenkins CI/CD, Apache Kafka, CDC (</w:t>
      </w:r>
      <w:proofErr w:type="spellStart"/>
      <w:r w:rsidRPr="001E6547">
        <w:rPr>
          <w:rFonts w:ascii="Calibri" w:eastAsia="Calibri" w:hAnsi="Calibri" w:cs="Calibri"/>
        </w:rPr>
        <w:t>Debezium</w:t>
      </w:r>
      <w:proofErr w:type="spellEnd"/>
      <w:r w:rsidRPr="001E6547">
        <w:rPr>
          <w:rFonts w:ascii="Calibri" w:eastAsia="Calibri" w:hAnsi="Calibri" w:cs="Calibri"/>
        </w:rPr>
        <w:t xml:space="preserve">, HVR), Spark </w:t>
      </w:r>
      <w:proofErr w:type="spellStart"/>
      <w:r w:rsidRPr="001E6547">
        <w:rPr>
          <w:rFonts w:ascii="Calibri" w:eastAsia="Calibri" w:hAnsi="Calibri" w:cs="Calibri"/>
        </w:rPr>
        <w:t>MLlib</w:t>
      </w:r>
      <w:proofErr w:type="spellEnd"/>
      <w:r w:rsidRPr="001E6547">
        <w:rPr>
          <w:rFonts w:ascii="Calibri" w:eastAsia="Calibri" w:hAnsi="Calibri" w:cs="Calibri"/>
        </w:rPr>
        <w:t xml:space="preserve">, Snowflake, Azure Synapse Analytics, Azure SQL, Adobe Experience Platform (Web SDK, Data Distiller, XDM Schemas), Data Contracts, Python (Pandas, NumPy, </w:t>
      </w:r>
      <w:proofErr w:type="spellStart"/>
      <w:r w:rsidRPr="001E6547">
        <w:rPr>
          <w:rFonts w:ascii="Calibri" w:eastAsia="Calibri" w:hAnsi="Calibri" w:cs="Calibri"/>
        </w:rPr>
        <w:t>Scikit</w:t>
      </w:r>
      <w:proofErr w:type="spellEnd"/>
      <w:r w:rsidRPr="001E6547">
        <w:rPr>
          <w:rFonts w:ascii="Calibri" w:eastAsia="Calibri" w:hAnsi="Calibri" w:cs="Calibri"/>
        </w:rPr>
        <w:t xml:space="preserve">-learn, </w:t>
      </w:r>
      <w:proofErr w:type="spellStart"/>
      <w:r w:rsidRPr="001E6547">
        <w:rPr>
          <w:rFonts w:ascii="Calibri" w:eastAsia="Calibri" w:hAnsi="Calibri" w:cs="Calibri"/>
        </w:rPr>
        <w:t>spaCy</w:t>
      </w:r>
      <w:proofErr w:type="spellEnd"/>
      <w:r w:rsidRPr="001E6547">
        <w:rPr>
          <w:rFonts w:ascii="Calibri" w:eastAsia="Calibri" w:hAnsi="Calibri" w:cs="Calibri"/>
        </w:rPr>
        <w:t xml:space="preserve">, BERT, </w:t>
      </w:r>
      <w:proofErr w:type="spellStart"/>
      <w:r w:rsidRPr="001E6547">
        <w:rPr>
          <w:rFonts w:ascii="Calibri" w:eastAsia="Calibri" w:hAnsi="Calibri" w:cs="Calibri"/>
        </w:rPr>
        <w:t>RoBERTa</w:t>
      </w:r>
      <w:proofErr w:type="spellEnd"/>
      <w:r w:rsidRPr="001E6547">
        <w:rPr>
          <w:rFonts w:ascii="Calibri" w:eastAsia="Calibri" w:hAnsi="Calibri" w:cs="Calibri"/>
        </w:rPr>
        <w:t>), KDB+/q, SQL, Prophet, ARIMA, K-means, DBSCAN, Power BI, Tableau, Agile (JIRA, GitHub).</w:t>
      </w:r>
    </w:p>
    <w:p w14:paraId="5FC445DA" w14:textId="77777777" w:rsidR="001E6547" w:rsidRPr="001E6547" w:rsidRDefault="001E6547" w:rsidP="001E6547">
      <w:pPr>
        <w:spacing w:line="276" w:lineRule="auto"/>
      </w:pPr>
    </w:p>
    <w:p w14:paraId="02C1BACC" w14:textId="705467BE"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Client: BCBS | Chicago, IL</w:t>
      </w:r>
      <w:r w:rsidR="001E6547">
        <w:rPr>
          <w:rFonts w:ascii="Calibri" w:eastAsia="Calibri" w:hAnsi="Calibri" w:cs="Calibri"/>
          <w:b/>
          <w:bCs/>
          <w:sz w:val="24"/>
          <w:szCs w:val="24"/>
        </w:rPr>
        <w:t xml:space="preserve">                                                                                                             </w:t>
      </w:r>
      <w:r w:rsidRPr="001E6547">
        <w:rPr>
          <w:rFonts w:ascii="Calibri" w:eastAsia="Calibri" w:hAnsi="Calibri" w:cs="Calibri"/>
          <w:b/>
          <w:bCs/>
          <w:sz w:val="24"/>
          <w:szCs w:val="24"/>
        </w:rPr>
        <w:t>Apr 2020 – Sep 2022</w:t>
      </w:r>
    </w:p>
    <w:p w14:paraId="5D27CB4C"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Data Engineer</w:t>
      </w:r>
    </w:p>
    <w:p w14:paraId="5AAEFC60"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0614D09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robust Python scripts to automate data processing tasks, improving operational efficiency by 30%.</w:t>
      </w:r>
    </w:p>
    <w:p w14:paraId="6792B89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Utilized SQL queries and relational database management systems (RDBMS) to extract, transform, and load (ETL) large volumes of data, ensuring data integrity and accuracy for critical business processes.</w:t>
      </w:r>
    </w:p>
    <w:p w14:paraId="02BFAE15"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Collaborated with cross-functional teams to design database schemas optimizing data storage and retrieval for enterprise-level applications.</w:t>
      </w:r>
    </w:p>
    <w:p w14:paraId="0E860478"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Conducted SQL performance tuning that reduced query execution time by 40% and improved overall system efficiency.</w:t>
      </w:r>
    </w:p>
    <w:p w14:paraId="466622D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Developed </w:t>
      </w:r>
      <w:proofErr w:type="spellStart"/>
      <w:r w:rsidRPr="001E6547">
        <w:rPr>
          <w:rFonts w:ascii="Calibri" w:eastAsia="Calibri" w:hAnsi="Calibri" w:cs="Calibri"/>
        </w:rPr>
        <w:t>PySpark</w:t>
      </w:r>
      <w:proofErr w:type="spellEnd"/>
      <w:r w:rsidRPr="001E6547">
        <w:rPr>
          <w:rFonts w:ascii="Calibri" w:eastAsia="Calibri" w:hAnsi="Calibri" w:cs="Calibri"/>
        </w:rPr>
        <w:t xml:space="preserve"> and Azure Data Factory (ADF) pipelines to transform healthcare datasets, validating results using Python (Pandas/NumPy), and designed lightweight Flask APIs for cross-team data access aligned with Agile Scrum practices.</w:t>
      </w:r>
    </w:p>
    <w:p w14:paraId="5753B29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Implemented data quality checks and validation rules to ensure accuracy and regulatory compliance, and designed field mapping documentation and standardized dataset definitions aligned with enterprise data governance standards.</w:t>
      </w:r>
    </w:p>
    <w:p w14:paraId="40F79AA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Designed and developed data visualization dashboards using Python libraries to provide actionable insights, and used Oracle and MySQL to design and optimize databases for efficient storage and retrieval.</w:t>
      </w:r>
    </w:p>
    <w:p w14:paraId="75F406C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and executed comprehensive test cases to validate ETL processes, filtering Oracle database data using SQL queries, data mapping, logical data modeling, class diagrams, and ER diagrams.</w:t>
      </w:r>
    </w:p>
    <w:p w14:paraId="2DB4D68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Performed before-and-after data validation on the ETL process, loading data into multiple databases and reviewing ETL tool logs, and created report layouts in compliance with departmental reporting standards.</w:t>
      </w:r>
    </w:p>
    <w:p w14:paraId="0D97224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Produced end-to-end entity relationship diagrams in MS Visio, and was accountable for data model analysis, design, data transfer, and mapping across systems.</w:t>
      </w:r>
    </w:p>
    <w:p w14:paraId="7A0BF0A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Created stored procedures, packages, and PL/SQL scripts to enhance provisioning logic and additional validations.</w:t>
      </w:r>
    </w:p>
    <w:p w14:paraId="371D6E6C"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Managed Databricks clusters and jobs across multiple environments, ensuring stability and adherence to data governance policies.</w:t>
      </w:r>
    </w:p>
    <w:p w14:paraId="7F220105"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Deployed infrastructure-as-code (</w:t>
      </w:r>
      <w:proofErr w:type="spellStart"/>
      <w:r w:rsidRPr="001E6547">
        <w:rPr>
          <w:rFonts w:ascii="Calibri" w:eastAsia="Calibri" w:hAnsi="Calibri" w:cs="Calibri"/>
        </w:rPr>
        <w:t>IaC</w:t>
      </w:r>
      <w:proofErr w:type="spellEnd"/>
      <w:r w:rsidRPr="001E6547">
        <w:rPr>
          <w:rFonts w:ascii="Calibri" w:eastAsia="Calibri" w:hAnsi="Calibri" w:cs="Calibri"/>
        </w:rPr>
        <w:t>) templates for cluster creation, library management, and secret scope configuration via Terraform.</w:t>
      </w:r>
    </w:p>
    <w:p w14:paraId="568E0A3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Coordinated role-based access and secret management using Unity Catalog and AWS Secrets Manager as these controls became available, and integrated Airflow and Control-M with Databricks for automated job scheduling and failure alerting.</w:t>
      </w:r>
    </w:p>
    <w:p w14:paraId="222A9AF4" w14:textId="77777777" w:rsidR="00981F44" w:rsidRDefault="00684347" w:rsidP="001E6547">
      <w:pPr>
        <w:spacing w:line="276" w:lineRule="auto"/>
        <w:rPr>
          <w:rFonts w:ascii="Calibri" w:eastAsia="Calibri" w:hAnsi="Calibri" w:cs="Calibri"/>
        </w:rPr>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 xml:space="preserve">Databricks (Multi-environment Dev/QA/Prod clusters, Unity Catalog, Secret Scopes, Terraform </w:t>
      </w:r>
      <w:proofErr w:type="spellStart"/>
      <w:r w:rsidRPr="001E6547">
        <w:rPr>
          <w:rFonts w:ascii="Calibri" w:eastAsia="Calibri" w:hAnsi="Calibri" w:cs="Calibri"/>
        </w:rPr>
        <w:t>IaC</w:t>
      </w:r>
      <w:proofErr w:type="spellEnd"/>
      <w:r w:rsidRPr="001E6547">
        <w:rPr>
          <w:rFonts w:ascii="Calibri" w:eastAsia="Calibri" w:hAnsi="Calibri" w:cs="Calibri"/>
        </w:rPr>
        <w:t>), AWS (Secrets Manager), Control-M, Apache Airflow, Python, SQL, Oracle, MySQL, PL/SQL, Azure Data Factory, Flask, MS Visio, Agile.</w:t>
      </w:r>
    </w:p>
    <w:p w14:paraId="0E882241" w14:textId="77777777" w:rsidR="001E6547" w:rsidRPr="001E6547" w:rsidRDefault="001E6547" w:rsidP="001E6547">
      <w:pPr>
        <w:spacing w:line="276" w:lineRule="auto"/>
      </w:pPr>
    </w:p>
    <w:p w14:paraId="5787343E" w14:textId="5BD14AE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 xml:space="preserve">Client: </w:t>
      </w:r>
      <w:r w:rsidR="00BF2671">
        <w:rPr>
          <w:rFonts w:ascii="Calibri" w:eastAsia="Calibri" w:hAnsi="Calibri" w:cs="Calibri"/>
          <w:b/>
          <w:bCs/>
          <w:sz w:val="24"/>
          <w:szCs w:val="24"/>
        </w:rPr>
        <w:t>North Memorial</w:t>
      </w:r>
      <w:r w:rsidRPr="001E6547">
        <w:rPr>
          <w:rFonts w:ascii="Calibri" w:eastAsia="Calibri" w:hAnsi="Calibri" w:cs="Calibri"/>
          <w:b/>
          <w:bCs/>
          <w:sz w:val="24"/>
          <w:szCs w:val="24"/>
        </w:rPr>
        <w:t>| Minneapolis, MN</w:t>
      </w:r>
      <w:r w:rsidR="001E6547">
        <w:rPr>
          <w:rFonts w:ascii="Calibri" w:eastAsia="Calibri" w:hAnsi="Calibri" w:cs="Calibri"/>
          <w:b/>
          <w:bCs/>
          <w:sz w:val="24"/>
          <w:szCs w:val="24"/>
        </w:rPr>
        <w:t xml:space="preserve">                                                              </w:t>
      </w:r>
      <w:r w:rsidR="00131F6B">
        <w:rPr>
          <w:rFonts w:ascii="Calibri" w:eastAsia="Calibri" w:hAnsi="Calibri" w:cs="Calibri"/>
          <w:b/>
          <w:bCs/>
          <w:sz w:val="24"/>
          <w:szCs w:val="24"/>
        </w:rPr>
        <w:t xml:space="preserve">              </w:t>
      </w:r>
      <w:r w:rsidRPr="001E6547">
        <w:rPr>
          <w:rFonts w:ascii="Calibri" w:eastAsia="Calibri" w:hAnsi="Calibri" w:cs="Calibri"/>
          <w:b/>
          <w:bCs/>
          <w:sz w:val="24"/>
          <w:szCs w:val="24"/>
        </w:rPr>
        <w:t>Feb 2018 – Mar 2020</w:t>
      </w:r>
    </w:p>
    <w:p w14:paraId="78EC11CD"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Data Engineer</w:t>
      </w:r>
    </w:p>
    <w:p w14:paraId="1373D92A"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5E5EE51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Established and implemented an Enterprise Data Lake to enable analytics, processing, storage, and reporting of large-scale, rapidly changing data.</w:t>
      </w:r>
    </w:p>
    <w:p w14:paraId="798886F6"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Built Power Apps for data validation integrated with Azure Data Factory pipelines.</w:t>
      </w:r>
    </w:p>
    <w:p w14:paraId="05AE8E1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Established enterprise Azure platform components (Data Lake, Synapse, ADF, Power Apps) to support analytics and ERP reporting at scale, and designed tabular models on Azure Synapse Analytics to meet business reporting requirements.</w:t>
      </w:r>
    </w:p>
    <w:p w14:paraId="148EED6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Orchestrated data ingestion into Azure Data Lake, Azure Storage, Azure SQL, and Azure Synapse Analytics (Azure SQL DW), migrating data using Azure Databricks and implementing transformations using C#/.NET scripting within Azure workflows.</w:t>
      </w:r>
    </w:p>
    <w:p w14:paraId="4A35DCA9"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Developed end-to-end data pipelines, data flows, and complex data transformations using Azure Data Factory (ADF) and </w:t>
      </w:r>
      <w:proofErr w:type="spellStart"/>
      <w:r w:rsidRPr="001E6547">
        <w:rPr>
          <w:rFonts w:ascii="Calibri" w:eastAsia="Calibri" w:hAnsi="Calibri" w:cs="Calibri"/>
        </w:rPr>
        <w:t>PySpark</w:t>
      </w:r>
      <w:proofErr w:type="spellEnd"/>
      <w:r w:rsidRPr="001E6547">
        <w:rPr>
          <w:rFonts w:ascii="Calibri" w:eastAsia="Calibri" w:hAnsi="Calibri" w:cs="Calibri"/>
        </w:rPr>
        <w:t>, using ADF pipelines and triggers to schedule and automate ingestion and processing tasks.</w:t>
      </w:r>
    </w:p>
    <w:p w14:paraId="0F5F163D"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Employed Python, </w:t>
      </w:r>
      <w:proofErr w:type="spellStart"/>
      <w:r w:rsidRPr="001E6547">
        <w:rPr>
          <w:rFonts w:ascii="Calibri" w:eastAsia="Calibri" w:hAnsi="Calibri" w:cs="Calibri"/>
        </w:rPr>
        <w:t>PySpark</w:t>
      </w:r>
      <w:proofErr w:type="spellEnd"/>
      <w:r w:rsidRPr="001E6547">
        <w:rPr>
          <w:rFonts w:ascii="Calibri" w:eastAsia="Calibri" w:hAnsi="Calibri" w:cs="Calibri"/>
        </w:rPr>
        <w:t>, and Bash scripts for data transformation and loading across hybrid on-premises and cloud platforms, utilizing Apache Spark's Spark SQL and Structured Streaming components for real-time data processing.</w:t>
      </w:r>
    </w:p>
    <w:p w14:paraId="4DE4E9A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lastRenderedPageBreak/>
        <w:t>Implemented secure network access using Kerberos, validating access for HDFS, Hive, Pig, and MapReduce, and used Spark SQL interfaces for Scala and Python to convert RDD case classes to schema RDD.</w:t>
      </w:r>
    </w:p>
    <w:p w14:paraId="61E41D5B"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Extracted data from HDFS/HBase into Spark RDD using </w:t>
      </w:r>
      <w:proofErr w:type="spellStart"/>
      <w:r w:rsidRPr="001E6547">
        <w:rPr>
          <w:rFonts w:ascii="Calibri" w:eastAsia="Calibri" w:hAnsi="Calibri" w:cs="Calibri"/>
        </w:rPr>
        <w:t>PySpark</w:t>
      </w:r>
      <w:proofErr w:type="spellEnd"/>
      <w:r w:rsidRPr="001E6547">
        <w:rPr>
          <w:rFonts w:ascii="Calibri" w:eastAsia="Calibri" w:hAnsi="Calibri" w:cs="Calibri"/>
        </w:rPr>
        <w:t>, implementing performance optimization techniques in Hive including map-side joins to enhance processing efficiency.</w:t>
      </w:r>
    </w:p>
    <w:p w14:paraId="074711A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Demonstrated strong knowledge of Spark platform parameters to optimize and fine-tune Spark applications.</w:t>
      </w:r>
    </w:p>
    <w:p w14:paraId="4C7D65EC"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a reusable framework for future migrations, automating ETL processes from RDBMS systems to the Data Lake, and managed databases using SQL Server Integration Services (SSIS) and Data Transformation Services (DTS) packages.</w:t>
      </w:r>
    </w:p>
    <w:p w14:paraId="01BBED4C"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Integrated healthcare and HR data systems (EPIC EMR, Workday APIs) into cloud data warehouses via ADF and REST interfaces, ensuring data quality and integrity through cleaning, transformation, and maintenance operations.</w:t>
      </w:r>
    </w:p>
    <w:p w14:paraId="218B38EE"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Managed Azure Databricks workspace configurations, cluster provisioning, job runs, and monitoring through REST APIs, implementing Dev, QA, and Prod environments with Terraform-based Infrastructure-as-Code for traceability and compliance.</w:t>
      </w:r>
    </w:p>
    <w:p w14:paraId="7513BE67" w14:textId="77777777" w:rsidR="00981F44" w:rsidRDefault="00684347" w:rsidP="001E6547">
      <w:pPr>
        <w:spacing w:line="276" w:lineRule="auto"/>
        <w:rPr>
          <w:rFonts w:ascii="Calibri" w:eastAsia="Calibri" w:hAnsi="Calibri" w:cs="Calibri"/>
        </w:rPr>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 xml:space="preserve">Azure Databricks (Cluster Configuration, Workspace Management, Job Scheduling), Azure Data Factory (ADF), Azure Synapse Analytics, Azure Data Lake, Apache Spark (SQL, Structured Streaming), </w:t>
      </w:r>
      <w:proofErr w:type="spellStart"/>
      <w:r w:rsidRPr="001E6547">
        <w:rPr>
          <w:rFonts w:ascii="Calibri" w:eastAsia="Calibri" w:hAnsi="Calibri" w:cs="Calibri"/>
        </w:rPr>
        <w:t>PySpark</w:t>
      </w:r>
      <w:proofErr w:type="spellEnd"/>
      <w:r w:rsidRPr="001E6547">
        <w:rPr>
          <w:rFonts w:ascii="Calibri" w:eastAsia="Calibri" w:hAnsi="Calibri" w:cs="Calibri"/>
        </w:rPr>
        <w:t>, HDFS, HBase, Hive, Terraform (</w:t>
      </w:r>
      <w:proofErr w:type="spellStart"/>
      <w:r w:rsidRPr="001E6547">
        <w:rPr>
          <w:rFonts w:ascii="Calibri" w:eastAsia="Calibri" w:hAnsi="Calibri" w:cs="Calibri"/>
        </w:rPr>
        <w:t>IaC</w:t>
      </w:r>
      <w:proofErr w:type="spellEnd"/>
      <w:r w:rsidRPr="001E6547">
        <w:rPr>
          <w:rFonts w:ascii="Calibri" w:eastAsia="Calibri" w:hAnsi="Calibri" w:cs="Calibri"/>
        </w:rPr>
        <w:t xml:space="preserve">), Power Apps, Python (Pandas, NumPy, </w:t>
      </w:r>
      <w:proofErr w:type="spellStart"/>
      <w:r w:rsidRPr="001E6547">
        <w:rPr>
          <w:rFonts w:ascii="Calibri" w:eastAsia="Calibri" w:hAnsi="Calibri" w:cs="Calibri"/>
        </w:rPr>
        <w:t>PySpark</w:t>
      </w:r>
      <w:proofErr w:type="spellEnd"/>
      <w:r w:rsidRPr="001E6547">
        <w:rPr>
          <w:rFonts w:ascii="Calibri" w:eastAsia="Calibri" w:hAnsi="Calibri" w:cs="Calibri"/>
        </w:rPr>
        <w:t>), C#/.NET (ADF custom activities), SSIS, Kerberos, Bash, Agile (JIRA, Confluence).</w:t>
      </w:r>
    </w:p>
    <w:p w14:paraId="54A63C74" w14:textId="77777777" w:rsidR="001E6547" w:rsidRPr="001E6547" w:rsidRDefault="001E6547" w:rsidP="001E6547">
      <w:pPr>
        <w:spacing w:line="276" w:lineRule="auto"/>
      </w:pPr>
    </w:p>
    <w:p w14:paraId="117C7240" w14:textId="4DFF0132"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Client: Colonial Bank | Santa Ana, CA</w:t>
      </w:r>
      <w:r w:rsidR="001E6547">
        <w:rPr>
          <w:rFonts w:ascii="Calibri" w:eastAsia="Calibri" w:hAnsi="Calibri" w:cs="Calibri"/>
          <w:b/>
          <w:bCs/>
          <w:sz w:val="24"/>
          <w:szCs w:val="24"/>
        </w:rPr>
        <w:t xml:space="preserve">                                                                                        </w:t>
      </w:r>
      <w:r w:rsidR="00537E49">
        <w:rPr>
          <w:rFonts w:ascii="Calibri" w:eastAsia="Calibri" w:hAnsi="Calibri" w:cs="Calibri"/>
          <w:b/>
          <w:bCs/>
          <w:sz w:val="24"/>
          <w:szCs w:val="24"/>
        </w:rPr>
        <w:t>Sep</w:t>
      </w:r>
      <w:r w:rsidRPr="001E6547">
        <w:rPr>
          <w:rFonts w:ascii="Calibri" w:eastAsia="Calibri" w:hAnsi="Calibri" w:cs="Calibri"/>
          <w:b/>
          <w:bCs/>
          <w:sz w:val="24"/>
          <w:szCs w:val="24"/>
        </w:rPr>
        <w:t xml:space="preserve"> 2016 – Jan 2018</w:t>
      </w:r>
    </w:p>
    <w:p w14:paraId="6E37CC67"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Big Data Developer</w:t>
      </w:r>
    </w:p>
    <w:p w14:paraId="6DA96C5F"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17AF7A8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Worked with Business Analysts to document business domain details and prepared low-level analysis documentation.</w:t>
      </w:r>
    </w:p>
    <w:p w14:paraId="41FBD320"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Created Hive tables and Sqoop jobs to import data from Oracle/SQL Server into HDFS.</w:t>
      </w:r>
    </w:p>
    <w:p w14:paraId="74DF3CCD"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Developed Oozie workflows and scheduled them in Control-M as daily jobs to load incremental updates from RDBMS source systems.</w:t>
      </w:r>
    </w:p>
    <w:p w14:paraId="332C7DE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Wrote Pig scripts to clean up ingested data and created partitions for daily data loads.</w:t>
      </w:r>
    </w:p>
    <w:p w14:paraId="4CE7FE3C"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Prepared Pig scripts and Spark SQL to handle transformations specified in source-to-target mappings, supporting SCD1 and SCD2 scenarios.</w:t>
      </w:r>
    </w:p>
    <w:p w14:paraId="7B11176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Wrote UDFs in Java to convert date formats and generate hash values using the MD5 algorithm.</w:t>
      </w:r>
    </w:p>
    <w:p w14:paraId="59BC329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Implemented partitioning and bucketing in Hive, and converted Hive SQL queries into Spark transformations using Spark SQL and Scala.</w:t>
      </w:r>
    </w:p>
    <w:p w14:paraId="23EED402"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Experienced in implementing Spark RDD transformations and actions to support business analysis.</w:t>
      </w:r>
    </w:p>
    <w:p w14:paraId="1C4806D4"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Created Sqoop import jobs from Microsoft SQL Server and export jobs to Teradata to support the downstream reporting layer.</w:t>
      </w:r>
    </w:p>
    <w:p w14:paraId="123AAC0A"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Worked with BI and QA teams to test the application and resolve defects.</w:t>
      </w:r>
    </w:p>
    <w:p w14:paraId="6FE6B7DF" w14:textId="77777777" w:rsidR="00981F44" w:rsidRDefault="00684347" w:rsidP="001E6547">
      <w:pPr>
        <w:spacing w:line="276" w:lineRule="auto"/>
        <w:rPr>
          <w:rFonts w:ascii="Calibri" w:eastAsia="Calibri" w:hAnsi="Calibri" w:cs="Calibri"/>
        </w:rPr>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HDP 2.2.4, Hadoop 2.6, Hive 0.14, Pig 0.14, HBase, Spark 1.6, Scala, Kafka, Oozie, SQL Server, Teradata, Jenkins, Shell, Java, Eclipse.</w:t>
      </w:r>
    </w:p>
    <w:p w14:paraId="53F20BF4" w14:textId="77777777" w:rsidR="001E6547" w:rsidRPr="001E6547" w:rsidRDefault="001E6547" w:rsidP="001E6547">
      <w:pPr>
        <w:spacing w:line="276" w:lineRule="auto"/>
      </w:pPr>
    </w:p>
    <w:p w14:paraId="0128E7B7" w14:textId="33162E7E" w:rsidR="00981F44" w:rsidRPr="00537E49" w:rsidRDefault="00684347" w:rsidP="001E6547">
      <w:pPr>
        <w:spacing w:line="276" w:lineRule="auto"/>
        <w:rPr>
          <w:rFonts w:ascii="Calibri" w:eastAsia="Calibri" w:hAnsi="Calibri" w:cs="Calibri"/>
          <w:b/>
          <w:bCs/>
          <w:sz w:val="24"/>
          <w:szCs w:val="24"/>
          <w:lang w:val="en-US"/>
        </w:rPr>
      </w:pPr>
      <w:r w:rsidRPr="001E6547">
        <w:rPr>
          <w:rFonts w:ascii="Calibri" w:eastAsia="Calibri" w:hAnsi="Calibri" w:cs="Calibri"/>
          <w:b/>
          <w:bCs/>
          <w:sz w:val="24"/>
          <w:szCs w:val="24"/>
        </w:rPr>
        <w:t xml:space="preserve">Client: </w:t>
      </w:r>
      <w:proofErr w:type="spellStart"/>
      <w:r w:rsidR="00537E49" w:rsidRPr="00537E49">
        <w:rPr>
          <w:rFonts w:ascii="Calibri" w:eastAsia="Calibri" w:hAnsi="Calibri" w:cs="Calibri"/>
          <w:b/>
          <w:bCs/>
          <w:sz w:val="24"/>
          <w:szCs w:val="24"/>
          <w:lang w:val="en-US"/>
        </w:rPr>
        <w:t>NewVision</w:t>
      </w:r>
      <w:proofErr w:type="spellEnd"/>
      <w:r w:rsidR="00537E49" w:rsidRPr="00537E49">
        <w:rPr>
          <w:rFonts w:ascii="Calibri" w:eastAsia="Calibri" w:hAnsi="Calibri" w:cs="Calibri"/>
          <w:b/>
          <w:bCs/>
          <w:sz w:val="24"/>
          <w:szCs w:val="24"/>
          <w:lang w:val="en-US"/>
        </w:rPr>
        <w:t xml:space="preserve"> Software, India</w:t>
      </w:r>
      <w:r w:rsidR="00537E49">
        <w:rPr>
          <w:rFonts w:ascii="Calibri" w:eastAsia="Calibri" w:hAnsi="Calibri" w:cs="Calibri"/>
          <w:b/>
          <w:bCs/>
          <w:sz w:val="24"/>
          <w:szCs w:val="24"/>
          <w:lang w:val="en-US"/>
        </w:rPr>
        <w:t xml:space="preserve">                                                                                           </w:t>
      </w:r>
      <w:r w:rsidR="00537E49">
        <w:rPr>
          <w:rFonts w:ascii="Calibri" w:eastAsia="Calibri" w:hAnsi="Calibri" w:cs="Calibri"/>
          <w:b/>
          <w:bCs/>
          <w:sz w:val="24"/>
          <w:szCs w:val="24"/>
        </w:rPr>
        <w:t>July</w:t>
      </w:r>
      <w:r w:rsidRPr="001E6547">
        <w:rPr>
          <w:rFonts w:ascii="Calibri" w:eastAsia="Calibri" w:hAnsi="Calibri" w:cs="Calibri"/>
          <w:b/>
          <w:bCs/>
          <w:sz w:val="24"/>
          <w:szCs w:val="24"/>
        </w:rPr>
        <w:t xml:space="preserve"> 201</w:t>
      </w:r>
      <w:r w:rsidR="00537E49">
        <w:rPr>
          <w:rFonts w:ascii="Calibri" w:eastAsia="Calibri" w:hAnsi="Calibri" w:cs="Calibri"/>
          <w:b/>
          <w:bCs/>
          <w:sz w:val="24"/>
          <w:szCs w:val="24"/>
        </w:rPr>
        <w:t>3</w:t>
      </w:r>
      <w:r w:rsidRPr="001E6547">
        <w:rPr>
          <w:rFonts w:ascii="Calibri" w:eastAsia="Calibri" w:hAnsi="Calibri" w:cs="Calibri"/>
          <w:b/>
          <w:bCs/>
          <w:sz w:val="24"/>
          <w:szCs w:val="24"/>
        </w:rPr>
        <w:t xml:space="preserve"> – </w:t>
      </w:r>
      <w:r w:rsidR="00537E49">
        <w:rPr>
          <w:rFonts w:ascii="Calibri" w:eastAsia="Calibri" w:hAnsi="Calibri" w:cs="Calibri"/>
          <w:b/>
          <w:bCs/>
          <w:sz w:val="24"/>
          <w:szCs w:val="24"/>
        </w:rPr>
        <w:t>Dec</w:t>
      </w:r>
      <w:r w:rsidRPr="001E6547">
        <w:rPr>
          <w:rFonts w:ascii="Calibri" w:eastAsia="Calibri" w:hAnsi="Calibri" w:cs="Calibri"/>
          <w:b/>
          <w:bCs/>
          <w:sz w:val="24"/>
          <w:szCs w:val="24"/>
        </w:rPr>
        <w:t xml:space="preserve"> 201</w:t>
      </w:r>
      <w:r w:rsidR="00537E49">
        <w:rPr>
          <w:rFonts w:ascii="Calibri" w:eastAsia="Calibri" w:hAnsi="Calibri" w:cs="Calibri"/>
          <w:b/>
          <w:bCs/>
          <w:sz w:val="24"/>
          <w:szCs w:val="24"/>
        </w:rPr>
        <w:t>5</w:t>
      </w:r>
    </w:p>
    <w:p w14:paraId="194E1B25"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Role: Data Warehouse Developer</w:t>
      </w:r>
    </w:p>
    <w:p w14:paraId="64740EBE" w14:textId="77777777" w:rsidR="00981F44" w:rsidRPr="001E6547" w:rsidRDefault="00684347" w:rsidP="001E6547">
      <w:pPr>
        <w:spacing w:line="276" w:lineRule="auto"/>
        <w:rPr>
          <w:b/>
          <w:bCs/>
          <w:sz w:val="24"/>
          <w:szCs w:val="24"/>
        </w:rPr>
      </w:pPr>
      <w:r w:rsidRPr="001E6547">
        <w:rPr>
          <w:rFonts w:ascii="Calibri" w:eastAsia="Calibri" w:hAnsi="Calibri" w:cs="Calibri"/>
          <w:b/>
          <w:bCs/>
          <w:sz w:val="24"/>
          <w:szCs w:val="24"/>
        </w:rPr>
        <w:t>Responsibilities:</w:t>
      </w:r>
    </w:p>
    <w:p w14:paraId="53666C1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Designed and deployed interactive Tableau dashboards, transforming raw warehouse data into actionable insights for strategic decision-making.</w:t>
      </w:r>
    </w:p>
    <w:p w14:paraId="1B4EC25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 xml:space="preserve">Integrated and </w:t>
      </w:r>
      <w:proofErr w:type="spellStart"/>
      <w:r w:rsidRPr="001E6547">
        <w:rPr>
          <w:rFonts w:ascii="Calibri" w:eastAsia="Calibri" w:hAnsi="Calibri" w:cs="Calibri"/>
        </w:rPr>
        <w:t>analyzed</w:t>
      </w:r>
      <w:proofErr w:type="spellEnd"/>
      <w:r w:rsidRPr="001E6547">
        <w:rPr>
          <w:rFonts w:ascii="Calibri" w:eastAsia="Calibri" w:hAnsi="Calibri" w:cs="Calibri"/>
        </w:rPr>
        <w:t xml:space="preserve"> CRM data from Salesforce and HubSpot within the data warehouse environment to evaluate stakeholder engagement trends supporting policy interventions.</w:t>
      </w:r>
    </w:p>
    <w:p w14:paraId="37837993"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Incorporated Google Analytics and Hotjar web-</w:t>
      </w:r>
      <w:proofErr w:type="spellStart"/>
      <w:r w:rsidRPr="001E6547">
        <w:rPr>
          <w:rFonts w:ascii="Calibri" w:eastAsia="Calibri" w:hAnsi="Calibri" w:cs="Calibri"/>
        </w:rPr>
        <w:t>behavior</w:t>
      </w:r>
      <w:proofErr w:type="spellEnd"/>
      <w:r w:rsidRPr="001E6547">
        <w:rPr>
          <w:rFonts w:ascii="Calibri" w:eastAsia="Calibri" w:hAnsi="Calibri" w:cs="Calibri"/>
        </w:rPr>
        <w:t xml:space="preserve"> feeds into warehouse reporting to monitor user interaction patterns and support platform optimization.</w:t>
      </w:r>
    </w:p>
    <w:p w14:paraId="49DBC5AF"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Performed data audits and trend analyses across warehoused datasets to identify recurring issues and drive continuous improvement initiatives.</w:t>
      </w:r>
    </w:p>
    <w:p w14:paraId="0F3B96C8"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Managed IT service operations using ServiceNow and ITSM best practices, streamlining incident resolution for warehouse and reporting systems.</w:t>
      </w:r>
    </w:p>
    <w:p w14:paraId="7C141FB7"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Enhanced data integration processes, streamlining collection and consolidation of multi-source datasets into the warehouse to ensure high data integrity.</w:t>
      </w:r>
    </w:p>
    <w:p w14:paraId="2B119E00"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lastRenderedPageBreak/>
        <w:t>Contributed to strategic planning by applying predictive analytics and statistical forecasting models to warehoused historical data.</w:t>
      </w:r>
    </w:p>
    <w:p w14:paraId="5DE73CD7" w14:textId="77777777" w:rsidR="00981F44" w:rsidRPr="001E6547" w:rsidRDefault="00684347" w:rsidP="001E6547">
      <w:pPr>
        <w:pStyle w:val="ListParagraph"/>
        <w:numPr>
          <w:ilvl w:val="0"/>
          <w:numId w:val="2"/>
        </w:numPr>
        <w:spacing w:line="276" w:lineRule="auto"/>
      </w:pPr>
      <w:r w:rsidRPr="001E6547">
        <w:rPr>
          <w:rFonts w:ascii="Calibri" w:eastAsia="Calibri" w:hAnsi="Calibri" w:cs="Calibri"/>
        </w:rPr>
        <w:t>Authored detailed analytical reports and delivered presentations to senior leadership, and mentored junior analysts on best practices in data analysis, reporting, and visualization techniques.</w:t>
      </w:r>
    </w:p>
    <w:p w14:paraId="0B15F1F4" w14:textId="77777777" w:rsidR="00981F44" w:rsidRPr="001E6547" w:rsidRDefault="00684347" w:rsidP="001E6547">
      <w:pPr>
        <w:spacing w:line="276" w:lineRule="auto"/>
      </w:pPr>
      <w:r w:rsidRPr="001E6547">
        <w:rPr>
          <w:rFonts w:ascii="Calibri" w:eastAsia="Calibri" w:hAnsi="Calibri" w:cs="Calibri"/>
          <w:b/>
          <w:bCs/>
          <w:sz w:val="24"/>
          <w:szCs w:val="24"/>
        </w:rPr>
        <w:t>Environment:</w:t>
      </w:r>
      <w:r w:rsidRPr="001E6547">
        <w:rPr>
          <w:rFonts w:ascii="Calibri" w:eastAsia="Calibri" w:hAnsi="Calibri" w:cs="Calibri"/>
          <w:b/>
          <w:bCs/>
        </w:rPr>
        <w:t xml:space="preserve"> </w:t>
      </w:r>
      <w:r w:rsidRPr="001E6547">
        <w:rPr>
          <w:rFonts w:ascii="Calibri" w:eastAsia="Calibri" w:hAnsi="Calibri" w:cs="Calibri"/>
        </w:rPr>
        <w:t>Tableau, ServiceNow, ITSM, SQL, Data Warehousing, Python, R, REST APIs, Windows, Unix/Linux, Statistical Analysis, Predictive Modeling.</w:t>
      </w:r>
    </w:p>
    <w:sectPr w:rsidR="00981F44" w:rsidRPr="001E6547" w:rsidSect="001E6547">
      <w:pgSz w:w="11906" w:h="16838" w:code="9"/>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Gautami">
    <w:panose1 w:val="02000500000000000000"/>
    <w:charset w:val="00"/>
    <w:family w:val="swiss"/>
    <w:pitch w:val="variable"/>
    <w:sig w:usb0="00200003" w:usb1="00000000" w:usb2="000000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ED5ED3"/>
    <w:multiLevelType w:val="hybridMultilevel"/>
    <w:tmpl w:val="406CCA4E"/>
    <w:lvl w:ilvl="0" w:tplc="90E42006">
      <w:start w:val="1"/>
      <w:numFmt w:val="bullet"/>
      <w:lvlText w:val="•"/>
      <w:lvlJc w:val="left"/>
      <w:pPr>
        <w:ind w:left="360" w:hanging="215"/>
      </w:pPr>
    </w:lvl>
    <w:lvl w:ilvl="1" w:tplc="CE2AB20A">
      <w:numFmt w:val="decimal"/>
      <w:lvlText w:val=""/>
      <w:lvlJc w:val="left"/>
    </w:lvl>
    <w:lvl w:ilvl="2" w:tplc="D44E6FC2">
      <w:numFmt w:val="decimal"/>
      <w:lvlText w:val=""/>
      <w:lvlJc w:val="left"/>
    </w:lvl>
    <w:lvl w:ilvl="3" w:tplc="C4D01818">
      <w:numFmt w:val="decimal"/>
      <w:lvlText w:val=""/>
      <w:lvlJc w:val="left"/>
    </w:lvl>
    <w:lvl w:ilvl="4" w:tplc="9072D750">
      <w:numFmt w:val="decimal"/>
      <w:lvlText w:val=""/>
      <w:lvlJc w:val="left"/>
    </w:lvl>
    <w:lvl w:ilvl="5" w:tplc="8EB6604A">
      <w:numFmt w:val="decimal"/>
      <w:lvlText w:val=""/>
      <w:lvlJc w:val="left"/>
    </w:lvl>
    <w:lvl w:ilvl="6" w:tplc="4E3E3604">
      <w:numFmt w:val="decimal"/>
      <w:lvlText w:val=""/>
      <w:lvlJc w:val="left"/>
    </w:lvl>
    <w:lvl w:ilvl="7" w:tplc="A9628CFE">
      <w:numFmt w:val="decimal"/>
      <w:lvlText w:val=""/>
      <w:lvlJc w:val="left"/>
    </w:lvl>
    <w:lvl w:ilvl="8" w:tplc="74CC5A8E">
      <w:numFmt w:val="decimal"/>
      <w:lvlText w:val=""/>
      <w:lvlJc w:val="left"/>
    </w:lvl>
  </w:abstractNum>
  <w:abstractNum w:abstractNumId="1" w15:restartNumberingAfterBreak="0">
    <w:nsid w:val="5BBD208D"/>
    <w:multiLevelType w:val="hybridMultilevel"/>
    <w:tmpl w:val="D9285FB8"/>
    <w:lvl w:ilvl="0" w:tplc="AB98537C">
      <w:start w:val="1"/>
      <w:numFmt w:val="bullet"/>
      <w:lvlText w:val="●"/>
      <w:lvlJc w:val="left"/>
      <w:pPr>
        <w:ind w:left="720" w:hanging="360"/>
      </w:pPr>
    </w:lvl>
    <w:lvl w:ilvl="1" w:tplc="195E8F7A">
      <w:start w:val="1"/>
      <w:numFmt w:val="bullet"/>
      <w:lvlText w:val="○"/>
      <w:lvlJc w:val="left"/>
      <w:pPr>
        <w:ind w:left="1440" w:hanging="360"/>
      </w:pPr>
    </w:lvl>
    <w:lvl w:ilvl="2" w:tplc="D72C5AFA">
      <w:start w:val="1"/>
      <w:numFmt w:val="bullet"/>
      <w:lvlText w:val="■"/>
      <w:lvlJc w:val="left"/>
      <w:pPr>
        <w:ind w:left="2160" w:hanging="360"/>
      </w:pPr>
    </w:lvl>
    <w:lvl w:ilvl="3" w:tplc="93AE22C2">
      <w:start w:val="1"/>
      <w:numFmt w:val="bullet"/>
      <w:lvlText w:val="●"/>
      <w:lvlJc w:val="left"/>
      <w:pPr>
        <w:ind w:left="2880" w:hanging="360"/>
      </w:pPr>
    </w:lvl>
    <w:lvl w:ilvl="4" w:tplc="E70074F8">
      <w:start w:val="1"/>
      <w:numFmt w:val="bullet"/>
      <w:lvlText w:val="○"/>
      <w:lvlJc w:val="left"/>
      <w:pPr>
        <w:ind w:left="3600" w:hanging="360"/>
      </w:pPr>
    </w:lvl>
    <w:lvl w:ilvl="5" w:tplc="BA981212">
      <w:start w:val="1"/>
      <w:numFmt w:val="bullet"/>
      <w:lvlText w:val="■"/>
      <w:lvlJc w:val="left"/>
      <w:pPr>
        <w:ind w:left="4320" w:hanging="360"/>
      </w:pPr>
    </w:lvl>
    <w:lvl w:ilvl="6" w:tplc="9E129B9A">
      <w:start w:val="1"/>
      <w:numFmt w:val="bullet"/>
      <w:lvlText w:val="●"/>
      <w:lvlJc w:val="left"/>
      <w:pPr>
        <w:ind w:left="5040" w:hanging="360"/>
      </w:pPr>
    </w:lvl>
    <w:lvl w:ilvl="7" w:tplc="D8389B86">
      <w:start w:val="1"/>
      <w:numFmt w:val="bullet"/>
      <w:lvlText w:val="●"/>
      <w:lvlJc w:val="left"/>
      <w:pPr>
        <w:ind w:left="5760" w:hanging="360"/>
      </w:pPr>
    </w:lvl>
    <w:lvl w:ilvl="8" w:tplc="CA303000">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1F44"/>
    <w:rsid w:val="00131F6B"/>
    <w:rsid w:val="001E6547"/>
    <w:rsid w:val="002F5056"/>
    <w:rsid w:val="004461C2"/>
    <w:rsid w:val="00490FB0"/>
    <w:rsid w:val="004A2B74"/>
    <w:rsid w:val="00537E49"/>
    <w:rsid w:val="005A3C37"/>
    <w:rsid w:val="00684347"/>
    <w:rsid w:val="006A0F85"/>
    <w:rsid w:val="007849A0"/>
    <w:rsid w:val="00954EB9"/>
    <w:rsid w:val="00981F44"/>
    <w:rsid w:val="00BC249F"/>
    <w:rsid w:val="00BF2671"/>
    <w:rsid w:val="00C16523"/>
    <w:rsid w:val="00D74A73"/>
    <w:rsid w:val="00DC5992"/>
    <w:rsid w:val="00EC6485"/>
    <w:rsid w:val="00F31383"/>
    <w:rsid w:val="00F74E21"/>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7B7ECA"/>
  <w15:docId w15:val="{B209A836-5750-4236-ABDA-F74E6EC3C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IN" w:eastAsia="en-IN" w:bidi="te-IN"/>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UnresolvedMention1">
    <w:name w:val="Unresolved Mention1"/>
    <w:basedOn w:val="DefaultParagraphFont"/>
    <w:uiPriority w:val="99"/>
    <w:semiHidden/>
    <w:unhideWhenUsed/>
    <w:rsid w:val="001E65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3326</Words>
  <Characters>18964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User</cp:lastModifiedBy>
  <cp:revision>2</cp:revision>
  <dcterms:created xsi:type="dcterms:W3CDTF">2026-08-17T18:33:00Z</dcterms:created>
  <dcterms:modified xsi:type="dcterms:W3CDTF">2026-08-17T18:33:00Z</dcterms:modified>
</cp:coreProperties>
</file>