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MADHURI BODICHERLA</w:t>
      </w:r>
    </w:p>
    <w:p>
      <w:pPr>
        <w:pBdr>
          <w:bottom w:val="single" w:color="1F4E79" w:sz="12" w:space="4"/>
        </w:pBd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mbodicherla30@gmail.com  |  737-757-6993  |  linkedin.com/in/madhuri-bodicherla-015a6a189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DevOps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 Reliability Engineer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SRE</w:t>
      </w:r>
      <w:r>
        <w:rPr>
          <w:rFonts w:ascii="Calibri" w:cs="Calibri" w:eastAsia="Calibri" w:hAnsi="Calibri"/>
          <w:sz w:val="22"/>
          <w:szCs w:val="22"/>
        </w:rPr>
        <w:t xml:space="preserve">) with 8+ years of experience designing, automating, and supporting cloud infrastructure across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AWS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Azure</w:t>
      </w:r>
      <w:r>
        <w:rPr>
          <w:rFonts w:ascii="Calibri" w:cs="Calibri" w:eastAsia="Calibri" w:hAnsi="Calibri"/>
          <w:sz w:val="22"/>
          <w:szCs w:val="22"/>
        </w:rPr>
        <w:t xml:space="preserve"> for enterprise production environments. Skilled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Amazon EKS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Azure AKS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Terraform</w:t>
      </w:r>
      <w:r>
        <w:rPr>
          <w:rFonts w:ascii="Calibri" w:cs="Calibri" w:eastAsia="Calibri" w:hAnsi="Calibri"/>
          <w:sz w:val="22"/>
          <w:szCs w:val="22"/>
        </w:rPr>
        <w:t xml:space="preserve">-driven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multi-cloud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Infrastructure as Code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IaC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CI/CD</w:t>
      </w:r>
      <w:r>
        <w:rPr>
          <w:rFonts w:ascii="Calibri" w:cs="Calibri" w:eastAsia="Calibri" w:hAnsi="Calibri"/>
          <w:sz w:val="22"/>
          <w:szCs w:val="22"/>
        </w:rPr>
        <w:t xml:space="preserve"> pipeline engineering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Jenkins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GitHub Actions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Azure DevOps</w:t>
      </w:r>
      <w:r>
        <w:rPr>
          <w:rFonts w:ascii="Calibri" w:cs="Calibri" w:eastAsia="Calibri" w:hAnsi="Calibri"/>
          <w:sz w:val="22"/>
          <w:szCs w:val="22"/>
        </w:rPr>
        <w:t xml:space="preserve">),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Kubernetes</w:t>
      </w:r>
      <w:r>
        <w:rPr>
          <w:rFonts w:ascii="Calibri" w:cs="Calibri" w:eastAsia="Calibri" w:hAnsi="Calibri"/>
          <w:sz w:val="22"/>
          <w:szCs w:val="22"/>
        </w:rPr>
        <w:t xml:space="preserve"> orchestration. Proven record of driving reliability,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cost optimization</w:t>
      </w:r>
      <w:r>
        <w:rPr>
          <w:rFonts w:ascii="Calibri" w:cs="Calibri" w:eastAsia="Calibri" w:hAnsi="Calibri"/>
          <w:sz w:val="22"/>
          <w:szCs w:val="22"/>
        </w:rPr>
        <w:t xml:space="preserve">, and successful cross-cloud provisioning and migration efforts.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Platforms: </w:t>
      </w:r>
      <w:r>
        <w:rPr>
          <w:rFonts w:ascii="Calibri" w:cs="Calibri" w:eastAsia="Calibri" w:hAnsi="Calibri"/>
          <w:sz w:val="21"/>
          <w:szCs w:val="21"/>
        </w:rPr>
        <w:t xml:space="preserve">AWS (EKS, EC2, S3, RDS, Lambda, VPC, IAM, CloudWatch, Secrets Manager, OpenSearch, ELB); Azure (Virtual Machines, App Services, AKS, Blob Storage, Virtual Networks, Azure DevOps Pipelines)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Containers &amp; Orchestration: </w:t>
      </w:r>
      <w:r>
        <w:rPr>
          <w:rFonts w:ascii="Calibri" w:cs="Calibri" w:eastAsia="Calibri" w:hAnsi="Calibri"/>
          <w:sz w:val="21"/>
          <w:szCs w:val="21"/>
        </w:rPr>
        <w:t xml:space="preserve">Kubernetes, Amazon EKS, Azure AKS, Docker, Helm, OpenShift, Fargate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 as Code: </w:t>
      </w:r>
      <w:r>
        <w:rPr>
          <w:rFonts w:ascii="Calibri" w:cs="Calibri" w:eastAsia="Calibri" w:hAnsi="Calibri"/>
          <w:sz w:val="21"/>
          <w:szCs w:val="21"/>
        </w:rPr>
        <w:t xml:space="preserve">Terraform, Terragrunt, Ansible, AWS CLI, Azure CLI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CI/CD &amp; DevOps Tools: </w:t>
      </w:r>
      <w:r>
        <w:rPr>
          <w:rFonts w:ascii="Calibri" w:cs="Calibri" w:eastAsia="Calibri" w:hAnsi="Calibri"/>
          <w:sz w:val="21"/>
          <w:szCs w:val="21"/>
        </w:rPr>
        <w:t xml:space="preserve">Jenkins, GitHub Actions, Azure DevOps Pipelines, Tekton, Git, Maven, Nexus, JFrog Artifactory, Flux GitOps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Monitoring &amp; Observability: </w:t>
      </w:r>
      <w:r>
        <w:rPr>
          <w:rFonts w:ascii="Calibri" w:cs="Calibri" w:eastAsia="Calibri" w:hAnsi="Calibri"/>
          <w:sz w:val="21"/>
          <w:szCs w:val="21"/>
        </w:rPr>
        <w:t xml:space="preserve">Prometheus, Grafana, Alertmanager, Splunk, AppDynamics, CloudWatch, OpenTelemetry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&amp; Scripting: </w:t>
      </w:r>
      <w:r>
        <w:rPr>
          <w:rFonts w:ascii="Calibri" w:cs="Calibri" w:eastAsia="Calibri" w:hAnsi="Calibri"/>
          <w:sz w:val="21"/>
          <w:szCs w:val="21"/>
        </w:rPr>
        <w:t xml:space="preserve">Python, Bash, Java, YAML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Operating Systems: </w:t>
      </w:r>
      <w:r>
        <w:rPr>
          <w:rFonts w:ascii="Calibri" w:cs="Calibri" w:eastAsia="Calibri" w:hAnsi="Calibri"/>
          <w:sz w:val="21"/>
          <w:szCs w:val="21"/>
        </w:rPr>
        <w:t xml:space="preserve">Linux, Unix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after="6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DevOps Engineer / Site Reliability Engineer (SRE) | CyberArk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Aug 2022 – Present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Designed and maintained scalable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cloud infrastructure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Terraform</w:t>
      </w:r>
      <w:r>
        <w:rPr>
          <w:rFonts w:ascii="Calibri" w:cs="Calibri" w:eastAsia="Calibri" w:hAnsi="Calibri"/>
          <w:sz w:val="21"/>
          <w:szCs w:val="21"/>
        </w:rPr>
        <w:t xml:space="preserve">, building reusable modules and applying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 as Code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IaC</w:t>
      </w:r>
      <w:r>
        <w:rPr>
          <w:rFonts w:ascii="Calibri" w:cs="Calibri" w:eastAsia="Calibri" w:hAnsi="Calibri"/>
          <w:sz w:val="21"/>
          <w:szCs w:val="21"/>
        </w:rPr>
        <w:t xml:space="preserve">) best practices.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Automated provisioning and management of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Amazon EKS</w:t>
      </w:r>
      <w:r>
        <w:rPr>
          <w:rFonts w:ascii="Calibri" w:cs="Calibri" w:eastAsia="Calibri" w:hAnsi="Calibri"/>
          <w:sz w:val="21"/>
          <w:szCs w:val="21"/>
        </w:rPr>
        <w:t xml:space="preserve"> clusters, improving deployment consistency and reducing manual operational effort.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Extended existing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Terraform</w:t>
      </w:r>
      <w:r>
        <w:rPr>
          <w:rFonts w:ascii="Calibri" w:cs="Calibri" w:eastAsia="Calibri" w:hAnsi="Calibri"/>
          <w:sz w:val="21"/>
          <w:szCs w:val="21"/>
        </w:rPr>
        <w:t xml:space="preserve">-based provisioning practices to support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</w:t>
      </w:r>
      <w:r>
        <w:rPr>
          <w:rFonts w:ascii="Calibri" w:cs="Calibri" w:eastAsia="Calibri" w:hAnsi="Calibri"/>
          <w:sz w:val="21"/>
          <w:szCs w:val="21"/>
        </w:rPr>
        <w:t xml:space="preserve"> workloads, provisioning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virtual machines</w:t>
      </w:r>
      <w:r>
        <w:rPr>
          <w:rFonts w:ascii="Calibri" w:cs="Calibri" w:eastAsia="Calibri" w:hAnsi="Calibri"/>
          <w:sz w:val="21"/>
          <w:szCs w:val="21"/>
        </w:rPr>
        <w:t xml:space="preserve">, storage, and networking components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</w:t>
      </w:r>
      <w:r>
        <w:rPr>
          <w:rFonts w:ascii="Calibri" w:cs="Calibri" w:eastAsia="Calibri" w:hAnsi="Calibri"/>
          <w:sz w:val="21"/>
          <w:szCs w:val="21"/>
        </w:rPr>
        <w:t xml:space="preserve"> alongside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environments.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Supported deployment and migration of containerized workloads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 AKS</w:t>
      </w:r>
      <w:r>
        <w:rPr>
          <w:rFonts w:ascii="Calibri" w:cs="Calibri" w:eastAsia="Calibri" w:hAnsi="Calibri"/>
          <w:sz w:val="21"/>
          <w:szCs w:val="21"/>
        </w:rPr>
        <w:t xml:space="preserve"> clusters, applying the same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Helm</w:t>
      </w:r>
      <w:r>
        <w:rPr>
          <w:rFonts w:ascii="Calibri" w:cs="Calibri" w:eastAsia="Calibri" w:hAnsi="Calibri"/>
          <w:sz w:val="21"/>
          <w:szCs w:val="21"/>
        </w:rPr>
        <w:t xml:space="preserve">-based deployment patterns used across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EKS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Configured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 DevOps pipelines</w:t>
      </w:r>
      <w:r>
        <w:rPr>
          <w:rFonts w:ascii="Calibri" w:cs="Calibri" w:eastAsia="Calibri" w:hAnsi="Calibri"/>
          <w:sz w:val="21"/>
          <w:szCs w:val="21"/>
        </w:rPr>
        <w:t xml:space="preserve"> for cross-cloud application workflows, contributing to a broader effort to standardize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CI/CD</w:t>
      </w:r>
      <w:r>
        <w:rPr>
          <w:rFonts w:ascii="Calibri" w:cs="Calibri" w:eastAsia="Calibri" w:hAnsi="Calibri"/>
          <w:sz w:val="21"/>
          <w:szCs w:val="21"/>
        </w:rPr>
        <w:t xml:space="preserve"> practices across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Worked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Blob Storage</w:t>
      </w:r>
      <w:r>
        <w:rPr>
          <w:rFonts w:ascii="Calibri" w:cs="Calibri" w:eastAsia="Calibri" w:hAnsi="Calibri"/>
          <w:sz w:val="21"/>
          <w:szCs w:val="21"/>
        </w:rPr>
        <w:t xml:space="preserve"> for backup and data migration tasks as part of platform modernization initiatives.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Contributed to networking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IAM</w:t>
      </w:r>
      <w:r>
        <w:rPr>
          <w:rFonts w:ascii="Calibri" w:cs="Calibri" w:eastAsia="Calibri" w:hAnsi="Calibri"/>
          <w:sz w:val="21"/>
          <w:szCs w:val="21"/>
        </w:rPr>
        <w:t xml:space="preserve"> configuration for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hybrid</w:t>
      </w:r>
      <w:r>
        <w:rPr>
          <w:rFonts w:ascii="Calibri" w:cs="Calibri" w:eastAsia="Calibri" w:hAnsi="Calibri"/>
          <w:sz w:val="21"/>
          <w:szCs w:val="21"/>
        </w:rPr>
        <w:t xml:space="preserve"> workloads spanning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VPCs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Virtual Networks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Built enterprise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CI/CD</w:t>
      </w:r>
      <w:r>
        <w:rPr>
          <w:rFonts w:ascii="Calibri" w:cs="Calibri" w:eastAsia="Calibri" w:hAnsi="Calibri"/>
          <w:sz w:val="21"/>
          <w:szCs w:val="21"/>
        </w:rPr>
        <w:t xml:space="preserve"> pipelines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Jenkins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GitHub Actions</w:t>
      </w:r>
      <w:r>
        <w:rPr>
          <w:rFonts w:ascii="Calibri" w:cs="Calibri" w:eastAsia="Calibri" w:hAnsi="Calibri"/>
          <w:sz w:val="21"/>
          <w:szCs w:val="21"/>
        </w:rPr>
        <w:t xml:space="preserve"> for automated build, test,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</w:t>
      </w:r>
      <w:r>
        <w:rPr>
          <w:rFonts w:ascii="Calibri" w:cs="Calibri" w:eastAsia="Calibri" w:hAnsi="Calibri"/>
          <w:sz w:val="21"/>
          <w:szCs w:val="21"/>
        </w:rPr>
        <w:t xml:space="preserve"> scanning, and deployment workflows.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Implemented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GitOps</w:t>
      </w:r>
      <w:r>
        <w:rPr>
          <w:rFonts w:ascii="Calibri" w:cs="Calibri" w:eastAsia="Calibri" w:hAnsi="Calibri"/>
          <w:sz w:val="21"/>
          <w:szCs w:val="21"/>
        </w:rPr>
        <w:t xml:space="preserve">-based deployment strategies using Flux,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Helm</w:t>
      </w:r>
      <w:r>
        <w:rPr>
          <w:rFonts w:ascii="Calibri" w:cs="Calibri" w:eastAsia="Calibri" w:hAnsi="Calibri"/>
          <w:sz w:val="21"/>
          <w:szCs w:val="21"/>
        </w:rPr>
        <w:t xml:space="preserve"> charts,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Kubernetes</w:t>
      </w:r>
      <w:r>
        <w:rPr>
          <w:rFonts w:ascii="Calibri" w:cs="Calibri" w:eastAsia="Calibri" w:hAnsi="Calibri"/>
          <w:sz w:val="21"/>
          <w:szCs w:val="21"/>
        </w:rPr>
        <w:t xml:space="preserve"> manifests.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Managed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Kubernetes</w:t>
      </w:r>
      <w:r>
        <w:rPr>
          <w:rFonts w:ascii="Calibri" w:cs="Calibri" w:eastAsia="Calibri" w:hAnsi="Calibri"/>
          <w:sz w:val="21"/>
          <w:szCs w:val="21"/>
        </w:rPr>
        <w:t xml:space="preserve"> workloads including deployments, services, ingress, secrets, ConfigMaps, and application scaling.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Set up cluster monitoring using kube-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prometheus</w:t>
      </w:r>
      <w:r>
        <w:rPr>
          <w:rFonts w:ascii="Calibri" w:cs="Calibri" w:eastAsia="Calibri" w:hAnsi="Calibri"/>
          <w:sz w:val="21"/>
          <w:szCs w:val="21"/>
        </w:rPr>
        <w:t xml:space="preserve">-stack,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Prometheus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Grafana</w:t>
      </w:r>
      <w:r>
        <w:rPr>
          <w:rFonts w:ascii="Calibri" w:cs="Calibri" w:eastAsia="Calibri" w:hAnsi="Calibri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Alertmanager</w:t>
      </w:r>
      <w:r>
        <w:rPr>
          <w:rFonts w:ascii="Calibri" w:cs="Calibri" w:eastAsia="Calibri" w:hAnsi="Calibri"/>
          <w:sz w:val="21"/>
          <w:szCs w:val="21"/>
        </w:rPr>
        <w:t xml:space="preserve">, and built dashboards for metric visualization across clusters, pods, and multi-environment SLAs.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Implemented centralized logging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Splunk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AppDynamics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CloudWatch</w:t>
      </w:r>
      <w:r>
        <w:rPr>
          <w:rFonts w:ascii="Calibri" w:cs="Calibri" w:eastAsia="Calibri" w:hAnsi="Calibri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OpenSearch</w:t>
      </w:r>
      <w:r>
        <w:rPr>
          <w:rFonts w:ascii="Calibri" w:cs="Calibri" w:eastAsia="Calibri" w:hAnsi="Calibri"/>
          <w:sz w:val="21"/>
          <w:szCs w:val="21"/>
        </w:rPr>
        <w:t xml:space="preserve">, integrated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Kubernetes</w:t>
      </w:r>
      <w:r>
        <w:rPr>
          <w:rFonts w:ascii="Calibri" w:cs="Calibri" w:eastAsia="Calibri" w:hAnsi="Calibri"/>
          <w:sz w:val="21"/>
          <w:szCs w:val="21"/>
        </w:rPr>
        <w:t xml:space="preserve"> ingress controllers for real-time log analytics.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Automated operational tasks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Python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Ansible</w:t>
      </w:r>
      <w:r>
        <w:rPr>
          <w:rFonts w:ascii="Calibri" w:cs="Calibri" w:eastAsia="Calibri" w:hAnsi="Calibri"/>
          <w:sz w:val="21"/>
          <w:szCs w:val="21"/>
        </w:rPr>
        <w:t xml:space="preserve"> playbooks, reducing repetitive manual work across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hybrid</w:t>
      </w:r>
      <w:r>
        <w:rPr>
          <w:rFonts w:ascii="Calibri" w:cs="Calibri" w:eastAsia="Calibri" w:hAnsi="Calibri"/>
          <w:sz w:val="21"/>
          <w:szCs w:val="21"/>
        </w:rPr>
        <w:t xml:space="preserve"> and containerized environments.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Led migration of workloads from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Pivotal Cloud Foundry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PCF</w:t>
      </w:r>
      <w:r>
        <w:rPr>
          <w:rFonts w:ascii="Calibri" w:cs="Calibri" w:eastAsia="Calibri" w:hAnsi="Calibri"/>
          <w:sz w:val="21"/>
          <w:szCs w:val="21"/>
        </w:rPr>
        <w:t xml:space="preserve">)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-native services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EKS</w:t>
      </w:r>
      <w:r>
        <w:rPr>
          <w:rFonts w:ascii="Calibri" w:cs="Calibri" w:eastAsia="Calibri" w:hAnsi="Calibri"/>
          <w:sz w:val="21"/>
          <w:szCs w:val="21"/>
        </w:rPr>
        <w:t xml:space="preserve">, Fargate,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Lambda</w:t>
      </w:r>
      <w:r>
        <w:rPr>
          <w:rFonts w:ascii="Calibri" w:cs="Calibri" w:eastAsia="Calibri" w:hAnsi="Calibri"/>
          <w:sz w:val="21"/>
          <w:szCs w:val="21"/>
        </w:rPr>
        <w:t xml:space="preserve">), improving scalability and maintainability.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Implemented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</w:t>
      </w:r>
      <w:r>
        <w:rPr>
          <w:rFonts w:ascii="Calibri" w:cs="Calibri" w:eastAsia="Calibri" w:hAnsi="Calibri"/>
          <w:sz w:val="21"/>
          <w:szCs w:val="21"/>
        </w:rPr>
        <w:t xml:space="preserve"> best practices including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IAM</w:t>
      </w:r>
      <w:r>
        <w:rPr>
          <w:rFonts w:ascii="Calibri" w:cs="Calibri" w:eastAsia="Calibri" w:hAnsi="Calibri"/>
          <w:sz w:val="21"/>
          <w:szCs w:val="21"/>
        </w:rPr>
        <w:t xml:space="preserve"> policies,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Secrets Manager</w:t>
      </w:r>
      <w:r>
        <w:rPr>
          <w:rFonts w:ascii="Calibri" w:cs="Calibri" w:eastAsia="Calibri" w:hAnsi="Calibri"/>
          <w:sz w:val="21"/>
          <w:szCs w:val="21"/>
        </w:rPr>
        <w:t xml:space="preserve"> integration,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VPC</w:t>
      </w:r>
      <w:r>
        <w:rPr>
          <w:rFonts w:ascii="Calibri" w:cs="Calibri" w:eastAsia="Calibri" w:hAnsi="Calibri"/>
          <w:sz w:val="21"/>
          <w:szCs w:val="21"/>
        </w:rPr>
        <w:t xml:space="preserve"> configuration, and access controls.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Developed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disaster recovery</w:t>
      </w:r>
      <w:r>
        <w:rPr>
          <w:rFonts w:ascii="Calibri" w:cs="Calibri" w:eastAsia="Calibri" w:hAnsi="Calibri"/>
          <w:sz w:val="21"/>
          <w:szCs w:val="21"/>
        </w:rPr>
        <w:t xml:space="preserve"> automation including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EC2</w:t>
      </w:r>
      <w:r>
        <w:rPr>
          <w:rFonts w:ascii="Calibri" w:cs="Calibri" w:eastAsia="Calibri" w:hAnsi="Calibri"/>
          <w:sz w:val="21"/>
          <w:szCs w:val="21"/>
        </w:rPr>
        <w:t xml:space="preserve"> snapshots, backup strategies, and telemetry collection for operational dashboards.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Performed production troubleshooting, incident response,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root cause analysis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RCA</w:t>
      </w:r>
      <w:r>
        <w:rPr>
          <w:rFonts w:ascii="Calibri" w:cs="Calibri" w:eastAsia="Calibri" w:hAnsi="Calibri"/>
          <w:sz w:val="21"/>
          <w:szCs w:val="21"/>
        </w:rPr>
        <w:t xml:space="preserve">) for critical applications; developed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SLI/SLO</w:t>
      </w:r>
      <w:r>
        <w:rPr>
          <w:rFonts w:ascii="Calibri" w:cs="Calibri" w:eastAsia="Calibri" w:hAnsi="Calibri"/>
          <w:sz w:val="21"/>
          <w:szCs w:val="21"/>
        </w:rPr>
        <w:t xml:space="preserve">-based dashboards with error budgets.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Identified and removed unused resources and right-sized infrastructure, contributing to an approximate 25% reduction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cloud costs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tabs>
          <w:tab w:val="right" w:pos="10800"/>
        </w:tabs>
        <w:spacing w:after="6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DevOps Engineer | SAP Labs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May 2018 – Jul 2022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Automated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infrastructure provisioning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Terraform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 CLI</w:t>
      </w:r>
      <w:r>
        <w:rPr>
          <w:rFonts w:ascii="Calibri" w:cs="Calibri" w:eastAsia="Calibri" w:hAnsi="Calibri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Bash</w:t>
      </w:r>
      <w:r>
        <w:rPr>
          <w:rFonts w:ascii="Calibri" w:cs="Calibri" w:eastAsia="Calibri" w:hAnsi="Calibri"/>
          <w:sz w:val="21"/>
          <w:szCs w:val="21"/>
        </w:rPr>
        <w:t xml:space="preserve"> scripting across development, testing, and production environments.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Built and maintained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CI/CD</w:t>
      </w:r>
      <w:r>
        <w:rPr>
          <w:rFonts w:ascii="Calibri" w:cs="Calibri" w:eastAsia="Calibri" w:hAnsi="Calibri"/>
          <w:sz w:val="21"/>
          <w:szCs w:val="21"/>
        </w:rPr>
        <w:t xml:space="preserve"> pipelines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Jenkins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Tekton</w:t>
      </w:r>
      <w:r>
        <w:rPr>
          <w:rFonts w:ascii="Calibri" w:cs="Calibri" w:eastAsia="Calibri" w:hAnsi="Calibri"/>
          <w:sz w:val="21"/>
          <w:szCs w:val="21"/>
        </w:rPr>
        <w:t xml:space="preserve"> for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Kubernetes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OpenShift</w:t>
      </w:r>
      <w:r>
        <w:rPr>
          <w:rFonts w:ascii="Calibri" w:cs="Calibri" w:eastAsia="Calibri" w:hAnsi="Calibri"/>
          <w:sz w:val="21"/>
          <w:szCs w:val="21"/>
        </w:rPr>
        <w:t xml:space="preserve"> application deployments.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Created reusable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Tekton</w:t>
      </w:r>
      <w:r>
        <w:rPr>
          <w:rFonts w:ascii="Calibri" w:cs="Calibri" w:eastAsia="Calibri" w:hAnsi="Calibri"/>
          <w:sz w:val="21"/>
          <w:szCs w:val="21"/>
        </w:rPr>
        <w:t xml:space="preserve"> Tasks and Pipelines integrated with Git repositories, Maven builds, Nexus repositories, and deployment workflows.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Defined and tracked reliability KPIs including Availability,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MTTD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MTTR</w:t>
      </w:r>
      <w:r>
        <w:rPr>
          <w:rFonts w:ascii="Calibri" w:cs="Calibri" w:eastAsia="Calibri" w:hAnsi="Calibri"/>
          <w:sz w:val="21"/>
          <w:szCs w:val="21"/>
        </w:rPr>
        <w:t xml:space="preserve">, Change Failure Rate, and Incident Recurrence Rate.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Configured secure VPCs with public/private subnets, NAT gateways, route tables,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</w:t>
      </w:r>
      <w:r>
        <w:rPr>
          <w:rFonts w:ascii="Calibri" w:cs="Calibri" w:eastAsia="Calibri" w:hAnsi="Calibri"/>
          <w:sz w:val="21"/>
          <w:szCs w:val="21"/>
        </w:rPr>
        <w:t xml:space="preserve"> groups across multiple availability zones.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Implemented Auto Scaling Groups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IAM</w:t>
      </w:r>
      <w:r>
        <w:rPr>
          <w:rFonts w:ascii="Calibri" w:cs="Calibri" w:eastAsia="Calibri" w:hAnsi="Calibri"/>
          <w:sz w:val="21"/>
          <w:szCs w:val="21"/>
        </w:rPr>
        <w:t xml:space="preserve"> roles/policies for controlled access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resources.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Configured monitoring and alerting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AWS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CloudWatch</w:t>
      </w:r>
      <w:r>
        <w:rPr>
          <w:rFonts w:ascii="Calibri" w:cs="Calibri" w:eastAsia="Calibri" w:hAnsi="Calibri"/>
          <w:sz w:val="21"/>
          <w:szCs w:val="21"/>
        </w:rPr>
        <w:t xml:space="preserve"> and SNS, reducing average incident response time by roughly 50%.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Improved infrastructure recovery reliability by automating daily/weekly backups, AMI creation, and snapshot management.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Developed 30+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Python</w:t>
      </w:r>
      <w:r>
        <w:rPr>
          <w:rFonts w:ascii="Calibri" w:cs="Calibri" w:eastAsia="Calibri" w:hAnsi="Calibri"/>
          <w:sz w:val="21"/>
          <w:szCs w:val="21"/>
        </w:rPr>
        <w:t xml:space="preserve"> automation scripts for deployment, environment cleanup, log parsing, and validation.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Maintained QA, staging, and production environments, supporting stability, high availability, and performance.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Implemented monitoring and alerting with Nagios, SolarWinds, and Uptrends, improving outage detection time and reducing network downtime.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Automated infrastructure configuration management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Ansible</w:t>
      </w:r>
      <w:r>
        <w:rPr>
          <w:rFonts w:ascii="Calibri" w:cs="Calibri" w:eastAsia="Calibri" w:hAnsi="Calibri"/>
          <w:sz w:val="21"/>
          <w:szCs w:val="21"/>
        </w:rPr>
        <w:t xml:space="preserve"> playbooks and roles across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hybrid</w:t>
      </w:r>
      <w:r>
        <w:rPr>
          <w:rFonts w:ascii="Calibri" w:cs="Calibri" w:eastAsia="Calibri" w:hAnsi="Calibri"/>
          <w:sz w:val="21"/>
          <w:szCs w:val="21"/>
        </w:rPr>
        <w:t xml:space="preserve"> workloads.</w:t>
      </w:r>
    </w:p>
    <w:p>
      <w:pPr>
        <w:tabs>
          <w:tab w:val="right" w:pos="10800"/>
        </w:tabs>
        <w:spacing w:after="6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Product Support Engineer |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 2017 – Apr 2018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Provided L2/L3 production support for enterprise applications, including incident management, troubleshooting,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root cause analysis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RCA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Followed ITIL-aligned incident management processes across P1–P4 severities, with focus on high-severity root cause deep dives.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Analyzed system and application logs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Splunk</w:t>
      </w:r>
      <w:r>
        <w:rPr>
          <w:rFonts w:ascii="Calibri" w:cs="Calibri" w:eastAsia="Calibri" w:hAnsi="Calibri"/>
          <w:sz w:val="21"/>
          <w:szCs w:val="21"/>
        </w:rPr>
        <w:t xml:space="preserve">, Elasticsearch,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CloudWatch</w:t>
      </w:r>
      <w:r>
        <w:rPr>
          <w:rFonts w:ascii="Calibri" w:cs="Calibri" w:eastAsia="Calibri" w:hAnsi="Calibri"/>
          <w:sz w:val="21"/>
          <w:szCs w:val="21"/>
        </w:rPr>
        <w:t xml:space="preserve"> to identify failure patterns and performance bottlenecks.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Collaborated with Engineering and QA teams to resolve escalated issues, improving average resolution time by roughly 30%.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Created and maintained 50+ knowledge base articles and SOPs, reducing repeat ticket volume and improving support efficiency.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(B.Tech), Computer Science &amp; Engineering</w:t>
      </w:r>
    </w:p>
    <w:p>
      <w:r>
        <w:rPr>
          <w:rFonts w:ascii="Calibri" w:cs="Calibri" w:eastAsia="Calibri" w:hAnsi="Calibri"/>
          <w:sz w:val="21"/>
          <w:szCs w:val="21"/>
        </w:rPr>
        <w:t xml:space="preserve">Malla Reddy Engineering College for Women, Hyderabad, India — 2017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2026-07-28T22:14:55.143Z</dcterms:created>
  <dcterms:modified xsi:type="dcterms:W3CDTF">2026-07-28T22:14:55.143Z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