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FFEA" w14:textId="77777777" w:rsidR="00757311" w:rsidRPr="00321298" w:rsidRDefault="00421975" w:rsidP="00A31915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21298">
        <w:rPr>
          <w:b/>
          <w:bCs/>
          <w:sz w:val="28"/>
          <w:szCs w:val="28"/>
        </w:rPr>
        <w:t>Fan Xing</w:t>
      </w:r>
    </w:p>
    <w:p w14:paraId="1DEF36CD" w14:textId="3B5125DF" w:rsidR="00321298" w:rsidRPr="0074004A" w:rsidRDefault="00421975" w:rsidP="00C51F21">
      <w:pPr>
        <w:spacing w:after="0" w:line="240" w:lineRule="auto"/>
        <w:jc w:val="center"/>
      </w:pPr>
      <w:r w:rsidRPr="0074004A">
        <w:rPr>
          <w:sz w:val="20"/>
        </w:rPr>
        <w:t>Signal Hill, CA |</w:t>
      </w:r>
      <w:r w:rsidR="0074004A" w:rsidRPr="0074004A">
        <w:rPr>
          <w:sz w:val="20"/>
        </w:rPr>
        <w:t xml:space="preserve"> </w:t>
      </w:r>
      <w:r w:rsidRPr="0074004A">
        <w:rPr>
          <w:sz w:val="20"/>
        </w:rPr>
        <w:t>fanxing12156@gmail.com | (+1) 310-782-4839</w:t>
      </w:r>
    </w:p>
    <w:p w14:paraId="4656A5E2" w14:textId="77777777" w:rsidR="00C51F21" w:rsidRDefault="00C51F21">
      <w:pPr>
        <w:spacing w:after="0" w:line="240" w:lineRule="auto"/>
        <w:rPr>
          <w:b/>
          <w:bCs/>
          <w:sz w:val="24"/>
          <w:szCs w:val="24"/>
        </w:rPr>
      </w:pPr>
    </w:p>
    <w:p w14:paraId="07C69802" w14:textId="77777777" w:rsidR="0074004A" w:rsidRPr="0074004A" w:rsidRDefault="0074004A" w:rsidP="0074004A">
      <w:pPr>
        <w:spacing w:after="0" w:line="240" w:lineRule="auto"/>
        <w:jc w:val="center"/>
        <w:rPr>
          <w:rFonts w:cs="Times New Roman"/>
          <w:b/>
          <w:bCs/>
        </w:rPr>
      </w:pPr>
      <w:r w:rsidRPr="0074004A"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8C2319B" wp14:editId="7CF5FFF1">
                <wp:simplePos x="0" y="0"/>
                <wp:positionH relativeFrom="column">
                  <wp:posOffset>48895</wp:posOffset>
                </wp:positionH>
                <wp:positionV relativeFrom="paragraph">
                  <wp:posOffset>91439</wp:posOffset>
                </wp:positionV>
                <wp:extent cx="2820035" cy="0"/>
                <wp:effectExtent l="0" t="0" r="0" b="0"/>
                <wp:wrapNone/>
                <wp:docPr id="210153744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820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353564E" id="Straight Connector 6" o:spid="_x0000_s1026" style="position:absolute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.85pt,7.2pt" to="225.9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" strokecolor="black [3040]">
                <o:lock v:ext="edit" shapetype="f"/>
              </v:line>
            </w:pict>
          </mc:Fallback>
        </mc:AlternateContent>
      </w:r>
      <w:r w:rsidRPr="0074004A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468AB54" wp14:editId="3E8162D9">
                <wp:simplePos x="0" y="0"/>
                <wp:positionH relativeFrom="column">
                  <wp:posOffset>3939540</wp:posOffset>
                </wp:positionH>
                <wp:positionV relativeFrom="paragraph">
                  <wp:posOffset>91439</wp:posOffset>
                </wp:positionV>
                <wp:extent cx="2937510" cy="0"/>
                <wp:effectExtent l="0" t="0" r="0" b="0"/>
                <wp:wrapNone/>
                <wp:docPr id="857198449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937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4AFB6D5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10.2pt,7.2pt" to="541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" strokecolor="black [3040]">
                <o:lock v:ext="edit" shapetype="f"/>
              </v:line>
            </w:pict>
          </mc:Fallback>
        </mc:AlternateContent>
      </w:r>
      <w:r w:rsidRPr="0074004A">
        <w:rPr>
          <w:rFonts w:cs="Times New Roman"/>
          <w:b/>
          <w:bCs/>
        </w:rPr>
        <w:t>EXPERIENCE</w:t>
      </w:r>
    </w:p>
    <w:p w14:paraId="4D7D0B2C" w14:textId="77777777" w:rsidR="00757311" w:rsidRPr="0074004A" w:rsidRDefault="00421975" w:rsidP="0074004A">
      <w:pPr>
        <w:spacing w:after="0" w:line="240" w:lineRule="auto"/>
        <w:rPr>
          <w:b/>
          <w:bCs/>
          <w:i/>
          <w:iCs/>
        </w:rPr>
      </w:pPr>
      <w:r w:rsidRPr="0074004A">
        <w:rPr>
          <w:b/>
          <w:bCs/>
          <w:i/>
          <w:iCs/>
        </w:rPr>
        <w:t>Lobel Financial — Risk Analyst | Anaheim, CA | Sep 2022 – Present</w:t>
      </w:r>
    </w:p>
    <w:p w14:paraId="193C1F10" w14:textId="721886EC" w:rsidR="00321298" w:rsidRPr="0074004A" w:rsidRDefault="00321298" w:rsidP="0074004A">
      <w:pPr>
        <w:pStyle w:val="ListParagraph"/>
        <w:numPr>
          <w:ilvl w:val="0"/>
          <w:numId w:val="14"/>
        </w:numPr>
        <w:spacing w:after="0" w:line="240" w:lineRule="auto"/>
      </w:pPr>
      <w:r w:rsidRPr="0074004A">
        <w:t xml:space="preserve">Led development of predictive credit scorecards (application &amp; behavior) using SAS, Python improved model performance and supported underwriting strategy across 200+ dealerships </w:t>
      </w:r>
    </w:p>
    <w:p w14:paraId="0D260290" w14:textId="0F1BF4A1" w:rsidR="00321298" w:rsidRPr="0074004A" w:rsidRDefault="00321298" w:rsidP="0074004A">
      <w:pPr>
        <w:pStyle w:val="ListParagraph"/>
        <w:numPr>
          <w:ilvl w:val="0"/>
          <w:numId w:val="14"/>
        </w:numPr>
        <w:spacing w:after="0" w:line="240" w:lineRule="auto"/>
      </w:pPr>
      <w:r w:rsidRPr="0074004A">
        <w:t>Built end-to-end risk modeling workflow, including feature engineering, variable analysis, model testing, and validation to strengthen portfolio risk segmentation and decision accuracy.</w:t>
      </w:r>
    </w:p>
    <w:p w14:paraId="44F0F758" w14:textId="43549593" w:rsidR="00117D6B" w:rsidRPr="00117D6B" w:rsidRDefault="00117D6B" w:rsidP="00117D6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lang w:eastAsia="zh-CN"/>
        </w:rPr>
      </w:pPr>
      <w:r w:rsidRPr="00117D6B">
        <w:rPr>
          <w:rFonts w:eastAsia="Times New Roman" w:cs="Times New Roman"/>
          <w:lang w:eastAsia="zh-CN"/>
        </w:rPr>
        <w:t>Designed and managed the company’s MS SQL Server data warehouse, creating the core structure used for modeling and reporting.</w:t>
      </w:r>
    </w:p>
    <w:p w14:paraId="1FFD4622" w14:textId="466C51F4" w:rsidR="00321298" w:rsidRPr="0074004A" w:rsidRDefault="00321298" w:rsidP="0074004A">
      <w:pPr>
        <w:pStyle w:val="ListParagraph"/>
        <w:numPr>
          <w:ilvl w:val="0"/>
          <w:numId w:val="14"/>
        </w:numPr>
        <w:spacing w:after="0" w:line="240" w:lineRule="auto"/>
      </w:pPr>
      <w:r w:rsidRPr="00117D6B">
        <w:t>Developed executive-facing Tableau</w:t>
      </w:r>
      <w:r w:rsidRPr="0074004A">
        <w:t xml:space="preserve"> dashboards to monitor delinquency, loss-to-liquidation, charge-off trends, and dealer performance.</w:t>
      </w:r>
    </w:p>
    <w:p w14:paraId="1C8F4D59" w14:textId="1998192D" w:rsidR="00117D6B" w:rsidRPr="00117D6B" w:rsidRDefault="00117D6B" w:rsidP="00117D6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lang w:eastAsia="zh-CN"/>
        </w:rPr>
      </w:pPr>
      <w:r w:rsidRPr="00117D6B">
        <w:rPr>
          <w:rFonts w:eastAsia="Times New Roman" w:cs="Times New Roman"/>
          <w:lang w:eastAsia="zh-CN"/>
        </w:rPr>
        <w:t>Engineered automated ETL pipelines that centralized bureau, credit, and internal system data into unified analytics tables, reducing manual preparation time and enabling reliable portfolio risk and delinquency monitoring.</w:t>
      </w:r>
    </w:p>
    <w:p w14:paraId="3714C7FA" w14:textId="160E301F" w:rsidR="00757311" w:rsidRPr="0074004A" w:rsidRDefault="00321298" w:rsidP="0074004A">
      <w:pPr>
        <w:pStyle w:val="ListParagraph"/>
        <w:numPr>
          <w:ilvl w:val="0"/>
          <w:numId w:val="14"/>
        </w:numPr>
        <w:spacing w:after="0" w:line="240" w:lineRule="auto"/>
      </w:pPr>
      <w:r w:rsidRPr="0074004A">
        <w:t>Collaborated cross functionally to validate bureau data sources, interpret credit report elements and build new credit variables from the ground up.</w:t>
      </w:r>
    </w:p>
    <w:p w14:paraId="18EF66BB" w14:textId="07CD4DB2" w:rsidR="00321298" w:rsidRPr="0074004A" w:rsidRDefault="00321298" w:rsidP="0074004A">
      <w:pPr>
        <w:pStyle w:val="ListParagraph"/>
        <w:numPr>
          <w:ilvl w:val="0"/>
          <w:numId w:val="14"/>
        </w:numPr>
        <w:spacing w:after="0" w:line="240" w:lineRule="auto"/>
      </w:pPr>
      <w:r w:rsidRPr="0074004A">
        <w:t>Identified and resolved issues within the production scoring pipeline by debugging variable mapping and improving data accuracy, resulting in more stable and reliable scoring outcomes.</w:t>
      </w:r>
    </w:p>
    <w:p w14:paraId="296126F9" w14:textId="09E1B87E" w:rsidR="00321298" w:rsidRPr="0074004A" w:rsidRDefault="00321298" w:rsidP="0074004A">
      <w:pPr>
        <w:pStyle w:val="ListParagraph"/>
        <w:numPr>
          <w:ilvl w:val="0"/>
          <w:numId w:val="14"/>
        </w:numPr>
        <w:spacing w:after="0" w:line="240" w:lineRule="auto"/>
      </w:pPr>
      <w:r w:rsidRPr="0074004A">
        <w:t>Supported the Marketing team by analyzing lead quality, customer behavior, and campaign performance, providing insights that improved targeting strategy and increased lead-to-funding conversion efficiency.</w:t>
      </w:r>
    </w:p>
    <w:p w14:paraId="6E425799" w14:textId="0F20D455" w:rsidR="00757311" w:rsidRPr="0074004A" w:rsidRDefault="00757311" w:rsidP="0074004A">
      <w:pPr>
        <w:spacing w:after="0" w:line="240" w:lineRule="auto"/>
        <w:rPr>
          <w:sz w:val="10"/>
          <w:szCs w:val="10"/>
        </w:rPr>
      </w:pPr>
    </w:p>
    <w:p w14:paraId="0227827F" w14:textId="77777777" w:rsidR="00757311" w:rsidRPr="0074004A" w:rsidRDefault="00421975" w:rsidP="0074004A">
      <w:pPr>
        <w:spacing w:after="0" w:line="240" w:lineRule="auto"/>
        <w:rPr>
          <w:b/>
          <w:bCs/>
          <w:i/>
          <w:iCs/>
        </w:rPr>
      </w:pPr>
      <w:r w:rsidRPr="0074004A">
        <w:rPr>
          <w:b/>
          <w:bCs/>
          <w:i/>
          <w:iCs/>
        </w:rPr>
        <w:t>HungryPanda US — Business Development Manager | Los Angeles, CA | Jan 2022 – Sep 2022</w:t>
      </w:r>
    </w:p>
    <w:p w14:paraId="1E83D1DB" w14:textId="32A3625E" w:rsidR="00C51F21" w:rsidRPr="0074004A" w:rsidRDefault="00C51F21" w:rsidP="0074004A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ajorHAnsi"/>
          <w:lang w:eastAsia="zh-CN"/>
        </w:rPr>
      </w:pPr>
      <w:r w:rsidRPr="0074004A">
        <w:rPr>
          <w:rFonts w:eastAsia="Times New Roman" w:cstheme="majorHAnsi"/>
          <w:color w:val="000000"/>
          <w:lang w:eastAsia="zh-CN"/>
        </w:rPr>
        <w:t>Led cross-functional initiatives driving lead generation and achieving 32% revenue growth.</w:t>
      </w:r>
    </w:p>
    <w:p w14:paraId="42166F1D" w14:textId="6A66F990" w:rsidR="00C51F21" w:rsidRPr="0074004A" w:rsidRDefault="00C51F21" w:rsidP="0074004A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ajorHAnsi"/>
          <w:lang w:eastAsia="zh-CN"/>
        </w:rPr>
      </w:pPr>
      <w:r w:rsidRPr="0074004A">
        <w:rPr>
          <w:rFonts w:eastAsia="Times New Roman" w:cstheme="majorHAnsi"/>
          <w:color w:val="000000"/>
          <w:lang w:eastAsia="zh-CN"/>
        </w:rPr>
        <w:t>Owned project timelines and budgets with 100% on-time delivery.</w:t>
      </w:r>
    </w:p>
    <w:p w14:paraId="71B179FB" w14:textId="440ABA8C" w:rsidR="00C51F21" w:rsidRPr="0074004A" w:rsidRDefault="00C51F21" w:rsidP="0074004A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ajorHAnsi"/>
          <w:lang w:eastAsia="zh-CN"/>
        </w:rPr>
      </w:pPr>
      <w:r w:rsidRPr="0074004A">
        <w:rPr>
          <w:rFonts w:eastAsia="Times New Roman" w:cstheme="majorHAnsi"/>
          <w:color w:val="000000"/>
          <w:lang w:eastAsia="zh-CN"/>
        </w:rPr>
        <w:t>Analyzed market trends, competitive positioning, and growth opportunities.</w:t>
      </w:r>
    </w:p>
    <w:p w14:paraId="40A19934" w14:textId="25FBFE21" w:rsidR="00C51F21" w:rsidRPr="0074004A" w:rsidRDefault="00C51F21" w:rsidP="0074004A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ajorHAnsi"/>
          <w:color w:val="000000"/>
          <w:lang w:eastAsia="zh-CN"/>
        </w:rPr>
      </w:pPr>
      <w:r w:rsidRPr="0074004A">
        <w:rPr>
          <w:rFonts w:eastAsia="Times New Roman" w:cstheme="majorHAnsi"/>
          <w:color w:val="000000"/>
          <w:lang w:eastAsia="zh-CN"/>
        </w:rPr>
        <w:t>Built business plans, KPIs, and performance measurement frameworks.</w:t>
      </w:r>
    </w:p>
    <w:p w14:paraId="73CE2923" w14:textId="77777777" w:rsidR="00A607FF" w:rsidRPr="0074004A" w:rsidRDefault="00A607FF" w:rsidP="0074004A">
      <w:pPr>
        <w:spacing w:after="0" w:line="240" w:lineRule="auto"/>
        <w:rPr>
          <w:rFonts w:eastAsia="Times New Roman" w:cstheme="majorHAnsi"/>
          <w:sz w:val="10"/>
          <w:szCs w:val="10"/>
          <w:lang w:eastAsia="zh-CN"/>
        </w:rPr>
      </w:pPr>
    </w:p>
    <w:p w14:paraId="64102609" w14:textId="77777777" w:rsidR="00757311" w:rsidRPr="0074004A" w:rsidRDefault="00421975" w:rsidP="0074004A">
      <w:pPr>
        <w:spacing w:after="0" w:line="240" w:lineRule="auto"/>
        <w:rPr>
          <w:b/>
          <w:bCs/>
          <w:i/>
          <w:iCs/>
        </w:rPr>
      </w:pPr>
      <w:proofErr w:type="spellStart"/>
      <w:r w:rsidRPr="0074004A">
        <w:rPr>
          <w:b/>
          <w:bCs/>
          <w:i/>
          <w:iCs/>
        </w:rPr>
        <w:t>HungryPanda</w:t>
      </w:r>
      <w:proofErr w:type="spellEnd"/>
      <w:r w:rsidRPr="0074004A">
        <w:rPr>
          <w:b/>
          <w:bCs/>
          <w:i/>
          <w:iCs/>
        </w:rPr>
        <w:t xml:space="preserve"> US — Business Intelligence Analyst | Los Angeles, CA | Aug 2020 – Jan 2022</w:t>
      </w:r>
    </w:p>
    <w:p w14:paraId="281A292D" w14:textId="1F87BCB4" w:rsidR="00D53F5B" w:rsidRPr="0074004A" w:rsidRDefault="00D53F5B" w:rsidP="0074004A">
      <w:pPr>
        <w:pStyle w:val="ListParagraph"/>
        <w:numPr>
          <w:ilvl w:val="0"/>
          <w:numId w:val="14"/>
        </w:numPr>
        <w:spacing w:after="0" w:line="240" w:lineRule="auto"/>
        <w:rPr>
          <w:lang w:eastAsia="zh-CN"/>
        </w:rPr>
      </w:pPr>
      <w:r w:rsidRPr="0074004A">
        <w:rPr>
          <w:lang w:eastAsia="zh-CN"/>
        </w:rPr>
        <w:t>Enhanced BI systems to improve visibility into operational performance and revenue drivers, supporting strategy and daily execution.</w:t>
      </w:r>
    </w:p>
    <w:p w14:paraId="7ED67056" w14:textId="3318C637" w:rsidR="00D53F5B" w:rsidRPr="0074004A" w:rsidRDefault="00D53F5B" w:rsidP="0074004A">
      <w:pPr>
        <w:pStyle w:val="ListParagraph"/>
        <w:numPr>
          <w:ilvl w:val="0"/>
          <w:numId w:val="14"/>
        </w:numPr>
        <w:spacing w:after="0" w:line="240" w:lineRule="auto"/>
        <w:rPr>
          <w:lang w:eastAsia="zh-CN"/>
        </w:rPr>
      </w:pPr>
      <w:r w:rsidRPr="0074004A">
        <w:rPr>
          <w:lang w:eastAsia="zh-CN"/>
        </w:rPr>
        <w:t>Conducted structured analyses of target markets, customer segments, and CRM data to inform business development initiatives.</w:t>
      </w:r>
    </w:p>
    <w:p w14:paraId="4FE04E29" w14:textId="39BE5496" w:rsidR="00D53F5B" w:rsidRPr="0074004A" w:rsidRDefault="00D53F5B" w:rsidP="0074004A">
      <w:pPr>
        <w:pStyle w:val="ListParagraph"/>
        <w:numPr>
          <w:ilvl w:val="0"/>
          <w:numId w:val="14"/>
        </w:numPr>
        <w:spacing w:after="0" w:line="240" w:lineRule="auto"/>
        <w:rPr>
          <w:lang w:eastAsia="zh-CN"/>
        </w:rPr>
      </w:pPr>
      <w:r w:rsidRPr="0074004A">
        <w:rPr>
          <w:lang w:eastAsia="zh-CN"/>
        </w:rPr>
        <w:t>Evaluated business requirements and workflows</w:t>
      </w:r>
      <w:r w:rsidR="00A607FF" w:rsidRPr="0074004A">
        <w:rPr>
          <w:lang w:eastAsia="zh-CN"/>
        </w:rPr>
        <w:t>, d</w:t>
      </w:r>
      <w:r w:rsidRPr="0074004A">
        <w:rPr>
          <w:lang w:eastAsia="zh-CN"/>
        </w:rPr>
        <w:t>elivered actionable recommendations to management for process and system improvements</w:t>
      </w:r>
    </w:p>
    <w:p w14:paraId="692F0AA1" w14:textId="37AEDE8F" w:rsidR="00C51F21" w:rsidRPr="0074004A" w:rsidRDefault="006D4202" w:rsidP="0074004A">
      <w:pPr>
        <w:pStyle w:val="ListParagraph"/>
        <w:numPr>
          <w:ilvl w:val="0"/>
          <w:numId w:val="14"/>
        </w:numPr>
        <w:spacing w:after="0" w:line="240" w:lineRule="auto"/>
        <w:rPr>
          <w:lang w:eastAsia="zh-CN"/>
        </w:rPr>
      </w:pPr>
      <w:r w:rsidRPr="0074004A">
        <w:rPr>
          <w:lang w:eastAsia="zh-CN"/>
        </w:rPr>
        <w:t>Integrated internal and external data to assess customer consumption patterns and guide product and growth planning.</w:t>
      </w:r>
    </w:p>
    <w:p w14:paraId="2AB89D30" w14:textId="6DF33EBE" w:rsidR="00757311" w:rsidRPr="0074004A" w:rsidRDefault="006D4202" w:rsidP="0074004A">
      <w:pPr>
        <w:pStyle w:val="ListParagraph"/>
        <w:numPr>
          <w:ilvl w:val="0"/>
          <w:numId w:val="14"/>
        </w:numPr>
        <w:spacing w:after="0" w:line="240" w:lineRule="auto"/>
      </w:pPr>
      <w:r w:rsidRPr="0074004A">
        <w:t>Built dashboards, reports, and financial metrics to support accounting, budgeting, and operational decision-making.</w:t>
      </w:r>
    </w:p>
    <w:p w14:paraId="617CF3E3" w14:textId="77777777" w:rsidR="006D4202" w:rsidRPr="0074004A" w:rsidRDefault="006D4202" w:rsidP="0074004A">
      <w:pPr>
        <w:spacing w:after="0" w:line="240" w:lineRule="auto"/>
        <w:rPr>
          <w:sz w:val="10"/>
          <w:szCs w:val="10"/>
        </w:rPr>
      </w:pPr>
    </w:p>
    <w:p w14:paraId="0772F5EF" w14:textId="77777777" w:rsidR="00757311" w:rsidRPr="0074004A" w:rsidRDefault="00421975" w:rsidP="0074004A">
      <w:pPr>
        <w:spacing w:after="0" w:line="240" w:lineRule="auto"/>
        <w:rPr>
          <w:b/>
          <w:bCs/>
          <w:i/>
          <w:iCs/>
        </w:rPr>
      </w:pPr>
      <w:r w:rsidRPr="0074004A">
        <w:rPr>
          <w:b/>
          <w:bCs/>
          <w:i/>
          <w:iCs/>
        </w:rPr>
        <w:t>Bank of Communications — Account Manager | Changchun, China | Apr 2019 – Aug 2019</w:t>
      </w:r>
    </w:p>
    <w:p w14:paraId="60518DD7" w14:textId="5E1A9CE5" w:rsidR="00757311" w:rsidRPr="0074004A" w:rsidRDefault="00421975" w:rsidP="0074004A">
      <w:pPr>
        <w:pStyle w:val="ListParagraph"/>
        <w:numPr>
          <w:ilvl w:val="0"/>
          <w:numId w:val="14"/>
        </w:numPr>
        <w:spacing w:after="0" w:line="240" w:lineRule="auto"/>
      </w:pPr>
      <w:r w:rsidRPr="0074004A">
        <w:t>Managed client relationships and provided financial guidance on products, credit structuring, and treasury solutions.</w:t>
      </w:r>
    </w:p>
    <w:p w14:paraId="33BB5DE7" w14:textId="77777777" w:rsidR="00757311" w:rsidRPr="0074004A" w:rsidRDefault="00757311" w:rsidP="0074004A">
      <w:pPr>
        <w:spacing w:after="0" w:line="240" w:lineRule="auto"/>
      </w:pPr>
    </w:p>
    <w:p w14:paraId="2DB6625C" w14:textId="01FE01BE" w:rsidR="0074004A" w:rsidRPr="0074004A" w:rsidRDefault="0074004A" w:rsidP="0074004A">
      <w:pPr>
        <w:spacing w:after="0" w:line="240" w:lineRule="auto"/>
        <w:jc w:val="center"/>
        <w:rPr>
          <w:rFonts w:cs="Times New Roman"/>
          <w:b/>
          <w:bCs/>
        </w:rPr>
      </w:pPr>
      <w:r w:rsidRPr="0074004A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35026926" wp14:editId="3010D344">
                <wp:simplePos x="0" y="0"/>
                <wp:positionH relativeFrom="column">
                  <wp:posOffset>-76201</wp:posOffset>
                </wp:positionH>
                <wp:positionV relativeFrom="paragraph">
                  <wp:posOffset>80963</wp:posOffset>
                </wp:positionV>
                <wp:extent cx="3000375" cy="0"/>
                <wp:effectExtent l="0" t="0" r="0" b="0"/>
                <wp:wrapNone/>
                <wp:docPr id="183958942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30003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74B459C" id="Straight Connector 3" o:spid="_x0000_s1026" style="position:absolute;flip:x y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pt,6.4pt" to="230.2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" strokecolor="black [3213]" strokeweight=".5pt">
                <o:lock v:ext="edit" shapetype="f"/>
              </v:line>
            </w:pict>
          </mc:Fallback>
        </mc:AlternateContent>
      </w:r>
      <w:r w:rsidRPr="0074004A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48E833E5" wp14:editId="5AD96615">
                <wp:simplePos x="0" y="0"/>
                <wp:positionH relativeFrom="column">
                  <wp:posOffset>3914775</wp:posOffset>
                </wp:positionH>
                <wp:positionV relativeFrom="paragraph">
                  <wp:posOffset>66674</wp:posOffset>
                </wp:positionV>
                <wp:extent cx="3023553" cy="4763"/>
                <wp:effectExtent l="0" t="0" r="24765" b="33655"/>
                <wp:wrapNone/>
                <wp:docPr id="96252306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23553" cy="4763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170D5A0" id="Straight Connector 3" o:spid="_x0000_s1026" style="position:absolute;flip:x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08.25pt,5.25pt" to="546.3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" strokecolor="black [3213]" strokeweight=".5pt">
                <o:lock v:ext="edit" shapetype="f"/>
              </v:line>
            </w:pict>
          </mc:Fallback>
        </mc:AlternateContent>
      </w:r>
      <w:r w:rsidRPr="0074004A">
        <w:rPr>
          <w:rFonts w:cs="Times New Roman"/>
          <w:b/>
          <w:bCs/>
        </w:rPr>
        <w:t>EDUCATION</w:t>
      </w:r>
    </w:p>
    <w:p w14:paraId="301BA803" w14:textId="77777777" w:rsidR="0074004A" w:rsidRPr="0074004A" w:rsidRDefault="0074004A" w:rsidP="0074004A">
      <w:pPr>
        <w:spacing w:after="0" w:line="240" w:lineRule="auto"/>
      </w:pPr>
    </w:p>
    <w:p w14:paraId="5A5BB538" w14:textId="77310F0F" w:rsidR="00757311" w:rsidRPr="0074004A" w:rsidRDefault="00421975" w:rsidP="0074004A">
      <w:pPr>
        <w:spacing w:after="0" w:line="240" w:lineRule="auto"/>
      </w:pPr>
      <w:r w:rsidRPr="0074004A">
        <w:t>Pepperdine University — M.S. Business Analytics, 2022</w:t>
      </w:r>
    </w:p>
    <w:p w14:paraId="0B4405A1" w14:textId="77777777" w:rsidR="00757311" w:rsidRPr="0074004A" w:rsidRDefault="00421975" w:rsidP="0074004A">
      <w:pPr>
        <w:spacing w:after="0" w:line="240" w:lineRule="auto"/>
      </w:pPr>
      <w:r w:rsidRPr="0074004A">
        <w:t>University of California, Irvine — B.A. Economics, 2020</w:t>
      </w:r>
    </w:p>
    <w:p w14:paraId="3C562E60" w14:textId="5075AFDC" w:rsidR="00757311" w:rsidRPr="0074004A" w:rsidRDefault="00757311" w:rsidP="0074004A">
      <w:pPr>
        <w:spacing w:after="0" w:line="240" w:lineRule="auto"/>
        <w:rPr>
          <w:b/>
          <w:bCs/>
        </w:rPr>
      </w:pPr>
    </w:p>
    <w:p w14:paraId="74C50839" w14:textId="3C3E2009" w:rsidR="0074004A" w:rsidRPr="0074004A" w:rsidRDefault="0074004A" w:rsidP="0074004A">
      <w:pPr>
        <w:tabs>
          <w:tab w:val="left" w:pos="2805"/>
          <w:tab w:val="center" w:pos="5400"/>
        </w:tabs>
        <w:spacing w:after="0" w:line="24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</w:r>
      <w:r w:rsidRPr="0074004A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5D97B87" wp14:editId="4364C561">
                <wp:simplePos x="0" y="0"/>
                <wp:positionH relativeFrom="column">
                  <wp:posOffset>3754755</wp:posOffset>
                </wp:positionH>
                <wp:positionV relativeFrom="paragraph">
                  <wp:posOffset>85089</wp:posOffset>
                </wp:positionV>
                <wp:extent cx="3122295" cy="0"/>
                <wp:effectExtent l="0" t="0" r="0" b="0"/>
                <wp:wrapNone/>
                <wp:docPr id="1997374618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222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28E251D" id="Straight Connector 4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5.65pt,6.7pt" to="541.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" strokecolor="black [3040]">
                <o:lock v:ext="edit" shapetype="f"/>
              </v:line>
            </w:pict>
          </mc:Fallback>
        </mc:AlternateContent>
      </w:r>
      <w:r w:rsidRPr="0074004A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BF50431" wp14:editId="51AE7922">
                <wp:simplePos x="0" y="0"/>
                <wp:positionH relativeFrom="column">
                  <wp:posOffset>-78105</wp:posOffset>
                </wp:positionH>
                <wp:positionV relativeFrom="paragraph">
                  <wp:posOffset>85089</wp:posOffset>
                </wp:positionV>
                <wp:extent cx="3132455" cy="0"/>
                <wp:effectExtent l="0" t="0" r="0" b="0"/>
                <wp:wrapNone/>
                <wp:docPr id="1179090067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13245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81B8A7B" id="Straight Connector 3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.15pt,6.7pt" to="240.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" strokecolor="black [3213]" strokeweight=".5pt">
                <o:lock v:ext="edit" shapetype="f"/>
              </v:line>
            </w:pict>
          </mc:Fallback>
        </mc:AlternateContent>
      </w:r>
      <w:r w:rsidRPr="0074004A">
        <w:rPr>
          <w:rFonts w:cs="Times New Roman"/>
          <w:b/>
          <w:bCs/>
        </w:rPr>
        <w:t>SKILLS</w:t>
      </w:r>
    </w:p>
    <w:p w14:paraId="0005ACDB" w14:textId="77777777" w:rsidR="0074004A" w:rsidRPr="0074004A" w:rsidRDefault="0074004A" w:rsidP="0074004A">
      <w:pPr>
        <w:spacing w:after="0" w:line="240" w:lineRule="auto"/>
        <w:rPr>
          <w:b/>
          <w:bCs/>
          <w:sz w:val="10"/>
          <w:szCs w:val="10"/>
        </w:rPr>
      </w:pPr>
    </w:p>
    <w:p w14:paraId="513DE0F5" w14:textId="77777777" w:rsidR="00757311" w:rsidRPr="0074004A" w:rsidRDefault="00421975" w:rsidP="0074004A">
      <w:pPr>
        <w:pStyle w:val="ListParagraph"/>
        <w:numPr>
          <w:ilvl w:val="0"/>
          <w:numId w:val="14"/>
        </w:numPr>
        <w:spacing w:after="0" w:line="240" w:lineRule="auto"/>
      </w:pPr>
      <w:r w:rsidRPr="0074004A">
        <w:t>Analytics: SQL, Python, SAS, SPSS</w:t>
      </w:r>
    </w:p>
    <w:p w14:paraId="4DEBE6CD" w14:textId="77777777" w:rsidR="00757311" w:rsidRPr="0074004A" w:rsidRDefault="00421975" w:rsidP="0074004A">
      <w:pPr>
        <w:pStyle w:val="ListParagraph"/>
        <w:numPr>
          <w:ilvl w:val="0"/>
          <w:numId w:val="14"/>
        </w:numPr>
        <w:spacing w:after="0" w:line="240" w:lineRule="auto"/>
      </w:pPr>
      <w:r w:rsidRPr="0074004A">
        <w:t>Visualization: Tableau, Power BI, Excel (Advanced), Visio</w:t>
      </w:r>
    </w:p>
    <w:p w14:paraId="10FE5F3D" w14:textId="77777777" w:rsidR="0074004A" w:rsidRDefault="00421975" w:rsidP="0074004A">
      <w:pPr>
        <w:pStyle w:val="ListParagraph"/>
        <w:numPr>
          <w:ilvl w:val="0"/>
          <w:numId w:val="14"/>
        </w:numPr>
        <w:spacing w:after="0" w:line="240" w:lineRule="auto"/>
      </w:pPr>
      <w:r w:rsidRPr="0074004A">
        <w:t>Tools: Microsoft Office, Oracle CRM</w:t>
      </w:r>
    </w:p>
    <w:p w14:paraId="6530B11E" w14:textId="088C7F5A" w:rsidR="00757311" w:rsidRPr="0074004A" w:rsidRDefault="00421975" w:rsidP="0074004A">
      <w:pPr>
        <w:pStyle w:val="ListParagraph"/>
        <w:numPr>
          <w:ilvl w:val="0"/>
          <w:numId w:val="14"/>
        </w:numPr>
        <w:spacing w:after="0" w:line="240" w:lineRule="auto"/>
      </w:pPr>
      <w:r w:rsidRPr="0074004A">
        <w:t>Languages: English, Mandarin Chinese</w:t>
      </w:r>
    </w:p>
    <w:sectPr w:rsidR="00757311" w:rsidRPr="0074004A" w:rsidSect="00A319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E621C"/>
    <w:multiLevelType w:val="hybridMultilevel"/>
    <w:tmpl w:val="2FF414E8"/>
    <w:lvl w:ilvl="0" w:tplc="032ACA0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A73A8"/>
    <w:multiLevelType w:val="hybridMultilevel"/>
    <w:tmpl w:val="681A1BC0"/>
    <w:lvl w:ilvl="0" w:tplc="06A06E2C">
      <w:start w:val="1"/>
      <w:numFmt w:val="bullet"/>
      <w:lvlText w:val="●"/>
      <w:lvlJc w:val="left"/>
      <w:pPr>
        <w:ind w:left="3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3CA8DB4">
      <w:start w:val="1"/>
      <w:numFmt w:val="bullet"/>
      <w:lvlText w:val="o"/>
      <w:lvlJc w:val="left"/>
      <w:pPr>
        <w:ind w:left="10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C87A7C88">
      <w:start w:val="1"/>
      <w:numFmt w:val="bullet"/>
      <w:lvlText w:val="▪"/>
      <w:lvlJc w:val="left"/>
      <w:pPr>
        <w:ind w:left="18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7AE718C">
      <w:start w:val="1"/>
      <w:numFmt w:val="bullet"/>
      <w:lvlText w:val="•"/>
      <w:lvlJc w:val="left"/>
      <w:pPr>
        <w:ind w:left="25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D20A18E">
      <w:start w:val="1"/>
      <w:numFmt w:val="bullet"/>
      <w:lvlText w:val="o"/>
      <w:lvlJc w:val="left"/>
      <w:pPr>
        <w:ind w:left="32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D9476BC">
      <w:start w:val="1"/>
      <w:numFmt w:val="bullet"/>
      <w:lvlText w:val="▪"/>
      <w:lvlJc w:val="left"/>
      <w:pPr>
        <w:ind w:left="39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6AC6C3D4">
      <w:start w:val="1"/>
      <w:numFmt w:val="bullet"/>
      <w:lvlText w:val="•"/>
      <w:lvlJc w:val="left"/>
      <w:pPr>
        <w:ind w:left="46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16649C0">
      <w:start w:val="1"/>
      <w:numFmt w:val="bullet"/>
      <w:lvlText w:val="o"/>
      <w:lvlJc w:val="left"/>
      <w:pPr>
        <w:ind w:left="54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B1035A8">
      <w:start w:val="1"/>
      <w:numFmt w:val="bullet"/>
      <w:lvlText w:val="▪"/>
      <w:lvlJc w:val="left"/>
      <w:pPr>
        <w:ind w:left="61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163274"/>
    <w:multiLevelType w:val="multilevel"/>
    <w:tmpl w:val="AA44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81717"/>
    <w:multiLevelType w:val="hybridMultilevel"/>
    <w:tmpl w:val="FABC8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C474C"/>
    <w:multiLevelType w:val="hybridMultilevel"/>
    <w:tmpl w:val="E774EB78"/>
    <w:lvl w:ilvl="0" w:tplc="032ACA0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247EB8"/>
    <w:multiLevelType w:val="hybridMultilevel"/>
    <w:tmpl w:val="44ACD2FC"/>
    <w:lvl w:ilvl="0" w:tplc="032ACA0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935E17"/>
    <w:multiLevelType w:val="hybridMultilevel"/>
    <w:tmpl w:val="A7AAD7C8"/>
    <w:lvl w:ilvl="0" w:tplc="AEAC9682">
      <w:start w:val="1"/>
      <w:numFmt w:val="bullet"/>
      <w:lvlText w:val="●"/>
      <w:lvlJc w:val="left"/>
      <w:pPr>
        <w:ind w:left="3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9D52CE92">
      <w:start w:val="1"/>
      <w:numFmt w:val="bullet"/>
      <w:lvlText w:val="o"/>
      <w:lvlJc w:val="left"/>
      <w:pPr>
        <w:ind w:left="10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A5CB2E8">
      <w:start w:val="1"/>
      <w:numFmt w:val="bullet"/>
      <w:lvlText w:val="▪"/>
      <w:lvlJc w:val="left"/>
      <w:pPr>
        <w:ind w:left="18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E76CDD5C">
      <w:start w:val="1"/>
      <w:numFmt w:val="bullet"/>
      <w:lvlText w:val="•"/>
      <w:lvlJc w:val="left"/>
      <w:pPr>
        <w:ind w:left="25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990AB318">
      <w:start w:val="1"/>
      <w:numFmt w:val="bullet"/>
      <w:lvlText w:val="o"/>
      <w:lvlJc w:val="left"/>
      <w:pPr>
        <w:ind w:left="32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2EA49456">
      <w:start w:val="1"/>
      <w:numFmt w:val="bullet"/>
      <w:lvlText w:val="▪"/>
      <w:lvlJc w:val="left"/>
      <w:pPr>
        <w:ind w:left="39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B3A6818">
      <w:start w:val="1"/>
      <w:numFmt w:val="bullet"/>
      <w:lvlText w:val="•"/>
      <w:lvlJc w:val="left"/>
      <w:pPr>
        <w:ind w:left="46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DA626F80">
      <w:start w:val="1"/>
      <w:numFmt w:val="bullet"/>
      <w:lvlText w:val="o"/>
      <w:lvlJc w:val="left"/>
      <w:pPr>
        <w:ind w:left="54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F9361B14">
      <w:start w:val="1"/>
      <w:numFmt w:val="bullet"/>
      <w:lvlText w:val="▪"/>
      <w:lvlJc w:val="left"/>
      <w:pPr>
        <w:ind w:left="61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6B25086"/>
    <w:multiLevelType w:val="hybridMultilevel"/>
    <w:tmpl w:val="B7CEFC54"/>
    <w:lvl w:ilvl="0" w:tplc="032ACA0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5"/>
  </w:num>
  <w:num w:numId="13">
    <w:abstractNumId w:val="12"/>
  </w:num>
  <w:num w:numId="14">
    <w:abstractNumId w:val="9"/>
  </w:num>
  <w:num w:numId="15">
    <w:abstractNumId w:val="13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D6B"/>
    <w:rsid w:val="0015074B"/>
    <w:rsid w:val="0029639D"/>
    <w:rsid w:val="00321298"/>
    <w:rsid w:val="00326F90"/>
    <w:rsid w:val="00421975"/>
    <w:rsid w:val="006341C2"/>
    <w:rsid w:val="006D4202"/>
    <w:rsid w:val="0074004A"/>
    <w:rsid w:val="00757311"/>
    <w:rsid w:val="00A31915"/>
    <w:rsid w:val="00A607FF"/>
    <w:rsid w:val="00AA1D8D"/>
    <w:rsid w:val="00B47730"/>
    <w:rsid w:val="00C51F21"/>
    <w:rsid w:val="00CB0664"/>
    <w:rsid w:val="00D53F5B"/>
    <w:rsid w:val="00E24D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CFB77"/>
  <w14:defaultImageDpi w14:val="300"/>
  <w15:docId w15:val="{F074583A-5E3A-644F-81C8-47FC5C55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51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fanxing12156@gmail.com</cp:lastModifiedBy>
  <cp:revision>3</cp:revision>
  <dcterms:created xsi:type="dcterms:W3CDTF">2025-12-03T01:46:00Z</dcterms:created>
  <dcterms:modified xsi:type="dcterms:W3CDTF">2025-12-03T16:57:00Z</dcterms:modified>
  <cp:category/>
</cp:coreProperties>
</file>