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D9B7857" w:rsidR="00B64DD9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EDUCATI</w:t>
      </w:r>
      <w:r w:rsidR="00B026E5">
        <w:rPr>
          <w:rFonts w:ascii="Times New Roman" w:eastAsia="Times New Roman" w:hAnsi="Times New Roman" w:cs="Times New Roman"/>
          <w:b/>
          <w:sz w:val="20"/>
          <w:szCs w:val="20"/>
        </w:rPr>
        <w:t>ON</w:t>
      </w:r>
    </w:p>
    <w:p w14:paraId="00000002" w14:textId="1C455009" w:rsidR="00B64DD9" w:rsidRDefault="00F81156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University of Memphis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Memphis, TN</w:t>
      </w:r>
    </w:p>
    <w:p w14:paraId="00000005" w14:textId="5B0F24FE" w:rsidR="00B64DD9" w:rsidRDefault="00000000" w:rsidP="00541A1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M</w:t>
      </w:r>
      <w:r w:rsidR="00541A15">
        <w:rPr>
          <w:rFonts w:ascii="Times New Roman" w:eastAsia="Times New Roman" w:hAnsi="Times New Roman" w:cs="Times New Roman"/>
          <w:i/>
          <w:sz w:val="20"/>
          <w:szCs w:val="20"/>
        </w:rPr>
        <w:t>aster of Science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in </w:t>
      </w:r>
      <w:r w:rsidR="00F81156">
        <w:rPr>
          <w:rFonts w:ascii="Times New Roman" w:eastAsia="Times New Roman" w:hAnsi="Times New Roman" w:cs="Times New Roman"/>
          <w:i/>
          <w:sz w:val="20"/>
          <w:szCs w:val="20"/>
        </w:rPr>
        <w:t xml:space="preserve">Data </w:t>
      </w:r>
      <w:r w:rsidR="00541A15">
        <w:rPr>
          <w:rFonts w:ascii="Times New Roman" w:eastAsia="Times New Roman" w:hAnsi="Times New Roman" w:cs="Times New Roman"/>
          <w:i/>
          <w:sz w:val="20"/>
          <w:szCs w:val="20"/>
        </w:rPr>
        <w:t xml:space="preserve">Science                                                                                 </w:t>
      </w:r>
      <w:r w:rsidR="00F81156">
        <w:rPr>
          <w:rFonts w:ascii="Times New Roman" w:eastAsia="Times New Roman" w:hAnsi="Times New Roman" w:cs="Times New Roman"/>
          <w:i/>
          <w:sz w:val="20"/>
          <w:szCs w:val="20"/>
        </w:rPr>
        <w:t>January 2024 -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F81156">
        <w:rPr>
          <w:rFonts w:ascii="Times New Roman" w:eastAsia="Times New Roman" w:hAnsi="Times New Roman" w:cs="Times New Roman"/>
          <w:i/>
          <w:sz w:val="20"/>
          <w:szCs w:val="20"/>
        </w:rPr>
        <w:t>December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20</w:t>
      </w:r>
      <w:r w:rsidR="00F81156">
        <w:rPr>
          <w:rFonts w:ascii="Times New Roman" w:eastAsia="Times New Roman" w:hAnsi="Times New Roman" w:cs="Times New Roman"/>
          <w:i/>
          <w:sz w:val="20"/>
          <w:szCs w:val="20"/>
        </w:rPr>
        <w:t>25</w:t>
      </w:r>
    </w:p>
    <w:p w14:paraId="24B746E0" w14:textId="44B36FED" w:rsidR="00C95A8F" w:rsidRDefault="00541A15" w:rsidP="00F8115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Gitam</w:t>
      </w:r>
      <w:proofErr w:type="spellEnd"/>
      <w:r w:rsidR="00F81156" w:rsidRPr="00F8115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University</w:t>
      </w:r>
      <w:r w:rsidR="00C95A8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Visakhapatnam, AP</w:t>
      </w:r>
    </w:p>
    <w:p w14:paraId="18010104" w14:textId="39D1FC97" w:rsidR="00F81156" w:rsidRPr="00541A15" w:rsidRDefault="00F81156" w:rsidP="00541A15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81156">
        <w:rPr>
          <w:rFonts w:ascii="Times New Roman" w:eastAsia="Times New Roman" w:hAnsi="Times New Roman" w:cs="Times New Roman"/>
          <w:sz w:val="20"/>
          <w:szCs w:val="20"/>
        </w:rPr>
        <w:t>B</w:t>
      </w:r>
      <w:r w:rsidR="00541A15">
        <w:rPr>
          <w:rFonts w:ascii="Times New Roman" w:eastAsia="Times New Roman" w:hAnsi="Times New Roman" w:cs="Times New Roman"/>
          <w:sz w:val="20"/>
          <w:szCs w:val="20"/>
        </w:rPr>
        <w:t>achelor of Technology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Computer Science</w:t>
      </w:r>
      <w:r w:rsidR="00C95A8F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</w:t>
      </w:r>
      <w:r w:rsidR="00541A1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95A8F">
        <w:rPr>
          <w:rFonts w:ascii="Times New Roman" w:eastAsia="Times New Roman" w:hAnsi="Times New Roman" w:cs="Times New Roman"/>
          <w:sz w:val="20"/>
          <w:szCs w:val="20"/>
        </w:rPr>
        <w:t xml:space="preserve"> June 2019 – April 2023</w:t>
      </w:r>
    </w:p>
    <w:p w14:paraId="00000007" w14:textId="77777777" w:rsidR="00B64DD9" w:rsidRDefault="00000000" w:rsidP="001B2555">
      <w:pPr>
        <w:pBdr>
          <w:bottom w:val="single" w:sz="4" w:space="0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WORK EXPERIENCE</w:t>
      </w:r>
    </w:p>
    <w:p w14:paraId="129FF2EC" w14:textId="77777777" w:rsidR="003C6B9B" w:rsidRDefault="003C6B9B" w:rsidP="003C6B9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IN"/>
        </w:rPr>
        <w:t>Shelby county Government                                                                                                                    Memphis, TN</w:t>
      </w:r>
    </w:p>
    <w:p w14:paraId="562AE5BF" w14:textId="75D4A2DB" w:rsidR="003C6B9B" w:rsidRPr="003C6B9B" w:rsidRDefault="003C6B9B" w:rsidP="003C6B9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</w:pPr>
      <w:r w:rsidRPr="003C6B9B"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 xml:space="preserve">Business Analyst </w:t>
      </w:r>
      <w:r w:rsidR="006F53F0"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>Intern</w:t>
      </w:r>
      <w:r w:rsidRPr="003C6B9B"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 xml:space="preserve">      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 xml:space="preserve">                                                                                                               May 2025 - Present</w:t>
      </w:r>
    </w:p>
    <w:p w14:paraId="0F73AE8B" w14:textId="68746737" w:rsidR="003C6B9B" w:rsidRPr="003C6B9B" w:rsidRDefault="003C6B9B" w:rsidP="003C6B9B">
      <w:pPr>
        <w:numPr>
          <w:ilvl w:val="0"/>
          <w:numId w:val="6"/>
        </w:numPr>
        <w:tabs>
          <w:tab w:val="right" w:pos="9923"/>
        </w:tabs>
        <w:spacing w:line="22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IN"/>
        </w:rPr>
      </w:pPr>
      <w:r w:rsidRPr="003C6B9B"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 xml:space="preserve">Extracted and consolidated a large dataset of over 50,000 citizen-submitted 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>community</w:t>
      </w:r>
      <w:r w:rsidRPr="003C6B9B"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 xml:space="preserve"> service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>s</w:t>
      </w:r>
      <w:r w:rsidRPr="003C6B9B"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 xml:space="preserve"> requests from the county's SQL database, </w:t>
      </w:r>
      <w:r w:rsidRPr="003C6B9B">
        <w:rPr>
          <w:rFonts w:ascii="Times New Roman" w:eastAsia="Times New Roman" w:hAnsi="Times New Roman" w:cs="Times New Roman"/>
          <w:b/>
          <w:sz w:val="20"/>
          <w:szCs w:val="20"/>
          <w:lang w:val="en-IN"/>
        </w:rPr>
        <w:t>utilizing Advanced Excel functions and Power Query for extensive data cleaning, transformation, and initial analysis.</w:t>
      </w:r>
    </w:p>
    <w:p w14:paraId="63FBD68C" w14:textId="77777777" w:rsidR="003C6B9B" w:rsidRPr="003C6B9B" w:rsidRDefault="003C6B9B" w:rsidP="003C6B9B">
      <w:pPr>
        <w:numPr>
          <w:ilvl w:val="0"/>
          <w:numId w:val="6"/>
        </w:numPr>
        <w:tabs>
          <w:tab w:val="right" w:pos="9923"/>
        </w:tabs>
        <w:spacing w:line="22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</w:pPr>
      <w:r w:rsidRPr="003C6B9B">
        <w:rPr>
          <w:rFonts w:ascii="Times New Roman" w:eastAsia="Times New Roman" w:hAnsi="Times New Roman" w:cs="Times New Roman"/>
          <w:b/>
          <w:sz w:val="20"/>
          <w:szCs w:val="20"/>
          <w:lang w:val="en-IN"/>
        </w:rPr>
        <w:t xml:space="preserve"> Engineered and deployed interactive dashboards in both Power BI and Tableau</w:t>
      </w:r>
      <w:r w:rsidRPr="003C6B9B"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 xml:space="preserve"> to meet diverse stakeholder needs, visualizing Key Performance Indicators (KPIs) and geospatial heat maps of service hotspots to track community issues in real-time.</w:t>
      </w:r>
    </w:p>
    <w:p w14:paraId="4F62A0B6" w14:textId="77777777" w:rsidR="003C6B9B" w:rsidRPr="003C6B9B" w:rsidRDefault="003C6B9B" w:rsidP="003C6B9B">
      <w:pPr>
        <w:numPr>
          <w:ilvl w:val="0"/>
          <w:numId w:val="6"/>
        </w:numPr>
        <w:tabs>
          <w:tab w:val="right" w:pos="9923"/>
        </w:tabs>
        <w:spacing w:line="22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</w:pPr>
      <w:r w:rsidRPr="003C6B9B">
        <w:rPr>
          <w:rFonts w:ascii="Times New Roman" w:eastAsia="Times New Roman" w:hAnsi="Times New Roman" w:cs="Times New Roman"/>
          <w:bCs/>
          <w:sz w:val="20"/>
          <w:szCs w:val="20"/>
          <w:lang w:val="en-IN"/>
        </w:rPr>
        <w:t xml:space="preserve"> Leveraged DAX in Power BI and Calculated Fields in Tableau to create complex, customized metrics that provided deeper insights into trends in code enforcement, road maintenance, and public health inquiries</w:t>
      </w:r>
    </w:p>
    <w:p w14:paraId="00000008" w14:textId="7BEE6248" w:rsidR="00B64DD9" w:rsidRDefault="00C95A8F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360DigiTmg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Hyderabad, TG </w:t>
      </w:r>
    </w:p>
    <w:p w14:paraId="00000009" w14:textId="02FD7E3D" w:rsidR="00B64DD9" w:rsidRDefault="00C95A8F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Data Analyst </w:t>
      </w:r>
      <w:r w:rsidR="00005494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="00CD12AD">
        <w:rPr>
          <w:rFonts w:ascii="Times New Roman" w:eastAsia="Times New Roman" w:hAnsi="Times New Roman" w:cs="Times New Roman"/>
          <w:i/>
          <w:sz w:val="20"/>
          <w:szCs w:val="20"/>
        </w:rPr>
        <w:t>November</w:t>
      </w:r>
      <w:r w:rsidR="00FF70D4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202</w:t>
      </w:r>
      <w:r w:rsidR="00CD12AD">
        <w:rPr>
          <w:rFonts w:ascii="Times New Roman" w:eastAsia="Times New Roman" w:hAnsi="Times New Roman" w:cs="Times New Roman"/>
          <w:i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– </w:t>
      </w:r>
      <w:r w:rsidR="00FF70D4">
        <w:rPr>
          <w:rFonts w:ascii="Times New Roman" w:eastAsia="Times New Roman" w:hAnsi="Times New Roman" w:cs="Times New Roman"/>
          <w:i/>
          <w:sz w:val="20"/>
          <w:szCs w:val="20"/>
        </w:rPr>
        <w:t>December 2023</w:t>
      </w:r>
    </w:p>
    <w:p w14:paraId="422D7A24" w14:textId="5C5417FC" w:rsidR="004D163F" w:rsidRPr="004D163F" w:rsidRDefault="004D163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 Python-based data pipeline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Pandas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NumPy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proofErr w:type="spellStart"/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YFinance</w:t>
      </w:r>
      <w:proofErr w:type="spellEnd"/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API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to collect and process real-time and historical stock market data for constructing mutual fund models.</w:t>
      </w:r>
    </w:p>
    <w:p w14:paraId="341B5E89" w14:textId="57051EB9" w:rsidR="004D163F" w:rsidRDefault="004D163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Designed and implemented performance metrics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(e.g.,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CAGR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volatility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Sharpe ratio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) to evaluate fund efficiency. Leveraged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Matplotlib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Seaborn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for data visualization, resulting in a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30% reduction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in analysis time for benchmarking and performance evaluations, and providing actionable insights that contributed to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a 15% improvement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in portfolio ROI.</w:t>
      </w:r>
    </w:p>
    <w:p w14:paraId="4A390AB0" w14:textId="04B19B02" w:rsidR="004D163F" w:rsidRPr="004D163F" w:rsidRDefault="004D163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Leveraged SQL and Excel Power Query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to structure, clean, and aggregate large financial datasets from multiple sources, ensuring data consistency, integrity, and reliability. This initiative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reduced data processing errors by 25%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and sped up data aggregation by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50%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>, allowing for more accurate and timely investment insights.</w:t>
      </w:r>
    </w:p>
    <w:p w14:paraId="0000000D" w14:textId="1F5ACDA5" w:rsidR="00B64DD9" w:rsidRDefault="004D163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Collaborated with cross-functional stakeholders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to translate financial objectives into actionable analytical models. Utilized tools like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Jupiter Notebooks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Tableau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Python Dash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to create interactive dashboards and detailed reports, resulting in a </w:t>
      </w:r>
      <w:r w:rsidRPr="004D163F">
        <w:rPr>
          <w:rFonts w:ascii="Times New Roman" w:eastAsia="Times New Roman" w:hAnsi="Times New Roman" w:cs="Times New Roman"/>
          <w:b/>
          <w:bCs/>
          <w:sz w:val="20"/>
          <w:szCs w:val="20"/>
        </w:rPr>
        <w:t>20% improvement</w:t>
      </w:r>
      <w:r w:rsidRPr="004D163F">
        <w:rPr>
          <w:rFonts w:ascii="Times New Roman" w:eastAsia="Times New Roman" w:hAnsi="Times New Roman" w:cs="Times New Roman"/>
          <w:sz w:val="20"/>
          <w:szCs w:val="20"/>
        </w:rPr>
        <w:t xml:space="preserve"> in stakeholder decision-making speed and enhancing portfolio</w:t>
      </w:r>
      <w:r w:rsidR="002B3673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0F" w14:textId="25DAE428" w:rsidR="00B64DD9" w:rsidRDefault="006F53F0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932A28">
        <w:rPr>
          <w:rFonts w:ascii="Times New Roman" w:eastAsia="Times New Roman" w:hAnsi="Times New Roman" w:cs="Times New Roman"/>
          <w:b/>
          <w:sz w:val="20"/>
          <w:szCs w:val="20"/>
        </w:rPr>
        <w:t>1stop.ai</w:t>
      </w:r>
      <w:r w:rsidR="00932A28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</w:t>
      </w:r>
      <w:r w:rsidR="00C619C2">
        <w:rPr>
          <w:rFonts w:ascii="Times New Roman" w:eastAsia="Times New Roman" w:hAnsi="Times New Roman" w:cs="Times New Roman"/>
          <w:b/>
          <w:sz w:val="20"/>
          <w:szCs w:val="20"/>
        </w:rPr>
        <w:t>Hyderabad</w:t>
      </w:r>
      <w:r w:rsidR="00932A28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C619C2">
        <w:rPr>
          <w:rFonts w:ascii="Times New Roman" w:eastAsia="Times New Roman" w:hAnsi="Times New Roman" w:cs="Times New Roman"/>
          <w:b/>
          <w:sz w:val="20"/>
          <w:szCs w:val="20"/>
        </w:rPr>
        <w:t>TG</w:t>
      </w:r>
    </w:p>
    <w:p w14:paraId="00000010" w14:textId="18CC1505" w:rsidR="00B64DD9" w:rsidRDefault="009111F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Machine Learning Intern</w:t>
      </w:r>
      <w:r w:rsidR="00C619C2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May 2022 - June 2022</w:t>
      </w:r>
    </w:p>
    <w:p w14:paraId="00000013" w14:textId="2DDDE91A" w:rsidR="00B64DD9" w:rsidRPr="003C6B9B" w:rsidRDefault="00C619C2" w:rsidP="003C6B9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19C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and evaluated Logistic Regression and XG Boost</w:t>
      </w:r>
      <w:r w:rsidRPr="00C619C2">
        <w:rPr>
          <w:rFonts w:ascii="Times New Roman" w:eastAsia="Times New Roman" w:hAnsi="Times New Roman" w:cs="Times New Roman"/>
          <w:sz w:val="20"/>
          <w:szCs w:val="20"/>
        </w:rPr>
        <w:t xml:space="preserve"> classifiers to predict customer credit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619C2">
        <w:rPr>
          <w:rFonts w:ascii="Times New Roman" w:eastAsia="Times New Roman" w:hAnsi="Times New Roman" w:cs="Times New Roman"/>
          <w:sz w:val="20"/>
          <w:szCs w:val="20"/>
        </w:rPr>
        <w:t xml:space="preserve">worthiness from financial and demographic data, achieving </w:t>
      </w:r>
      <w:r w:rsidRPr="00C619C2">
        <w:rPr>
          <w:rFonts w:ascii="Times New Roman" w:eastAsia="Times New Roman" w:hAnsi="Times New Roman" w:cs="Times New Roman"/>
          <w:b/>
          <w:bCs/>
          <w:sz w:val="20"/>
          <w:szCs w:val="20"/>
        </w:rPr>
        <w:t>91% accuracy</w:t>
      </w:r>
      <w:r w:rsidRPr="00C619C2">
        <w:rPr>
          <w:rFonts w:ascii="Times New Roman" w:eastAsia="Times New Roman" w:hAnsi="Times New Roman" w:cs="Times New Roman"/>
          <w:sz w:val="20"/>
          <w:szCs w:val="20"/>
        </w:rPr>
        <w:t xml:space="preserve"> and an </w:t>
      </w:r>
      <w:r w:rsidRPr="00C619C2">
        <w:rPr>
          <w:rFonts w:ascii="Times New Roman" w:eastAsia="Times New Roman" w:hAnsi="Times New Roman" w:cs="Times New Roman"/>
          <w:b/>
          <w:bCs/>
          <w:sz w:val="20"/>
          <w:szCs w:val="20"/>
        </w:rPr>
        <w:t>F1-score of 0.88</w:t>
      </w:r>
      <w:r w:rsidRPr="00C619C2">
        <w:rPr>
          <w:rFonts w:ascii="Times New Roman" w:eastAsia="Times New Roman" w:hAnsi="Times New Roman" w:cs="Times New Roman"/>
          <w:sz w:val="20"/>
          <w:szCs w:val="20"/>
        </w:rPr>
        <w:t xml:space="preserve"> on the validation set</w:t>
      </w:r>
      <w:r w:rsidRPr="003C6B9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16" w14:textId="77777777" w:rsidR="00B64DD9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ACADEMIC PROJECTS </w:t>
      </w:r>
    </w:p>
    <w:p w14:paraId="00000017" w14:textId="7BB9E8EF" w:rsidR="00B64DD9" w:rsidRDefault="002B3673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B3673">
        <w:rPr>
          <w:rFonts w:ascii="Times New Roman" w:eastAsia="Times New Roman" w:hAnsi="Times New Roman" w:cs="Times New Roman"/>
          <w:i/>
          <w:sz w:val="20"/>
          <w:szCs w:val="20"/>
        </w:rPr>
        <w:t>Internet Banking System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                  </w:t>
      </w:r>
      <w:r w:rsidR="00197B37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197B37">
        <w:rPr>
          <w:rFonts w:ascii="Times New Roman" w:eastAsia="Times New Roman" w:hAnsi="Times New Roman" w:cs="Times New Roman"/>
          <w:i/>
          <w:sz w:val="20"/>
          <w:szCs w:val="20"/>
        </w:rPr>
        <w:t xml:space="preserve"> April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2023</w:t>
      </w:r>
    </w:p>
    <w:p w14:paraId="00000018" w14:textId="18B0AC5E" w:rsidR="00B64DD9" w:rsidRDefault="00197B3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7B37">
        <w:rPr>
          <w:rFonts w:ascii="Times New Roman" w:eastAsia="Times New Roman" w:hAnsi="Times New Roman" w:cs="Times New Roman"/>
          <w:b/>
          <w:bCs/>
          <w:sz w:val="20"/>
          <w:szCs w:val="20"/>
        </w:rPr>
        <w:t>Internet Banking System Development</w:t>
      </w:r>
      <w:r w:rsidRPr="00197B37">
        <w:rPr>
          <w:rFonts w:ascii="Times New Roman" w:eastAsia="Times New Roman" w:hAnsi="Times New Roman" w:cs="Times New Roman"/>
          <w:sz w:val="20"/>
          <w:szCs w:val="20"/>
        </w:rPr>
        <w:t>: Designed and implemented a functional banking interface with features like money transfers, deposits, withdrawals, and balance checks.</w:t>
      </w:r>
    </w:p>
    <w:p w14:paraId="0857E17C" w14:textId="4C303B70" w:rsidR="00005494" w:rsidRPr="00005494" w:rsidRDefault="00197B37" w:rsidP="00005494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7B37">
        <w:rPr>
          <w:rFonts w:ascii="Times New Roman" w:eastAsia="Times New Roman" w:hAnsi="Times New Roman" w:cs="Times New Roman"/>
          <w:b/>
          <w:bCs/>
          <w:sz w:val="20"/>
          <w:szCs w:val="20"/>
        </w:rPr>
        <w:t>Secure Authentication &amp; Data Management</w:t>
      </w:r>
      <w:r w:rsidRPr="00197B37">
        <w:rPr>
          <w:rFonts w:ascii="Times New Roman" w:eastAsia="Times New Roman" w:hAnsi="Times New Roman" w:cs="Times New Roman"/>
          <w:sz w:val="20"/>
          <w:szCs w:val="20"/>
        </w:rPr>
        <w:t>: Integrated user login/signup for authentication and developed an SQL database to securely store transaction details.</w:t>
      </w:r>
    </w:p>
    <w:p w14:paraId="0000001B" w14:textId="75AD2673" w:rsidR="00B64DD9" w:rsidRDefault="000E0FC2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CERTIFICATIONS</w:t>
      </w:r>
    </w:p>
    <w:p w14:paraId="23284F4B" w14:textId="0E6253DB" w:rsidR="004E6621" w:rsidRDefault="000E0FC2" w:rsidP="004E6621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 analysis with python (</w:t>
      </w:r>
      <w:proofErr w:type="gramStart"/>
      <w:r w:rsidR="004E6621">
        <w:rPr>
          <w:rFonts w:ascii="Times New Roman" w:eastAsia="Times New Roman" w:hAnsi="Times New Roman" w:cs="Times New Roman"/>
          <w:b/>
          <w:sz w:val="20"/>
          <w:szCs w:val="20"/>
        </w:rPr>
        <w:t>IBM)</w:t>
      </w:r>
      <w:r w:rsidR="004E6621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proofErr w:type="gramEnd"/>
      <w:r w:rsidR="004E6621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April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20</w:t>
      </w:r>
      <w:r w:rsidR="004E6621">
        <w:rPr>
          <w:rFonts w:ascii="Times New Roman" w:eastAsia="Times New Roman" w:hAnsi="Times New Roman" w:cs="Times New Roman"/>
          <w:i/>
          <w:sz w:val="20"/>
          <w:szCs w:val="20"/>
        </w:rPr>
        <w:t>22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0868BF3" w14:textId="25D62FD6" w:rsidR="004E6621" w:rsidRDefault="004E6621" w:rsidP="004E6621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</w:t>
      </w:r>
      <w:r w:rsidRPr="004E6621">
        <w:rPr>
          <w:rFonts w:ascii="Times New Roman" w:eastAsia="Times New Roman" w:hAnsi="Times New Roman" w:cs="Times New Roman"/>
          <w:sz w:val="20"/>
          <w:szCs w:val="20"/>
          <w:lang w:val="en-IN"/>
        </w:rPr>
        <w:t>Build and evaluate regression models using machine learning scikit-learn library and use them for prediction</w:t>
      </w:r>
    </w:p>
    <w:p w14:paraId="00000024" w14:textId="10893211" w:rsidR="00B64DD9" w:rsidRDefault="004E6621" w:rsidP="004E6621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And Decision making (</w:t>
      </w:r>
      <w:hyperlink r:id="rId7" w:history="1">
        <w:r w:rsidRPr="004E6621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N"/>
          </w:rPr>
          <w:t>https://www.coursera.org/account/accomplishments/certificate/HAQ4FHBFEX8S</w:t>
        </w:r>
      </w:hyperlink>
      <w:r>
        <w:rPr>
          <w:rFonts w:ascii="Times New Roman" w:eastAsia="Times New Roman" w:hAnsi="Times New Roman" w:cs="Times New Roman"/>
          <w:sz w:val="20"/>
          <w:szCs w:val="20"/>
          <w:lang w:val="en-IN"/>
        </w:rPr>
        <w:t>)</w:t>
      </w:r>
    </w:p>
    <w:p w14:paraId="37FA3908" w14:textId="083DC9EF" w:rsidR="001669BC" w:rsidRDefault="001669BC" w:rsidP="004E6621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DA20BA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Google fundamental</w:t>
      </w:r>
      <w:r w:rsidR="00DA20BA" w:rsidRPr="00DA20BA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s of digital marketing</w:t>
      </w:r>
    </w:p>
    <w:p w14:paraId="4F9FFFB8" w14:textId="48221EF8" w:rsidR="00005494" w:rsidRDefault="00DA20BA" w:rsidP="004E6621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(</w:t>
      </w:r>
      <w:hyperlink r:id="rId8" w:history="1">
        <w:r w:rsidRPr="00DA20BA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N"/>
          </w:rPr>
          <w:t>https://learndigital.withgoogle.com/link/1qsdpcedm9s</w:t>
        </w:r>
      </w:hyperlink>
      <w:r w:rsidRPr="00DA20BA">
        <w:rPr>
          <w:rFonts w:ascii="Times New Roman" w:eastAsia="Times New Roman" w:hAnsi="Times New Roman" w:cs="Times New Roman"/>
          <w:sz w:val="20"/>
          <w:szCs w:val="20"/>
          <w:lang w:val="en-IN"/>
        </w:rPr>
        <w:t>)</w:t>
      </w:r>
    </w:p>
    <w:p w14:paraId="72B51D23" w14:textId="77777777" w:rsidR="009111F7" w:rsidRDefault="009111F7" w:rsidP="009111F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9111F7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AWS Cloud Technical Essentials</w:t>
      </w:r>
    </w:p>
    <w:p w14:paraId="79E2EF9F" w14:textId="3AB0745E" w:rsidR="009111F7" w:rsidRPr="00005494" w:rsidRDefault="009111F7" w:rsidP="004E6621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(</w:t>
      </w:r>
      <w:hyperlink r:id="rId9" w:history="1">
        <w:r w:rsidRPr="009111F7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N"/>
          </w:rPr>
          <w:t>https://www.coursera.org/account/accomplishments/certificate/6AYR4LW4DNDX)</w:t>
        </w:r>
      </w:hyperlink>
    </w:p>
    <w:p w14:paraId="00000025" w14:textId="67800052" w:rsidR="00B64DD9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SKILLS </w:t>
      </w:r>
    </w:p>
    <w:p w14:paraId="468EAB98" w14:textId="0BB07B3D" w:rsidR="005159F8" w:rsidRPr="005159F8" w:rsidRDefault="005159F8" w:rsidP="005159F8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5159F8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Programming &amp; Languages: 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>Python (Pandas, NumPy, Matplotlib, Scikit-learn), R, SQL (Advanced)</w:t>
      </w:r>
    </w:p>
    <w:p w14:paraId="6A59B112" w14:textId="4CB71A5A" w:rsidR="005159F8" w:rsidRPr="005159F8" w:rsidRDefault="005159F8" w:rsidP="005159F8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5159F8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Databases: 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>PostgreSQL, MySQL, Microsoft SQL Server, NoSQL (MongoDB)</w:t>
      </w:r>
    </w:p>
    <w:p w14:paraId="0DEAEAFD" w14:textId="505FF114" w:rsidR="005159F8" w:rsidRPr="005159F8" w:rsidRDefault="005159F8" w:rsidP="005159F8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5159F8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BI &amp; Visualization: 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>Tableau, Power BI, Looker, Google Data Studio</w:t>
      </w:r>
    </w:p>
    <w:p w14:paraId="0845B186" w14:textId="0E9441F1" w:rsidR="005159F8" w:rsidRPr="005159F8" w:rsidRDefault="005159F8" w:rsidP="005159F8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5159F8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Cloud Platforms: 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>AWS (S3, Redshift), Google Cloud Platform (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>Big Query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>), Azure</w:t>
      </w:r>
    </w:p>
    <w:p w14:paraId="05598118" w14:textId="362F70E5" w:rsidR="005159F8" w:rsidRDefault="005159F8" w:rsidP="005159F8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5159F8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Statistical Analysis: 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A/B Testing, Hypothesis Testing, Regression Analysis, Predictive 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>Modelling</w:t>
      </w:r>
    </w:p>
    <w:p w14:paraId="50D85793" w14:textId="21A3C870" w:rsidR="00005494" w:rsidRPr="005159F8" w:rsidRDefault="005159F8" w:rsidP="00625A70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5159F8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Tools &amp; Methodologies: </w:t>
      </w: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>Advance Excel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>,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5159F8">
        <w:rPr>
          <w:rFonts w:ascii="Times New Roman" w:eastAsia="Times New Roman" w:hAnsi="Times New Roman" w:cs="Times New Roman"/>
          <w:sz w:val="20"/>
          <w:szCs w:val="20"/>
          <w:lang w:val="en-IN"/>
        </w:rPr>
        <w:t>ETL Processes, Data Warehousing</w:t>
      </w: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sectPr w:rsidR="00005494" w:rsidRPr="005159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144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E6AAB" w14:textId="77777777" w:rsidR="00F40877" w:rsidRDefault="00F40877">
      <w:pPr>
        <w:spacing w:line="240" w:lineRule="auto"/>
      </w:pPr>
      <w:r>
        <w:separator/>
      </w:r>
    </w:p>
  </w:endnote>
  <w:endnote w:type="continuationSeparator" w:id="0">
    <w:p w14:paraId="35450FB3" w14:textId="77777777" w:rsidR="00F40877" w:rsidRDefault="00F408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F3056BB-A77F-4EF4-8BF8-AB2AC5671C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443B2F-ED8F-4849-A6A2-A82E1B8FFD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453C8C-90CB-4DAD-8E5C-9D6C1DA644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4EFF" w14:textId="77777777" w:rsidR="001E2E96" w:rsidRDefault="001E2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E7AD" w14:textId="77777777" w:rsidR="001E2E96" w:rsidRDefault="001E2E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B413" w14:textId="77777777" w:rsidR="001E2E96" w:rsidRDefault="001E2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77A1" w14:textId="77777777" w:rsidR="00F40877" w:rsidRDefault="00F40877">
      <w:pPr>
        <w:spacing w:line="240" w:lineRule="auto"/>
      </w:pPr>
      <w:r>
        <w:separator/>
      </w:r>
    </w:p>
  </w:footnote>
  <w:footnote w:type="continuationSeparator" w:id="0">
    <w:p w14:paraId="5F7A5342" w14:textId="77777777" w:rsidR="00F40877" w:rsidRDefault="00F408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9916" w14:textId="77777777" w:rsidR="001E2E96" w:rsidRDefault="001E2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6938E042" w:rsidR="00B64DD9" w:rsidRDefault="002E6F9D">
    <w:pPr>
      <w:pStyle w:val="Heading1"/>
      <w:tabs>
        <w:tab w:val="right" w:pos="9923"/>
      </w:tabs>
      <w:spacing w:before="200" w:after="80" w:line="240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Abhishek Kolla</w:t>
    </w:r>
  </w:p>
  <w:p w14:paraId="0000002B" w14:textId="4F55A060" w:rsidR="00B64DD9" w:rsidRDefault="002E6F9D">
    <w:pPr>
      <w:tabs>
        <w:tab w:val="right" w:pos="9923"/>
      </w:tabs>
      <w:spacing w:line="220" w:lineRule="auto"/>
      <w:jc w:val="center"/>
      <w:rPr>
        <w:rFonts w:ascii="Times New Roman" w:eastAsia="Times New Roman" w:hAnsi="Times New Roman" w:cs="Times New Roman"/>
        <w:b/>
        <w:sz w:val="18"/>
        <w:szCs w:val="18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Memphis, TN | </w:t>
    </w:r>
    <w:hyperlink r:id="rId1">
      <w:r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</w:rPr>
        <w:t>https://</w:t>
      </w:r>
    </w:hyperlink>
    <w:hyperlink r:id="rId2" w:history="1">
      <w:r w:rsidRPr="00EB071E">
        <w:rPr>
          <w:rStyle w:val="Hyperlink"/>
          <w:rFonts w:ascii="Times New Roman" w:hAnsi="Times New Roman" w:cs="Times New Roman"/>
          <w:sz w:val="20"/>
          <w:szCs w:val="20"/>
        </w:rPr>
        <w:t>www.linkedin.com/in/abhishekkolla</w:t>
      </w:r>
      <w:r w:rsidRPr="00EB071E">
        <w:rPr>
          <w:rStyle w:val="Hyperlink"/>
          <w:rFonts w:ascii="Times New Roman" w:eastAsia="Times New Roman" w:hAnsi="Times New Roman" w:cs="Times New Roman"/>
          <w:sz w:val="20"/>
          <w:szCs w:val="20"/>
        </w:rPr>
        <w:t xml:space="preserve"> </w:t>
      </w:r>
    </w:hyperlink>
    <w:r>
      <w:rPr>
        <w:rFonts w:ascii="Times New Roman" w:eastAsia="Times New Roman" w:hAnsi="Times New Roman" w:cs="Times New Roman"/>
        <w:sz w:val="20"/>
        <w:szCs w:val="20"/>
      </w:rPr>
      <w:t xml:space="preserve"> | 901-244-8578 | </w:t>
    </w:r>
    <w:hyperlink r:id="rId3" w:history="1">
      <w:r w:rsidR="001720EF" w:rsidRPr="00E20FD6">
        <w:rPr>
          <w:rStyle w:val="Hyperlink"/>
          <w:rFonts w:ascii="Times New Roman" w:hAnsi="Times New Roman" w:cs="Times New Roman"/>
          <w:sz w:val="20"/>
          <w:szCs w:val="20"/>
        </w:rPr>
        <w:t>akolla1818@gmail.com</w:t>
      </w:r>
    </w:hyperlink>
    <w:r>
      <w:rPr>
        <w:rFonts w:ascii="Times New Roman" w:eastAsia="Times New Roman" w:hAnsi="Times New Roman" w:cs="Times New Roman"/>
        <w:sz w:val="20"/>
        <w:szCs w:val="20"/>
      </w:rPr>
      <w:t xml:space="preserve">| </w:t>
    </w:r>
  </w:p>
  <w:p w14:paraId="0000002C" w14:textId="77777777" w:rsidR="00B64DD9" w:rsidRDefault="00B64DD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AA2D" w14:textId="77777777" w:rsidR="001E2E96" w:rsidRDefault="001E2E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97C"/>
    <w:multiLevelType w:val="multilevel"/>
    <w:tmpl w:val="CE621A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4C9767A"/>
    <w:multiLevelType w:val="multilevel"/>
    <w:tmpl w:val="E3FCE2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064EFF"/>
    <w:multiLevelType w:val="hybridMultilevel"/>
    <w:tmpl w:val="BB3EAF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230CAE"/>
    <w:multiLevelType w:val="multilevel"/>
    <w:tmpl w:val="5E2A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50897"/>
    <w:multiLevelType w:val="multilevel"/>
    <w:tmpl w:val="9350EE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03244445">
    <w:abstractNumId w:val="4"/>
  </w:num>
  <w:num w:numId="2" w16cid:durableId="1855874579">
    <w:abstractNumId w:val="0"/>
  </w:num>
  <w:num w:numId="3" w16cid:durableId="478035770">
    <w:abstractNumId w:val="1"/>
  </w:num>
  <w:num w:numId="4" w16cid:durableId="1320768364">
    <w:abstractNumId w:val="2"/>
  </w:num>
  <w:num w:numId="5" w16cid:durableId="1578513324">
    <w:abstractNumId w:val="3"/>
  </w:num>
  <w:num w:numId="6" w16cid:durableId="70564624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DD9"/>
    <w:rsid w:val="00005494"/>
    <w:rsid w:val="0003537F"/>
    <w:rsid w:val="0007531D"/>
    <w:rsid w:val="00096155"/>
    <w:rsid w:val="000A1A59"/>
    <w:rsid w:val="000D00E6"/>
    <w:rsid w:val="000E0FC2"/>
    <w:rsid w:val="000F66FD"/>
    <w:rsid w:val="00125284"/>
    <w:rsid w:val="001649FF"/>
    <w:rsid w:val="001669BC"/>
    <w:rsid w:val="001720EF"/>
    <w:rsid w:val="00197B37"/>
    <w:rsid w:val="001B2555"/>
    <w:rsid w:val="001E2E96"/>
    <w:rsid w:val="002B3673"/>
    <w:rsid w:val="002D0DFC"/>
    <w:rsid w:val="002E6F9D"/>
    <w:rsid w:val="00396EF4"/>
    <w:rsid w:val="003C6B9B"/>
    <w:rsid w:val="004A2C90"/>
    <w:rsid w:val="004D163F"/>
    <w:rsid w:val="004E6621"/>
    <w:rsid w:val="005159F8"/>
    <w:rsid w:val="00541A15"/>
    <w:rsid w:val="00625A70"/>
    <w:rsid w:val="00636DD1"/>
    <w:rsid w:val="00661F30"/>
    <w:rsid w:val="0067110E"/>
    <w:rsid w:val="00695643"/>
    <w:rsid w:val="006F53F0"/>
    <w:rsid w:val="00783EC1"/>
    <w:rsid w:val="00795A99"/>
    <w:rsid w:val="008626AF"/>
    <w:rsid w:val="008B2D54"/>
    <w:rsid w:val="009111F7"/>
    <w:rsid w:val="00932A28"/>
    <w:rsid w:val="009408B9"/>
    <w:rsid w:val="00995D00"/>
    <w:rsid w:val="00A43176"/>
    <w:rsid w:val="00B026E5"/>
    <w:rsid w:val="00B64DD9"/>
    <w:rsid w:val="00B9323A"/>
    <w:rsid w:val="00C2229C"/>
    <w:rsid w:val="00C619C2"/>
    <w:rsid w:val="00C95A8F"/>
    <w:rsid w:val="00C971AF"/>
    <w:rsid w:val="00CD12AD"/>
    <w:rsid w:val="00D555FE"/>
    <w:rsid w:val="00DA20BA"/>
    <w:rsid w:val="00E33F13"/>
    <w:rsid w:val="00F40877"/>
    <w:rsid w:val="00F81156"/>
    <w:rsid w:val="00FC71E9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B2087"/>
  <w15:docId w15:val="{3364B26E-E8C6-4681-9947-3BCCAA5A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E6F9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F9D"/>
  </w:style>
  <w:style w:type="paragraph" w:styleId="Footer">
    <w:name w:val="footer"/>
    <w:basedOn w:val="Normal"/>
    <w:link w:val="FooterChar"/>
    <w:uiPriority w:val="99"/>
    <w:unhideWhenUsed/>
    <w:rsid w:val="002E6F9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F9D"/>
  </w:style>
  <w:style w:type="character" w:styleId="Hyperlink">
    <w:name w:val="Hyperlink"/>
    <w:basedOn w:val="DefaultParagraphFont"/>
    <w:uiPriority w:val="99"/>
    <w:unhideWhenUsed/>
    <w:rsid w:val="002E6F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F9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95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1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digital.withgoogle.com/link/1qsdpcedm9s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account/accomplishments/certificate/HAQ4FHBFEX8S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certificate/6AYR4LW4DNDX)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kolla1818@gmail.com" TargetMode="External"/><Relationship Id="rId2" Type="http://schemas.openxmlformats.org/officeDocument/2006/relationships/hyperlink" Target="http://www.linkedin.com/in/abhishekkolla%20" TargetMode="External"/><Relationship Id="rId1" Type="http://schemas.openxmlformats.org/officeDocument/2006/relationships/hyperlink" Target="https://www.linkedin.com/in/priteshjag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Kolla (akolla1)</cp:lastModifiedBy>
  <cp:revision>2</cp:revision>
  <dcterms:created xsi:type="dcterms:W3CDTF">2025-07-05T18:30:00Z</dcterms:created>
  <dcterms:modified xsi:type="dcterms:W3CDTF">2025-07-05T18:30:00Z</dcterms:modified>
</cp:coreProperties>
</file>