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C373" w14:textId="76AC433B" w:rsidR="006766CA" w:rsidRPr="008B519D" w:rsidRDefault="006766CA" w:rsidP="008B519D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519D">
        <w:rPr>
          <w:rFonts w:ascii="Times New Roman" w:hAnsi="Times New Roman" w:cs="Times New Roman"/>
          <w:b/>
          <w:bCs/>
          <w:sz w:val="28"/>
          <w:szCs w:val="28"/>
        </w:rPr>
        <w:t>AKASH GADIPARTHI</w:t>
      </w:r>
    </w:p>
    <w:p w14:paraId="04C1F6E7" w14:textId="1A507E4B" w:rsidR="006766CA" w:rsidRPr="008B519D" w:rsidRDefault="006766CA" w:rsidP="008B519D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519D">
        <w:rPr>
          <w:rFonts w:ascii="Times New Roman" w:hAnsi="Times New Roman" w:cs="Times New Roman"/>
          <w:b/>
          <w:bCs/>
          <w:sz w:val="28"/>
          <w:szCs w:val="28"/>
        </w:rPr>
        <w:t>DATA ANALYST</w:t>
      </w:r>
    </w:p>
    <w:p w14:paraId="62403187" w14:textId="13DE7A6E" w:rsidR="006766CA" w:rsidRPr="008B519D" w:rsidRDefault="006766CA" w:rsidP="008B519D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519D">
        <w:rPr>
          <w:rFonts w:ascii="Times New Roman" w:hAnsi="Times New Roman" w:cs="Times New Roman"/>
          <w:b/>
          <w:bCs/>
          <w:sz w:val="28"/>
          <w:szCs w:val="28"/>
        </w:rPr>
        <w:t xml:space="preserve">(660) 528-8166 | </w:t>
      </w:r>
      <w:hyperlink r:id="rId7" w:history="1">
        <w:r w:rsidRPr="008B519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ag.gadiparthi24@gmail.com</w:t>
        </w:r>
      </w:hyperlink>
      <w:r w:rsidRPr="008B519D">
        <w:rPr>
          <w:rFonts w:ascii="Times New Roman" w:hAnsi="Times New Roman" w:cs="Times New Roman"/>
          <w:b/>
          <w:bCs/>
          <w:sz w:val="28"/>
          <w:szCs w:val="28"/>
        </w:rPr>
        <w:t xml:space="preserve"> | MO</w:t>
      </w:r>
    </w:p>
    <w:p w14:paraId="49C3A388" w14:textId="77777777" w:rsidR="006766CA" w:rsidRPr="006A7F71" w:rsidRDefault="006766CA" w:rsidP="006766CA">
      <w:pPr>
        <w:jc w:val="center"/>
        <w:rPr>
          <w:b/>
          <w:bCs/>
          <w:sz w:val="20"/>
          <w:szCs w:val="20"/>
        </w:rPr>
      </w:pPr>
    </w:p>
    <w:p w14:paraId="1F427208" w14:textId="4A5DC04B" w:rsidR="00B520E9" w:rsidRPr="00D935C6" w:rsidRDefault="000279BE" w:rsidP="00B520E9">
      <w:pPr>
        <w:rPr>
          <w:rFonts w:ascii="Times New Roman" w:hAnsi="Times New Roman" w:cs="Times New Roman"/>
          <w:b/>
          <w:bCs/>
          <w:u w:val="single"/>
        </w:rPr>
      </w:pPr>
      <w:r w:rsidRPr="00D935C6">
        <w:rPr>
          <w:rFonts w:ascii="Times New Roman" w:hAnsi="Times New Roman" w:cs="Times New Roman"/>
          <w:b/>
          <w:bCs/>
          <w:u w:val="single"/>
        </w:rPr>
        <w:t>SUMMARY</w:t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  <w:r w:rsidR="00B520E9" w:rsidRPr="00D935C6">
        <w:rPr>
          <w:rFonts w:ascii="Times New Roman" w:hAnsi="Times New Roman" w:cs="Times New Roman"/>
          <w:b/>
          <w:bCs/>
          <w:u w:val="single"/>
        </w:rPr>
        <w:tab/>
      </w:r>
    </w:p>
    <w:p w14:paraId="1CD929EF" w14:textId="43CB8374" w:rsidR="00B520E9" w:rsidRPr="00B520E9" w:rsidRDefault="00B520E9" w:rsidP="00B52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20E9">
        <w:rPr>
          <w:rFonts w:ascii="Times New Roman" w:hAnsi="Times New Roman" w:cs="Times New Roman"/>
          <w:sz w:val="20"/>
          <w:szCs w:val="20"/>
        </w:rPr>
        <w:t>Data Analyst with 2+ years of experience in extracting insights from complex datasets across insurance, e-commerce, and automotive sectors.</w:t>
      </w:r>
    </w:p>
    <w:p w14:paraId="522A79B6" w14:textId="680010DC" w:rsidR="00B520E9" w:rsidRPr="00B520E9" w:rsidRDefault="00B520E9" w:rsidP="00B52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20E9">
        <w:rPr>
          <w:rFonts w:ascii="Times New Roman" w:hAnsi="Times New Roman" w:cs="Times New Roman"/>
          <w:sz w:val="20"/>
          <w:szCs w:val="20"/>
        </w:rPr>
        <w:t>Proficient in SQL, Python (Pandas, NumPy), and Business Intelligence tools such as Tableau and Power BI.</w:t>
      </w:r>
    </w:p>
    <w:p w14:paraId="428C0FD3" w14:textId="5500667A" w:rsidR="00B520E9" w:rsidRPr="00B520E9" w:rsidRDefault="00B520E9" w:rsidP="00B52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20E9">
        <w:rPr>
          <w:rFonts w:ascii="Times New Roman" w:hAnsi="Times New Roman" w:cs="Times New Roman"/>
          <w:sz w:val="20"/>
          <w:szCs w:val="20"/>
        </w:rPr>
        <w:t>Skilled in data wrangling, data cleaning, and exploratory data analysis (EDA) to uncover trends and support data-driven decisions.</w:t>
      </w:r>
    </w:p>
    <w:p w14:paraId="1247E593" w14:textId="48618F71" w:rsidR="00B520E9" w:rsidRPr="00B520E9" w:rsidRDefault="00B520E9" w:rsidP="00B52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20E9">
        <w:rPr>
          <w:rFonts w:ascii="Times New Roman" w:hAnsi="Times New Roman" w:cs="Times New Roman"/>
          <w:sz w:val="20"/>
          <w:szCs w:val="20"/>
        </w:rPr>
        <w:t>Experience in conducting statistical analysis, including hypothesis testing, A/B testing, and deriving business insights.</w:t>
      </w:r>
    </w:p>
    <w:p w14:paraId="6B3EFCA9" w14:textId="5EA2ECB7" w:rsidR="00B520E9" w:rsidRPr="00B520E9" w:rsidRDefault="00B520E9" w:rsidP="00B52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20E9">
        <w:rPr>
          <w:rFonts w:ascii="Times New Roman" w:hAnsi="Times New Roman" w:cs="Times New Roman"/>
          <w:sz w:val="20"/>
          <w:szCs w:val="20"/>
        </w:rPr>
        <w:t>Built and maintained interactive dashboards to monitor KPIs and visualize trends for non-technical stakeholders.</w:t>
      </w:r>
    </w:p>
    <w:p w14:paraId="6A6FCB70" w14:textId="012A315D" w:rsidR="00B520E9" w:rsidRPr="00B520E9" w:rsidRDefault="00B520E9" w:rsidP="00B52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20E9">
        <w:rPr>
          <w:rFonts w:ascii="Times New Roman" w:hAnsi="Times New Roman" w:cs="Times New Roman"/>
          <w:sz w:val="20"/>
          <w:szCs w:val="20"/>
        </w:rPr>
        <w:t>Familiar with cloud platforms such as Snowflake, Google Cloud Platform (GCP), and Microsoft Azure.</w:t>
      </w:r>
    </w:p>
    <w:p w14:paraId="5DDC850B" w14:textId="7E8C761F" w:rsidR="00B520E9" w:rsidRPr="00B520E9" w:rsidRDefault="00B520E9" w:rsidP="00B52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20E9">
        <w:rPr>
          <w:rFonts w:ascii="Times New Roman" w:hAnsi="Times New Roman" w:cs="Times New Roman"/>
          <w:sz w:val="20"/>
          <w:szCs w:val="20"/>
        </w:rPr>
        <w:t>Automated data workflows and pipelines using ETL tools to ensure timely and accurate data delivery.</w:t>
      </w:r>
    </w:p>
    <w:p w14:paraId="6FE8CC69" w14:textId="42E24C0D" w:rsidR="00B520E9" w:rsidRPr="00B520E9" w:rsidRDefault="00B520E9" w:rsidP="00B520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20E9">
        <w:rPr>
          <w:rFonts w:ascii="Times New Roman" w:hAnsi="Times New Roman" w:cs="Times New Roman"/>
          <w:sz w:val="20"/>
          <w:szCs w:val="20"/>
        </w:rPr>
        <w:t>Strong communicator with the ability to translate business requirements into analytical solutions.</w:t>
      </w:r>
    </w:p>
    <w:p w14:paraId="55852825" w14:textId="5BEC9963" w:rsidR="00B179ED" w:rsidRPr="008B519D" w:rsidRDefault="00B520E9" w:rsidP="008B5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20E9">
        <w:rPr>
          <w:rFonts w:ascii="Times New Roman" w:hAnsi="Times New Roman" w:cs="Times New Roman"/>
          <w:sz w:val="20"/>
          <w:szCs w:val="20"/>
        </w:rPr>
        <w:t>Effective collaborator in cross-functional teams, contributing to strategy, reporting, and operational improvements.</w:t>
      </w:r>
    </w:p>
    <w:p w14:paraId="7B764B2F" w14:textId="18358471" w:rsidR="00B179ED" w:rsidRPr="00D935C6" w:rsidRDefault="00B179ED" w:rsidP="00B179ED">
      <w:pPr>
        <w:rPr>
          <w:rFonts w:ascii="Times New Roman" w:hAnsi="Times New Roman" w:cs="Times New Roman"/>
          <w:b/>
        </w:rPr>
      </w:pPr>
      <w:r w:rsidRPr="00B179ED">
        <w:rPr>
          <w:rFonts w:ascii="Times New Roman" w:hAnsi="Times New Roman" w:cs="Times New Roman"/>
          <w:b/>
          <w:u w:val="single"/>
        </w:rPr>
        <w:t>TECHNICAL SKILL</w:t>
      </w:r>
      <w:r w:rsidR="00D935C6">
        <w:rPr>
          <w:rFonts w:ascii="Times New Roman" w:hAnsi="Times New Roman" w:cs="Times New Roman"/>
          <w:b/>
          <w:u w:val="single"/>
        </w:rPr>
        <w:t>S</w:t>
      </w:r>
      <w:r w:rsidR="00D935C6">
        <w:rPr>
          <w:rFonts w:ascii="Times New Roman" w:hAnsi="Times New Roman" w:cs="Times New Roman"/>
          <w:b/>
          <w:u w:val="single"/>
        </w:rPr>
        <w:tab/>
      </w:r>
      <w:r w:rsidR="00D935C6">
        <w:rPr>
          <w:rFonts w:ascii="Times New Roman" w:hAnsi="Times New Roman" w:cs="Times New Roman"/>
          <w:b/>
          <w:u w:val="single"/>
        </w:rPr>
        <w:tab/>
      </w:r>
      <w:r w:rsidR="00D935C6">
        <w:rPr>
          <w:rFonts w:ascii="Times New Roman" w:hAnsi="Times New Roman" w:cs="Times New Roman"/>
          <w:b/>
          <w:u w:val="single"/>
        </w:rPr>
        <w:tab/>
      </w:r>
      <w:r w:rsidR="00D935C6">
        <w:rPr>
          <w:rFonts w:ascii="Times New Roman" w:hAnsi="Times New Roman" w:cs="Times New Roman"/>
          <w:b/>
          <w:u w:val="single"/>
        </w:rPr>
        <w:tab/>
      </w:r>
      <w:r w:rsidR="00D935C6">
        <w:rPr>
          <w:rFonts w:ascii="Times New Roman" w:hAnsi="Times New Roman" w:cs="Times New Roman"/>
          <w:b/>
          <w:u w:val="single"/>
        </w:rPr>
        <w:tab/>
      </w:r>
      <w:r w:rsidR="00D935C6">
        <w:rPr>
          <w:rFonts w:ascii="Times New Roman" w:hAnsi="Times New Roman" w:cs="Times New Roman"/>
          <w:b/>
          <w:u w:val="single"/>
        </w:rPr>
        <w:tab/>
      </w:r>
      <w:r w:rsidR="00D935C6">
        <w:rPr>
          <w:rFonts w:ascii="Times New Roman" w:hAnsi="Times New Roman" w:cs="Times New Roman"/>
          <w:b/>
          <w:u w:val="single"/>
        </w:rPr>
        <w:tab/>
      </w:r>
      <w:r w:rsidR="00D935C6">
        <w:rPr>
          <w:rFonts w:ascii="Times New Roman" w:hAnsi="Times New Roman" w:cs="Times New Roman"/>
          <w:b/>
          <w:u w:val="single"/>
        </w:rPr>
        <w:tab/>
      </w:r>
      <w:r w:rsidR="00D935C6">
        <w:rPr>
          <w:rFonts w:ascii="Times New Roman" w:hAnsi="Times New Roman" w:cs="Times New Roman"/>
          <w:b/>
          <w:u w:val="single"/>
        </w:rPr>
        <w:tab/>
      </w:r>
      <w:r w:rsidR="00D935C6">
        <w:rPr>
          <w:rFonts w:ascii="Times New Roman" w:hAnsi="Times New Roman" w:cs="Times New Roman"/>
          <w:b/>
          <w:u w:val="single"/>
        </w:rPr>
        <w:tab/>
      </w:r>
    </w:p>
    <w:tbl>
      <w:tblPr>
        <w:tblStyle w:val="TableGrid"/>
        <w:tblW w:w="9224" w:type="dxa"/>
        <w:tblInd w:w="-5" w:type="dxa"/>
        <w:tblLook w:val="04A0" w:firstRow="1" w:lastRow="0" w:firstColumn="1" w:lastColumn="0" w:noHBand="0" w:noVBand="1"/>
      </w:tblPr>
      <w:tblGrid>
        <w:gridCol w:w="2520"/>
        <w:gridCol w:w="6704"/>
      </w:tblGrid>
      <w:tr w:rsidR="00B179ED" w:rsidRPr="00B179ED" w14:paraId="3D21F720" w14:textId="77777777" w:rsidTr="00D935C6">
        <w:tc>
          <w:tcPr>
            <w:tcW w:w="2520" w:type="dxa"/>
            <w:hideMark/>
          </w:tcPr>
          <w:p w14:paraId="4497856D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Languages</w:t>
            </w:r>
          </w:p>
        </w:tc>
        <w:tc>
          <w:tcPr>
            <w:tcW w:w="0" w:type="auto"/>
            <w:hideMark/>
          </w:tcPr>
          <w:p w14:paraId="03E68250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Python, SQL, R</w:t>
            </w:r>
          </w:p>
        </w:tc>
      </w:tr>
      <w:tr w:rsidR="00B179ED" w:rsidRPr="00B179ED" w14:paraId="78E5425B" w14:textId="77777777" w:rsidTr="00D935C6">
        <w:tc>
          <w:tcPr>
            <w:tcW w:w="2520" w:type="dxa"/>
            <w:hideMark/>
          </w:tcPr>
          <w:p w14:paraId="5B126C14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Databases</w:t>
            </w:r>
          </w:p>
        </w:tc>
        <w:tc>
          <w:tcPr>
            <w:tcW w:w="0" w:type="auto"/>
            <w:hideMark/>
          </w:tcPr>
          <w:p w14:paraId="6CC912DB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Snowflake, MySQL, PostgreSQL</w:t>
            </w:r>
          </w:p>
        </w:tc>
      </w:tr>
      <w:tr w:rsidR="00B179ED" w:rsidRPr="00B179ED" w14:paraId="4A06098B" w14:textId="77777777" w:rsidTr="00D935C6">
        <w:tc>
          <w:tcPr>
            <w:tcW w:w="2520" w:type="dxa"/>
            <w:hideMark/>
          </w:tcPr>
          <w:p w14:paraId="0E2FA55B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Operating Systems</w:t>
            </w:r>
          </w:p>
        </w:tc>
        <w:tc>
          <w:tcPr>
            <w:tcW w:w="0" w:type="auto"/>
            <w:hideMark/>
          </w:tcPr>
          <w:p w14:paraId="54E7571E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Windows, Linux</w:t>
            </w:r>
          </w:p>
        </w:tc>
      </w:tr>
      <w:tr w:rsidR="00B179ED" w:rsidRPr="00B179ED" w14:paraId="6F3CD14B" w14:textId="77777777" w:rsidTr="00D935C6">
        <w:tc>
          <w:tcPr>
            <w:tcW w:w="2520" w:type="dxa"/>
            <w:hideMark/>
          </w:tcPr>
          <w:p w14:paraId="64A8E5B2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Tools</w:t>
            </w:r>
          </w:p>
        </w:tc>
        <w:tc>
          <w:tcPr>
            <w:tcW w:w="0" w:type="auto"/>
            <w:hideMark/>
          </w:tcPr>
          <w:p w14:paraId="3E80D374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Jupyter</w:t>
            </w:r>
            <w:proofErr w:type="spellEnd"/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Notebook, Google </w:t>
            </w:r>
            <w:proofErr w:type="spellStart"/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Colab</w:t>
            </w:r>
            <w:proofErr w:type="spellEnd"/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VS Code</w:t>
            </w:r>
          </w:p>
        </w:tc>
      </w:tr>
      <w:tr w:rsidR="00B179ED" w:rsidRPr="00B179ED" w14:paraId="6238D2A6" w14:textId="77777777" w:rsidTr="00D935C6">
        <w:tc>
          <w:tcPr>
            <w:tcW w:w="2520" w:type="dxa"/>
            <w:hideMark/>
          </w:tcPr>
          <w:p w14:paraId="0B362761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General Tools</w:t>
            </w:r>
          </w:p>
        </w:tc>
        <w:tc>
          <w:tcPr>
            <w:tcW w:w="0" w:type="auto"/>
            <w:hideMark/>
          </w:tcPr>
          <w:p w14:paraId="379174C1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Excel, PowerPoint, Word</w:t>
            </w:r>
          </w:p>
        </w:tc>
      </w:tr>
      <w:tr w:rsidR="00B179ED" w:rsidRPr="00B179ED" w14:paraId="7A76FE4D" w14:textId="77777777" w:rsidTr="00D935C6">
        <w:tc>
          <w:tcPr>
            <w:tcW w:w="2520" w:type="dxa"/>
            <w:hideMark/>
          </w:tcPr>
          <w:p w14:paraId="38F60F89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Version Control</w:t>
            </w:r>
          </w:p>
        </w:tc>
        <w:tc>
          <w:tcPr>
            <w:tcW w:w="0" w:type="auto"/>
            <w:hideMark/>
          </w:tcPr>
          <w:p w14:paraId="52BEBD74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Git, GitHub</w:t>
            </w:r>
          </w:p>
        </w:tc>
      </w:tr>
      <w:tr w:rsidR="00B179ED" w:rsidRPr="00B179ED" w14:paraId="7706B109" w14:textId="77777777" w:rsidTr="00D935C6">
        <w:tc>
          <w:tcPr>
            <w:tcW w:w="2520" w:type="dxa"/>
            <w:hideMark/>
          </w:tcPr>
          <w:p w14:paraId="4206D725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Cloud Platforms</w:t>
            </w:r>
          </w:p>
        </w:tc>
        <w:tc>
          <w:tcPr>
            <w:tcW w:w="0" w:type="auto"/>
            <w:hideMark/>
          </w:tcPr>
          <w:p w14:paraId="1B7873FF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Google Cloud Platform (GCP), Microsoft Azure</w:t>
            </w:r>
          </w:p>
        </w:tc>
      </w:tr>
      <w:tr w:rsidR="00B179ED" w:rsidRPr="00B179ED" w14:paraId="374AE8D6" w14:textId="77777777" w:rsidTr="00D935C6">
        <w:tc>
          <w:tcPr>
            <w:tcW w:w="2520" w:type="dxa"/>
            <w:hideMark/>
          </w:tcPr>
          <w:p w14:paraId="56C29756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Big Data Technologies</w:t>
            </w:r>
          </w:p>
        </w:tc>
        <w:tc>
          <w:tcPr>
            <w:tcW w:w="0" w:type="auto"/>
            <w:hideMark/>
          </w:tcPr>
          <w:p w14:paraId="02349BD5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(Familiar) Spark, Hadoop</w:t>
            </w:r>
          </w:p>
        </w:tc>
      </w:tr>
      <w:tr w:rsidR="00B179ED" w:rsidRPr="00B179ED" w14:paraId="6A717396" w14:textId="77777777" w:rsidTr="00D935C6">
        <w:tc>
          <w:tcPr>
            <w:tcW w:w="2520" w:type="dxa"/>
            <w:hideMark/>
          </w:tcPr>
          <w:p w14:paraId="4FD324E6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Statistical Software / Libraries</w:t>
            </w:r>
          </w:p>
        </w:tc>
        <w:tc>
          <w:tcPr>
            <w:tcW w:w="0" w:type="auto"/>
            <w:hideMark/>
          </w:tcPr>
          <w:p w14:paraId="723B5D26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scikit-learn, SciPy, </w:t>
            </w:r>
            <w:proofErr w:type="spellStart"/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Statsmodels</w:t>
            </w:r>
            <w:proofErr w:type="spellEnd"/>
          </w:p>
        </w:tc>
      </w:tr>
      <w:tr w:rsidR="00B179ED" w:rsidRPr="00B179ED" w14:paraId="46A12E91" w14:textId="77777777" w:rsidTr="00D935C6">
        <w:tc>
          <w:tcPr>
            <w:tcW w:w="2520" w:type="dxa"/>
            <w:hideMark/>
          </w:tcPr>
          <w:p w14:paraId="1D6C3A34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Visualization Tools</w:t>
            </w:r>
          </w:p>
        </w:tc>
        <w:tc>
          <w:tcPr>
            <w:tcW w:w="0" w:type="auto"/>
            <w:hideMark/>
          </w:tcPr>
          <w:p w14:paraId="5C01A844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Tableau, Power BI, Matplotlib, Seaborn, </w:t>
            </w:r>
            <w:proofErr w:type="spellStart"/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Plotly</w:t>
            </w:r>
            <w:proofErr w:type="spellEnd"/>
          </w:p>
        </w:tc>
      </w:tr>
      <w:tr w:rsidR="00B179ED" w:rsidRPr="00B179ED" w14:paraId="2BDD5C27" w14:textId="77777777" w:rsidTr="00D935C6">
        <w:tc>
          <w:tcPr>
            <w:tcW w:w="2520" w:type="dxa"/>
            <w:hideMark/>
          </w:tcPr>
          <w:p w14:paraId="30843FCD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Data Science Libraries</w:t>
            </w:r>
          </w:p>
        </w:tc>
        <w:tc>
          <w:tcPr>
            <w:tcW w:w="0" w:type="auto"/>
            <w:hideMark/>
          </w:tcPr>
          <w:p w14:paraId="5C906E1E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Pandas, NumPy, scikit-learn, NLTK, </w:t>
            </w:r>
            <w:proofErr w:type="spellStart"/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TextBlob</w:t>
            </w:r>
            <w:proofErr w:type="spellEnd"/>
          </w:p>
        </w:tc>
      </w:tr>
      <w:tr w:rsidR="00B179ED" w:rsidRPr="00B179ED" w14:paraId="27268197" w14:textId="77777777" w:rsidTr="00D935C6">
        <w:tc>
          <w:tcPr>
            <w:tcW w:w="2520" w:type="dxa"/>
            <w:hideMark/>
          </w:tcPr>
          <w:p w14:paraId="6625032E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Other Skills</w:t>
            </w:r>
          </w:p>
        </w:tc>
        <w:tc>
          <w:tcPr>
            <w:tcW w:w="0" w:type="auto"/>
            <w:hideMark/>
          </w:tcPr>
          <w:p w14:paraId="34F7F2B3" w14:textId="77777777" w:rsidR="00B179ED" w:rsidRPr="00B179ED" w:rsidRDefault="00B179ED" w:rsidP="00B0586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179E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A/B Testing, Hypothesis Testing, EDA, ETL Pipelines, Dashboard Development</w:t>
            </w:r>
          </w:p>
        </w:tc>
      </w:tr>
    </w:tbl>
    <w:p w14:paraId="37CBB691" w14:textId="77777777" w:rsidR="008B519D" w:rsidRDefault="008B519D" w:rsidP="00B179ED">
      <w:pPr>
        <w:rPr>
          <w:b/>
          <w:u w:val="single"/>
        </w:rPr>
      </w:pPr>
    </w:p>
    <w:p w14:paraId="35A11D5F" w14:textId="75DCEF0D" w:rsidR="00E648D4" w:rsidRPr="00D935C6" w:rsidRDefault="00B179ED" w:rsidP="00B179ED">
      <w:pPr>
        <w:rPr>
          <w:b/>
          <w:u w:val="single"/>
        </w:rPr>
      </w:pPr>
      <w:r w:rsidRPr="00D935C6">
        <w:rPr>
          <w:b/>
          <w:u w:val="single"/>
        </w:rPr>
        <w:t>EDUCATION</w:t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  <w:r w:rsidRPr="00D935C6">
        <w:rPr>
          <w:b/>
          <w:u w:val="single"/>
        </w:rPr>
        <w:tab/>
      </w:r>
    </w:p>
    <w:p w14:paraId="61005D97" w14:textId="4C164AB6" w:rsidR="00B179ED" w:rsidRPr="00B179ED" w:rsidRDefault="00B179ED" w:rsidP="008B519D">
      <w:pPr>
        <w:widowControl w:val="0"/>
        <w:tabs>
          <w:tab w:val="left" w:pos="10756"/>
        </w:tabs>
        <w:spacing w:before="1" w:after="0" w:line="240" w:lineRule="auto"/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</w:pPr>
      <w:r w:rsidRPr="00B179ED"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Master of Science in Computer Science                                                                                        </w:t>
      </w:r>
      <w:r w:rsidRPr="00D935C6"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</w:t>
      </w:r>
      <w:r w:rsidRPr="00B179ED"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Dec 202</w:t>
      </w:r>
      <w:r w:rsidRPr="00D935C6"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  <w:t>4</w:t>
      </w:r>
      <w:r w:rsidRPr="00B179ED"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                                        </w:t>
      </w:r>
    </w:p>
    <w:p w14:paraId="66136423" w14:textId="77777777" w:rsidR="00B179ED" w:rsidRPr="00B179ED" w:rsidRDefault="00B179ED" w:rsidP="008B51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Cambria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B179ED">
        <w:rPr>
          <w:rFonts w:ascii="Times New Roman" w:eastAsia="Cambria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  <w:t>Northwest Missouri State University, Maryville, Missouri</w:t>
      </w:r>
    </w:p>
    <w:p w14:paraId="34D6384A" w14:textId="1B62C2AC" w:rsidR="00B179ED" w:rsidRPr="00B179ED" w:rsidRDefault="00B179ED" w:rsidP="008B519D">
      <w:pPr>
        <w:widowControl w:val="0"/>
        <w:tabs>
          <w:tab w:val="left" w:pos="10756"/>
        </w:tabs>
        <w:spacing w:before="94" w:after="0" w:line="240" w:lineRule="auto"/>
        <w:outlineLvl w:val="0"/>
        <w:rPr>
          <w:rFonts w:ascii="Times New Roman" w:eastAsia="Cambria" w:hAnsi="Times New Roman" w:cs="Times New Roman"/>
          <w:color w:val="000000"/>
          <w:kern w:val="0"/>
          <w:sz w:val="20"/>
          <w:szCs w:val="20"/>
          <w:lang w:eastAsia="en-IN"/>
          <w14:ligatures w14:val="none"/>
        </w:rPr>
      </w:pPr>
      <w:r w:rsidRPr="00B179ED"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  <w:t>Bachelor of Technology Computer Science and Engineering</w:t>
      </w:r>
      <w:r w:rsidRPr="00D935C6"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</w:t>
      </w:r>
      <w:r w:rsidRPr="00B179ED"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  <w:t>May 20</w:t>
      </w:r>
      <w:r w:rsidRPr="00D935C6">
        <w:rPr>
          <w:rFonts w:ascii="Times New Roman" w:eastAsia="Cambria" w:hAnsi="Times New Roman" w:cs="Times New Roman"/>
          <w:b/>
          <w:kern w:val="0"/>
          <w:sz w:val="20"/>
          <w:szCs w:val="20"/>
          <w:lang w:eastAsia="en-IN"/>
          <w14:ligatures w14:val="none"/>
        </w:rPr>
        <w:t>23</w:t>
      </w:r>
      <w:r w:rsidR="00627532" w:rsidRPr="00D935C6">
        <w:rPr>
          <w:rFonts w:ascii="Times New Roman" w:hAnsi="Times New Roman" w:cs="Times New Roman"/>
        </w:rPr>
        <w:t xml:space="preserve"> </w:t>
      </w:r>
      <w:r w:rsidR="00627532" w:rsidRPr="00D935C6">
        <w:rPr>
          <w:rFonts w:ascii="Times New Roman" w:eastAsia="Cambria" w:hAnsi="Times New Roman" w:cs="Times New Roman"/>
          <w:bCs/>
          <w:kern w:val="0"/>
          <w:sz w:val="20"/>
          <w:szCs w:val="20"/>
          <w:lang w:eastAsia="en-IN"/>
          <w14:ligatures w14:val="none"/>
        </w:rPr>
        <w:t>Vignan's Foundation for Science, Technology and Research</w:t>
      </w:r>
      <w:r w:rsidR="00627532" w:rsidRPr="00D935C6">
        <w:rPr>
          <w:rFonts w:ascii="Times New Roman" w:eastAsia="Cambria" w:hAnsi="Times New Roman" w:cs="Times New Roman"/>
          <w:bCs/>
          <w:kern w:val="0"/>
          <w:sz w:val="20"/>
          <w:szCs w:val="20"/>
          <w:lang w:eastAsia="en-IN"/>
          <w14:ligatures w14:val="none"/>
        </w:rPr>
        <w:t xml:space="preserve">, </w:t>
      </w:r>
      <w:r w:rsidR="00627532" w:rsidRPr="00D935C6">
        <w:rPr>
          <w:rFonts w:ascii="Times New Roman" w:eastAsia="Cambria" w:hAnsi="Times New Roman" w:cs="Times New Roman"/>
          <w:kern w:val="0"/>
          <w:sz w:val="20"/>
          <w:szCs w:val="20"/>
          <w:lang w:eastAsia="en-IN"/>
          <w14:ligatures w14:val="none"/>
        </w:rPr>
        <w:t>Vadlamudi, India</w:t>
      </w:r>
    </w:p>
    <w:p w14:paraId="0A21BBD4" w14:textId="77777777" w:rsidR="00B179ED" w:rsidRDefault="00B179ED" w:rsidP="00B179ED">
      <w:pPr>
        <w:rPr>
          <w:rFonts w:ascii="Calibri" w:hAnsi="Calibri" w:cs="Calibri"/>
          <w:sz w:val="20"/>
          <w:szCs w:val="20"/>
        </w:rPr>
      </w:pPr>
    </w:p>
    <w:p w14:paraId="7F775939" w14:textId="77777777" w:rsidR="003F2955" w:rsidRDefault="003F2955" w:rsidP="00B179ED">
      <w:pPr>
        <w:rPr>
          <w:rFonts w:ascii="Calibri" w:hAnsi="Calibri" w:cs="Calibri"/>
          <w:b/>
          <w:u w:val="single"/>
        </w:rPr>
      </w:pPr>
    </w:p>
    <w:p w14:paraId="55A6B8E2" w14:textId="15EB5061" w:rsidR="00627532" w:rsidRPr="008B519D" w:rsidRDefault="00627532" w:rsidP="00B179ED">
      <w:pPr>
        <w:rPr>
          <w:rFonts w:ascii="Calibri" w:hAnsi="Calibri" w:cs="Calibri"/>
          <w:b/>
          <w:u w:val="single"/>
        </w:rPr>
      </w:pPr>
      <w:r w:rsidRPr="008B519D">
        <w:rPr>
          <w:rFonts w:ascii="Calibri" w:hAnsi="Calibri" w:cs="Calibri"/>
          <w:b/>
          <w:u w:val="single"/>
        </w:rPr>
        <w:lastRenderedPageBreak/>
        <w:t>EXPERIENCE</w:t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  <w:r w:rsidRPr="008B519D">
        <w:rPr>
          <w:rFonts w:ascii="Calibri" w:hAnsi="Calibri" w:cs="Calibri"/>
          <w:b/>
          <w:u w:val="single"/>
        </w:rPr>
        <w:tab/>
      </w:r>
    </w:p>
    <w:p w14:paraId="3F2FC81C" w14:textId="642C8B08" w:rsidR="001837C2" w:rsidRPr="001837C2" w:rsidRDefault="001837C2" w:rsidP="00183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18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Motors — Detroit, MI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      </w:t>
      </w:r>
      <w:r w:rsidRPr="00183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 2023 – May 2024</w:t>
      </w:r>
      <w:r w:rsidRPr="001837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50E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Analyst Intern</w:t>
      </w:r>
    </w:p>
    <w:p w14:paraId="271CBDAE" w14:textId="77777777" w:rsidR="001837C2" w:rsidRPr="001837C2" w:rsidRDefault="001837C2" w:rsidP="00183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37C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dynamic Tableau dashboards and reports for real-time monitoring of operational and customer service metrics.</w:t>
      </w:r>
    </w:p>
    <w:p w14:paraId="14A57815" w14:textId="77777777" w:rsidR="001837C2" w:rsidRPr="001837C2" w:rsidRDefault="001837C2" w:rsidP="00183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37C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Extracted and analyzed data from Snowflake and Google SQL to uncover trends, bottlenecks, and business insights.</w:t>
      </w:r>
    </w:p>
    <w:p w14:paraId="2AFC7620" w14:textId="77777777" w:rsidR="001837C2" w:rsidRPr="001837C2" w:rsidRDefault="001837C2" w:rsidP="00183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37C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Assisted in developing ETL pipelines and data transformation scripts using Python and SQL to support reporting needs.</w:t>
      </w:r>
    </w:p>
    <w:p w14:paraId="324C81D1" w14:textId="77777777" w:rsidR="001837C2" w:rsidRPr="001837C2" w:rsidRDefault="001837C2" w:rsidP="00183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37C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Supported NLP-based chatbot analysis for claim-related queries; performed model validation and improvement tracking.</w:t>
      </w:r>
    </w:p>
    <w:p w14:paraId="3C1D00BF" w14:textId="77777777" w:rsidR="001837C2" w:rsidRPr="001837C2" w:rsidRDefault="001837C2" w:rsidP="00183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37C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Analyzed survey data using statistical tools and presented actionable insights to improve customer satisfaction.</w:t>
      </w:r>
    </w:p>
    <w:p w14:paraId="3FB286B7" w14:textId="77777777" w:rsidR="001837C2" w:rsidRPr="001837C2" w:rsidRDefault="001837C2" w:rsidP="00183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837C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Worked with cloud platforms (Azure, GCP) to manage datasets and perform query optimization for better performance.</w:t>
      </w:r>
    </w:p>
    <w:p w14:paraId="31CB0A7D" w14:textId="29C5E0DD" w:rsidR="006650E6" w:rsidRPr="006650E6" w:rsidRDefault="006650E6" w:rsidP="006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0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India Pvt. Ltd. — Hyderabad, India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       </w:t>
      </w:r>
      <w:r w:rsidRPr="006650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 2022 – Apr 2023</w:t>
      </w:r>
      <w:r w:rsidRPr="006650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50E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Data Analyst </w:t>
      </w:r>
    </w:p>
    <w:p w14:paraId="555E2890" w14:textId="77777777" w:rsidR="006650E6" w:rsidRPr="006650E6" w:rsidRDefault="006650E6" w:rsidP="00665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5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interactive dashboards using Power BI and Tableau to track business KPIs across operations and product performance.</w:t>
      </w:r>
    </w:p>
    <w:p w14:paraId="1846FD46" w14:textId="77777777" w:rsidR="006650E6" w:rsidRPr="006650E6" w:rsidRDefault="006650E6" w:rsidP="00665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5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Conducted data profiling and data wrangling using Python and SQL to extract insights from large datasets (HDFS, Redshift).</w:t>
      </w:r>
    </w:p>
    <w:p w14:paraId="766F1B8D" w14:textId="77777777" w:rsidR="006650E6" w:rsidRPr="006650E6" w:rsidRDefault="006650E6" w:rsidP="00665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5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Utilized statistical methods such as regression, correlation, and hypothesis testing to support business decisions.</w:t>
      </w:r>
    </w:p>
    <w:p w14:paraId="1F80E81C" w14:textId="77777777" w:rsidR="006650E6" w:rsidRPr="006650E6" w:rsidRDefault="006650E6" w:rsidP="00665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5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Created and maintained SQL queries, data models, and ETL scripts to automate weekly and monthly reporting processes.</w:t>
      </w:r>
    </w:p>
    <w:p w14:paraId="2F5545A0" w14:textId="77777777" w:rsidR="006650E6" w:rsidRPr="006650E6" w:rsidRDefault="006650E6" w:rsidP="00665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5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Implemented text analytics and sentiment analysis using NLP libraries (NLTK, TF-IDF) to evaluate customer feedback and product reviews.</w:t>
      </w:r>
    </w:p>
    <w:p w14:paraId="755CE197" w14:textId="77777777" w:rsidR="006650E6" w:rsidRPr="006650E6" w:rsidRDefault="006650E6" w:rsidP="00665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5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Applied A/B testing and model evaluation techniques (confusion matrix, ROC-AUC, precision/recall) to improve data-driven decisions.</w:t>
      </w:r>
    </w:p>
    <w:p w14:paraId="07474F3A" w14:textId="77777777" w:rsidR="006650E6" w:rsidRPr="006650E6" w:rsidRDefault="006650E6" w:rsidP="00665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50E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Collaborated with business stakeholders to define metrics and build self-service reports for cross-functional teams.</w:t>
      </w:r>
    </w:p>
    <w:p w14:paraId="21D7F6EE" w14:textId="4B4AE962" w:rsidR="006650E6" w:rsidRPr="006650E6" w:rsidRDefault="006650E6" w:rsidP="00665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0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Fortitude Reinsurance Company, Ltd.</w:t>
      </w:r>
      <w:r w:rsidRPr="006650E6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6650E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Remote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                                </w:t>
      </w:r>
      <w:r w:rsidRPr="006650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 2021 – Mar 2022</w:t>
      </w:r>
      <w:r w:rsidRPr="006650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50E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Analyst Intern</w:t>
      </w:r>
    </w:p>
    <w:p w14:paraId="29DAE8EC" w14:textId="1FED0D56" w:rsidR="003F2955" w:rsidRPr="003F2955" w:rsidRDefault="003F2955" w:rsidP="003F2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F295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Conducted EDA on large insurance datasets using Python (NumPy, Pandas, Seaborn) to uncover trends and anomalies.</w:t>
      </w:r>
    </w:p>
    <w:p w14:paraId="4E267D66" w14:textId="4B29DC16" w:rsidR="003F2955" w:rsidRPr="003F2955" w:rsidRDefault="003F2955" w:rsidP="003F2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F295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Partnered with data engineers to clean, transform, and pipeline data for analytics and reporting.</w:t>
      </w:r>
    </w:p>
    <w:p w14:paraId="35A59FD3" w14:textId="3819A709" w:rsidR="003F2955" w:rsidRPr="003F2955" w:rsidRDefault="003F2955" w:rsidP="003F2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F295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Applied dimensionality reduction (PCA, t-SNE) and feature selection to improve model efficiency.</w:t>
      </w:r>
    </w:p>
    <w:p w14:paraId="2DF13F77" w14:textId="2CC5B767" w:rsidR="003F2955" w:rsidRPr="003F2955" w:rsidRDefault="003F2955" w:rsidP="003F2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F295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analytical data models (fact/dimension tables) and dashboards to deliver stakeholder insights.</w:t>
      </w:r>
    </w:p>
    <w:p w14:paraId="1B1C7B98" w14:textId="5FB7E47F" w:rsidR="003F2955" w:rsidRPr="003F2955" w:rsidRDefault="003F2955" w:rsidP="003F29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F295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Delivered multivariate analysis reports to identify key business metrics and performance drivers.</w:t>
      </w:r>
    </w:p>
    <w:p w14:paraId="13D89774" w14:textId="1BC9DAC8" w:rsidR="00627532" w:rsidRPr="008B519D" w:rsidRDefault="00627532" w:rsidP="003F29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sectPr w:rsidR="00627532" w:rsidRPr="008B5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04E06" w14:textId="77777777" w:rsidR="00DD1ED4" w:rsidRDefault="00DD1ED4" w:rsidP="003F2955">
      <w:pPr>
        <w:spacing w:after="0" w:line="240" w:lineRule="auto"/>
      </w:pPr>
      <w:r>
        <w:separator/>
      </w:r>
    </w:p>
  </w:endnote>
  <w:endnote w:type="continuationSeparator" w:id="0">
    <w:p w14:paraId="79D2A72B" w14:textId="77777777" w:rsidR="00DD1ED4" w:rsidRDefault="00DD1ED4" w:rsidP="003F2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7035" w14:textId="77777777" w:rsidR="00DD1ED4" w:rsidRDefault="00DD1ED4" w:rsidP="003F2955">
      <w:pPr>
        <w:spacing w:after="0" w:line="240" w:lineRule="auto"/>
      </w:pPr>
      <w:r>
        <w:separator/>
      </w:r>
    </w:p>
  </w:footnote>
  <w:footnote w:type="continuationSeparator" w:id="0">
    <w:p w14:paraId="08475269" w14:textId="77777777" w:rsidR="00DD1ED4" w:rsidRDefault="00DD1ED4" w:rsidP="003F29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102"/>
    <w:multiLevelType w:val="multilevel"/>
    <w:tmpl w:val="06A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A6CA1"/>
    <w:multiLevelType w:val="multilevel"/>
    <w:tmpl w:val="779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2327F"/>
    <w:multiLevelType w:val="multilevel"/>
    <w:tmpl w:val="BA4A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26EA6"/>
    <w:multiLevelType w:val="hybridMultilevel"/>
    <w:tmpl w:val="E62E0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509089">
    <w:abstractNumId w:val="3"/>
  </w:num>
  <w:num w:numId="2" w16cid:durableId="604849713">
    <w:abstractNumId w:val="0"/>
  </w:num>
  <w:num w:numId="3" w16cid:durableId="39598091">
    <w:abstractNumId w:val="2"/>
  </w:num>
  <w:num w:numId="4" w16cid:durableId="500465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CA"/>
    <w:rsid w:val="000279BE"/>
    <w:rsid w:val="001837C2"/>
    <w:rsid w:val="001F68BB"/>
    <w:rsid w:val="003F2955"/>
    <w:rsid w:val="00627532"/>
    <w:rsid w:val="006650E6"/>
    <w:rsid w:val="006766CA"/>
    <w:rsid w:val="006A7F71"/>
    <w:rsid w:val="008B519D"/>
    <w:rsid w:val="00B179ED"/>
    <w:rsid w:val="00B520E9"/>
    <w:rsid w:val="00D935C6"/>
    <w:rsid w:val="00DD1ED4"/>
    <w:rsid w:val="00E648D4"/>
    <w:rsid w:val="00E7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B0797"/>
  <w15:chartTrackingRefBased/>
  <w15:docId w15:val="{A7009D50-21E5-CF4C-9666-420B1C64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6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6C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179ED"/>
    <w:rPr>
      <w:b/>
      <w:bCs/>
    </w:rPr>
  </w:style>
  <w:style w:type="table" w:styleId="TableGrid">
    <w:name w:val="Table Grid"/>
    <w:basedOn w:val="TableNormal"/>
    <w:uiPriority w:val="39"/>
    <w:rsid w:val="00B1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179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6650E6"/>
    <w:rPr>
      <w:i/>
      <w:iCs/>
    </w:rPr>
  </w:style>
  <w:style w:type="paragraph" w:styleId="Revision">
    <w:name w:val="Revision"/>
    <w:hidden/>
    <w:uiPriority w:val="99"/>
    <w:semiHidden/>
    <w:rsid w:val="006650E6"/>
    <w:pPr>
      <w:spacing w:after="0" w:line="240" w:lineRule="auto"/>
    </w:pPr>
  </w:style>
  <w:style w:type="paragraph" w:styleId="NoSpacing">
    <w:name w:val="No Spacing"/>
    <w:uiPriority w:val="1"/>
    <w:qFormat/>
    <w:rsid w:val="008B519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F2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955"/>
  </w:style>
  <w:style w:type="paragraph" w:styleId="Footer">
    <w:name w:val="footer"/>
    <w:basedOn w:val="Normal"/>
    <w:link w:val="FooterChar"/>
    <w:uiPriority w:val="99"/>
    <w:unhideWhenUsed/>
    <w:rsid w:val="003F2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g.gadiparthi2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Gadiparthi</dc:creator>
  <cp:keywords/>
  <dc:description/>
  <cp:lastModifiedBy>Akash Gadiparthi</cp:lastModifiedBy>
  <cp:revision>1</cp:revision>
  <dcterms:created xsi:type="dcterms:W3CDTF">2025-05-19T11:55:00Z</dcterms:created>
  <dcterms:modified xsi:type="dcterms:W3CDTF">2025-05-21T15:04:00Z</dcterms:modified>
</cp:coreProperties>
</file>