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FD57A" w14:textId="77777777" w:rsidR="003C4B2A" w:rsidRPr="003C4B2A" w:rsidRDefault="003C4B2A" w:rsidP="003C4B2A">
      <w:pPr>
        <w:spacing w:after="0"/>
        <w:ind w:left="130"/>
        <w:jc w:val="center"/>
        <w:rPr>
          <w:rFonts w:ascii="Century Gothic" w:hAnsi="Century Gothic"/>
        </w:rPr>
      </w:pPr>
      <w:r w:rsidRPr="003C4B2A">
        <w:rPr>
          <w:rFonts w:ascii="Century Gothic" w:eastAsia="Century Gothic" w:hAnsi="Century Gothic" w:cs="Century Gothic"/>
          <w:b/>
          <w:sz w:val="36"/>
        </w:rPr>
        <w:t xml:space="preserve">ALLI PULLAIAH  </w:t>
      </w:r>
    </w:p>
    <w:p w14:paraId="13FD92F9" w14:textId="5DB61D1F" w:rsidR="003C4B2A" w:rsidRPr="00E3505B" w:rsidRDefault="003C4B2A" w:rsidP="003C4B2A">
      <w:pPr>
        <w:spacing w:after="33"/>
        <w:ind w:left="131"/>
        <w:jc w:val="center"/>
        <w:rPr>
          <w:rFonts w:ascii="Century Gothic" w:hAnsi="Century Gothic"/>
          <w:b/>
          <w:bCs/>
        </w:rPr>
      </w:pPr>
      <w:r w:rsidRPr="00E3505B">
        <w:rPr>
          <w:rFonts w:ascii="Century Gothic" w:hAnsi="Century Gothic"/>
          <w:b/>
          <w:bCs/>
        </w:rPr>
        <w:t xml:space="preserve">Senior Data Engineer </w:t>
      </w:r>
      <w:r w:rsidR="006510A5" w:rsidRPr="00E3505B">
        <w:rPr>
          <w:rFonts w:ascii="Century Gothic" w:hAnsi="Century Gothic"/>
          <w:b/>
          <w:bCs/>
        </w:rPr>
        <w:t>|</w:t>
      </w:r>
      <w:r w:rsidRPr="00E3505B">
        <w:rPr>
          <w:rFonts w:ascii="Century Gothic" w:hAnsi="Century Gothic"/>
          <w:b/>
          <w:bCs/>
        </w:rPr>
        <w:t xml:space="preserve"> </w:t>
      </w:r>
      <w:proofErr w:type="gramStart"/>
      <w:r w:rsidRPr="00E3505B">
        <w:rPr>
          <w:rFonts w:ascii="Century Gothic" w:hAnsi="Century Gothic"/>
          <w:b/>
          <w:bCs/>
        </w:rPr>
        <w:t>Multi-Cloud</w:t>
      </w:r>
      <w:proofErr w:type="gramEnd"/>
      <w:r w:rsidR="00610AA4">
        <w:rPr>
          <w:rFonts w:ascii="Century Gothic" w:hAnsi="Century Gothic"/>
          <w:b/>
          <w:bCs/>
        </w:rPr>
        <w:t xml:space="preserve"> </w:t>
      </w:r>
      <w:r w:rsidR="00610AA4" w:rsidRPr="00610AA4">
        <w:rPr>
          <w:rFonts w:ascii="Century Gothic" w:hAnsi="Century Gothic"/>
          <w:b/>
          <w:bCs/>
        </w:rPr>
        <w:t xml:space="preserve">• </w:t>
      </w:r>
      <w:r w:rsidR="00654566">
        <w:rPr>
          <w:rFonts w:ascii="Century Gothic" w:hAnsi="Century Gothic"/>
          <w:b/>
          <w:bCs/>
        </w:rPr>
        <w:t>Databrick</w:t>
      </w:r>
      <w:r w:rsidR="00610AA4">
        <w:rPr>
          <w:rFonts w:ascii="Century Gothic" w:hAnsi="Century Gothic"/>
          <w:b/>
          <w:bCs/>
        </w:rPr>
        <w:t xml:space="preserve"> </w:t>
      </w:r>
      <w:r w:rsidR="00610AA4" w:rsidRPr="00610AA4">
        <w:rPr>
          <w:rFonts w:ascii="Century Gothic" w:hAnsi="Century Gothic"/>
          <w:b/>
          <w:bCs/>
        </w:rPr>
        <w:t xml:space="preserve">• </w:t>
      </w:r>
      <w:r w:rsidR="00A675F2">
        <w:rPr>
          <w:rFonts w:ascii="Century Gothic" w:hAnsi="Century Gothic"/>
          <w:b/>
          <w:bCs/>
        </w:rPr>
        <w:t>Snowflake</w:t>
      </w:r>
      <w:r w:rsidR="00610AA4">
        <w:rPr>
          <w:rFonts w:ascii="Century Gothic" w:hAnsi="Century Gothic"/>
          <w:b/>
          <w:bCs/>
        </w:rPr>
        <w:t xml:space="preserve"> </w:t>
      </w:r>
      <w:r w:rsidR="00D06A3D" w:rsidRPr="00D06A3D">
        <w:rPr>
          <w:rFonts w:ascii="Century Gothic" w:hAnsi="Century Gothic"/>
          <w:b/>
          <w:bCs/>
        </w:rPr>
        <w:t>•</w:t>
      </w:r>
      <w:r w:rsidRPr="00E3505B">
        <w:rPr>
          <w:rFonts w:ascii="Century Gothic" w:hAnsi="Century Gothic"/>
          <w:b/>
          <w:bCs/>
        </w:rPr>
        <w:t>Big Data Expert</w:t>
      </w:r>
      <w:r w:rsidRPr="00E3505B">
        <w:rPr>
          <w:rFonts w:ascii="Century Gothic" w:eastAsia="Century Gothic" w:hAnsi="Century Gothic" w:cs="Century Gothic"/>
          <w:b/>
          <w:bCs/>
        </w:rPr>
        <w:t xml:space="preserve"> </w:t>
      </w:r>
    </w:p>
    <w:p w14:paraId="01FC1248" w14:textId="6C4C8472" w:rsidR="003C4B2A" w:rsidRPr="00E3505B" w:rsidRDefault="006510A5" w:rsidP="003C4B2A">
      <w:pPr>
        <w:spacing w:after="0"/>
        <w:ind w:left="129"/>
        <w:jc w:val="center"/>
        <w:rPr>
          <w:rFonts w:ascii="Century Gothic" w:hAnsi="Century Gothic"/>
          <w:b/>
          <w:bCs/>
        </w:rPr>
      </w:pPr>
      <w:r w:rsidRPr="00E3505B">
        <w:rPr>
          <w:rFonts w:ascii="Century Gothic" w:hAnsi="Century Gothic"/>
          <w:b/>
          <w:bCs/>
        </w:rPr>
        <w:t>|</w:t>
      </w:r>
      <w:r w:rsidR="003C4B2A" w:rsidRPr="00E3505B">
        <w:rPr>
          <w:rFonts w:ascii="Century Gothic" w:hAnsi="Century Gothic"/>
          <w:b/>
          <w:bCs/>
        </w:rPr>
        <w:t xml:space="preserve"> +1(260) 580-9679 </w:t>
      </w:r>
      <w:r w:rsidRPr="00E3505B">
        <w:rPr>
          <w:rFonts w:ascii="Century Gothic" w:hAnsi="Century Gothic"/>
          <w:b/>
          <w:bCs/>
        </w:rPr>
        <w:t>|</w:t>
      </w:r>
      <w:r w:rsidR="003C4B2A" w:rsidRPr="00E3505B">
        <w:rPr>
          <w:rFonts w:ascii="Century Gothic" w:hAnsi="Century Gothic"/>
          <w:b/>
          <w:bCs/>
        </w:rPr>
        <w:t xml:space="preserve"> </w:t>
      </w:r>
      <w:hyperlink r:id="rId7" w:history="1">
        <w:r w:rsidR="004B72F8" w:rsidRPr="00224ECD">
          <w:rPr>
            <w:rStyle w:val="Hyperlink"/>
            <w:rFonts w:ascii="Century Gothic" w:hAnsi="Century Gothic"/>
            <w:b/>
            <w:bCs/>
          </w:rPr>
          <w:t>reachme.pullaiah97@gmail.com</w:t>
        </w:r>
      </w:hyperlink>
      <w:r w:rsidR="003C4B2A" w:rsidRPr="00E3505B">
        <w:rPr>
          <w:rFonts w:ascii="Century Gothic" w:hAnsi="Century Gothic"/>
          <w:b/>
          <w:bCs/>
        </w:rPr>
        <w:t xml:space="preserve"> </w:t>
      </w:r>
      <w:hyperlink r:id="rId8">
        <w:r w:rsidRPr="00E3505B">
          <w:rPr>
            <w:rFonts w:ascii="Century Gothic" w:hAnsi="Century Gothic"/>
            <w:b/>
            <w:bCs/>
          </w:rPr>
          <w:t>|</w:t>
        </w:r>
      </w:hyperlink>
      <w:hyperlink r:id="rId9">
        <w:r w:rsidR="003C4B2A" w:rsidRPr="00E3505B">
          <w:rPr>
            <w:rFonts w:ascii="Century Gothic" w:hAnsi="Century Gothic"/>
            <w:b/>
            <w:bCs/>
          </w:rPr>
          <w:t xml:space="preserve"> </w:t>
        </w:r>
      </w:hyperlink>
      <w:hyperlink r:id="rId10">
        <w:r w:rsidR="003C4B2A" w:rsidRPr="00E3505B">
          <w:rPr>
            <w:rFonts w:ascii="Century Gothic" w:hAnsi="Century Gothic"/>
            <w:b/>
            <w:bCs/>
            <w:color w:val="800080"/>
            <w:u w:val="single" w:color="800080"/>
          </w:rPr>
          <w:t>LinkedI</w:t>
        </w:r>
      </w:hyperlink>
      <w:hyperlink r:id="rId11">
        <w:r w:rsidR="003C4B2A" w:rsidRPr="00E3505B">
          <w:rPr>
            <w:rFonts w:ascii="Century Gothic" w:hAnsi="Century Gothic"/>
            <w:b/>
            <w:bCs/>
            <w:color w:val="800080"/>
            <w:u w:val="single" w:color="800080"/>
          </w:rPr>
          <w:t>n</w:t>
        </w:r>
      </w:hyperlink>
      <w:hyperlink r:id="rId12">
        <w:r w:rsidR="003C4B2A" w:rsidRPr="00E3505B">
          <w:rPr>
            <w:rFonts w:ascii="Century Gothic" w:hAnsi="Century Gothic"/>
            <w:b/>
            <w:bCs/>
          </w:rPr>
          <w:t xml:space="preserve"> </w:t>
        </w:r>
      </w:hyperlink>
      <w:hyperlink r:id="rId13">
        <w:r w:rsidRPr="00E3505B">
          <w:rPr>
            <w:rFonts w:ascii="Century Gothic" w:hAnsi="Century Gothic"/>
            <w:b/>
            <w:bCs/>
          </w:rPr>
          <w:t>|</w:t>
        </w:r>
      </w:hyperlink>
      <w:r w:rsidR="003C4B2A" w:rsidRPr="00E3505B">
        <w:rPr>
          <w:rFonts w:ascii="Century Gothic" w:hAnsi="Century Gothic"/>
          <w:b/>
          <w:bCs/>
          <w:color w:val="800080"/>
          <w:u w:val="single" w:color="800080"/>
        </w:rPr>
        <w:t xml:space="preserve"> </w:t>
      </w:r>
    </w:p>
    <w:p w14:paraId="314B082A" w14:textId="2BFD0D2D" w:rsidR="003C4B2A" w:rsidRPr="008F778B" w:rsidRDefault="003C4B2A" w:rsidP="00327265">
      <w:pPr>
        <w:pBdr>
          <w:bottom w:val="single" w:sz="4" w:space="1" w:color="auto"/>
        </w:pBdr>
        <w:spacing w:before="16" w:after="16" w:line="240" w:lineRule="auto"/>
        <w:rPr>
          <w:rFonts w:ascii="Century Gothic" w:hAnsi="Century Gothic"/>
          <w:sz w:val="12"/>
          <w:szCs w:val="12"/>
        </w:rPr>
      </w:pPr>
    </w:p>
    <w:p w14:paraId="2684F7BF" w14:textId="77777777" w:rsidR="003C4B2A" w:rsidRPr="006E486F" w:rsidRDefault="003C4B2A" w:rsidP="000277D5">
      <w:pPr>
        <w:pStyle w:val="Heading2"/>
        <w:spacing w:before="16" w:line="276" w:lineRule="auto"/>
        <w:rPr>
          <w:rFonts w:ascii="Century Gothic" w:hAnsi="Century Gothic"/>
          <w:color w:val="auto"/>
          <w:sz w:val="20"/>
          <w:szCs w:val="20"/>
        </w:rPr>
      </w:pPr>
      <w:r w:rsidRPr="006E486F">
        <w:rPr>
          <w:rStyle w:val="Strong"/>
          <w:rFonts w:ascii="Century Gothic" w:hAnsi="Century Gothic"/>
          <w:color w:val="auto"/>
          <w:sz w:val="20"/>
          <w:szCs w:val="20"/>
        </w:rPr>
        <w:t>PROFESSIONAL SUMMARY</w:t>
      </w:r>
    </w:p>
    <w:p w14:paraId="3449A656" w14:textId="7858E6A2" w:rsidR="004A4513" w:rsidRPr="004A4513" w:rsidRDefault="004A4513" w:rsidP="000277D5">
      <w:pPr>
        <w:pStyle w:val="ListParagraph"/>
        <w:numPr>
          <w:ilvl w:val="0"/>
          <w:numId w:val="28"/>
        </w:numPr>
        <w:spacing w:line="276" w:lineRule="auto"/>
        <w:rPr>
          <w:rFonts w:ascii="Century Gothic" w:hAnsi="Century Gothic"/>
          <w:sz w:val="20"/>
          <w:szCs w:val="20"/>
        </w:rPr>
      </w:pPr>
      <w:r w:rsidRPr="004A4513">
        <w:rPr>
          <w:rFonts w:ascii="Century Gothic" w:hAnsi="Century Gothic"/>
          <w:sz w:val="20"/>
          <w:szCs w:val="20"/>
        </w:rPr>
        <w:t xml:space="preserve">Senior Data Engineer with </w:t>
      </w:r>
      <w:r w:rsidR="00340734">
        <w:rPr>
          <w:rFonts w:ascii="Century Gothic" w:hAnsi="Century Gothic"/>
          <w:sz w:val="20"/>
          <w:szCs w:val="20"/>
        </w:rPr>
        <w:t>6</w:t>
      </w:r>
      <w:r w:rsidRPr="004A4513">
        <w:rPr>
          <w:rFonts w:ascii="Century Gothic" w:hAnsi="Century Gothic"/>
          <w:sz w:val="20"/>
          <w:szCs w:val="20"/>
        </w:rPr>
        <w:t xml:space="preserve"> years of experience delivering scalable, cloud-native data platforms across AWS and Azure, with exposure to GCP. </w:t>
      </w:r>
    </w:p>
    <w:p w14:paraId="4AC39C18" w14:textId="5763FA13" w:rsidR="000170C8" w:rsidRPr="00915AF0" w:rsidRDefault="004A4513" w:rsidP="00915AF0">
      <w:pPr>
        <w:pStyle w:val="ListParagraph"/>
        <w:numPr>
          <w:ilvl w:val="0"/>
          <w:numId w:val="28"/>
        </w:numPr>
        <w:spacing w:line="276" w:lineRule="auto"/>
        <w:rPr>
          <w:rFonts w:ascii="Century Gothic" w:hAnsi="Century Gothic"/>
          <w:sz w:val="20"/>
          <w:szCs w:val="20"/>
        </w:rPr>
      </w:pPr>
      <w:r w:rsidRPr="004A4513">
        <w:rPr>
          <w:rFonts w:ascii="Century Gothic" w:hAnsi="Century Gothic"/>
          <w:sz w:val="20"/>
          <w:szCs w:val="20"/>
        </w:rPr>
        <w:t xml:space="preserve">Expertise in </w:t>
      </w:r>
      <w:proofErr w:type="spellStart"/>
      <w:r w:rsidRPr="004A4513">
        <w:rPr>
          <w:rFonts w:ascii="Century Gothic" w:hAnsi="Century Gothic"/>
          <w:sz w:val="20"/>
          <w:szCs w:val="20"/>
        </w:rPr>
        <w:t>PySpark</w:t>
      </w:r>
      <w:proofErr w:type="spellEnd"/>
      <w:r w:rsidRPr="004A4513">
        <w:rPr>
          <w:rFonts w:ascii="Century Gothic" w:hAnsi="Century Gothic"/>
          <w:sz w:val="20"/>
          <w:szCs w:val="20"/>
        </w:rPr>
        <w:t xml:space="preserve">, Databricks, Snowflake, Airflow, </w:t>
      </w:r>
      <w:proofErr w:type="spellStart"/>
      <w:r w:rsidRPr="004A4513">
        <w:rPr>
          <w:rFonts w:ascii="Century Gothic" w:hAnsi="Century Gothic"/>
          <w:sz w:val="20"/>
          <w:szCs w:val="20"/>
        </w:rPr>
        <w:t>dbt</w:t>
      </w:r>
      <w:proofErr w:type="spellEnd"/>
      <w:r w:rsidRPr="004A4513">
        <w:rPr>
          <w:rFonts w:ascii="Century Gothic" w:hAnsi="Century Gothic"/>
          <w:sz w:val="20"/>
          <w:szCs w:val="20"/>
        </w:rPr>
        <w:t>, Delta Lake, and data governance. Proven record of modernizing ETL pipelines, improving SLA reliability to 99.8%, and reducing cloud costs by up to 30%. Strong domain background in healthcare, telecom, and banking.</w:t>
      </w:r>
    </w:p>
    <w:p w14:paraId="0B458E71" w14:textId="4A34AF9C" w:rsidR="000277D5" w:rsidRPr="000277D5" w:rsidRDefault="000277D5" w:rsidP="000277D5">
      <w:pPr>
        <w:pStyle w:val="NormalWeb"/>
        <w:pBdr>
          <w:bottom w:val="single" w:sz="4" w:space="1" w:color="auto"/>
        </w:pBdr>
        <w:spacing w:before="0" w:beforeAutospacing="0" w:after="0" w:afterAutospacing="0" w:line="276" w:lineRule="auto"/>
        <w:jc w:val="both"/>
        <w:rPr>
          <w:rFonts w:ascii="Century Gothic" w:eastAsiaTheme="minorHAnsi" w:hAnsi="Century Gothic" w:cstheme="minorBidi"/>
          <w:b/>
          <w:bCs/>
          <w:sz w:val="20"/>
          <w:szCs w:val="20"/>
          <w:lang w:eastAsia="en-US"/>
        </w:rPr>
      </w:pPr>
      <w:r w:rsidRPr="000277D5">
        <w:rPr>
          <w:rFonts w:ascii="Century Gothic" w:eastAsiaTheme="minorHAnsi" w:hAnsi="Century Gothic" w:cstheme="minorBidi"/>
          <w:b/>
          <w:bCs/>
          <w:sz w:val="20"/>
          <w:szCs w:val="20"/>
          <w:lang w:eastAsia="en-US"/>
        </w:rPr>
        <w:t>CORE COMPETENCIES</w:t>
      </w:r>
      <w:r w:rsidR="004E1CBF">
        <w:rPr>
          <w:rFonts w:ascii="Century Gothic" w:eastAsiaTheme="minorHAnsi" w:hAnsi="Century Gothic" w:cstheme="minorBidi"/>
          <w:b/>
          <w:bCs/>
          <w:sz w:val="20"/>
          <w:szCs w:val="20"/>
          <w:lang w:eastAsia="en-US"/>
        </w:rPr>
        <w:t>:</w:t>
      </w:r>
    </w:p>
    <w:p w14:paraId="029C8B1D" w14:textId="20E9807F" w:rsidR="000277D5" w:rsidRDefault="000277D5" w:rsidP="000277D5">
      <w:pPr>
        <w:pStyle w:val="NormalWeb"/>
        <w:pBdr>
          <w:bottom w:val="single" w:sz="4" w:space="1" w:color="auto"/>
        </w:pBdr>
        <w:spacing w:before="0" w:beforeAutospacing="0" w:after="0" w:afterAutospacing="0" w:line="276" w:lineRule="auto"/>
        <w:jc w:val="both"/>
        <w:rPr>
          <w:rFonts w:ascii="Century Gothic" w:eastAsiaTheme="minorHAnsi" w:hAnsi="Century Gothic" w:cstheme="minorBidi"/>
          <w:b/>
          <w:bCs/>
          <w:sz w:val="20"/>
          <w:szCs w:val="20"/>
          <w:lang w:eastAsia="en-US"/>
        </w:rPr>
      </w:pPr>
      <w:r w:rsidRPr="000277D5">
        <w:rPr>
          <w:rFonts w:ascii="Century Gothic" w:eastAsiaTheme="minorHAnsi" w:hAnsi="Century Gothic" w:cstheme="minorBidi"/>
          <w:b/>
          <w:bCs/>
          <w:sz w:val="20"/>
          <w:szCs w:val="20"/>
          <w:lang w:eastAsia="en-US"/>
        </w:rPr>
        <w:t xml:space="preserve">Cloud Data Engineering • ETL/ELT Pipelines • Spark • Streaming Pipelines • Delta Lake • CI/CD Automation • Data </w:t>
      </w:r>
      <w:proofErr w:type="spellStart"/>
      <w:r w:rsidRPr="000277D5">
        <w:rPr>
          <w:rFonts w:ascii="Century Gothic" w:eastAsiaTheme="minorHAnsi" w:hAnsi="Century Gothic" w:cstheme="minorBidi"/>
          <w:b/>
          <w:bCs/>
          <w:sz w:val="20"/>
          <w:szCs w:val="20"/>
          <w:lang w:eastAsia="en-US"/>
        </w:rPr>
        <w:t>Modeling</w:t>
      </w:r>
      <w:proofErr w:type="spellEnd"/>
      <w:r w:rsidRPr="000277D5">
        <w:rPr>
          <w:rFonts w:ascii="Century Gothic" w:eastAsiaTheme="minorHAnsi" w:hAnsi="Century Gothic" w:cstheme="minorBidi"/>
          <w:b/>
          <w:bCs/>
          <w:sz w:val="20"/>
          <w:szCs w:val="20"/>
          <w:lang w:eastAsia="en-US"/>
        </w:rPr>
        <w:t xml:space="preserve"> </w:t>
      </w:r>
    </w:p>
    <w:p w14:paraId="4AEB33C7" w14:textId="77777777" w:rsidR="000277D5" w:rsidRPr="000277D5" w:rsidRDefault="000277D5" w:rsidP="000277D5">
      <w:pPr>
        <w:pStyle w:val="NormalWeb"/>
        <w:pBdr>
          <w:bottom w:val="single" w:sz="4" w:space="1" w:color="auto"/>
        </w:pBdr>
        <w:spacing w:before="0" w:beforeAutospacing="0" w:after="0" w:afterAutospacing="0"/>
        <w:jc w:val="both"/>
        <w:rPr>
          <w:rFonts w:ascii="Century Gothic" w:eastAsiaTheme="minorHAnsi" w:hAnsi="Century Gothic" w:cstheme="minorBidi"/>
          <w:b/>
          <w:bCs/>
          <w:sz w:val="20"/>
          <w:szCs w:val="20"/>
          <w:lang w:eastAsia="en-US"/>
        </w:rPr>
      </w:pPr>
    </w:p>
    <w:p w14:paraId="4A918039" w14:textId="6241C39E" w:rsidR="000277D5" w:rsidRDefault="000277D5" w:rsidP="000277D5">
      <w:pPr>
        <w:pStyle w:val="NormalWeb"/>
        <w:pBdr>
          <w:bottom w:val="single" w:sz="4" w:space="1" w:color="auto"/>
        </w:pBdr>
        <w:spacing w:before="0" w:beforeAutospacing="0" w:after="0" w:afterAutospacing="0" w:line="276" w:lineRule="auto"/>
        <w:jc w:val="both"/>
        <w:rPr>
          <w:rFonts w:ascii="Century Gothic" w:eastAsiaTheme="minorHAnsi" w:hAnsi="Century Gothic" w:cstheme="minorBidi"/>
          <w:b/>
          <w:bCs/>
          <w:sz w:val="20"/>
          <w:szCs w:val="20"/>
          <w:lang w:eastAsia="en-US"/>
        </w:rPr>
      </w:pPr>
      <w:r w:rsidRPr="000277D5">
        <w:rPr>
          <w:rFonts w:ascii="Century Gothic" w:eastAsiaTheme="minorHAnsi" w:hAnsi="Century Gothic" w:cstheme="minorBidi"/>
          <w:b/>
          <w:bCs/>
          <w:sz w:val="20"/>
          <w:szCs w:val="20"/>
          <w:lang w:eastAsia="en-US"/>
        </w:rPr>
        <w:t>TECHNICAL SKILLS</w:t>
      </w:r>
      <w:r w:rsidR="004E1CBF">
        <w:rPr>
          <w:rFonts w:ascii="Century Gothic" w:eastAsiaTheme="minorHAnsi" w:hAnsi="Century Gothic" w:cstheme="minorBidi"/>
          <w:b/>
          <w:bCs/>
          <w:sz w:val="20"/>
          <w:szCs w:val="20"/>
          <w:lang w:eastAsia="en-US"/>
        </w:rPr>
        <w:t>:</w:t>
      </w:r>
    </w:p>
    <w:p w14:paraId="0DA6A4D4" w14:textId="1C67B858" w:rsidR="00C3732B" w:rsidRPr="00C3732B" w:rsidRDefault="00C3732B" w:rsidP="000277D5">
      <w:pPr>
        <w:pStyle w:val="NormalWeb"/>
        <w:pBdr>
          <w:bottom w:val="single" w:sz="4" w:space="1" w:color="auto"/>
        </w:pBdr>
        <w:spacing w:before="0" w:beforeAutospacing="0" w:after="0" w:afterAutospacing="0" w:line="276" w:lineRule="auto"/>
        <w:jc w:val="both"/>
        <w:rPr>
          <w:rFonts w:ascii="Century Gothic" w:eastAsiaTheme="minorHAnsi" w:hAnsi="Century Gothic" w:cstheme="minorBidi"/>
          <w:sz w:val="20"/>
          <w:szCs w:val="20"/>
          <w:lang w:eastAsia="en-US"/>
        </w:rPr>
      </w:pPr>
      <w:r w:rsidRPr="00C3732B">
        <w:rPr>
          <w:rFonts w:ascii="Century Gothic" w:eastAsiaTheme="minorHAnsi" w:hAnsi="Century Gothic" w:cstheme="minorBidi"/>
          <w:b/>
          <w:bCs/>
          <w:sz w:val="20"/>
          <w:szCs w:val="20"/>
          <w:lang w:eastAsia="en-US"/>
        </w:rPr>
        <w:t xml:space="preserve">Languages: </w:t>
      </w:r>
      <w:proofErr w:type="gramStart"/>
      <w:r w:rsidRPr="00C3732B">
        <w:rPr>
          <w:rFonts w:ascii="Century Gothic" w:eastAsiaTheme="minorHAnsi" w:hAnsi="Century Gothic" w:cstheme="minorBidi"/>
          <w:sz w:val="20"/>
          <w:szCs w:val="20"/>
          <w:lang w:eastAsia="en-US"/>
        </w:rPr>
        <w:t>Python(</w:t>
      </w:r>
      <w:proofErr w:type="gramEnd"/>
      <w:r w:rsidRPr="00C3732B">
        <w:rPr>
          <w:rFonts w:ascii="Century Gothic" w:eastAsiaTheme="minorHAnsi" w:hAnsi="Century Gothic" w:cstheme="minorBidi"/>
          <w:sz w:val="20"/>
          <w:szCs w:val="20"/>
          <w:lang w:eastAsia="en-US"/>
        </w:rPr>
        <w:t>pandas, requests, API ingestion), SQL, Scala, R, Shell scripting</w:t>
      </w:r>
    </w:p>
    <w:p w14:paraId="4AF0D663" w14:textId="77777777" w:rsidR="000277D5" w:rsidRPr="00EE2E0F" w:rsidRDefault="000277D5" w:rsidP="000277D5">
      <w:pPr>
        <w:pStyle w:val="NormalWeb"/>
        <w:pBdr>
          <w:bottom w:val="single" w:sz="4" w:space="1" w:color="auto"/>
        </w:pBdr>
        <w:spacing w:before="0" w:beforeAutospacing="0" w:after="0" w:afterAutospacing="0" w:line="276" w:lineRule="auto"/>
        <w:jc w:val="both"/>
        <w:rPr>
          <w:rFonts w:ascii="Century Gothic" w:eastAsiaTheme="minorHAnsi" w:hAnsi="Century Gothic" w:cstheme="minorBidi"/>
          <w:sz w:val="20"/>
          <w:szCs w:val="20"/>
          <w:lang w:eastAsia="en-US"/>
        </w:rPr>
      </w:pPr>
      <w:r w:rsidRPr="00EE2E0F">
        <w:rPr>
          <w:rFonts w:ascii="Century Gothic" w:eastAsiaTheme="minorHAnsi" w:hAnsi="Century Gothic" w:cstheme="minorBidi"/>
          <w:b/>
          <w:bCs/>
          <w:sz w:val="20"/>
          <w:szCs w:val="20"/>
          <w:lang w:eastAsia="en-US"/>
        </w:rPr>
        <w:t>Cloud:</w:t>
      </w:r>
      <w:r w:rsidRPr="00EE2E0F">
        <w:rPr>
          <w:rFonts w:ascii="Century Gothic" w:eastAsiaTheme="minorHAnsi" w:hAnsi="Century Gothic" w:cstheme="minorBidi"/>
          <w:sz w:val="20"/>
          <w:szCs w:val="20"/>
          <w:lang w:eastAsia="en-US"/>
        </w:rPr>
        <w:t xml:space="preserve"> AWS (S3, Glue, Lambda, Redshift), Azure (ADF, Synapse, ADLS, Databricks), GCP (</w:t>
      </w:r>
      <w:proofErr w:type="spellStart"/>
      <w:r w:rsidRPr="00EE2E0F">
        <w:rPr>
          <w:rFonts w:ascii="Century Gothic" w:eastAsiaTheme="minorHAnsi" w:hAnsi="Century Gothic" w:cstheme="minorBidi"/>
          <w:sz w:val="20"/>
          <w:szCs w:val="20"/>
          <w:lang w:eastAsia="en-US"/>
        </w:rPr>
        <w:t>BigQuery</w:t>
      </w:r>
      <w:proofErr w:type="spellEnd"/>
      <w:r w:rsidRPr="00EE2E0F">
        <w:rPr>
          <w:rFonts w:ascii="Century Gothic" w:eastAsiaTheme="minorHAnsi" w:hAnsi="Century Gothic" w:cstheme="minorBidi"/>
          <w:sz w:val="20"/>
          <w:szCs w:val="20"/>
          <w:lang w:eastAsia="en-US"/>
        </w:rPr>
        <w:t xml:space="preserve"> – exposure)</w:t>
      </w:r>
    </w:p>
    <w:p w14:paraId="145D6FFB" w14:textId="67878F87" w:rsidR="000277D5" w:rsidRPr="00EE2E0F" w:rsidRDefault="00DE5897" w:rsidP="000277D5">
      <w:pPr>
        <w:pStyle w:val="NormalWeb"/>
        <w:pBdr>
          <w:bottom w:val="single" w:sz="4" w:space="1" w:color="auto"/>
        </w:pBdr>
        <w:spacing w:before="0" w:beforeAutospacing="0" w:after="0" w:afterAutospacing="0" w:line="276" w:lineRule="auto"/>
        <w:jc w:val="both"/>
        <w:rPr>
          <w:rFonts w:ascii="Century Gothic" w:eastAsiaTheme="minorHAnsi" w:hAnsi="Century Gothic" w:cstheme="minorBidi"/>
          <w:sz w:val="20"/>
          <w:szCs w:val="20"/>
          <w:lang w:eastAsia="en-US"/>
        </w:rPr>
      </w:pPr>
      <w:r w:rsidRPr="00DE5897">
        <w:rPr>
          <w:rFonts w:ascii="Century Gothic" w:eastAsiaTheme="minorHAnsi" w:hAnsi="Century Gothic" w:cstheme="minorBidi"/>
          <w:b/>
          <w:bCs/>
          <w:sz w:val="20"/>
          <w:szCs w:val="20"/>
          <w:lang w:eastAsia="en-US"/>
        </w:rPr>
        <w:t>Data Processing</w:t>
      </w:r>
      <w:r w:rsidR="000277D5" w:rsidRPr="00EE2E0F">
        <w:rPr>
          <w:rFonts w:ascii="Century Gothic" w:eastAsiaTheme="minorHAnsi" w:hAnsi="Century Gothic" w:cstheme="minorBidi"/>
          <w:b/>
          <w:bCs/>
          <w:sz w:val="20"/>
          <w:szCs w:val="20"/>
          <w:lang w:eastAsia="en-US"/>
        </w:rPr>
        <w:t>:</w:t>
      </w:r>
      <w:r w:rsidR="000277D5" w:rsidRPr="00EE2E0F">
        <w:rPr>
          <w:rFonts w:ascii="Century Gothic" w:eastAsiaTheme="minorHAnsi" w:hAnsi="Century Gothic" w:cstheme="minorBidi"/>
          <w:sz w:val="20"/>
          <w:szCs w:val="20"/>
          <w:lang w:eastAsia="en-US"/>
        </w:rPr>
        <w:t xml:space="preserve"> </w:t>
      </w:r>
      <w:proofErr w:type="spellStart"/>
      <w:r w:rsidR="000277D5" w:rsidRPr="00EE2E0F">
        <w:rPr>
          <w:rFonts w:ascii="Century Gothic" w:eastAsiaTheme="minorHAnsi" w:hAnsi="Century Gothic" w:cstheme="minorBidi"/>
          <w:sz w:val="20"/>
          <w:szCs w:val="20"/>
          <w:lang w:eastAsia="en-US"/>
        </w:rPr>
        <w:t>PySpark</w:t>
      </w:r>
      <w:proofErr w:type="spellEnd"/>
      <w:r w:rsidR="000277D5" w:rsidRPr="00EE2E0F">
        <w:rPr>
          <w:rFonts w:ascii="Century Gothic" w:eastAsiaTheme="minorHAnsi" w:hAnsi="Century Gothic" w:cstheme="minorBidi"/>
          <w:sz w:val="20"/>
          <w:szCs w:val="20"/>
          <w:lang w:eastAsia="en-US"/>
        </w:rPr>
        <w:t xml:space="preserve">, Delta Lake, </w:t>
      </w:r>
      <w:proofErr w:type="spellStart"/>
      <w:r w:rsidR="000277D5" w:rsidRPr="00EE2E0F">
        <w:rPr>
          <w:rFonts w:ascii="Century Gothic" w:eastAsiaTheme="minorHAnsi" w:hAnsi="Century Gothic" w:cstheme="minorBidi"/>
          <w:sz w:val="20"/>
          <w:szCs w:val="20"/>
          <w:lang w:eastAsia="en-US"/>
        </w:rPr>
        <w:t>dbt</w:t>
      </w:r>
      <w:proofErr w:type="spellEnd"/>
      <w:r w:rsidR="000277D5" w:rsidRPr="00EE2E0F">
        <w:rPr>
          <w:rFonts w:ascii="Century Gothic" w:eastAsiaTheme="minorHAnsi" w:hAnsi="Century Gothic" w:cstheme="minorBidi"/>
          <w:sz w:val="20"/>
          <w:szCs w:val="20"/>
          <w:lang w:eastAsia="en-US"/>
        </w:rPr>
        <w:t>, Airflow, Glue, ADF</w:t>
      </w:r>
    </w:p>
    <w:p w14:paraId="5F9DA5C1" w14:textId="4207E7F4" w:rsidR="000277D5" w:rsidRPr="00EE2E0F" w:rsidRDefault="000277D5" w:rsidP="000277D5">
      <w:pPr>
        <w:pStyle w:val="NormalWeb"/>
        <w:pBdr>
          <w:bottom w:val="single" w:sz="4" w:space="1" w:color="auto"/>
        </w:pBdr>
        <w:spacing w:before="0" w:beforeAutospacing="0" w:after="0" w:afterAutospacing="0" w:line="276" w:lineRule="auto"/>
        <w:jc w:val="both"/>
        <w:rPr>
          <w:rFonts w:ascii="Century Gothic" w:eastAsiaTheme="minorHAnsi" w:hAnsi="Century Gothic" w:cstheme="minorBidi"/>
          <w:sz w:val="20"/>
          <w:szCs w:val="20"/>
          <w:lang w:eastAsia="en-US"/>
        </w:rPr>
      </w:pPr>
      <w:r w:rsidRPr="00EE2E0F">
        <w:rPr>
          <w:rFonts w:ascii="Century Gothic" w:eastAsiaTheme="minorHAnsi" w:hAnsi="Century Gothic" w:cstheme="minorBidi"/>
          <w:b/>
          <w:bCs/>
          <w:sz w:val="20"/>
          <w:szCs w:val="20"/>
          <w:lang w:eastAsia="en-US"/>
        </w:rPr>
        <w:t>Warehouses</w:t>
      </w:r>
      <w:r w:rsidR="00723AD4">
        <w:rPr>
          <w:rFonts w:ascii="Century Gothic" w:eastAsiaTheme="minorHAnsi" w:hAnsi="Century Gothic" w:cstheme="minorBidi"/>
          <w:b/>
          <w:bCs/>
          <w:sz w:val="20"/>
          <w:szCs w:val="20"/>
          <w:lang w:eastAsia="en-US"/>
        </w:rPr>
        <w:t xml:space="preserve"> </w:t>
      </w:r>
      <w:r w:rsidR="00723AD4" w:rsidRPr="00723AD4">
        <w:rPr>
          <w:rFonts w:ascii="Century Gothic" w:eastAsiaTheme="minorHAnsi" w:hAnsi="Century Gothic" w:cstheme="minorBidi"/>
          <w:b/>
          <w:bCs/>
          <w:sz w:val="20"/>
          <w:szCs w:val="20"/>
          <w:lang w:eastAsia="en-US"/>
        </w:rPr>
        <w:t xml:space="preserve">&amp; </w:t>
      </w:r>
      <w:r w:rsidR="00D06A3D" w:rsidRPr="00723AD4">
        <w:rPr>
          <w:rFonts w:ascii="Century Gothic" w:eastAsiaTheme="minorHAnsi" w:hAnsi="Century Gothic" w:cstheme="minorBidi"/>
          <w:b/>
          <w:bCs/>
          <w:sz w:val="20"/>
          <w:szCs w:val="20"/>
          <w:lang w:eastAsia="en-US"/>
        </w:rPr>
        <w:t>Modelling</w:t>
      </w:r>
      <w:r w:rsidRPr="00EE2E0F">
        <w:rPr>
          <w:rFonts w:ascii="Century Gothic" w:eastAsiaTheme="minorHAnsi" w:hAnsi="Century Gothic" w:cstheme="minorBidi"/>
          <w:b/>
          <w:bCs/>
          <w:sz w:val="20"/>
          <w:szCs w:val="20"/>
          <w:lang w:eastAsia="en-US"/>
        </w:rPr>
        <w:t>:</w:t>
      </w:r>
      <w:r w:rsidRPr="00EE2E0F">
        <w:rPr>
          <w:rFonts w:ascii="Century Gothic" w:eastAsiaTheme="minorHAnsi" w:hAnsi="Century Gothic" w:cstheme="minorBidi"/>
          <w:sz w:val="20"/>
          <w:szCs w:val="20"/>
          <w:lang w:eastAsia="en-US"/>
        </w:rPr>
        <w:t xml:space="preserve"> Snowflake, Redshift, Synapse</w:t>
      </w:r>
      <w:r w:rsidR="007C1E1A">
        <w:rPr>
          <w:rFonts w:ascii="Century Gothic" w:eastAsiaTheme="minorHAnsi" w:hAnsi="Century Gothic" w:cstheme="minorBidi"/>
          <w:sz w:val="20"/>
          <w:szCs w:val="20"/>
          <w:lang w:eastAsia="en-US"/>
        </w:rPr>
        <w:t xml:space="preserve">, </w:t>
      </w:r>
      <w:r w:rsidR="007C1E1A" w:rsidRPr="007C1E1A">
        <w:rPr>
          <w:rFonts w:ascii="Century Gothic" w:eastAsiaTheme="minorHAnsi" w:hAnsi="Century Gothic" w:cstheme="minorBidi"/>
          <w:sz w:val="20"/>
          <w:szCs w:val="20"/>
          <w:lang w:eastAsia="en-US"/>
        </w:rPr>
        <w:t xml:space="preserve">Dimensional </w:t>
      </w:r>
      <w:proofErr w:type="spellStart"/>
      <w:r w:rsidR="007C1E1A" w:rsidRPr="007C1E1A">
        <w:rPr>
          <w:rFonts w:ascii="Century Gothic" w:eastAsiaTheme="minorHAnsi" w:hAnsi="Century Gothic" w:cstheme="minorBidi"/>
          <w:sz w:val="20"/>
          <w:szCs w:val="20"/>
          <w:lang w:eastAsia="en-US"/>
        </w:rPr>
        <w:t>Modeling</w:t>
      </w:r>
      <w:proofErr w:type="spellEnd"/>
      <w:r w:rsidR="007C1E1A" w:rsidRPr="007C1E1A">
        <w:rPr>
          <w:rFonts w:ascii="Century Gothic" w:eastAsiaTheme="minorHAnsi" w:hAnsi="Century Gothic" w:cstheme="minorBidi"/>
          <w:sz w:val="20"/>
          <w:szCs w:val="20"/>
          <w:lang w:eastAsia="en-US"/>
        </w:rPr>
        <w:t>, Star/Snowflake Schema, SCD, CDC</w:t>
      </w:r>
      <w:r w:rsidR="002720B5">
        <w:rPr>
          <w:rFonts w:ascii="Century Gothic" w:eastAsiaTheme="minorHAnsi" w:hAnsi="Century Gothic" w:cstheme="minorBidi"/>
          <w:sz w:val="20"/>
          <w:szCs w:val="20"/>
          <w:lang w:eastAsia="en-US"/>
        </w:rPr>
        <w:t xml:space="preserve">, </w:t>
      </w:r>
      <w:r w:rsidR="002720B5" w:rsidRPr="002720B5">
        <w:rPr>
          <w:rFonts w:ascii="Century Gothic" w:eastAsiaTheme="minorHAnsi" w:hAnsi="Century Gothic" w:cstheme="minorBidi"/>
          <w:sz w:val="20"/>
          <w:szCs w:val="20"/>
          <w:lang w:eastAsia="en-US"/>
        </w:rPr>
        <w:t>Medallion Architecture (Bronze, Silver, Gold</w:t>
      </w:r>
      <w:r w:rsidR="002720B5">
        <w:rPr>
          <w:rFonts w:ascii="Century Gothic" w:eastAsiaTheme="minorHAnsi" w:hAnsi="Century Gothic" w:cstheme="minorBidi"/>
          <w:sz w:val="20"/>
          <w:szCs w:val="20"/>
          <w:lang w:eastAsia="en-US"/>
        </w:rPr>
        <w:t>)</w:t>
      </w:r>
    </w:p>
    <w:p w14:paraId="3DECD872" w14:textId="77777777" w:rsidR="000277D5" w:rsidRPr="00EE2E0F" w:rsidRDefault="000277D5" w:rsidP="000277D5">
      <w:pPr>
        <w:pStyle w:val="NormalWeb"/>
        <w:pBdr>
          <w:bottom w:val="single" w:sz="4" w:space="1" w:color="auto"/>
        </w:pBdr>
        <w:spacing w:before="0" w:beforeAutospacing="0" w:after="0" w:afterAutospacing="0" w:line="276" w:lineRule="auto"/>
        <w:jc w:val="both"/>
        <w:rPr>
          <w:rFonts w:ascii="Century Gothic" w:eastAsiaTheme="minorHAnsi" w:hAnsi="Century Gothic" w:cstheme="minorBidi"/>
          <w:sz w:val="20"/>
          <w:szCs w:val="20"/>
          <w:lang w:eastAsia="en-US"/>
        </w:rPr>
      </w:pPr>
      <w:r w:rsidRPr="00EE2E0F">
        <w:rPr>
          <w:rFonts w:ascii="Century Gothic" w:eastAsiaTheme="minorHAnsi" w:hAnsi="Century Gothic" w:cstheme="minorBidi"/>
          <w:b/>
          <w:bCs/>
          <w:sz w:val="20"/>
          <w:szCs w:val="20"/>
          <w:lang w:eastAsia="en-US"/>
        </w:rPr>
        <w:t>Streaming:</w:t>
      </w:r>
      <w:r w:rsidRPr="00EE2E0F">
        <w:rPr>
          <w:rFonts w:ascii="Century Gothic" w:eastAsiaTheme="minorHAnsi" w:hAnsi="Century Gothic" w:cstheme="minorBidi"/>
          <w:sz w:val="20"/>
          <w:szCs w:val="20"/>
          <w:lang w:eastAsia="en-US"/>
        </w:rPr>
        <w:t xml:space="preserve"> Kafka, Kinesis</w:t>
      </w:r>
    </w:p>
    <w:p w14:paraId="42386681" w14:textId="77777777" w:rsidR="000277D5" w:rsidRPr="00EE2E0F" w:rsidRDefault="000277D5" w:rsidP="000277D5">
      <w:pPr>
        <w:pStyle w:val="NormalWeb"/>
        <w:pBdr>
          <w:bottom w:val="single" w:sz="4" w:space="1" w:color="auto"/>
        </w:pBdr>
        <w:spacing w:before="0" w:beforeAutospacing="0" w:after="0" w:afterAutospacing="0" w:line="276" w:lineRule="auto"/>
        <w:jc w:val="both"/>
        <w:rPr>
          <w:rFonts w:ascii="Century Gothic" w:eastAsiaTheme="minorHAnsi" w:hAnsi="Century Gothic" w:cstheme="minorBidi"/>
          <w:sz w:val="20"/>
          <w:szCs w:val="20"/>
          <w:lang w:eastAsia="en-US"/>
        </w:rPr>
      </w:pPr>
      <w:r w:rsidRPr="00EE2E0F">
        <w:rPr>
          <w:rFonts w:ascii="Century Gothic" w:eastAsiaTheme="minorHAnsi" w:hAnsi="Century Gothic" w:cstheme="minorBidi"/>
          <w:b/>
          <w:bCs/>
          <w:sz w:val="20"/>
          <w:szCs w:val="20"/>
          <w:lang w:eastAsia="en-US"/>
        </w:rPr>
        <w:t>Governance:</w:t>
      </w:r>
      <w:r w:rsidRPr="00EE2E0F">
        <w:rPr>
          <w:rFonts w:ascii="Century Gothic" w:eastAsiaTheme="minorHAnsi" w:hAnsi="Century Gothic" w:cstheme="minorBidi"/>
          <w:sz w:val="20"/>
          <w:szCs w:val="20"/>
          <w:lang w:eastAsia="en-US"/>
        </w:rPr>
        <w:t xml:space="preserve"> Great Expectations, Purview, Collibra, RBAC</w:t>
      </w:r>
    </w:p>
    <w:p w14:paraId="08C13B95" w14:textId="77777777" w:rsidR="000277D5" w:rsidRPr="00EE2E0F" w:rsidRDefault="000277D5" w:rsidP="000277D5">
      <w:pPr>
        <w:pStyle w:val="NormalWeb"/>
        <w:pBdr>
          <w:bottom w:val="single" w:sz="4" w:space="1" w:color="auto"/>
        </w:pBdr>
        <w:spacing w:before="0" w:beforeAutospacing="0" w:after="0" w:afterAutospacing="0" w:line="276" w:lineRule="auto"/>
        <w:jc w:val="both"/>
        <w:rPr>
          <w:rFonts w:ascii="Century Gothic" w:eastAsiaTheme="minorHAnsi" w:hAnsi="Century Gothic" w:cstheme="minorBidi"/>
          <w:sz w:val="20"/>
          <w:szCs w:val="20"/>
          <w:lang w:eastAsia="en-US"/>
        </w:rPr>
      </w:pPr>
      <w:r w:rsidRPr="00EE2E0F">
        <w:rPr>
          <w:rFonts w:ascii="Century Gothic" w:eastAsiaTheme="minorHAnsi" w:hAnsi="Century Gothic" w:cstheme="minorBidi"/>
          <w:b/>
          <w:bCs/>
          <w:sz w:val="20"/>
          <w:szCs w:val="20"/>
          <w:lang w:eastAsia="en-US"/>
        </w:rPr>
        <w:t xml:space="preserve">CI/CD &amp; </w:t>
      </w:r>
      <w:proofErr w:type="spellStart"/>
      <w:r w:rsidRPr="00EE2E0F">
        <w:rPr>
          <w:rFonts w:ascii="Century Gothic" w:eastAsiaTheme="minorHAnsi" w:hAnsi="Century Gothic" w:cstheme="minorBidi"/>
          <w:b/>
          <w:bCs/>
          <w:sz w:val="20"/>
          <w:szCs w:val="20"/>
          <w:lang w:eastAsia="en-US"/>
        </w:rPr>
        <w:t>IaC</w:t>
      </w:r>
      <w:proofErr w:type="spellEnd"/>
      <w:r w:rsidRPr="00EE2E0F">
        <w:rPr>
          <w:rFonts w:ascii="Century Gothic" w:eastAsiaTheme="minorHAnsi" w:hAnsi="Century Gothic" w:cstheme="minorBidi"/>
          <w:b/>
          <w:bCs/>
          <w:sz w:val="20"/>
          <w:szCs w:val="20"/>
          <w:lang w:eastAsia="en-US"/>
        </w:rPr>
        <w:t>:</w:t>
      </w:r>
      <w:r w:rsidRPr="00EE2E0F">
        <w:rPr>
          <w:rFonts w:ascii="Century Gothic" w:eastAsiaTheme="minorHAnsi" w:hAnsi="Century Gothic" w:cstheme="minorBidi"/>
          <w:sz w:val="20"/>
          <w:szCs w:val="20"/>
          <w:lang w:eastAsia="en-US"/>
        </w:rPr>
        <w:t xml:space="preserve"> GitHub Actions, Azure DevOps, </w:t>
      </w:r>
      <w:proofErr w:type="spellStart"/>
      <w:r w:rsidRPr="00EE2E0F">
        <w:rPr>
          <w:rFonts w:ascii="Century Gothic" w:eastAsiaTheme="minorHAnsi" w:hAnsi="Century Gothic" w:cstheme="minorBidi"/>
          <w:sz w:val="20"/>
          <w:szCs w:val="20"/>
          <w:lang w:eastAsia="en-US"/>
        </w:rPr>
        <w:t>CodePipeline</w:t>
      </w:r>
      <w:proofErr w:type="spellEnd"/>
      <w:r w:rsidRPr="00EE2E0F">
        <w:rPr>
          <w:rFonts w:ascii="Century Gothic" w:eastAsiaTheme="minorHAnsi" w:hAnsi="Century Gothic" w:cstheme="minorBidi"/>
          <w:sz w:val="20"/>
          <w:szCs w:val="20"/>
          <w:lang w:eastAsia="en-US"/>
        </w:rPr>
        <w:t>, Terraform</w:t>
      </w:r>
    </w:p>
    <w:p w14:paraId="78177900" w14:textId="77777777" w:rsidR="000277D5" w:rsidRPr="00EE2E0F" w:rsidRDefault="000277D5" w:rsidP="000277D5">
      <w:pPr>
        <w:pStyle w:val="NormalWeb"/>
        <w:pBdr>
          <w:bottom w:val="single" w:sz="4" w:space="1" w:color="auto"/>
        </w:pBdr>
        <w:spacing w:before="0" w:beforeAutospacing="0" w:after="0" w:afterAutospacing="0" w:line="276" w:lineRule="auto"/>
        <w:jc w:val="both"/>
        <w:rPr>
          <w:rFonts w:ascii="Century Gothic" w:eastAsiaTheme="minorHAnsi" w:hAnsi="Century Gothic" w:cstheme="minorBidi"/>
          <w:sz w:val="20"/>
          <w:szCs w:val="20"/>
          <w:lang w:eastAsia="en-US"/>
        </w:rPr>
      </w:pPr>
      <w:r w:rsidRPr="00EE2E0F">
        <w:rPr>
          <w:rFonts w:ascii="Century Gothic" w:eastAsiaTheme="minorHAnsi" w:hAnsi="Century Gothic" w:cstheme="minorBidi"/>
          <w:b/>
          <w:bCs/>
          <w:sz w:val="20"/>
          <w:szCs w:val="20"/>
          <w:lang w:eastAsia="en-US"/>
        </w:rPr>
        <w:t>Databases:</w:t>
      </w:r>
      <w:r w:rsidRPr="00EE2E0F">
        <w:rPr>
          <w:rFonts w:ascii="Century Gothic" w:eastAsiaTheme="minorHAnsi" w:hAnsi="Century Gothic" w:cstheme="minorBidi"/>
          <w:sz w:val="20"/>
          <w:szCs w:val="20"/>
          <w:lang w:eastAsia="en-US"/>
        </w:rPr>
        <w:t xml:space="preserve"> PostgreSQL, SQL Server, Oracle</w:t>
      </w:r>
    </w:p>
    <w:p w14:paraId="40435839" w14:textId="45596784" w:rsidR="000277D5" w:rsidRDefault="000277D5" w:rsidP="000277D5">
      <w:pPr>
        <w:pStyle w:val="NormalWeb"/>
        <w:pBdr>
          <w:bottom w:val="single" w:sz="4" w:space="1" w:color="auto"/>
        </w:pBdr>
        <w:spacing w:before="0" w:beforeAutospacing="0" w:after="0" w:afterAutospacing="0" w:line="276" w:lineRule="auto"/>
        <w:jc w:val="both"/>
        <w:rPr>
          <w:rFonts w:ascii="Century Gothic" w:eastAsiaTheme="minorHAnsi" w:hAnsi="Century Gothic" w:cstheme="minorBidi"/>
          <w:sz w:val="20"/>
          <w:szCs w:val="20"/>
          <w:lang w:eastAsia="en-US"/>
        </w:rPr>
      </w:pPr>
      <w:r w:rsidRPr="00483B1D">
        <w:rPr>
          <w:rFonts w:ascii="Century Gothic" w:eastAsiaTheme="minorHAnsi" w:hAnsi="Century Gothic" w:cstheme="minorBidi"/>
          <w:b/>
          <w:bCs/>
          <w:sz w:val="20"/>
          <w:szCs w:val="20"/>
          <w:lang w:eastAsia="en-US"/>
        </w:rPr>
        <w:t>Visualization:</w:t>
      </w:r>
      <w:r w:rsidRPr="00EE2E0F">
        <w:rPr>
          <w:rFonts w:ascii="Century Gothic" w:eastAsiaTheme="minorHAnsi" w:hAnsi="Century Gothic" w:cstheme="minorBidi"/>
          <w:sz w:val="20"/>
          <w:szCs w:val="20"/>
          <w:lang w:eastAsia="en-US"/>
        </w:rPr>
        <w:t xml:space="preserve"> Power BI, Tableau</w:t>
      </w:r>
      <w:r w:rsidR="003F60D8">
        <w:rPr>
          <w:rFonts w:ascii="Century Gothic" w:eastAsiaTheme="minorHAnsi" w:hAnsi="Century Gothic" w:cstheme="minorBidi"/>
          <w:sz w:val="20"/>
          <w:szCs w:val="20"/>
          <w:lang w:eastAsia="en-US"/>
        </w:rPr>
        <w:t>, Looker</w:t>
      </w:r>
    </w:p>
    <w:p w14:paraId="27DDBB85" w14:textId="5FABC968" w:rsidR="009723E0" w:rsidRDefault="009723E0" w:rsidP="000277D5">
      <w:pPr>
        <w:pStyle w:val="NormalWeb"/>
        <w:pBdr>
          <w:bottom w:val="single" w:sz="4" w:space="1" w:color="auto"/>
        </w:pBdr>
        <w:spacing w:before="0" w:beforeAutospacing="0" w:after="0" w:afterAutospacing="0" w:line="276" w:lineRule="auto"/>
        <w:jc w:val="both"/>
        <w:rPr>
          <w:rFonts w:ascii="Century Gothic" w:eastAsiaTheme="minorHAnsi" w:hAnsi="Century Gothic" w:cstheme="minorBidi"/>
          <w:sz w:val="20"/>
          <w:szCs w:val="20"/>
          <w:lang w:eastAsia="en-US"/>
        </w:rPr>
      </w:pPr>
      <w:r w:rsidRPr="009723E0">
        <w:rPr>
          <w:rFonts w:ascii="Century Gothic" w:eastAsiaTheme="minorHAnsi" w:hAnsi="Century Gothic" w:cstheme="minorBidi"/>
          <w:b/>
          <w:bCs/>
          <w:sz w:val="20"/>
          <w:szCs w:val="20"/>
          <w:lang w:eastAsia="en-US"/>
        </w:rPr>
        <w:t>AI/ML Support:</w:t>
      </w:r>
      <w:r w:rsidRPr="009723E0">
        <w:rPr>
          <w:rFonts w:ascii="Century Gothic" w:eastAsiaTheme="minorHAnsi" w:hAnsi="Century Gothic" w:cstheme="minorBidi"/>
          <w:sz w:val="20"/>
          <w:szCs w:val="20"/>
          <w:lang w:eastAsia="en-US"/>
        </w:rPr>
        <w:t xml:space="preserve"> Feature store ingestion, model refresh pipelines, ML-ready datasets</w:t>
      </w:r>
    </w:p>
    <w:p w14:paraId="50BA1723" w14:textId="12D65508" w:rsidR="001541EC" w:rsidRPr="00EE2E0F" w:rsidRDefault="001541EC" w:rsidP="000277D5">
      <w:pPr>
        <w:pStyle w:val="NormalWeb"/>
        <w:pBdr>
          <w:bottom w:val="single" w:sz="4" w:space="1" w:color="auto"/>
        </w:pBdr>
        <w:spacing w:before="0" w:beforeAutospacing="0" w:after="0" w:afterAutospacing="0" w:line="276" w:lineRule="auto"/>
        <w:jc w:val="both"/>
        <w:rPr>
          <w:rFonts w:ascii="Century Gothic" w:eastAsiaTheme="minorHAnsi" w:hAnsi="Century Gothic" w:cstheme="minorBidi"/>
          <w:sz w:val="20"/>
          <w:szCs w:val="20"/>
          <w:lang w:eastAsia="en-US"/>
        </w:rPr>
      </w:pPr>
      <w:r w:rsidRPr="001541EC">
        <w:rPr>
          <w:rFonts w:ascii="Century Gothic" w:eastAsiaTheme="minorHAnsi" w:hAnsi="Century Gothic" w:cstheme="minorBidi"/>
          <w:b/>
          <w:bCs/>
          <w:sz w:val="20"/>
          <w:szCs w:val="20"/>
          <w:lang w:eastAsia="en-US"/>
        </w:rPr>
        <w:t>Version Control &amp; Collaboration:</w:t>
      </w:r>
      <w:r w:rsidRPr="001541EC">
        <w:rPr>
          <w:rFonts w:ascii="Century Gothic" w:eastAsiaTheme="minorHAnsi" w:hAnsi="Century Gothic" w:cstheme="minorBidi"/>
          <w:sz w:val="20"/>
          <w:szCs w:val="20"/>
          <w:lang w:eastAsia="en-US"/>
        </w:rPr>
        <w:t xml:space="preserve"> Jira, Confluence, Agile (Scrum, Kanban), Sprint Planning, Backlog Grooming, Cross-functional Collaboration, Stakeholder Reporting</w:t>
      </w:r>
    </w:p>
    <w:p w14:paraId="58ACD9C3" w14:textId="77777777" w:rsidR="003C4B2A" w:rsidRPr="006E486F" w:rsidRDefault="003C4B2A" w:rsidP="00327265">
      <w:pPr>
        <w:pStyle w:val="NormalWeb"/>
        <w:pBdr>
          <w:bottom w:val="single" w:sz="4" w:space="1" w:color="auto"/>
        </w:pBdr>
        <w:spacing w:before="24" w:beforeAutospacing="0" w:after="24" w:afterAutospacing="0"/>
        <w:jc w:val="both"/>
        <w:rPr>
          <w:rFonts w:ascii="Century Gothic" w:hAnsi="Century Gothic"/>
          <w:sz w:val="20"/>
          <w:szCs w:val="20"/>
        </w:rPr>
      </w:pPr>
    </w:p>
    <w:p w14:paraId="3086E363" w14:textId="06895929" w:rsidR="00324C34" w:rsidRDefault="003C4B2A" w:rsidP="008064EC">
      <w:pPr>
        <w:pStyle w:val="NormalWeb"/>
        <w:spacing w:before="24" w:beforeAutospacing="0" w:after="24" w:afterAutospacing="0"/>
        <w:jc w:val="both"/>
        <w:rPr>
          <w:rFonts w:ascii="Century Gothic" w:hAnsi="Century Gothic"/>
          <w:b/>
          <w:bCs/>
          <w:sz w:val="20"/>
          <w:szCs w:val="20"/>
        </w:rPr>
      </w:pPr>
      <w:r w:rsidRPr="006E486F">
        <w:rPr>
          <w:rFonts w:ascii="Century Gothic" w:hAnsi="Century Gothic"/>
          <w:b/>
          <w:bCs/>
          <w:sz w:val="20"/>
          <w:szCs w:val="20"/>
        </w:rPr>
        <w:t>PROFESSIONAL EXPERIENCE</w:t>
      </w:r>
    </w:p>
    <w:p w14:paraId="2EC88D94" w14:textId="4E57A3D1" w:rsidR="001575E2" w:rsidRPr="006E486F" w:rsidRDefault="001575E2" w:rsidP="008064EC">
      <w:pPr>
        <w:pStyle w:val="NormalWeb"/>
        <w:spacing w:before="24" w:beforeAutospacing="0" w:after="24" w:afterAutospacing="0"/>
        <w:jc w:val="both"/>
        <w:rPr>
          <w:rFonts w:ascii="Century Gothic" w:hAnsi="Century Gothic"/>
          <w:b/>
          <w:bCs/>
          <w:sz w:val="20"/>
          <w:szCs w:val="20"/>
        </w:rPr>
      </w:pPr>
    </w:p>
    <w:p w14:paraId="3849310B" w14:textId="77777777" w:rsidR="00D102DD" w:rsidRDefault="005A39CE" w:rsidP="00D102DD">
      <w:pPr>
        <w:pStyle w:val="NormalWeb"/>
        <w:spacing w:before="24" w:beforeAutospacing="0" w:after="24" w:afterAutospacing="0"/>
        <w:jc w:val="both"/>
        <w:rPr>
          <w:rFonts w:ascii="Century Gothic" w:hAnsi="Century Gothic"/>
          <w:b/>
          <w:bCs/>
          <w:sz w:val="20"/>
          <w:szCs w:val="20"/>
        </w:rPr>
      </w:pPr>
      <w:r w:rsidRPr="006E486F">
        <w:rPr>
          <w:rFonts w:ascii="Century Gothic" w:hAnsi="Century Gothic"/>
          <w:b/>
          <w:bCs/>
          <w:sz w:val="20"/>
          <w:szCs w:val="20"/>
        </w:rPr>
        <w:t>Data Engineer</w:t>
      </w:r>
      <w:r w:rsidR="009C75A6" w:rsidRPr="006E486F">
        <w:rPr>
          <w:rFonts w:ascii="Century Gothic" w:hAnsi="Century Gothic"/>
          <w:b/>
          <w:bCs/>
          <w:sz w:val="20"/>
          <w:szCs w:val="20"/>
        </w:rPr>
        <w:t xml:space="preserve"> </w:t>
      </w:r>
      <w:r w:rsidR="0068588A" w:rsidRPr="006E486F">
        <w:rPr>
          <w:rFonts w:ascii="Century Gothic" w:hAnsi="Century Gothic"/>
          <w:b/>
          <w:bCs/>
          <w:sz w:val="20"/>
          <w:szCs w:val="20"/>
        </w:rPr>
        <w:t>(</w:t>
      </w:r>
      <w:r w:rsidR="00D10907" w:rsidRPr="006E486F">
        <w:rPr>
          <w:rFonts w:ascii="Century Gothic" w:hAnsi="Century Gothic"/>
          <w:b/>
          <w:bCs/>
          <w:sz w:val="20"/>
          <w:szCs w:val="20"/>
        </w:rPr>
        <w:t xml:space="preserve">AWS / </w:t>
      </w:r>
      <w:proofErr w:type="gramStart"/>
      <w:r w:rsidR="009C75A6" w:rsidRPr="006E486F">
        <w:rPr>
          <w:rFonts w:ascii="Century Gothic" w:hAnsi="Century Gothic"/>
          <w:b/>
          <w:bCs/>
          <w:sz w:val="20"/>
          <w:szCs w:val="20"/>
        </w:rPr>
        <w:t xml:space="preserve">Snowflake)  </w:t>
      </w:r>
      <w:r w:rsidRPr="006E486F">
        <w:rPr>
          <w:rFonts w:ascii="Century Gothic" w:hAnsi="Century Gothic"/>
          <w:b/>
          <w:bCs/>
          <w:sz w:val="20"/>
          <w:szCs w:val="20"/>
        </w:rPr>
        <w:t xml:space="preserve"> </w:t>
      </w:r>
      <w:proofErr w:type="gramEnd"/>
      <w:r w:rsidRPr="006E486F">
        <w:rPr>
          <w:rFonts w:ascii="Century Gothic" w:hAnsi="Century Gothic"/>
          <w:b/>
          <w:bCs/>
          <w:sz w:val="20"/>
          <w:szCs w:val="20"/>
        </w:rPr>
        <w:t xml:space="preserve">                                                                                                    Jun 2024 - Present</w:t>
      </w:r>
      <w:r w:rsidRPr="006E486F">
        <w:rPr>
          <w:rFonts w:ascii="Century Gothic" w:eastAsia="Century Gothic" w:hAnsi="Century Gothic" w:cs="Century Gothic"/>
          <w:b/>
          <w:bCs/>
          <w:sz w:val="20"/>
          <w:szCs w:val="20"/>
        </w:rPr>
        <w:t xml:space="preserve"> </w:t>
      </w:r>
      <w:proofErr w:type="spellStart"/>
      <w:r w:rsidRPr="006E486F">
        <w:rPr>
          <w:rFonts w:ascii="Century Gothic" w:hAnsi="Century Gothic"/>
          <w:b/>
          <w:bCs/>
          <w:sz w:val="20"/>
          <w:szCs w:val="20"/>
        </w:rPr>
        <w:t>CloudHesive</w:t>
      </w:r>
      <w:proofErr w:type="spellEnd"/>
      <w:r w:rsidRPr="006E486F">
        <w:rPr>
          <w:rFonts w:ascii="Century Gothic" w:hAnsi="Century Gothic"/>
          <w:b/>
          <w:bCs/>
          <w:sz w:val="20"/>
          <w:szCs w:val="20"/>
        </w:rPr>
        <w:t xml:space="preserve"> </w:t>
      </w:r>
      <w:r w:rsidR="006510A5" w:rsidRPr="006E486F">
        <w:rPr>
          <w:rFonts w:ascii="Century Gothic" w:hAnsi="Century Gothic"/>
          <w:b/>
          <w:bCs/>
          <w:sz w:val="20"/>
          <w:szCs w:val="20"/>
        </w:rPr>
        <w:t xml:space="preserve">| </w:t>
      </w:r>
      <w:r w:rsidR="005F5AAA" w:rsidRPr="006E486F">
        <w:rPr>
          <w:rFonts w:ascii="Century Gothic" w:hAnsi="Century Gothic"/>
          <w:b/>
          <w:bCs/>
          <w:sz w:val="20"/>
          <w:szCs w:val="20"/>
        </w:rPr>
        <w:t>Florida</w:t>
      </w:r>
    </w:p>
    <w:p w14:paraId="33B37D97" w14:textId="77777777" w:rsidR="00D102DD" w:rsidRDefault="00D102DD" w:rsidP="00D102DD">
      <w:pPr>
        <w:pStyle w:val="NormalWeb"/>
        <w:spacing w:before="24" w:beforeAutospacing="0" w:after="24" w:afterAutospacing="0"/>
        <w:jc w:val="both"/>
        <w:rPr>
          <w:rFonts w:ascii="Century Gothic" w:hAnsi="Century Gothic"/>
          <w:b/>
          <w:bCs/>
          <w:sz w:val="20"/>
          <w:szCs w:val="20"/>
        </w:rPr>
      </w:pPr>
      <w:r>
        <w:rPr>
          <w:rFonts w:ascii="Century Gothic" w:hAnsi="Century Gothic"/>
          <w:b/>
          <w:bCs/>
          <w:sz w:val="20"/>
          <w:szCs w:val="20"/>
        </w:rPr>
        <w:t>P</w:t>
      </w:r>
      <w:r w:rsidRPr="00D102DD">
        <w:rPr>
          <w:rFonts w:ascii="Century Gothic" w:hAnsi="Century Gothic"/>
          <w:b/>
          <w:bCs/>
          <w:sz w:val="20"/>
          <w:szCs w:val="20"/>
        </w:rPr>
        <w:t xml:space="preserve">roject </w:t>
      </w:r>
      <w:proofErr w:type="gramStart"/>
      <w:r w:rsidRPr="00D102DD">
        <w:rPr>
          <w:rFonts w:ascii="Century Gothic" w:hAnsi="Century Gothic"/>
          <w:b/>
          <w:bCs/>
          <w:sz w:val="20"/>
          <w:szCs w:val="20"/>
        </w:rPr>
        <w:t>Overview :</w:t>
      </w:r>
      <w:proofErr w:type="gramEnd"/>
    </w:p>
    <w:p w14:paraId="2350C8D9" w14:textId="67A157D5" w:rsidR="00D102DD" w:rsidRPr="00D102DD" w:rsidRDefault="00D102DD" w:rsidP="00D102DD">
      <w:pPr>
        <w:pStyle w:val="NormalWeb"/>
        <w:spacing w:before="24" w:beforeAutospacing="0" w:after="24" w:afterAutospacing="0"/>
        <w:jc w:val="both"/>
        <w:rPr>
          <w:rFonts w:ascii="Century Gothic" w:hAnsi="Century Gothic"/>
          <w:sz w:val="20"/>
          <w:szCs w:val="20"/>
        </w:rPr>
      </w:pPr>
      <w:r w:rsidRPr="00D102DD">
        <w:rPr>
          <w:rFonts w:ascii="Century Gothic" w:hAnsi="Century Gothic"/>
          <w:sz w:val="20"/>
          <w:szCs w:val="20"/>
        </w:rPr>
        <w:t xml:space="preserve">Designed and built a HIPAA-aligned healthcare </w:t>
      </w:r>
      <w:proofErr w:type="spellStart"/>
      <w:r w:rsidRPr="00D102DD">
        <w:rPr>
          <w:rFonts w:ascii="Century Gothic" w:hAnsi="Century Gothic"/>
          <w:sz w:val="20"/>
          <w:szCs w:val="20"/>
        </w:rPr>
        <w:t>lakehouse</w:t>
      </w:r>
      <w:proofErr w:type="spellEnd"/>
      <w:r w:rsidRPr="00D102DD">
        <w:rPr>
          <w:rFonts w:ascii="Century Gothic" w:hAnsi="Century Gothic"/>
          <w:sz w:val="20"/>
          <w:szCs w:val="20"/>
        </w:rPr>
        <w:t xml:space="preserve"> on AWS and Snowflake to consolidate EMR, claims, encounter, and clinical datasets into a single governed platform. Implemented end-to-end ingestion, validation, transformation, and secure access layers to support analytics, operations, and ML readiness. Improved data reliability, compliance, and reporting speed across multiple healthcare teams.</w:t>
      </w:r>
    </w:p>
    <w:p w14:paraId="0C43F71B" w14:textId="77777777" w:rsidR="00D102DD" w:rsidRPr="006E486F" w:rsidRDefault="00D102DD" w:rsidP="00D102DD">
      <w:pPr>
        <w:pStyle w:val="NormalWeb"/>
        <w:spacing w:before="24" w:beforeAutospacing="0" w:after="24" w:afterAutospacing="0"/>
        <w:jc w:val="both"/>
        <w:rPr>
          <w:rFonts w:ascii="Century Gothic" w:hAnsi="Century Gothic"/>
          <w:b/>
          <w:bCs/>
          <w:sz w:val="20"/>
          <w:szCs w:val="20"/>
        </w:rPr>
      </w:pPr>
    </w:p>
    <w:p w14:paraId="0E6F4758" w14:textId="77777777" w:rsidR="00713AB4" w:rsidRPr="006E486F" w:rsidRDefault="00713AB4" w:rsidP="00D102DD">
      <w:pPr>
        <w:pStyle w:val="Heading2"/>
        <w:rPr>
          <w:rFonts w:ascii="Century Gothic" w:eastAsia="Times New Roman" w:hAnsi="Century Gothic" w:cs="Times New Roman"/>
          <w:color w:val="auto"/>
          <w:sz w:val="20"/>
          <w:szCs w:val="20"/>
          <w:lang w:eastAsia="en-IN"/>
        </w:rPr>
      </w:pPr>
      <w:r w:rsidRPr="006E486F">
        <w:rPr>
          <w:rFonts w:ascii="Century Gothic" w:eastAsia="Times New Roman" w:hAnsi="Century Gothic" w:cs="Times New Roman"/>
          <w:color w:val="auto"/>
          <w:sz w:val="20"/>
          <w:szCs w:val="20"/>
          <w:lang w:eastAsia="en-IN"/>
        </w:rPr>
        <w:t xml:space="preserve">• Designed a HIPAA-compliant </w:t>
      </w:r>
      <w:proofErr w:type="spellStart"/>
      <w:r w:rsidRPr="006E486F">
        <w:rPr>
          <w:rFonts w:ascii="Century Gothic" w:eastAsia="Times New Roman" w:hAnsi="Century Gothic" w:cs="Times New Roman"/>
          <w:color w:val="auto"/>
          <w:sz w:val="20"/>
          <w:szCs w:val="20"/>
          <w:lang w:eastAsia="en-IN"/>
        </w:rPr>
        <w:t>lakehouse</w:t>
      </w:r>
      <w:proofErr w:type="spellEnd"/>
      <w:r w:rsidRPr="006E486F">
        <w:rPr>
          <w:rFonts w:ascii="Century Gothic" w:eastAsia="Times New Roman" w:hAnsi="Century Gothic" w:cs="Times New Roman"/>
          <w:color w:val="auto"/>
          <w:sz w:val="20"/>
          <w:szCs w:val="20"/>
          <w:lang w:eastAsia="en-IN"/>
        </w:rPr>
        <w:t xml:space="preserve"> using S3, Glue, Redshift, and Snowflake for EMR and claims data.</w:t>
      </w:r>
    </w:p>
    <w:p w14:paraId="5E10AC58" w14:textId="77777777" w:rsidR="00713AB4" w:rsidRPr="006E486F" w:rsidRDefault="00713AB4" w:rsidP="00D102DD">
      <w:pPr>
        <w:pStyle w:val="Heading2"/>
        <w:rPr>
          <w:rFonts w:ascii="Century Gothic" w:eastAsia="Times New Roman" w:hAnsi="Century Gothic" w:cs="Times New Roman"/>
          <w:color w:val="auto"/>
          <w:sz w:val="20"/>
          <w:szCs w:val="20"/>
          <w:lang w:eastAsia="en-IN"/>
        </w:rPr>
      </w:pPr>
      <w:r w:rsidRPr="006E486F">
        <w:rPr>
          <w:rFonts w:ascii="Century Gothic" w:eastAsia="Times New Roman" w:hAnsi="Century Gothic" w:cs="Times New Roman"/>
          <w:color w:val="auto"/>
          <w:sz w:val="20"/>
          <w:szCs w:val="20"/>
          <w:lang w:eastAsia="en-IN"/>
        </w:rPr>
        <w:t xml:space="preserve">• Built </w:t>
      </w:r>
      <w:proofErr w:type="spellStart"/>
      <w:r w:rsidRPr="006E486F">
        <w:rPr>
          <w:rFonts w:ascii="Century Gothic" w:eastAsia="Times New Roman" w:hAnsi="Century Gothic" w:cs="Times New Roman"/>
          <w:color w:val="auto"/>
          <w:sz w:val="20"/>
          <w:szCs w:val="20"/>
          <w:lang w:eastAsia="en-IN"/>
        </w:rPr>
        <w:t>PySpark</w:t>
      </w:r>
      <w:proofErr w:type="spellEnd"/>
      <w:r w:rsidRPr="006E486F">
        <w:rPr>
          <w:rFonts w:ascii="Century Gothic" w:eastAsia="Times New Roman" w:hAnsi="Century Gothic" w:cs="Times New Roman"/>
          <w:color w:val="auto"/>
          <w:sz w:val="20"/>
          <w:szCs w:val="20"/>
          <w:lang w:eastAsia="en-IN"/>
        </w:rPr>
        <w:t>/Glue pipelines with schema evolution and partition tuning for 200+ daily healthcare feeds.</w:t>
      </w:r>
    </w:p>
    <w:p w14:paraId="40B0A0B5" w14:textId="77777777" w:rsidR="00713AB4" w:rsidRPr="006E486F" w:rsidRDefault="00713AB4" w:rsidP="00D102DD">
      <w:pPr>
        <w:pStyle w:val="Heading2"/>
        <w:rPr>
          <w:rFonts w:ascii="Century Gothic" w:eastAsia="Times New Roman" w:hAnsi="Century Gothic" w:cs="Times New Roman"/>
          <w:color w:val="auto"/>
          <w:sz w:val="20"/>
          <w:szCs w:val="20"/>
          <w:lang w:eastAsia="en-IN"/>
        </w:rPr>
      </w:pPr>
      <w:r w:rsidRPr="006E486F">
        <w:rPr>
          <w:rFonts w:ascii="Century Gothic" w:eastAsia="Times New Roman" w:hAnsi="Century Gothic" w:cs="Times New Roman"/>
          <w:color w:val="auto"/>
          <w:sz w:val="20"/>
          <w:szCs w:val="20"/>
          <w:lang w:eastAsia="en-IN"/>
        </w:rPr>
        <w:t>• Built secure FHIR ingestion using Lambda + API Gateway with token validation and encryption.</w:t>
      </w:r>
    </w:p>
    <w:p w14:paraId="53121971" w14:textId="77777777" w:rsidR="00713AB4" w:rsidRPr="006E486F" w:rsidRDefault="00713AB4" w:rsidP="00D102DD">
      <w:pPr>
        <w:pStyle w:val="Heading2"/>
        <w:rPr>
          <w:rFonts w:ascii="Century Gothic" w:eastAsia="Times New Roman" w:hAnsi="Century Gothic" w:cs="Times New Roman"/>
          <w:color w:val="auto"/>
          <w:sz w:val="20"/>
          <w:szCs w:val="20"/>
          <w:lang w:eastAsia="en-IN"/>
        </w:rPr>
      </w:pPr>
      <w:r w:rsidRPr="006E486F">
        <w:rPr>
          <w:rFonts w:ascii="Century Gothic" w:eastAsia="Times New Roman" w:hAnsi="Century Gothic" w:cs="Times New Roman"/>
          <w:color w:val="auto"/>
          <w:sz w:val="20"/>
          <w:szCs w:val="20"/>
          <w:lang w:eastAsia="en-IN"/>
        </w:rPr>
        <w:t xml:space="preserve">• Implemented </w:t>
      </w:r>
      <w:proofErr w:type="spellStart"/>
      <w:r w:rsidRPr="006E486F">
        <w:rPr>
          <w:rFonts w:ascii="Century Gothic" w:eastAsia="Times New Roman" w:hAnsi="Century Gothic" w:cs="Times New Roman"/>
          <w:color w:val="auto"/>
          <w:sz w:val="20"/>
          <w:szCs w:val="20"/>
          <w:lang w:eastAsia="en-IN"/>
        </w:rPr>
        <w:t>dbt</w:t>
      </w:r>
      <w:proofErr w:type="spellEnd"/>
      <w:r w:rsidRPr="006E486F">
        <w:rPr>
          <w:rFonts w:ascii="Century Gothic" w:eastAsia="Times New Roman" w:hAnsi="Century Gothic" w:cs="Times New Roman"/>
          <w:color w:val="auto"/>
          <w:sz w:val="20"/>
          <w:szCs w:val="20"/>
          <w:lang w:eastAsia="en-IN"/>
        </w:rPr>
        <w:t xml:space="preserve"> models with tests, exposures, lineage, and documentation.</w:t>
      </w:r>
    </w:p>
    <w:p w14:paraId="7866EE25" w14:textId="77777777" w:rsidR="00713AB4" w:rsidRPr="006E486F" w:rsidRDefault="00713AB4" w:rsidP="00D102DD">
      <w:pPr>
        <w:pStyle w:val="Heading2"/>
        <w:rPr>
          <w:rFonts w:ascii="Century Gothic" w:eastAsia="Times New Roman" w:hAnsi="Century Gothic" w:cs="Times New Roman"/>
          <w:color w:val="auto"/>
          <w:sz w:val="20"/>
          <w:szCs w:val="20"/>
          <w:lang w:eastAsia="en-IN"/>
        </w:rPr>
      </w:pPr>
      <w:r w:rsidRPr="006E486F">
        <w:rPr>
          <w:rFonts w:ascii="Century Gothic" w:eastAsia="Times New Roman" w:hAnsi="Century Gothic" w:cs="Times New Roman"/>
          <w:color w:val="auto"/>
          <w:sz w:val="20"/>
          <w:szCs w:val="20"/>
          <w:lang w:eastAsia="en-IN"/>
        </w:rPr>
        <w:t xml:space="preserve">• Built Kinesis → </w:t>
      </w:r>
      <w:proofErr w:type="spellStart"/>
      <w:r w:rsidRPr="006E486F">
        <w:rPr>
          <w:rFonts w:ascii="Century Gothic" w:eastAsia="Times New Roman" w:hAnsi="Century Gothic" w:cs="Times New Roman"/>
          <w:color w:val="auto"/>
          <w:sz w:val="20"/>
          <w:szCs w:val="20"/>
          <w:lang w:eastAsia="en-IN"/>
        </w:rPr>
        <w:t>EventBridge</w:t>
      </w:r>
      <w:proofErr w:type="spellEnd"/>
      <w:r w:rsidRPr="006E486F">
        <w:rPr>
          <w:rFonts w:ascii="Century Gothic" w:eastAsia="Times New Roman" w:hAnsi="Century Gothic" w:cs="Times New Roman"/>
          <w:color w:val="auto"/>
          <w:sz w:val="20"/>
          <w:szCs w:val="20"/>
          <w:lang w:eastAsia="en-IN"/>
        </w:rPr>
        <w:t xml:space="preserve"> → Lambda streaming pipelines achieving 99.8% SLA reliability.</w:t>
      </w:r>
    </w:p>
    <w:p w14:paraId="1FCB0970" w14:textId="77777777" w:rsidR="00713AB4" w:rsidRPr="006E486F" w:rsidRDefault="00713AB4" w:rsidP="00D102DD">
      <w:pPr>
        <w:pStyle w:val="Heading2"/>
        <w:rPr>
          <w:rFonts w:ascii="Century Gothic" w:eastAsia="Times New Roman" w:hAnsi="Century Gothic" w:cs="Times New Roman"/>
          <w:color w:val="auto"/>
          <w:sz w:val="20"/>
          <w:szCs w:val="20"/>
          <w:lang w:eastAsia="en-IN"/>
        </w:rPr>
      </w:pPr>
      <w:r w:rsidRPr="006E486F">
        <w:rPr>
          <w:rFonts w:ascii="Century Gothic" w:eastAsia="Times New Roman" w:hAnsi="Century Gothic" w:cs="Times New Roman"/>
          <w:color w:val="auto"/>
          <w:sz w:val="20"/>
          <w:szCs w:val="20"/>
          <w:lang w:eastAsia="en-IN"/>
        </w:rPr>
        <w:t>• Integrated Great Expectations validations into Airflow, reducing defects by 35%.</w:t>
      </w:r>
    </w:p>
    <w:p w14:paraId="4B35DB3D" w14:textId="77777777" w:rsidR="00713AB4" w:rsidRPr="006E486F" w:rsidRDefault="00713AB4" w:rsidP="00D102DD">
      <w:pPr>
        <w:pStyle w:val="Heading2"/>
        <w:rPr>
          <w:rFonts w:ascii="Century Gothic" w:eastAsia="Times New Roman" w:hAnsi="Century Gothic" w:cs="Times New Roman"/>
          <w:color w:val="auto"/>
          <w:sz w:val="20"/>
          <w:szCs w:val="20"/>
          <w:lang w:eastAsia="en-IN"/>
        </w:rPr>
      </w:pPr>
      <w:r w:rsidRPr="006E486F">
        <w:rPr>
          <w:rFonts w:ascii="Century Gothic" w:eastAsia="Times New Roman" w:hAnsi="Century Gothic" w:cs="Times New Roman"/>
          <w:color w:val="auto"/>
          <w:sz w:val="20"/>
          <w:szCs w:val="20"/>
          <w:lang w:eastAsia="en-IN"/>
        </w:rPr>
        <w:t>• Enforced Snowflake governance via RBAC, masking, object tagging, and Collibra lineage.</w:t>
      </w:r>
    </w:p>
    <w:p w14:paraId="6C288CEC" w14:textId="77777777" w:rsidR="00713AB4" w:rsidRPr="006E486F" w:rsidRDefault="00713AB4" w:rsidP="00D102DD">
      <w:pPr>
        <w:pStyle w:val="Heading2"/>
        <w:rPr>
          <w:rFonts w:ascii="Century Gothic" w:eastAsia="Times New Roman" w:hAnsi="Century Gothic" w:cs="Times New Roman"/>
          <w:color w:val="auto"/>
          <w:sz w:val="20"/>
          <w:szCs w:val="20"/>
          <w:lang w:eastAsia="en-IN"/>
        </w:rPr>
      </w:pPr>
      <w:r w:rsidRPr="006E486F">
        <w:rPr>
          <w:rFonts w:ascii="Century Gothic" w:eastAsia="Times New Roman" w:hAnsi="Century Gothic" w:cs="Times New Roman"/>
          <w:color w:val="auto"/>
          <w:sz w:val="20"/>
          <w:szCs w:val="20"/>
          <w:lang w:eastAsia="en-IN"/>
        </w:rPr>
        <w:t>• Optimized Snowflake compute/storage reducing cost by 30% using warehouse tuning and clustering.</w:t>
      </w:r>
    </w:p>
    <w:p w14:paraId="6AB32ACD" w14:textId="77777777" w:rsidR="00713AB4" w:rsidRPr="006E486F" w:rsidRDefault="00713AB4" w:rsidP="00D102DD">
      <w:pPr>
        <w:pStyle w:val="Heading2"/>
        <w:rPr>
          <w:rFonts w:ascii="Century Gothic" w:eastAsia="Times New Roman" w:hAnsi="Century Gothic" w:cs="Times New Roman"/>
          <w:color w:val="auto"/>
          <w:sz w:val="20"/>
          <w:szCs w:val="20"/>
          <w:lang w:eastAsia="en-IN"/>
        </w:rPr>
      </w:pPr>
      <w:r w:rsidRPr="006E486F">
        <w:rPr>
          <w:rFonts w:ascii="Century Gothic" w:eastAsia="Times New Roman" w:hAnsi="Century Gothic" w:cs="Times New Roman"/>
          <w:color w:val="auto"/>
          <w:sz w:val="20"/>
          <w:szCs w:val="20"/>
          <w:lang w:eastAsia="en-IN"/>
        </w:rPr>
        <w:t xml:space="preserve">• Implemented CI/CD using GitHub Actions + </w:t>
      </w:r>
      <w:proofErr w:type="spellStart"/>
      <w:r w:rsidRPr="006E486F">
        <w:rPr>
          <w:rFonts w:ascii="Century Gothic" w:eastAsia="Times New Roman" w:hAnsi="Century Gothic" w:cs="Times New Roman"/>
          <w:color w:val="auto"/>
          <w:sz w:val="20"/>
          <w:szCs w:val="20"/>
          <w:lang w:eastAsia="en-IN"/>
        </w:rPr>
        <w:t>CodePipeline</w:t>
      </w:r>
      <w:proofErr w:type="spellEnd"/>
      <w:r w:rsidRPr="006E486F">
        <w:rPr>
          <w:rFonts w:ascii="Century Gothic" w:eastAsia="Times New Roman" w:hAnsi="Century Gothic" w:cs="Times New Roman"/>
          <w:color w:val="auto"/>
          <w:sz w:val="20"/>
          <w:szCs w:val="20"/>
          <w:lang w:eastAsia="en-IN"/>
        </w:rPr>
        <w:t xml:space="preserve"> + Terraform.</w:t>
      </w:r>
    </w:p>
    <w:p w14:paraId="767DD80E" w14:textId="77777777" w:rsidR="00713AB4" w:rsidRPr="006E486F" w:rsidRDefault="00713AB4" w:rsidP="00D102DD">
      <w:pPr>
        <w:pStyle w:val="Heading2"/>
        <w:rPr>
          <w:rFonts w:ascii="Century Gothic" w:eastAsia="Times New Roman" w:hAnsi="Century Gothic" w:cs="Times New Roman"/>
          <w:color w:val="auto"/>
          <w:sz w:val="20"/>
          <w:szCs w:val="20"/>
          <w:lang w:eastAsia="en-IN"/>
        </w:rPr>
      </w:pPr>
      <w:r w:rsidRPr="006E486F">
        <w:rPr>
          <w:rFonts w:ascii="Century Gothic" w:eastAsia="Times New Roman" w:hAnsi="Century Gothic" w:cs="Times New Roman"/>
          <w:color w:val="auto"/>
          <w:sz w:val="20"/>
          <w:szCs w:val="20"/>
          <w:lang w:eastAsia="en-IN"/>
        </w:rPr>
        <w:t>• Delivered ML-ready feature stores improving model refresh cycles by 50%.</w:t>
      </w:r>
    </w:p>
    <w:p w14:paraId="7D2BA53E" w14:textId="77777777" w:rsidR="00713AB4" w:rsidRPr="006E486F" w:rsidRDefault="00713AB4" w:rsidP="00D102DD">
      <w:pPr>
        <w:pStyle w:val="NormalWeb"/>
        <w:spacing w:before="24" w:beforeAutospacing="0" w:after="24" w:afterAutospacing="0"/>
        <w:jc w:val="both"/>
        <w:rPr>
          <w:rFonts w:ascii="Century Gothic" w:hAnsi="Century Gothic"/>
          <w:b/>
          <w:bCs/>
          <w:sz w:val="20"/>
          <w:szCs w:val="20"/>
        </w:rPr>
      </w:pPr>
    </w:p>
    <w:p w14:paraId="3D6265A9" w14:textId="77777777" w:rsidR="00726EFB" w:rsidRDefault="00726EFB" w:rsidP="00726EFB">
      <w:pPr>
        <w:pStyle w:val="Heading2"/>
        <w:rPr>
          <w:rFonts w:ascii="Century Gothic" w:eastAsia="Times New Roman" w:hAnsi="Century Gothic" w:cs="Times New Roman"/>
          <w:color w:val="auto"/>
          <w:sz w:val="20"/>
          <w:szCs w:val="20"/>
          <w:lang w:eastAsia="en-IN"/>
        </w:rPr>
      </w:pPr>
    </w:p>
    <w:p w14:paraId="1CD9850E" w14:textId="77777777" w:rsidR="00346222" w:rsidRDefault="00346222" w:rsidP="00346222">
      <w:pPr>
        <w:rPr>
          <w:lang w:eastAsia="en-IN"/>
        </w:rPr>
      </w:pPr>
    </w:p>
    <w:p w14:paraId="1BC4C37A" w14:textId="77777777" w:rsidR="00346222" w:rsidRPr="00346222" w:rsidRDefault="00346222" w:rsidP="00346222">
      <w:pPr>
        <w:rPr>
          <w:lang w:eastAsia="en-IN"/>
        </w:rPr>
      </w:pPr>
    </w:p>
    <w:p w14:paraId="5CAB803D" w14:textId="356CAF28" w:rsidR="005B53F3" w:rsidRDefault="005A39CE" w:rsidP="00726EFB">
      <w:pPr>
        <w:pStyle w:val="Heading2"/>
        <w:rPr>
          <w:rFonts w:ascii="Century Gothic" w:eastAsia="Century Gothic" w:hAnsi="Century Gothic" w:cs="Century Gothic"/>
          <w:b/>
          <w:bCs/>
          <w:color w:val="auto"/>
          <w:sz w:val="20"/>
          <w:szCs w:val="20"/>
        </w:rPr>
      </w:pPr>
      <w:r w:rsidRPr="006E486F">
        <w:rPr>
          <w:rFonts w:ascii="Century Gothic" w:hAnsi="Century Gothic"/>
          <w:b/>
          <w:bCs/>
          <w:color w:val="auto"/>
          <w:sz w:val="20"/>
          <w:szCs w:val="20"/>
        </w:rPr>
        <w:lastRenderedPageBreak/>
        <w:t>Azure Data Engineer                                                                                                                       May 2021 - Jun 2022</w:t>
      </w:r>
      <w:r w:rsidRPr="006E486F">
        <w:rPr>
          <w:rFonts w:ascii="Century Gothic" w:eastAsia="Century Gothic" w:hAnsi="Century Gothic" w:cs="Century Gothic"/>
          <w:b/>
          <w:bCs/>
          <w:color w:val="auto"/>
          <w:sz w:val="20"/>
          <w:szCs w:val="20"/>
        </w:rPr>
        <w:t xml:space="preserve"> </w:t>
      </w:r>
      <w:proofErr w:type="spellStart"/>
      <w:r w:rsidRPr="006E486F">
        <w:rPr>
          <w:rFonts w:ascii="Century Gothic" w:hAnsi="Century Gothic"/>
          <w:b/>
          <w:bCs/>
          <w:color w:val="auto"/>
          <w:sz w:val="20"/>
          <w:szCs w:val="20"/>
        </w:rPr>
        <w:t>AlgonoX</w:t>
      </w:r>
      <w:proofErr w:type="spellEnd"/>
      <w:r w:rsidRPr="006E486F">
        <w:rPr>
          <w:rFonts w:ascii="Century Gothic" w:hAnsi="Century Gothic"/>
          <w:b/>
          <w:bCs/>
          <w:color w:val="auto"/>
          <w:sz w:val="20"/>
          <w:szCs w:val="20"/>
        </w:rPr>
        <w:t xml:space="preserve"> </w:t>
      </w:r>
      <w:r w:rsidR="006510A5" w:rsidRPr="006E486F">
        <w:rPr>
          <w:rFonts w:ascii="Century Gothic" w:hAnsi="Century Gothic"/>
          <w:b/>
          <w:bCs/>
          <w:color w:val="auto"/>
          <w:sz w:val="20"/>
          <w:szCs w:val="20"/>
        </w:rPr>
        <w:t>|</w:t>
      </w:r>
      <w:r w:rsidRPr="006E486F">
        <w:rPr>
          <w:rFonts w:ascii="Century Gothic" w:hAnsi="Century Gothic"/>
          <w:b/>
          <w:bCs/>
          <w:color w:val="auto"/>
          <w:sz w:val="20"/>
          <w:szCs w:val="20"/>
        </w:rPr>
        <w:t xml:space="preserve"> Telangana, India</w:t>
      </w:r>
      <w:r w:rsidRPr="006E486F">
        <w:rPr>
          <w:rFonts w:ascii="Century Gothic" w:eastAsia="Century Gothic" w:hAnsi="Century Gothic" w:cs="Century Gothic"/>
          <w:b/>
          <w:bCs/>
          <w:color w:val="auto"/>
          <w:sz w:val="20"/>
          <w:szCs w:val="20"/>
        </w:rPr>
        <w:t xml:space="preserve"> </w:t>
      </w:r>
    </w:p>
    <w:p w14:paraId="610F5EC4" w14:textId="77777777" w:rsidR="00346222" w:rsidRDefault="00346222" w:rsidP="00346222">
      <w:pPr>
        <w:spacing w:after="0"/>
        <w:rPr>
          <w:b/>
          <w:bCs/>
        </w:rPr>
      </w:pPr>
      <w:r w:rsidRPr="00346222">
        <w:rPr>
          <w:b/>
          <w:bCs/>
        </w:rPr>
        <w:t xml:space="preserve">Project </w:t>
      </w:r>
      <w:proofErr w:type="gramStart"/>
      <w:r w:rsidRPr="00346222">
        <w:rPr>
          <w:b/>
          <w:bCs/>
        </w:rPr>
        <w:t>Overview :</w:t>
      </w:r>
      <w:proofErr w:type="gramEnd"/>
    </w:p>
    <w:p w14:paraId="3CE25C5A" w14:textId="6E8435C3" w:rsidR="00346222" w:rsidRDefault="00346222" w:rsidP="00346222">
      <w:pPr>
        <w:spacing w:after="0"/>
        <w:rPr>
          <w:rFonts w:ascii="Century Gothic" w:hAnsi="Century Gothic"/>
        </w:rPr>
      </w:pPr>
      <w:r w:rsidRPr="00346222">
        <w:rPr>
          <w:rFonts w:ascii="Century Gothic" w:hAnsi="Century Gothic"/>
        </w:rPr>
        <w:t xml:space="preserve">Developed a telecom analytics platform on Azure using ADF, ADLS, Databricks, and Synapse to process large-scale CDRs, network KPIs, customer usage patterns, and outage logs. Modernized legacy Hadoop pipelines to Delta Lake and implemented enterprise-grade governance using Purview. Delivered scalable, cost-efficient data pipelines and near real-time analytics for customer </w:t>
      </w:r>
      <w:proofErr w:type="spellStart"/>
      <w:r w:rsidRPr="00346222">
        <w:rPr>
          <w:rFonts w:ascii="Century Gothic" w:hAnsi="Century Gothic"/>
        </w:rPr>
        <w:t>behavior</w:t>
      </w:r>
      <w:proofErr w:type="spellEnd"/>
      <w:r w:rsidRPr="00346222">
        <w:rPr>
          <w:rFonts w:ascii="Century Gothic" w:hAnsi="Century Gothic"/>
        </w:rPr>
        <w:t xml:space="preserve"> and network performance monitoring.</w:t>
      </w:r>
    </w:p>
    <w:p w14:paraId="339E29FF" w14:textId="77777777" w:rsidR="00346222" w:rsidRPr="00346222" w:rsidRDefault="00346222" w:rsidP="00346222">
      <w:pPr>
        <w:spacing w:after="0"/>
        <w:rPr>
          <w:b/>
          <w:bCs/>
        </w:rPr>
      </w:pPr>
    </w:p>
    <w:p w14:paraId="29E9DE5B" w14:textId="77777777" w:rsidR="00D63B6D" w:rsidRPr="00D63B6D" w:rsidRDefault="00D63B6D" w:rsidP="00D63B6D">
      <w:pPr>
        <w:spacing w:after="0" w:line="276" w:lineRule="auto"/>
        <w:rPr>
          <w:rFonts w:ascii="Century Gothic" w:eastAsia="Times New Roman" w:hAnsi="Century Gothic" w:cs="Times New Roman"/>
          <w:sz w:val="20"/>
          <w:szCs w:val="20"/>
          <w:lang w:eastAsia="en-IN"/>
        </w:rPr>
      </w:pPr>
      <w:r w:rsidRPr="00D63B6D">
        <w:rPr>
          <w:rFonts w:ascii="Century Gothic" w:eastAsia="Times New Roman" w:hAnsi="Century Gothic" w:cs="Times New Roman"/>
          <w:sz w:val="20"/>
          <w:szCs w:val="20"/>
          <w:lang w:eastAsia="en-IN"/>
        </w:rPr>
        <w:t>• Designed telecom analytics platform using ADF, Databricks, ADLS, and Synapse.</w:t>
      </w:r>
    </w:p>
    <w:p w14:paraId="0C040ED2" w14:textId="77777777" w:rsidR="00D63B6D" w:rsidRPr="00D63B6D" w:rsidRDefault="00D63B6D" w:rsidP="00D63B6D">
      <w:pPr>
        <w:spacing w:after="0" w:line="276" w:lineRule="auto"/>
        <w:rPr>
          <w:rFonts w:ascii="Century Gothic" w:eastAsia="Times New Roman" w:hAnsi="Century Gothic" w:cs="Times New Roman"/>
          <w:sz w:val="20"/>
          <w:szCs w:val="20"/>
          <w:lang w:eastAsia="en-IN"/>
        </w:rPr>
      </w:pPr>
      <w:r w:rsidRPr="00D63B6D">
        <w:rPr>
          <w:rFonts w:ascii="Century Gothic" w:eastAsia="Times New Roman" w:hAnsi="Century Gothic" w:cs="Times New Roman"/>
          <w:sz w:val="20"/>
          <w:szCs w:val="20"/>
          <w:lang w:eastAsia="en-IN"/>
        </w:rPr>
        <w:t>• Built ingestion frameworks for Oracle, APIs, and flat files using metadata-driven ADF pipelines.</w:t>
      </w:r>
    </w:p>
    <w:p w14:paraId="12B945E4" w14:textId="77777777" w:rsidR="00D63B6D" w:rsidRPr="00D63B6D" w:rsidRDefault="00D63B6D" w:rsidP="00D63B6D">
      <w:pPr>
        <w:spacing w:after="0" w:line="276" w:lineRule="auto"/>
        <w:rPr>
          <w:rFonts w:ascii="Century Gothic" w:eastAsia="Times New Roman" w:hAnsi="Century Gothic" w:cs="Times New Roman"/>
          <w:sz w:val="20"/>
          <w:szCs w:val="20"/>
          <w:lang w:eastAsia="en-IN"/>
        </w:rPr>
      </w:pPr>
      <w:r w:rsidRPr="00D63B6D">
        <w:rPr>
          <w:rFonts w:ascii="Century Gothic" w:eastAsia="Times New Roman" w:hAnsi="Century Gothic" w:cs="Times New Roman"/>
          <w:sz w:val="20"/>
          <w:szCs w:val="20"/>
          <w:lang w:eastAsia="en-IN"/>
        </w:rPr>
        <w:t>• Migrated Hadoop workloads to Delta Live Tables improving performance by 40%.</w:t>
      </w:r>
    </w:p>
    <w:p w14:paraId="68BAE6C3" w14:textId="77777777" w:rsidR="00D63B6D" w:rsidRPr="00D63B6D" w:rsidRDefault="00D63B6D" w:rsidP="00D63B6D">
      <w:pPr>
        <w:spacing w:after="0" w:line="276" w:lineRule="auto"/>
        <w:rPr>
          <w:rFonts w:ascii="Century Gothic" w:eastAsia="Times New Roman" w:hAnsi="Century Gothic" w:cs="Times New Roman"/>
          <w:sz w:val="20"/>
          <w:szCs w:val="20"/>
          <w:lang w:eastAsia="en-IN"/>
        </w:rPr>
      </w:pPr>
      <w:r w:rsidRPr="00D63B6D">
        <w:rPr>
          <w:rFonts w:ascii="Century Gothic" w:eastAsia="Times New Roman" w:hAnsi="Century Gothic" w:cs="Times New Roman"/>
          <w:sz w:val="20"/>
          <w:szCs w:val="20"/>
          <w:lang w:eastAsia="en-IN"/>
        </w:rPr>
        <w:t xml:space="preserve">• </w:t>
      </w:r>
      <w:proofErr w:type="spellStart"/>
      <w:r w:rsidRPr="00D63B6D">
        <w:rPr>
          <w:rFonts w:ascii="Century Gothic" w:eastAsia="Times New Roman" w:hAnsi="Century Gothic" w:cs="Times New Roman"/>
          <w:sz w:val="20"/>
          <w:szCs w:val="20"/>
          <w:lang w:eastAsia="en-IN"/>
        </w:rPr>
        <w:t>Modeled</w:t>
      </w:r>
      <w:proofErr w:type="spellEnd"/>
      <w:r w:rsidRPr="00D63B6D">
        <w:rPr>
          <w:rFonts w:ascii="Century Gothic" w:eastAsia="Times New Roman" w:hAnsi="Century Gothic" w:cs="Times New Roman"/>
          <w:sz w:val="20"/>
          <w:szCs w:val="20"/>
          <w:lang w:eastAsia="en-IN"/>
        </w:rPr>
        <w:t xml:space="preserve"> telecom data in Delta Lake with Z-</w:t>
      </w:r>
      <w:proofErr w:type="spellStart"/>
      <w:r w:rsidRPr="00D63B6D">
        <w:rPr>
          <w:rFonts w:ascii="Century Gothic" w:eastAsia="Times New Roman" w:hAnsi="Century Gothic" w:cs="Times New Roman"/>
          <w:sz w:val="20"/>
          <w:szCs w:val="20"/>
          <w:lang w:eastAsia="en-IN"/>
        </w:rPr>
        <w:t>ORDERing</w:t>
      </w:r>
      <w:proofErr w:type="spellEnd"/>
      <w:r w:rsidRPr="00D63B6D">
        <w:rPr>
          <w:rFonts w:ascii="Century Gothic" w:eastAsia="Times New Roman" w:hAnsi="Century Gothic" w:cs="Times New Roman"/>
          <w:sz w:val="20"/>
          <w:szCs w:val="20"/>
          <w:lang w:eastAsia="en-IN"/>
        </w:rPr>
        <w:t xml:space="preserve"> and partition optimization.</w:t>
      </w:r>
    </w:p>
    <w:p w14:paraId="6533A3C0" w14:textId="77777777" w:rsidR="00D63B6D" w:rsidRPr="00D63B6D" w:rsidRDefault="00D63B6D" w:rsidP="00D63B6D">
      <w:pPr>
        <w:spacing w:after="0" w:line="276" w:lineRule="auto"/>
        <w:rPr>
          <w:rFonts w:ascii="Century Gothic" w:eastAsia="Times New Roman" w:hAnsi="Century Gothic" w:cs="Times New Roman"/>
          <w:sz w:val="20"/>
          <w:szCs w:val="20"/>
          <w:lang w:eastAsia="en-IN"/>
        </w:rPr>
      </w:pPr>
      <w:r w:rsidRPr="00D63B6D">
        <w:rPr>
          <w:rFonts w:ascii="Century Gothic" w:eastAsia="Times New Roman" w:hAnsi="Century Gothic" w:cs="Times New Roman"/>
          <w:sz w:val="20"/>
          <w:szCs w:val="20"/>
          <w:lang w:eastAsia="en-IN"/>
        </w:rPr>
        <w:t>• Built Cosmos DB + Synapse real-time analytics dashboards.</w:t>
      </w:r>
    </w:p>
    <w:p w14:paraId="091DDF96" w14:textId="77777777" w:rsidR="00D63B6D" w:rsidRPr="00D63B6D" w:rsidRDefault="00D63B6D" w:rsidP="00D63B6D">
      <w:pPr>
        <w:spacing w:after="0" w:line="276" w:lineRule="auto"/>
        <w:rPr>
          <w:rFonts w:ascii="Century Gothic" w:eastAsia="Times New Roman" w:hAnsi="Century Gothic" w:cs="Times New Roman"/>
          <w:sz w:val="20"/>
          <w:szCs w:val="20"/>
          <w:lang w:eastAsia="en-IN"/>
        </w:rPr>
      </w:pPr>
      <w:r w:rsidRPr="00D63B6D">
        <w:rPr>
          <w:rFonts w:ascii="Century Gothic" w:eastAsia="Times New Roman" w:hAnsi="Century Gothic" w:cs="Times New Roman"/>
          <w:sz w:val="20"/>
          <w:szCs w:val="20"/>
          <w:lang w:eastAsia="en-IN"/>
        </w:rPr>
        <w:t>• Improved Databricks runtime by 25% using AQE, caching, and cluster tuning.</w:t>
      </w:r>
    </w:p>
    <w:p w14:paraId="5A172102" w14:textId="77777777" w:rsidR="00D63B6D" w:rsidRPr="00D63B6D" w:rsidRDefault="00D63B6D" w:rsidP="00D63B6D">
      <w:pPr>
        <w:spacing w:after="0" w:line="276" w:lineRule="auto"/>
        <w:rPr>
          <w:rFonts w:ascii="Century Gothic" w:eastAsia="Times New Roman" w:hAnsi="Century Gothic" w:cs="Times New Roman"/>
          <w:sz w:val="20"/>
          <w:szCs w:val="20"/>
          <w:lang w:eastAsia="en-IN"/>
        </w:rPr>
      </w:pPr>
      <w:r w:rsidRPr="00D63B6D">
        <w:rPr>
          <w:rFonts w:ascii="Century Gothic" w:eastAsia="Times New Roman" w:hAnsi="Century Gothic" w:cs="Times New Roman"/>
          <w:sz w:val="20"/>
          <w:szCs w:val="20"/>
          <w:lang w:eastAsia="en-IN"/>
        </w:rPr>
        <w:t>• Implemented Purview lineage, PII tagging, and RBAC.</w:t>
      </w:r>
    </w:p>
    <w:p w14:paraId="445A2750" w14:textId="77777777" w:rsidR="00D63B6D" w:rsidRPr="00D63B6D" w:rsidRDefault="00D63B6D" w:rsidP="00D63B6D">
      <w:pPr>
        <w:spacing w:after="0" w:line="276" w:lineRule="auto"/>
        <w:rPr>
          <w:rFonts w:ascii="Century Gothic" w:eastAsia="Times New Roman" w:hAnsi="Century Gothic" w:cs="Times New Roman"/>
          <w:sz w:val="20"/>
          <w:szCs w:val="20"/>
          <w:lang w:eastAsia="en-IN"/>
        </w:rPr>
      </w:pPr>
      <w:r w:rsidRPr="00D63B6D">
        <w:rPr>
          <w:rFonts w:ascii="Century Gothic" w:eastAsia="Times New Roman" w:hAnsi="Century Gothic" w:cs="Times New Roman"/>
          <w:sz w:val="20"/>
          <w:szCs w:val="20"/>
          <w:lang w:eastAsia="en-IN"/>
        </w:rPr>
        <w:t>• Built Azure DevOps CI/CD pipelines for ADF, Databricks, and Synapse deployments.</w:t>
      </w:r>
    </w:p>
    <w:p w14:paraId="719DD859" w14:textId="51A2FCE1" w:rsidR="00303149" w:rsidRDefault="00D63B6D" w:rsidP="00D63B6D">
      <w:pPr>
        <w:spacing w:after="0" w:line="276" w:lineRule="auto"/>
        <w:rPr>
          <w:rFonts w:ascii="Century Gothic" w:eastAsia="Times New Roman" w:hAnsi="Century Gothic" w:cs="Times New Roman"/>
          <w:sz w:val="20"/>
          <w:szCs w:val="20"/>
          <w:lang w:eastAsia="en-IN"/>
        </w:rPr>
      </w:pPr>
      <w:r w:rsidRPr="00D63B6D">
        <w:rPr>
          <w:rFonts w:ascii="Century Gothic" w:eastAsia="Times New Roman" w:hAnsi="Century Gothic" w:cs="Times New Roman"/>
          <w:sz w:val="20"/>
          <w:szCs w:val="20"/>
          <w:lang w:eastAsia="en-IN"/>
        </w:rPr>
        <w:t>• Automated monitoring using Log Analytics and Azure Monitor.</w:t>
      </w:r>
    </w:p>
    <w:p w14:paraId="10BF7ED3" w14:textId="77777777" w:rsidR="00D63B6D" w:rsidRPr="006E486F" w:rsidRDefault="00D63B6D" w:rsidP="00D63B6D">
      <w:pPr>
        <w:spacing w:after="0" w:line="276" w:lineRule="auto"/>
        <w:rPr>
          <w:rFonts w:ascii="Century Gothic" w:hAnsi="Century Gothic"/>
          <w:sz w:val="20"/>
          <w:szCs w:val="20"/>
          <w:lang w:eastAsia="en-IN"/>
        </w:rPr>
      </w:pPr>
    </w:p>
    <w:p w14:paraId="2FCA13C1" w14:textId="2F868CB2" w:rsidR="00EB1F43" w:rsidRDefault="00EB1F43" w:rsidP="00D525E7">
      <w:pPr>
        <w:pStyle w:val="Heading2"/>
        <w:rPr>
          <w:rFonts w:ascii="Century Gothic" w:eastAsia="Century Gothic" w:hAnsi="Century Gothic" w:cs="Century Gothic"/>
          <w:b/>
          <w:bCs/>
          <w:color w:val="auto"/>
          <w:sz w:val="20"/>
          <w:szCs w:val="20"/>
        </w:rPr>
      </w:pPr>
      <w:r w:rsidRPr="006E486F">
        <w:rPr>
          <w:rFonts w:ascii="Century Gothic" w:hAnsi="Century Gothic"/>
          <w:b/>
          <w:bCs/>
          <w:color w:val="auto"/>
          <w:sz w:val="20"/>
          <w:szCs w:val="20"/>
        </w:rPr>
        <w:t>ETL Pipeline Developer                                                                                                                     Feb 2020 - Apr 2021</w:t>
      </w:r>
      <w:r w:rsidRPr="006E486F">
        <w:rPr>
          <w:rFonts w:ascii="Century Gothic" w:eastAsia="Century Gothic" w:hAnsi="Century Gothic" w:cs="Century Gothic"/>
          <w:b/>
          <w:bCs/>
          <w:color w:val="auto"/>
          <w:sz w:val="20"/>
          <w:szCs w:val="20"/>
        </w:rPr>
        <w:t xml:space="preserve"> </w:t>
      </w:r>
      <w:r w:rsidRPr="006E486F">
        <w:rPr>
          <w:rFonts w:ascii="Century Gothic" w:hAnsi="Century Gothic"/>
          <w:b/>
          <w:bCs/>
          <w:color w:val="auto"/>
          <w:sz w:val="20"/>
          <w:szCs w:val="20"/>
        </w:rPr>
        <w:t xml:space="preserve">3i Infotech </w:t>
      </w:r>
      <w:r w:rsidR="006510A5" w:rsidRPr="006E486F">
        <w:rPr>
          <w:rFonts w:ascii="Century Gothic" w:hAnsi="Century Gothic"/>
          <w:b/>
          <w:bCs/>
          <w:color w:val="auto"/>
          <w:sz w:val="20"/>
          <w:szCs w:val="20"/>
        </w:rPr>
        <w:t>|</w:t>
      </w:r>
      <w:r w:rsidRPr="006E486F">
        <w:rPr>
          <w:rFonts w:ascii="Century Gothic" w:hAnsi="Century Gothic"/>
          <w:b/>
          <w:bCs/>
          <w:color w:val="auto"/>
          <w:sz w:val="20"/>
          <w:szCs w:val="20"/>
        </w:rPr>
        <w:t xml:space="preserve"> Maharashtra, India</w:t>
      </w:r>
      <w:r w:rsidRPr="006E486F">
        <w:rPr>
          <w:rFonts w:ascii="Century Gothic" w:eastAsia="Century Gothic" w:hAnsi="Century Gothic" w:cs="Century Gothic"/>
          <w:b/>
          <w:bCs/>
          <w:color w:val="auto"/>
          <w:sz w:val="20"/>
          <w:szCs w:val="20"/>
        </w:rPr>
        <w:t xml:space="preserve"> </w:t>
      </w:r>
    </w:p>
    <w:p w14:paraId="3525E673" w14:textId="21D0EBA4" w:rsidR="00D17BCE" w:rsidRPr="00D17BCE" w:rsidRDefault="00D17BCE" w:rsidP="00D17BCE">
      <w:pPr>
        <w:spacing w:after="0"/>
        <w:rPr>
          <w:rFonts w:ascii="Century Gothic" w:hAnsi="Century Gothic"/>
          <w:b/>
          <w:bCs/>
        </w:rPr>
      </w:pPr>
      <w:r w:rsidRPr="00D17BCE">
        <w:rPr>
          <w:rFonts w:ascii="Century Gothic" w:hAnsi="Century Gothic"/>
          <w:b/>
          <w:bCs/>
        </w:rPr>
        <w:t xml:space="preserve">Project </w:t>
      </w:r>
      <w:proofErr w:type="gramStart"/>
      <w:r w:rsidRPr="00D17BCE">
        <w:rPr>
          <w:rFonts w:ascii="Century Gothic" w:hAnsi="Century Gothic"/>
          <w:b/>
          <w:bCs/>
        </w:rPr>
        <w:t>Overview :</w:t>
      </w:r>
      <w:proofErr w:type="gramEnd"/>
    </w:p>
    <w:p w14:paraId="5011EF12" w14:textId="469CFAAE" w:rsidR="00C868E2" w:rsidRDefault="00D17BCE" w:rsidP="00D17BCE">
      <w:pPr>
        <w:spacing w:after="0"/>
        <w:rPr>
          <w:rFonts w:ascii="Century Gothic" w:hAnsi="Century Gothic"/>
        </w:rPr>
      </w:pPr>
      <w:r w:rsidRPr="00D17BCE">
        <w:rPr>
          <w:rFonts w:ascii="Century Gothic" w:hAnsi="Century Gothic"/>
        </w:rPr>
        <w:t xml:space="preserve">Built and automated ETL pipelines to process multi-million daily financial transactions from Oracle, SQL Server, PostgreSQL, and third-party systems. Implemented SCD/CDC </w:t>
      </w:r>
      <w:proofErr w:type="spellStart"/>
      <w:r w:rsidRPr="00D17BCE">
        <w:rPr>
          <w:rFonts w:ascii="Century Gothic" w:hAnsi="Century Gothic"/>
        </w:rPr>
        <w:t>modeling</w:t>
      </w:r>
      <w:proofErr w:type="spellEnd"/>
      <w:r w:rsidRPr="00D17BCE">
        <w:rPr>
          <w:rFonts w:ascii="Century Gothic" w:hAnsi="Century Gothic"/>
        </w:rPr>
        <w:t>, reconciliation layers, and validation frameworks to support regulatory reporting and audit compliance. Designed Airflow-based workflows for transparent scheduling, monitoring, and SLA management.</w:t>
      </w:r>
    </w:p>
    <w:p w14:paraId="3D365F4C" w14:textId="77777777" w:rsidR="00880FA1" w:rsidRPr="00D17BCE" w:rsidRDefault="00880FA1" w:rsidP="00D17BCE">
      <w:pPr>
        <w:spacing w:after="0"/>
        <w:rPr>
          <w:rFonts w:ascii="Century Gothic" w:hAnsi="Century Gothic"/>
        </w:rPr>
      </w:pPr>
    </w:p>
    <w:p w14:paraId="705769F2" w14:textId="77777777" w:rsidR="002C0FE4" w:rsidRPr="002C0FE4" w:rsidRDefault="002C0FE4" w:rsidP="002C0FE4">
      <w:pPr>
        <w:spacing w:after="0" w:line="276" w:lineRule="auto"/>
        <w:rPr>
          <w:rFonts w:ascii="Century Gothic" w:hAnsi="Century Gothic"/>
          <w:sz w:val="20"/>
          <w:szCs w:val="20"/>
        </w:rPr>
      </w:pPr>
      <w:r w:rsidRPr="002C0FE4">
        <w:rPr>
          <w:rFonts w:ascii="Century Gothic" w:hAnsi="Century Gothic"/>
          <w:sz w:val="20"/>
          <w:szCs w:val="20"/>
        </w:rPr>
        <w:t>• Built Python + SQL ETL pipelines processing 2M+ daily banking transactions.</w:t>
      </w:r>
    </w:p>
    <w:p w14:paraId="648860DF" w14:textId="77777777" w:rsidR="002C0FE4" w:rsidRPr="002C0FE4" w:rsidRDefault="002C0FE4" w:rsidP="002C0FE4">
      <w:pPr>
        <w:spacing w:after="0" w:line="276" w:lineRule="auto"/>
        <w:rPr>
          <w:rFonts w:ascii="Century Gothic" w:hAnsi="Century Gothic"/>
          <w:sz w:val="20"/>
          <w:szCs w:val="20"/>
        </w:rPr>
      </w:pPr>
      <w:r w:rsidRPr="002C0FE4">
        <w:rPr>
          <w:rFonts w:ascii="Century Gothic" w:hAnsi="Century Gothic"/>
          <w:sz w:val="20"/>
          <w:szCs w:val="20"/>
        </w:rPr>
        <w:t>• Integrated Oracle, SQL Server, PostgreSQL, and SFTP feed pipelines.</w:t>
      </w:r>
    </w:p>
    <w:p w14:paraId="5EF943DF" w14:textId="77777777" w:rsidR="002C0FE4" w:rsidRPr="002C0FE4" w:rsidRDefault="002C0FE4" w:rsidP="002C0FE4">
      <w:pPr>
        <w:spacing w:after="0" w:line="276" w:lineRule="auto"/>
        <w:rPr>
          <w:rFonts w:ascii="Century Gothic" w:hAnsi="Century Gothic"/>
          <w:sz w:val="20"/>
          <w:szCs w:val="20"/>
        </w:rPr>
      </w:pPr>
      <w:r w:rsidRPr="002C0FE4">
        <w:rPr>
          <w:rFonts w:ascii="Century Gothic" w:hAnsi="Century Gothic"/>
          <w:sz w:val="20"/>
          <w:szCs w:val="20"/>
        </w:rPr>
        <w:t xml:space="preserve">• Implemented </w:t>
      </w:r>
      <w:proofErr w:type="spellStart"/>
      <w:r w:rsidRPr="002C0FE4">
        <w:rPr>
          <w:rFonts w:ascii="Century Gothic" w:hAnsi="Century Gothic"/>
          <w:sz w:val="20"/>
          <w:szCs w:val="20"/>
        </w:rPr>
        <w:t>pytest</w:t>
      </w:r>
      <w:proofErr w:type="spellEnd"/>
      <w:r w:rsidRPr="002C0FE4">
        <w:rPr>
          <w:rFonts w:ascii="Century Gothic" w:hAnsi="Century Gothic"/>
          <w:sz w:val="20"/>
          <w:szCs w:val="20"/>
        </w:rPr>
        <w:t xml:space="preserve"> + Great Expectations validation and reconciliation logic.</w:t>
      </w:r>
    </w:p>
    <w:p w14:paraId="1BAD9B54" w14:textId="77777777" w:rsidR="002C0FE4" w:rsidRPr="002C0FE4" w:rsidRDefault="002C0FE4" w:rsidP="002C0FE4">
      <w:pPr>
        <w:spacing w:after="0" w:line="276" w:lineRule="auto"/>
        <w:rPr>
          <w:rFonts w:ascii="Century Gothic" w:hAnsi="Century Gothic"/>
          <w:sz w:val="20"/>
          <w:szCs w:val="20"/>
        </w:rPr>
      </w:pPr>
      <w:r w:rsidRPr="002C0FE4">
        <w:rPr>
          <w:rFonts w:ascii="Century Gothic" w:hAnsi="Century Gothic"/>
          <w:sz w:val="20"/>
          <w:szCs w:val="20"/>
        </w:rPr>
        <w:t>• Developed PCI-compliant Django REST APIs reducing failures by 50%.</w:t>
      </w:r>
    </w:p>
    <w:p w14:paraId="6E2CACC5" w14:textId="77777777" w:rsidR="002C0FE4" w:rsidRPr="002C0FE4" w:rsidRDefault="002C0FE4" w:rsidP="002C0FE4">
      <w:pPr>
        <w:spacing w:after="0" w:line="276" w:lineRule="auto"/>
        <w:rPr>
          <w:rFonts w:ascii="Century Gothic" w:hAnsi="Century Gothic"/>
          <w:sz w:val="20"/>
          <w:szCs w:val="20"/>
        </w:rPr>
      </w:pPr>
      <w:r w:rsidRPr="002C0FE4">
        <w:rPr>
          <w:rFonts w:ascii="Century Gothic" w:hAnsi="Century Gothic"/>
          <w:sz w:val="20"/>
          <w:szCs w:val="20"/>
        </w:rPr>
        <w:t>• Containerized ETL workloads using Docker improving deployment consistency by 80%.</w:t>
      </w:r>
    </w:p>
    <w:p w14:paraId="42ECF7CE" w14:textId="77777777" w:rsidR="002C0FE4" w:rsidRPr="002C0FE4" w:rsidRDefault="002C0FE4" w:rsidP="002C0FE4">
      <w:pPr>
        <w:spacing w:after="0" w:line="276" w:lineRule="auto"/>
        <w:rPr>
          <w:rFonts w:ascii="Century Gothic" w:hAnsi="Century Gothic"/>
          <w:sz w:val="20"/>
          <w:szCs w:val="20"/>
        </w:rPr>
      </w:pPr>
      <w:r w:rsidRPr="002C0FE4">
        <w:rPr>
          <w:rFonts w:ascii="Century Gothic" w:hAnsi="Century Gothic"/>
          <w:sz w:val="20"/>
          <w:szCs w:val="20"/>
        </w:rPr>
        <w:t>• Tuned PostgreSQL indexing and partitions reducing latency by 35%.</w:t>
      </w:r>
    </w:p>
    <w:p w14:paraId="17EB6597" w14:textId="77777777" w:rsidR="002C0FE4" w:rsidRPr="002C0FE4" w:rsidRDefault="002C0FE4" w:rsidP="002C0FE4">
      <w:pPr>
        <w:spacing w:after="0" w:line="276" w:lineRule="auto"/>
        <w:rPr>
          <w:rFonts w:ascii="Century Gothic" w:hAnsi="Century Gothic"/>
          <w:sz w:val="20"/>
          <w:szCs w:val="20"/>
        </w:rPr>
      </w:pPr>
      <w:r w:rsidRPr="002C0FE4">
        <w:rPr>
          <w:rFonts w:ascii="Century Gothic" w:hAnsi="Century Gothic"/>
          <w:sz w:val="20"/>
          <w:szCs w:val="20"/>
        </w:rPr>
        <w:t>• Built Airflow DAGs with SLA, retry, and alerting mechanisms.</w:t>
      </w:r>
    </w:p>
    <w:p w14:paraId="4969B627" w14:textId="3CA51DD5" w:rsidR="004D221C" w:rsidRDefault="002C0FE4" w:rsidP="002C0FE4">
      <w:pPr>
        <w:spacing w:after="0" w:line="276" w:lineRule="auto"/>
        <w:rPr>
          <w:rFonts w:ascii="Century Gothic" w:hAnsi="Century Gothic"/>
          <w:sz w:val="20"/>
          <w:szCs w:val="20"/>
        </w:rPr>
      </w:pPr>
      <w:r w:rsidRPr="002C0FE4">
        <w:rPr>
          <w:rFonts w:ascii="Century Gothic" w:hAnsi="Century Gothic"/>
          <w:sz w:val="20"/>
          <w:szCs w:val="20"/>
        </w:rPr>
        <w:t>• Designed SCD Type1/2 pipelines for core banking datasets.</w:t>
      </w:r>
    </w:p>
    <w:p w14:paraId="6108975F" w14:textId="77777777" w:rsidR="002C0FE4" w:rsidRPr="006E486F" w:rsidRDefault="002C0FE4" w:rsidP="002C0FE4">
      <w:pPr>
        <w:spacing w:after="0" w:line="276" w:lineRule="auto"/>
        <w:rPr>
          <w:rFonts w:ascii="Century Gothic" w:hAnsi="Century Gothic"/>
          <w:sz w:val="20"/>
          <w:szCs w:val="20"/>
        </w:rPr>
      </w:pPr>
    </w:p>
    <w:p w14:paraId="126ED958" w14:textId="77777777" w:rsidR="00AE5A8D" w:rsidRDefault="00EB1F43" w:rsidP="00EB1F43">
      <w:pPr>
        <w:pStyle w:val="Heading2"/>
        <w:ind w:left="-5"/>
        <w:rPr>
          <w:rFonts w:ascii="Century Gothic" w:hAnsi="Century Gothic"/>
          <w:b/>
          <w:bCs/>
          <w:color w:val="auto"/>
          <w:sz w:val="20"/>
          <w:szCs w:val="20"/>
        </w:rPr>
      </w:pPr>
      <w:r w:rsidRPr="006E486F">
        <w:rPr>
          <w:rFonts w:ascii="Century Gothic" w:hAnsi="Century Gothic"/>
          <w:b/>
          <w:bCs/>
          <w:color w:val="auto"/>
          <w:sz w:val="20"/>
          <w:szCs w:val="20"/>
        </w:rPr>
        <w:t>Data Platform Engineer                                                                                                                     Jun 2018 - Jan 2020</w:t>
      </w:r>
      <w:r w:rsidRPr="006E486F">
        <w:rPr>
          <w:rFonts w:ascii="Century Gothic" w:eastAsia="Century Gothic" w:hAnsi="Century Gothic" w:cs="Century Gothic"/>
          <w:b/>
          <w:bCs/>
          <w:color w:val="auto"/>
          <w:sz w:val="20"/>
          <w:szCs w:val="20"/>
        </w:rPr>
        <w:t xml:space="preserve"> </w:t>
      </w:r>
      <w:proofErr w:type="spellStart"/>
      <w:r w:rsidRPr="006E486F">
        <w:rPr>
          <w:rFonts w:ascii="Century Gothic" w:hAnsi="Century Gothic"/>
          <w:b/>
          <w:bCs/>
          <w:color w:val="auto"/>
          <w:sz w:val="20"/>
          <w:szCs w:val="20"/>
        </w:rPr>
        <w:t>InfrasoftTech</w:t>
      </w:r>
      <w:proofErr w:type="spellEnd"/>
      <w:r w:rsidRPr="006E486F">
        <w:rPr>
          <w:rFonts w:ascii="Century Gothic" w:hAnsi="Century Gothic"/>
          <w:b/>
          <w:bCs/>
          <w:color w:val="auto"/>
          <w:sz w:val="20"/>
          <w:szCs w:val="20"/>
        </w:rPr>
        <w:t xml:space="preserve"> Consulting </w:t>
      </w:r>
      <w:r w:rsidR="006510A5" w:rsidRPr="006E486F">
        <w:rPr>
          <w:rFonts w:ascii="Century Gothic" w:hAnsi="Century Gothic"/>
          <w:b/>
          <w:bCs/>
          <w:color w:val="auto"/>
          <w:sz w:val="20"/>
          <w:szCs w:val="20"/>
        </w:rPr>
        <w:t>|</w:t>
      </w:r>
      <w:r w:rsidRPr="006E486F">
        <w:rPr>
          <w:rFonts w:ascii="Century Gothic" w:hAnsi="Century Gothic"/>
          <w:b/>
          <w:bCs/>
          <w:color w:val="auto"/>
          <w:sz w:val="20"/>
          <w:szCs w:val="20"/>
        </w:rPr>
        <w:t xml:space="preserve"> Maharashtra, India </w:t>
      </w:r>
    </w:p>
    <w:p w14:paraId="548F7DE0" w14:textId="77777777" w:rsidR="00AE5A8D" w:rsidRPr="00AE5A8D" w:rsidRDefault="00AE5A8D" w:rsidP="00AE5A8D">
      <w:pPr>
        <w:pStyle w:val="Heading2"/>
        <w:ind w:left="-5"/>
        <w:rPr>
          <w:rFonts w:ascii="Century Gothic" w:eastAsia="Century Gothic" w:hAnsi="Century Gothic" w:cs="Century Gothic"/>
          <w:b/>
          <w:bCs/>
          <w:color w:val="auto"/>
          <w:sz w:val="20"/>
          <w:szCs w:val="20"/>
        </w:rPr>
      </w:pPr>
      <w:r w:rsidRPr="00AE5A8D">
        <w:rPr>
          <w:rFonts w:ascii="Century Gothic" w:eastAsia="Century Gothic" w:hAnsi="Century Gothic" w:cs="Century Gothic"/>
          <w:b/>
          <w:bCs/>
          <w:color w:val="auto"/>
          <w:sz w:val="20"/>
          <w:szCs w:val="20"/>
        </w:rPr>
        <w:t>Project Overview (Highly Convincing):</w:t>
      </w:r>
    </w:p>
    <w:p w14:paraId="36C4F8BD" w14:textId="1FDCD9D6" w:rsidR="00AC3912" w:rsidRPr="00AE5A8D" w:rsidRDefault="00AE5A8D" w:rsidP="00AE5A8D">
      <w:pPr>
        <w:pStyle w:val="Heading2"/>
        <w:ind w:left="-5"/>
        <w:rPr>
          <w:rFonts w:ascii="Century Gothic" w:hAnsi="Century Gothic"/>
          <w:color w:val="auto"/>
          <w:sz w:val="20"/>
          <w:szCs w:val="20"/>
        </w:rPr>
      </w:pPr>
      <w:r w:rsidRPr="00AE5A8D">
        <w:rPr>
          <w:rFonts w:ascii="Century Gothic" w:eastAsia="Century Gothic" w:hAnsi="Century Gothic" w:cs="Century Gothic"/>
          <w:color w:val="auto"/>
          <w:sz w:val="20"/>
          <w:szCs w:val="20"/>
        </w:rPr>
        <w:t>Developed enterprise-wide data pipelines using SSIS and SQL to consolidate telecom billing, usage, and healthcare claims datasets into analytical structures. Implemented optimized SQL logic, audit frameworks, and automated reporting pipelines to support financial, operational, and KPI-based dashboards for leadership teams.</w:t>
      </w:r>
      <w:r w:rsidR="00EB1F43" w:rsidRPr="00AE5A8D">
        <w:rPr>
          <w:rFonts w:ascii="Century Gothic" w:eastAsia="Century Gothic" w:hAnsi="Century Gothic" w:cs="Century Gothic"/>
          <w:color w:val="auto"/>
          <w:sz w:val="20"/>
          <w:szCs w:val="20"/>
        </w:rPr>
        <w:t xml:space="preserve"> </w:t>
      </w:r>
    </w:p>
    <w:p w14:paraId="18134228" w14:textId="77777777" w:rsidR="00691AF9" w:rsidRPr="006E486F" w:rsidRDefault="00691AF9" w:rsidP="00A220DB">
      <w:pPr>
        <w:pStyle w:val="NormalWeb"/>
        <w:pBdr>
          <w:bottom w:val="single" w:sz="4" w:space="1" w:color="auto"/>
        </w:pBdr>
        <w:spacing w:before="0" w:beforeAutospacing="0" w:after="0" w:afterAutospacing="0" w:line="259" w:lineRule="auto"/>
        <w:jc w:val="both"/>
        <w:rPr>
          <w:rFonts w:ascii="Century Gothic" w:hAnsi="Century Gothic"/>
          <w:sz w:val="20"/>
          <w:szCs w:val="20"/>
        </w:rPr>
      </w:pPr>
      <w:r w:rsidRPr="006E486F">
        <w:rPr>
          <w:rFonts w:ascii="Century Gothic" w:hAnsi="Century Gothic"/>
          <w:sz w:val="20"/>
          <w:szCs w:val="20"/>
        </w:rPr>
        <w:t>• Built SSIS pipelines for telecom and healthcare data ingestion (CDR, claims, customer, billing).</w:t>
      </w:r>
    </w:p>
    <w:p w14:paraId="35DDC87B" w14:textId="77777777" w:rsidR="00691AF9" w:rsidRPr="006E486F" w:rsidRDefault="00691AF9" w:rsidP="00A220DB">
      <w:pPr>
        <w:pStyle w:val="NormalWeb"/>
        <w:pBdr>
          <w:bottom w:val="single" w:sz="4" w:space="1" w:color="auto"/>
        </w:pBdr>
        <w:spacing w:before="0" w:beforeAutospacing="0" w:after="0" w:afterAutospacing="0" w:line="259" w:lineRule="auto"/>
        <w:jc w:val="both"/>
        <w:rPr>
          <w:rFonts w:ascii="Century Gothic" w:hAnsi="Century Gothic"/>
          <w:sz w:val="20"/>
          <w:szCs w:val="20"/>
        </w:rPr>
      </w:pPr>
      <w:r w:rsidRPr="006E486F">
        <w:rPr>
          <w:rFonts w:ascii="Century Gothic" w:hAnsi="Century Gothic"/>
          <w:sz w:val="20"/>
          <w:szCs w:val="20"/>
        </w:rPr>
        <w:t>• Developed optimized SQL stored procedures, window functions, and partitioned tables.</w:t>
      </w:r>
    </w:p>
    <w:p w14:paraId="1860E942" w14:textId="77777777" w:rsidR="00691AF9" w:rsidRPr="006E486F" w:rsidRDefault="00691AF9" w:rsidP="00A220DB">
      <w:pPr>
        <w:pStyle w:val="NormalWeb"/>
        <w:pBdr>
          <w:bottom w:val="single" w:sz="4" w:space="1" w:color="auto"/>
        </w:pBdr>
        <w:spacing w:before="0" w:beforeAutospacing="0" w:after="0" w:afterAutospacing="0" w:line="259" w:lineRule="auto"/>
        <w:jc w:val="both"/>
        <w:rPr>
          <w:rFonts w:ascii="Century Gothic" w:hAnsi="Century Gothic"/>
          <w:sz w:val="20"/>
          <w:szCs w:val="20"/>
        </w:rPr>
      </w:pPr>
      <w:r w:rsidRPr="006E486F">
        <w:rPr>
          <w:rFonts w:ascii="Century Gothic" w:hAnsi="Century Gothic"/>
          <w:sz w:val="20"/>
          <w:szCs w:val="20"/>
        </w:rPr>
        <w:t>• Automated financial reporting using SQL + VBA reducing cycle time by 40%.</w:t>
      </w:r>
    </w:p>
    <w:p w14:paraId="58E142E5" w14:textId="77777777" w:rsidR="00691AF9" w:rsidRPr="006E486F" w:rsidRDefault="00691AF9" w:rsidP="00A220DB">
      <w:pPr>
        <w:pStyle w:val="NormalWeb"/>
        <w:pBdr>
          <w:bottom w:val="single" w:sz="4" w:space="1" w:color="auto"/>
        </w:pBdr>
        <w:spacing w:before="0" w:beforeAutospacing="0" w:after="0" w:afterAutospacing="0" w:line="259" w:lineRule="auto"/>
        <w:jc w:val="both"/>
        <w:rPr>
          <w:rFonts w:ascii="Century Gothic" w:hAnsi="Century Gothic"/>
          <w:sz w:val="20"/>
          <w:szCs w:val="20"/>
        </w:rPr>
      </w:pPr>
      <w:r w:rsidRPr="006E486F">
        <w:rPr>
          <w:rFonts w:ascii="Century Gothic" w:hAnsi="Century Gothic"/>
          <w:sz w:val="20"/>
          <w:szCs w:val="20"/>
        </w:rPr>
        <w:t>• Built forecasting models using R + SQL improving prediction accuracy by 30%.</w:t>
      </w:r>
    </w:p>
    <w:p w14:paraId="54D034B1" w14:textId="77777777" w:rsidR="00691AF9" w:rsidRPr="006E486F" w:rsidRDefault="00691AF9" w:rsidP="00A220DB">
      <w:pPr>
        <w:pStyle w:val="NormalWeb"/>
        <w:pBdr>
          <w:bottom w:val="single" w:sz="4" w:space="1" w:color="auto"/>
        </w:pBdr>
        <w:spacing w:before="0" w:beforeAutospacing="0" w:after="0" w:afterAutospacing="0" w:line="259" w:lineRule="auto"/>
        <w:jc w:val="both"/>
        <w:rPr>
          <w:rFonts w:ascii="Century Gothic" w:hAnsi="Century Gothic"/>
          <w:sz w:val="20"/>
          <w:szCs w:val="20"/>
        </w:rPr>
      </w:pPr>
      <w:r w:rsidRPr="006E486F">
        <w:rPr>
          <w:rFonts w:ascii="Century Gothic" w:hAnsi="Century Gothic"/>
          <w:sz w:val="20"/>
          <w:szCs w:val="20"/>
        </w:rPr>
        <w:t>• Created dashboards in Power BI/Tableau for operational KPIs.</w:t>
      </w:r>
    </w:p>
    <w:p w14:paraId="52823A8C" w14:textId="77777777" w:rsidR="00691AF9" w:rsidRPr="006E486F" w:rsidRDefault="00691AF9" w:rsidP="00A220DB">
      <w:pPr>
        <w:pStyle w:val="NormalWeb"/>
        <w:pBdr>
          <w:bottom w:val="single" w:sz="4" w:space="1" w:color="auto"/>
        </w:pBdr>
        <w:spacing w:before="0" w:beforeAutospacing="0" w:after="0" w:afterAutospacing="0" w:line="259" w:lineRule="auto"/>
        <w:jc w:val="both"/>
        <w:rPr>
          <w:rFonts w:ascii="Century Gothic" w:hAnsi="Century Gothic"/>
          <w:sz w:val="20"/>
          <w:szCs w:val="20"/>
        </w:rPr>
      </w:pPr>
      <w:r w:rsidRPr="006E486F">
        <w:rPr>
          <w:rFonts w:ascii="Century Gothic" w:hAnsi="Century Gothic"/>
          <w:sz w:val="20"/>
          <w:szCs w:val="20"/>
        </w:rPr>
        <w:t>• Implemented ETL audit logging, profiling, and validation layers.</w:t>
      </w:r>
    </w:p>
    <w:p w14:paraId="690CFB4D" w14:textId="77777777" w:rsidR="00691AF9" w:rsidRPr="006E486F" w:rsidRDefault="00691AF9" w:rsidP="00A220DB">
      <w:pPr>
        <w:pStyle w:val="NormalWeb"/>
        <w:pBdr>
          <w:bottom w:val="single" w:sz="4" w:space="1" w:color="auto"/>
        </w:pBdr>
        <w:spacing w:before="0" w:beforeAutospacing="0" w:after="0" w:afterAutospacing="0" w:line="259" w:lineRule="auto"/>
        <w:jc w:val="both"/>
        <w:rPr>
          <w:rFonts w:ascii="Century Gothic" w:hAnsi="Century Gothic"/>
          <w:sz w:val="20"/>
          <w:szCs w:val="20"/>
        </w:rPr>
      </w:pPr>
      <w:r w:rsidRPr="006E486F">
        <w:rPr>
          <w:rFonts w:ascii="Century Gothic" w:hAnsi="Century Gothic"/>
          <w:sz w:val="20"/>
          <w:szCs w:val="20"/>
        </w:rPr>
        <w:t>• Designed data marts for sales, billing, and network operations.</w:t>
      </w:r>
    </w:p>
    <w:p w14:paraId="3211AF23" w14:textId="77777777" w:rsidR="00691AF9" w:rsidRPr="006E486F" w:rsidRDefault="00691AF9" w:rsidP="00A220DB">
      <w:pPr>
        <w:pStyle w:val="NormalWeb"/>
        <w:pBdr>
          <w:bottom w:val="single" w:sz="4" w:space="1" w:color="auto"/>
        </w:pBdr>
        <w:spacing w:before="0" w:beforeAutospacing="0" w:after="0" w:afterAutospacing="0" w:line="259" w:lineRule="auto"/>
        <w:jc w:val="both"/>
        <w:rPr>
          <w:rFonts w:ascii="Century Gothic" w:hAnsi="Century Gothic"/>
          <w:sz w:val="20"/>
          <w:szCs w:val="20"/>
        </w:rPr>
      </w:pPr>
      <w:r w:rsidRPr="006E486F">
        <w:rPr>
          <w:rFonts w:ascii="Century Gothic" w:hAnsi="Century Gothic"/>
          <w:sz w:val="20"/>
          <w:szCs w:val="20"/>
        </w:rPr>
        <w:t>• Tuned SSIS packages using parallelization and improved data flows.</w:t>
      </w:r>
    </w:p>
    <w:p w14:paraId="6B789659" w14:textId="77777777" w:rsidR="00691AF9" w:rsidRPr="006E486F" w:rsidRDefault="00691AF9" w:rsidP="00A220DB">
      <w:pPr>
        <w:pStyle w:val="NormalWeb"/>
        <w:pBdr>
          <w:bottom w:val="single" w:sz="4" w:space="1" w:color="auto"/>
        </w:pBdr>
        <w:spacing w:before="0" w:beforeAutospacing="0" w:after="0" w:afterAutospacing="0" w:line="259" w:lineRule="auto"/>
        <w:jc w:val="both"/>
        <w:rPr>
          <w:rFonts w:ascii="Century Gothic" w:hAnsi="Century Gothic"/>
          <w:sz w:val="20"/>
          <w:szCs w:val="20"/>
        </w:rPr>
      </w:pPr>
      <w:r w:rsidRPr="006E486F">
        <w:rPr>
          <w:rFonts w:ascii="Century Gothic" w:hAnsi="Century Gothic"/>
          <w:sz w:val="20"/>
          <w:szCs w:val="20"/>
        </w:rPr>
        <w:t>• Collaborated with SMEs for requirement gathering and data mapping.</w:t>
      </w:r>
    </w:p>
    <w:p w14:paraId="7FF6CD7C" w14:textId="0C2CBCDC" w:rsidR="000170C8" w:rsidRDefault="00691AF9" w:rsidP="00A220DB">
      <w:pPr>
        <w:pStyle w:val="NormalWeb"/>
        <w:pBdr>
          <w:bottom w:val="single" w:sz="4" w:space="1" w:color="auto"/>
        </w:pBdr>
        <w:spacing w:before="0" w:beforeAutospacing="0" w:after="0" w:afterAutospacing="0" w:line="259" w:lineRule="auto"/>
        <w:jc w:val="both"/>
        <w:rPr>
          <w:rFonts w:ascii="Century Gothic" w:hAnsi="Century Gothic"/>
          <w:sz w:val="20"/>
          <w:szCs w:val="20"/>
        </w:rPr>
      </w:pPr>
      <w:r w:rsidRPr="006E486F">
        <w:rPr>
          <w:rFonts w:ascii="Century Gothic" w:hAnsi="Century Gothic"/>
          <w:sz w:val="20"/>
          <w:szCs w:val="20"/>
        </w:rPr>
        <w:t>• Enhanced data delivery workflows reducing pipeline failures.</w:t>
      </w:r>
    </w:p>
    <w:p w14:paraId="20077660" w14:textId="77777777" w:rsidR="00880FA1" w:rsidRPr="006E486F" w:rsidRDefault="00880FA1" w:rsidP="00A220DB">
      <w:pPr>
        <w:pStyle w:val="NormalWeb"/>
        <w:pBdr>
          <w:bottom w:val="single" w:sz="4" w:space="1" w:color="auto"/>
        </w:pBdr>
        <w:spacing w:before="0" w:beforeAutospacing="0" w:after="0" w:afterAutospacing="0" w:line="259" w:lineRule="auto"/>
        <w:jc w:val="both"/>
        <w:rPr>
          <w:rFonts w:ascii="Century Gothic" w:hAnsi="Century Gothic"/>
          <w:sz w:val="20"/>
          <w:szCs w:val="20"/>
        </w:rPr>
      </w:pPr>
    </w:p>
    <w:p w14:paraId="1C71C4B6" w14:textId="77777777" w:rsidR="00A220DB" w:rsidRPr="006E486F" w:rsidRDefault="00A220DB" w:rsidP="00A220DB">
      <w:pPr>
        <w:pStyle w:val="NormalWeb"/>
        <w:pBdr>
          <w:bottom w:val="single" w:sz="4" w:space="1" w:color="auto"/>
        </w:pBdr>
        <w:spacing w:before="0" w:beforeAutospacing="0" w:after="0" w:afterAutospacing="0"/>
        <w:jc w:val="both"/>
        <w:rPr>
          <w:rFonts w:ascii="Century Gothic" w:hAnsi="Century Gothic"/>
          <w:sz w:val="20"/>
          <w:szCs w:val="20"/>
        </w:rPr>
      </w:pPr>
    </w:p>
    <w:p w14:paraId="21E39044" w14:textId="5128F736" w:rsidR="000170C8" w:rsidRPr="006E486F" w:rsidRDefault="000170C8" w:rsidP="000170C8">
      <w:pPr>
        <w:pStyle w:val="NormalWeb"/>
        <w:spacing w:before="16" w:beforeAutospacing="0" w:after="16" w:afterAutospacing="0"/>
        <w:jc w:val="both"/>
        <w:rPr>
          <w:rStyle w:val="Strong"/>
          <w:rFonts w:ascii="Century Gothic" w:hAnsi="Century Gothic"/>
          <w:sz w:val="20"/>
          <w:szCs w:val="20"/>
        </w:rPr>
      </w:pPr>
      <w:r w:rsidRPr="006E486F">
        <w:rPr>
          <w:rFonts w:ascii="Century Gothic" w:hAnsi="Century Gothic"/>
          <w:b/>
          <w:bCs/>
          <w:sz w:val="20"/>
          <w:szCs w:val="20"/>
        </w:rPr>
        <w:lastRenderedPageBreak/>
        <w:t>PROJECTS</w:t>
      </w:r>
      <w:r w:rsidRPr="006E486F">
        <w:rPr>
          <w:rFonts w:ascii="Century Gothic" w:hAnsi="Century Gothic"/>
          <w:sz w:val="20"/>
          <w:szCs w:val="20"/>
        </w:rPr>
        <w:br/>
      </w:r>
      <w:r w:rsidRPr="006E486F">
        <w:rPr>
          <w:rStyle w:val="Strong"/>
          <w:rFonts w:ascii="Century Gothic" w:hAnsi="Century Gothic"/>
          <w:sz w:val="20"/>
          <w:szCs w:val="20"/>
        </w:rPr>
        <w:t xml:space="preserve">Cloud-Native Healthcare Lakehouse </w:t>
      </w:r>
    </w:p>
    <w:p w14:paraId="2BA0C542" w14:textId="57AFB130" w:rsidR="0098541E" w:rsidRPr="006E486F" w:rsidRDefault="0098541E" w:rsidP="0098541E">
      <w:pPr>
        <w:pStyle w:val="NormalWeb"/>
        <w:spacing w:before="16" w:beforeAutospacing="0" w:after="16" w:afterAutospacing="0"/>
        <w:jc w:val="both"/>
        <w:rPr>
          <w:rFonts w:ascii="Century Gothic" w:hAnsi="Century Gothic"/>
          <w:sz w:val="20"/>
          <w:szCs w:val="20"/>
        </w:rPr>
      </w:pPr>
      <w:r w:rsidRPr="006E486F">
        <w:rPr>
          <w:rFonts w:ascii="Century Gothic" w:hAnsi="Century Gothic"/>
          <w:sz w:val="20"/>
          <w:szCs w:val="20"/>
        </w:rPr>
        <w:t>(Unified EMR, claims, and clinical data platform built to support HIPAA-compliant analytics for hospital systems.)</w:t>
      </w:r>
    </w:p>
    <w:p w14:paraId="7390CA03" w14:textId="2656662D" w:rsidR="008F778B" w:rsidRPr="006E486F" w:rsidRDefault="008F778B" w:rsidP="008F778B">
      <w:pPr>
        <w:pStyle w:val="ListParagraph"/>
        <w:numPr>
          <w:ilvl w:val="0"/>
          <w:numId w:val="20"/>
        </w:numPr>
        <w:spacing w:before="16" w:after="16" w:line="240" w:lineRule="auto"/>
        <w:rPr>
          <w:rFonts w:ascii="Century Gothic" w:hAnsi="Century Gothic"/>
          <w:sz w:val="20"/>
          <w:szCs w:val="20"/>
        </w:rPr>
      </w:pPr>
      <w:r w:rsidRPr="006E486F">
        <w:rPr>
          <w:rFonts w:ascii="Century Gothic" w:hAnsi="Century Gothic"/>
          <w:sz w:val="20"/>
          <w:szCs w:val="20"/>
        </w:rPr>
        <w:t xml:space="preserve">Built a HIPAA-aligned </w:t>
      </w:r>
      <w:proofErr w:type="spellStart"/>
      <w:r w:rsidRPr="006E486F">
        <w:rPr>
          <w:rFonts w:ascii="Century Gothic" w:hAnsi="Century Gothic"/>
          <w:sz w:val="20"/>
          <w:szCs w:val="20"/>
        </w:rPr>
        <w:t>lakehouse</w:t>
      </w:r>
      <w:proofErr w:type="spellEnd"/>
      <w:r w:rsidRPr="006E486F">
        <w:rPr>
          <w:rFonts w:ascii="Century Gothic" w:hAnsi="Century Gothic"/>
          <w:sz w:val="20"/>
          <w:szCs w:val="20"/>
        </w:rPr>
        <w:t xml:space="preserve"> on S3, Delta Lake, and Snowflake.</w:t>
      </w:r>
    </w:p>
    <w:p w14:paraId="579384A3" w14:textId="77777777" w:rsidR="008F778B" w:rsidRPr="006E486F" w:rsidRDefault="008F778B" w:rsidP="008F778B">
      <w:pPr>
        <w:pStyle w:val="ListParagraph"/>
        <w:numPr>
          <w:ilvl w:val="0"/>
          <w:numId w:val="20"/>
        </w:numPr>
        <w:spacing w:before="16" w:after="16" w:line="240" w:lineRule="auto"/>
        <w:rPr>
          <w:rFonts w:ascii="Century Gothic" w:hAnsi="Century Gothic"/>
          <w:sz w:val="20"/>
          <w:szCs w:val="20"/>
        </w:rPr>
      </w:pPr>
      <w:r w:rsidRPr="006E486F">
        <w:rPr>
          <w:rFonts w:ascii="Century Gothic" w:hAnsi="Century Gothic"/>
          <w:sz w:val="20"/>
          <w:szCs w:val="20"/>
        </w:rPr>
        <w:t xml:space="preserve">Constructed ETL and ELT layers using Glue, </w:t>
      </w:r>
      <w:proofErr w:type="spellStart"/>
      <w:r w:rsidRPr="006E486F">
        <w:rPr>
          <w:rFonts w:ascii="Century Gothic" w:hAnsi="Century Gothic"/>
          <w:sz w:val="20"/>
          <w:szCs w:val="20"/>
        </w:rPr>
        <w:t>PySpark</w:t>
      </w:r>
      <w:proofErr w:type="spellEnd"/>
      <w:r w:rsidRPr="006E486F">
        <w:rPr>
          <w:rFonts w:ascii="Century Gothic" w:hAnsi="Century Gothic"/>
          <w:sz w:val="20"/>
          <w:szCs w:val="20"/>
        </w:rPr>
        <w:t xml:space="preserve">, and </w:t>
      </w:r>
      <w:proofErr w:type="spellStart"/>
      <w:r w:rsidRPr="006E486F">
        <w:rPr>
          <w:rFonts w:ascii="Century Gothic" w:hAnsi="Century Gothic"/>
          <w:sz w:val="20"/>
          <w:szCs w:val="20"/>
        </w:rPr>
        <w:t>dbt</w:t>
      </w:r>
      <w:proofErr w:type="spellEnd"/>
      <w:r w:rsidRPr="006E486F">
        <w:rPr>
          <w:rFonts w:ascii="Century Gothic" w:hAnsi="Century Gothic"/>
          <w:sz w:val="20"/>
          <w:szCs w:val="20"/>
        </w:rPr>
        <w:t>.</w:t>
      </w:r>
    </w:p>
    <w:p w14:paraId="3D01D799" w14:textId="4079DDCD" w:rsidR="003C4B2A" w:rsidRPr="006E486F" w:rsidRDefault="008F778B" w:rsidP="008F778B">
      <w:pPr>
        <w:pStyle w:val="ListParagraph"/>
        <w:numPr>
          <w:ilvl w:val="0"/>
          <w:numId w:val="20"/>
        </w:numPr>
        <w:spacing w:before="16" w:after="16" w:line="240" w:lineRule="auto"/>
        <w:rPr>
          <w:rFonts w:ascii="Century Gothic" w:hAnsi="Century Gothic"/>
          <w:sz w:val="20"/>
          <w:szCs w:val="20"/>
        </w:rPr>
      </w:pPr>
      <w:r w:rsidRPr="006E486F">
        <w:rPr>
          <w:rFonts w:ascii="Century Gothic" w:hAnsi="Century Gothic"/>
          <w:sz w:val="20"/>
          <w:szCs w:val="20"/>
        </w:rPr>
        <w:t>Applied ZORDER indexing and optimized Delta layouts.</w:t>
      </w:r>
    </w:p>
    <w:p w14:paraId="1E3EE68E" w14:textId="77777777" w:rsidR="008F778B" w:rsidRPr="006E486F" w:rsidRDefault="008F778B" w:rsidP="008F778B">
      <w:pPr>
        <w:pStyle w:val="ListParagraph"/>
        <w:spacing w:before="16" w:after="16" w:line="240" w:lineRule="auto"/>
        <w:rPr>
          <w:rFonts w:ascii="Century Gothic" w:hAnsi="Century Gothic"/>
          <w:sz w:val="20"/>
          <w:szCs w:val="20"/>
        </w:rPr>
      </w:pPr>
    </w:p>
    <w:p w14:paraId="6F54F79D" w14:textId="081B038E" w:rsidR="003C4B2A" w:rsidRPr="006E486F" w:rsidRDefault="003C4B2A" w:rsidP="001B05C8">
      <w:pPr>
        <w:pStyle w:val="Heading1"/>
        <w:spacing w:before="16" w:after="16" w:line="240" w:lineRule="auto"/>
        <w:rPr>
          <w:rStyle w:val="Strong"/>
          <w:rFonts w:ascii="Century Gothic" w:hAnsi="Century Gothic"/>
          <w:color w:val="auto"/>
          <w:sz w:val="20"/>
          <w:szCs w:val="20"/>
        </w:rPr>
      </w:pPr>
      <w:r w:rsidRPr="006E486F">
        <w:rPr>
          <w:rStyle w:val="Strong"/>
          <w:rFonts w:ascii="Century Gothic" w:hAnsi="Century Gothic"/>
          <w:color w:val="auto"/>
          <w:sz w:val="20"/>
          <w:szCs w:val="20"/>
        </w:rPr>
        <w:t xml:space="preserve">Cross-Cloud Pipeline Modernization </w:t>
      </w:r>
    </w:p>
    <w:p w14:paraId="568929AB" w14:textId="77777777" w:rsidR="0098541E" w:rsidRPr="006E486F" w:rsidRDefault="0098541E" w:rsidP="0098541E">
      <w:pPr>
        <w:spacing w:before="16" w:after="16" w:line="240" w:lineRule="auto"/>
        <w:rPr>
          <w:rFonts w:ascii="Century Gothic" w:hAnsi="Century Gothic"/>
          <w:sz w:val="20"/>
          <w:szCs w:val="20"/>
        </w:rPr>
      </w:pPr>
      <w:r w:rsidRPr="006E486F">
        <w:rPr>
          <w:rFonts w:ascii="Century Gothic" w:hAnsi="Century Gothic"/>
          <w:sz w:val="20"/>
          <w:szCs w:val="20"/>
        </w:rPr>
        <w:t>(Multi-cloud ingestion and orchestration framework enabling consistent data movement across AWS, Azure, and GCP.)</w:t>
      </w:r>
    </w:p>
    <w:p w14:paraId="0CA0F3D5" w14:textId="6E37DA45" w:rsidR="008F778B" w:rsidRPr="006E486F" w:rsidRDefault="008F778B" w:rsidP="008F778B">
      <w:pPr>
        <w:pStyle w:val="NormalWeb"/>
        <w:numPr>
          <w:ilvl w:val="0"/>
          <w:numId w:val="20"/>
        </w:numPr>
        <w:spacing w:before="16" w:beforeAutospacing="0" w:after="16" w:afterAutospacing="0"/>
        <w:jc w:val="both"/>
        <w:rPr>
          <w:rFonts w:ascii="Century Gothic" w:hAnsi="Century Gothic"/>
          <w:sz w:val="20"/>
          <w:szCs w:val="20"/>
        </w:rPr>
      </w:pPr>
      <w:r w:rsidRPr="006E486F">
        <w:rPr>
          <w:rFonts w:ascii="Century Gothic" w:hAnsi="Century Gothic"/>
          <w:sz w:val="20"/>
          <w:szCs w:val="20"/>
        </w:rPr>
        <w:t>Created ingestion flows using Airflow, ADF, and Composer.</w:t>
      </w:r>
    </w:p>
    <w:p w14:paraId="5AB70B05" w14:textId="76361CF1" w:rsidR="008F778B" w:rsidRPr="006E486F" w:rsidRDefault="008F778B" w:rsidP="008F778B">
      <w:pPr>
        <w:pStyle w:val="NormalWeb"/>
        <w:numPr>
          <w:ilvl w:val="0"/>
          <w:numId w:val="20"/>
        </w:numPr>
        <w:spacing w:before="16" w:beforeAutospacing="0" w:after="16" w:afterAutospacing="0"/>
        <w:jc w:val="both"/>
        <w:rPr>
          <w:rFonts w:ascii="Century Gothic" w:hAnsi="Century Gothic"/>
          <w:sz w:val="20"/>
          <w:szCs w:val="20"/>
        </w:rPr>
      </w:pPr>
      <w:r w:rsidRPr="006E486F">
        <w:rPr>
          <w:rFonts w:ascii="Century Gothic" w:hAnsi="Century Gothic"/>
          <w:sz w:val="20"/>
          <w:szCs w:val="20"/>
        </w:rPr>
        <w:t xml:space="preserve">Developed Terraform-driven </w:t>
      </w:r>
      <w:proofErr w:type="spellStart"/>
      <w:r w:rsidRPr="006E486F">
        <w:rPr>
          <w:rFonts w:ascii="Century Gothic" w:hAnsi="Century Gothic"/>
          <w:sz w:val="20"/>
          <w:szCs w:val="20"/>
        </w:rPr>
        <w:t>IaC</w:t>
      </w:r>
      <w:proofErr w:type="spellEnd"/>
      <w:r w:rsidRPr="006E486F">
        <w:rPr>
          <w:rFonts w:ascii="Century Gothic" w:hAnsi="Century Gothic"/>
          <w:sz w:val="20"/>
          <w:szCs w:val="20"/>
        </w:rPr>
        <w:t xml:space="preserve"> modules.</w:t>
      </w:r>
    </w:p>
    <w:p w14:paraId="28B61863" w14:textId="6FBD68D2" w:rsidR="00327265" w:rsidRPr="006E486F" w:rsidRDefault="008F778B" w:rsidP="008F778B">
      <w:pPr>
        <w:pStyle w:val="NormalWeb"/>
        <w:numPr>
          <w:ilvl w:val="0"/>
          <w:numId w:val="20"/>
        </w:numPr>
        <w:spacing w:before="16" w:beforeAutospacing="0" w:after="16" w:afterAutospacing="0"/>
        <w:jc w:val="both"/>
        <w:rPr>
          <w:rFonts w:ascii="Century Gothic" w:hAnsi="Century Gothic"/>
          <w:sz w:val="20"/>
          <w:szCs w:val="20"/>
        </w:rPr>
      </w:pPr>
      <w:r w:rsidRPr="006E486F">
        <w:rPr>
          <w:rFonts w:ascii="Century Gothic" w:hAnsi="Century Gothic"/>
          <w:sz w:val="20"/>
          <w:szCs w:val="20"/>
        </w:rPr>
        <w:t>Enhanced SLA reliability with GitHub Actions pipelines.</w:t>
      </w:r>
    </w:p>
    <w:p w14:paraId="506B45E3" w14:textId="77777777" w:rsidR="008F778B" w:rsidRPr="006E486F" w:rsidRDefault="008F778B" w:rsidP="008F778B">
      <w:pPr>
        <w:pStyle w:val="NormalWeb"/>
        <w:pBdr>
          <w:bottom w:val="single" w:sz="4" w:space="1" w:color="auto"/>
        </w:pBdr>
        <w:spacing w:before="16" w:beforeAutospacing="0" w:after="16" w:afterAutospacing="0"/>
        <w:jc w:val="both"/>
        <w:rPr>
          <w:rFonts w:ascii="Century Gothic" w:hAnsi="Century Gothic"/>
          <w:sz w:val="20"/>
          <w:szCs w:val="20"/>
        </w:rPr>
      </w:pPr>
    </w:p>
    <w:p w14:paraId="2FBA6EC2" w14:textId="7DDA3B4E" w:rsidR="00EB1F43" w:rsidRPr="006E486F" w:rsidRDefault="00EB1F43" w:rsidP="00327265">
      <w:pPr>
        <w:pStyle w:val="NormalWeb"/>
        <w:spacing w:before="16" w:beforeAutospacing="0" w:after="16" w:afterAutospacing="0"/>
        <w:jc w:val="both"/>
        <w:rPr>
          <w:rFonts w:ascii="Century Gothic" w:hAnsi="Century Gothic"/>
          <w:sz w:val="20"/>
          <w:szCs w:val="20"/>
        </w:rPr>
      </w:pPr>
      <w:r w:rsidRPr="006E486F">
        <w:rPr>
          <w:rFonts w:ascii="Century Gothic" w:hAnsi="Century Gothic"/>
          <w:b/>
          <w:bCs/>
          <w:sz w:val="20"/>
          <w:szCs w:val="20"/>
        </w:rPr>
        <w:t>EDUCATION</w:t>
      </w:r>
      <w:r w:rsidRPr="006E486F">
        <w:rPr>
          <w:rFonts w:ascii="Century Gothic" w:eastAsia="Century Gothic" w:hAnsi="Century Gothic" w:cs="Century Gothic"/>
          <w:b/>
          <w:bCs/>
          <w:sz w:val="20"/>
          <w:szCs w:val="20"/>
        </w:rPr>
        <w:t xml:space="preserve"> </w:t>
      </w:r>
    </w:p>
    <w:p w14:paraId="60FD8E94" w14:textId="16372545" w:rsidR="00EB1F43" w:rsidRPr="006E486F" w:rsidRDefault="00EB1F43" w:rsidP="008F778B">
      <w:pPr>
        <w:spacing w:after="4" w:line="257" w:lineRule="auto"/>
        <w:ind w:left="-5"/>
        <w:rPr>
          <w:rFonts w:ascii="Century Gothic" w:hAnsi="Century Gothic"/>
          <w:sz w:val="20"/>
          <w:szCs w:val="20"/>
        </w:rPr>
      </w:pPr>
      <w:r w:rsidRPr="006E486F">
        <w:rPr>
          <w:rFonts w:ascii="Century Gothic" w:eastAsia="Century Gothic" w:hAnsi="Century Gothic" w:cs="Century Gothic"/>
          <w:b/>
          <w:sz w:val="20"/>
          <w:szCs w:val="20"/>
        </w:rPr>
        <w:t xml:space="preserve">Master of Science in Engineering Management (Information </w:t>
      </w:r>
      <w:proofErr w:type="gramStart"/>
      <w:r w:rsidR="00BE19A4" w:rsidRPr="006E486F">
        <w:rPr>
          <w:rFonts w:ascii="Century Gothic" w:eastAsia="Century Gothic" w:hAnsi="Century Gothic" w:cs="Century Gothic"/>
          <w:b/>
          <w:sz w:val="20"/>
          <w:szCs w:val="20"/>
        </w:rPr>
        <w:t>Systems)</w:t>
      </w:r>
      <w:r w:rsidR="00BE19A4" w:rsidRPr="006E486F">
        <w:rPr>
          <w:rFonts w:ascii="Century Gothic" w:hAnsi="Century Gothic"/>
          <w:sz w:val="20"/>
          <w:szCs w:val="20"/>
        </w:rPr>
        <w:t xml:space="preserve">  </w:t>
      </w:r>
      <w:r w:rsidRPr="006E486F">
        <w:rPr>
          <w:rFonts w:ascii="Century Gothic" w:hAnsi="Century Gothic"/>
          <w:sz w:val="20"/>
          <w:szCs w:val="20"/>
        </w:rPr>
        <w:t xml:space="preserve"> </w:t>
      </w:r>
      <w:proofErr w:type="gramEnd"/>
      <w:r w:rsidRPr="006E486F">
        <w:rPr>
          <w:rFonts w:ascii="Century Gothic" w:hAnsi="Century Gothic"/>
          <w:sz w:val="20"/>
          <w:szCs w:val="20"/>
        </w:rPr>
        <w:t xml:space="preserve">                             </w:t>
      </w:r>
      <w:r w:rsidR="004F775E" w:rsidRPr="006E486F">
        <w:rPr>
          <w:rFonts w:ascii="Century Gothic" w:hAnsi="Century Gothic"/>
          <w:sz w:val="20"/>
          <w:szCs w:val="20"/>
        </w:rPr>
        <w:t xml:space="preserve">  </w:t>
      </w:r>
      <w:r w:rsidRPr="006E486F">
        <w:rPr>
          <w:rFonts w:ascii="Century Gothic" w:eastAsia="Century Gothic" w:hAnsi="Century Gothic" w:cs="Century Gothic"/>
          <w:b/>
          <w:sz w:val="20"/>
          <w:szCs w:val="20"/>
        </w:rPr>
        <w:t>Aug 2022 - May 2024</w:t>
      </w:r>
      <w:r w:rsidRPr="006E486F">
        <w:rPr>
          <w:rFonts w:ascii="Century Gothic" w:eastAsia="Century Gothic" w:hAnsi="Century Gothic" w:cs="Century Gothic"/>
          <w:sz w:val="20"/>
          <w:szCs w:val="20"/>
        </w:rPr>
        <w:t xml:space="preserve"> </w:t>
      </w:r>
      <w:r w:rsidRPr="006E486F">
        <w:rPr>
          <w:rFonts w:ascii="Century Gothic" w:hAnsi="Century Gothic"/>
          <w:sz w:val="20"/>
          <w:szCs w:val="20"/>
        </w:rPr>
        <w:t xml:space="preserve">Indiana Tech </w:t>
      </w:r>
      <w:r w:rsidR="006510A5" w:rsidRPr="006E486F">
        <w:rPr>
          <w:rFonts w:ascii="Century Gothic" w:hAnsi="Century Gothic"/>
          <w:sz w:val="20"/>
          <w:szCs w:val="20"/>
        </w:rPr>
        <w:t>|</w:t>
      </w:r>
      <w:r w:rsidRPr="006E486F">
        <w:rPr>
          <w:rFonts w:ascii="Century Gothic" w:hAnsi="Century Gothic"/>
          <w:sz w:val="20"/>
          <w:szCs w:val="20"/>
        </w:rPr>
        <w:t xml:space="preserve"> IN </w:t>
      </w:r>
      <w:r w:rsidRPr="006E486F">
        <w:rPr>
          <w:rFonts w:ascii="Century Gothic" w:eastAsia="Century Gothic" w:hAnsi="Century Gothic" w:cs="Century Gothic"/>
          <w:sz w:val="20"/>
          <w:szCs w:val="20"/>
        </w:rPr>
        <w:t xml:space="preserve"> </w:t>
      </w:r>
    </w:p>
    <w:p w14:paraId="7D8CF60B" w14:textId="36295919" w:rsidR="00327265" w:rsidRPr="006E486F" w:rsidRDefault="00EB1F43" w:rsidP="00327265">
      <w:pPr>
        <w:pStyle w:val="Heading2"/>
        <w:ind w:left="-5"/>
        <w:rPr>
          <w:rFonts w:ascii="Century Gothic" w:eastAsia="Century Gothic" w:hAnsi="Century Gothic" w:cs="Century Gothic"/>
          <w:color w:val="auto"/>
          <w:sz w:val="20"/>
          <w:szCs w:val="20"/>
        </w:rPr>
      </w:pPr>
      <w:r w:rsidRPr="006E486F">
        <w:rPr>
          <w:rFonts w:ascii="Century Gothic" w:hAnsi="Century Gothic"/>
          <w:b/>
          <w:bCs/>
          <w:color w:val="auto"/>
          <w:sz w:val="20"/>
          <w:szCs w:val="20"/>
        </w:rPr>
        <w:t>Bachelor of Technology in Electronics and Communication Engineering                              Sep 2014 - Jun 2018</w:t>
      </w:r>
      <w:r w:rsidRPr="006E486F">
        <w:rPr>
          <w:rFonts w:ascii="Century Gothic" w:eastAsia="Century Gothic" w:hAnsi="Century Gothic" w:cs="Century Gothic"/>
          <w:b/>
          <w:bCs/>
          <w:color w:val="auto"/>
          <w:sz w:val="20"/>
          <w:szCs w:val="20"/>
        </w:rPr>
        <w:t xml:space="preserve"> </w:t>
      </w:r>
      <w:r w:rsidRPr="006E486F">
        <w:rPr>
          <w:rFonts w:ascii="Century Gothic" w:eastAsia="Century Gothic" w:hAnsi="Century Gothic" w:cs="Century Gothic"/>
          <w:color w:val="auto"/>
          <w:sz w:val="20"/>
          <w:szCs w:val="20"/>
        </w:rPr>
        <w:t>Aurora College</w:t>
      </w:r>
      <w:r w:rsidR="000170C8" w:rsidRPr="006E486F">
        <w:rPr>
          <w:rFonts w:ascii="Century Gothic" w:eastAsia="Century Gothic" w:hAnsi="Century Gothic" w:cs="Century Gothic"/>
          <w:color w:val="auto"/>
          <w:sz w:val="20"/>
          <w:szCs w:val="20"/>
        </w:rPr>
        <w:t xml:space="preserve">, </w:t>
      </w:r>
      <w:r w:rsidRPr="006E486F">
        <w:rPr>
          <w:rFonts w:ascii="Century Gothic" w:eastAsia="Century Gothic" w:hAnsi="Century Gothic" w:cs="Century Gothic"/>
          <w:color w:val="auto"/>
          <w:sz w:val="20"/>
          <w:szCs w:val="20"/>
        </w:rPr>
        <w:t>JNTUH</w:t>
      </w:r>
      <w:r w:rsidR="000170C8" w:rsidRPr="006E486F">
        <w:rPr>
          <w:rFonts w:ascii="Century Gothic" w:eastAsia="Century Gothic" w:hAnsi="Century Gothic" w:cs="Century Gothic"/>
          <w:color w:val="auto"/>
          <w:sz w:val="20"/>
          <w:szCs w:val="20"/>
        </w:rPr>
        <w:t xml:space="preserve"> </w:t>
      </w:r>
      <w:r w:rsidR="006510A5" w:rsidRPr="006E486F">
        <w:rPr>
          <w:rFonts w:ascii="Century Gothic" w:eastAsia="Century Gothic" w:hAnsi="Century Gothic" w:cs="Century Gothic"/>
          <w:color w:val="auto"/>
          <w:sz w:val="20"/>
          <w:szCs w:val="20"/>
        </w:rPr>
        <w:t>|</w:t>
      </w:r>
      <w:r w:rsidRPr="006E486F">
        <w:rPr>
          <w:rFonts w:ascii="Century Gothic" w:eastAsia="Century Gothic" w:hAnsi="Century Gothic" w:cs="Century Gothic"/>
          <w:color w:val="auto"/>
          <w:sz w:val="20"/>
          <w:szCs w:val="20"/>
        </w:rPr>
        <w:t xml:space="preserve"> India </w:t>
      </w:r>
    </w:p>
    <w:p w14:paraId="4C80DCD3" w14:textId="77777777" w:rsidR="00327265" w:rsidRPr="006E486F" w:rsidRDefault="00327265" w:rsidP="00327265">
      <w:pPr>
        <w:pStyle w:val="Heading2"/>
        <w:pBdr>
          <w:bottom w:val="single" w:sz="4" w:space="1" w:color="auto"/>
        </w:pBdr>
        <w:ind w:left="-5"/>
        <w:jc w:val="both"/>
        <w:rPr>
          <w:rFonts w:ascii="Century Gothic" w:hAnsi="Century Gothic"/>
          <w:b/>
          <w:bCs/>
          <w:color w:val="auto"/>
          <w:sz w:val="20"/>
          <w:szCs w:val="20"/>
        </w:rPr>
      </w:pPr>
    </w:p>
    <w:p w14:paraId="66F301B1" w14:textId="23C80BFE" w:rsidR="00EB1F43" w:rsidRPr="006E486F" w:rsidRDefault="00EB1F43" w:rsidP="00327265">
      <w:pPr>
        <w:pStyle w:val="Heading2"/>
        <w:ind w:left="-5"/>
        <w:rPr>
          <w:rFonts w:ascii="Century Gothic" w:hAnsi="Century Gothic"/>
          <w:color w:val="auto"/>
          <w:sz w:val="20"/>
          <w:szCs w:val="20"/>
        </w:rPr>
      </w:pPr>
      <w:r w:rsidRPr="006E486F">
        <w:rPr>
          <w:rFonts w:ascii="Century Gothic" w:hAnsi="Century Gothic"/>
          <w:b/>
          <w:bCs/>
          <w:color w:val="auto"/>
          <w:sz w:val="20"/>
          <w:szCs w:val="20"/>
        </w:rPr>
        <w:t>CERTIFICATIONS</w:t>
      </w:r>
      <w:r w:rsidRPr="006E486F">
        <w:rPr>
          <w:rFonts w:ascii="Century Gothic" w:eastAsia="Century Gothic" w:hAnsi="Century Gothic" w:cs="Century Gothic"/>
          <w:b/>
          <w:bCs/>
          <w:color w:val="auto"/>
          <w:sz w:val="20"/>
          <w:szCs w:val="20"/>
        </w:rPr>
        <w:t xml:space="preserve"> </w:t>
      </w:r>
    </w:p>
    <w:p w14:paraId="1394D2B9" w14:textId="77777777" w:rsidR="00EB1F43" w:rsidRPr="006E486F" w:rsidRDefault="00EB1F43" w:rsidP="00EB1F43">
      <w:pPr>
        <w:numPr>
          <w:ilvl w:val="0"/>
          <w:numId w:val="11"/>
        </w:numPr>
        <w:spacing w:after="10" w:line="249" w:lineRule="auto"/>
        <w:ind w:left="707" w:hanging="360"/>
        <w:rPr>
          <w:rFonts w:ascii="Century Gothic" w:hAnsi="Century Gothic"/>
          <w:sz w:val="20"/>
          <w:szCs w:val="20"/>
        </w:rPr>
      </w:pPr>
      <w:r w:rsidRPr="006E486F">
        <w:rPr>
          <w:rFonts w:ascii="Century Gothic" w:hAnsi="Century Gothic"/>
          <w:sz w:val="20"/>
          <w:szCs w:val="20"/>
        </w:rPr>
        <w:t xml:space="preserve">AWS Data Engineering Specialization - </w:t>
      </w:r>
      <w:r w:rsidRPr="006E486F">
        <w:rPr>
          <w:rFonts w:ascii="Century Gothic" w:eastAsia="Century Gothic" w:hAnsi="Century Gothic" w:cs="Century Gothic"/>
          <w:b/>
          <w:sz w:val="20"/>
          <w:szCs w:val="20"/>
        </w:rPr>
        <w:t xml:space="preserve">Coursera </w:t>
      </w:r>
    </w:p>
    <w:p w14:paraId="4F64BA81" w14:textId="77777777" w:rsidR="00EB1F43" w:rsidRPr="006E486F" w:rsidRDefault="00EB1F43" w:rsidP="00EB1F43">
      <w:pPr>
        <w:numPr>
          <w:ilvl w:val="0"/>
          <w:numId w:val="11"/>
        </w:numPr>
        <w:spacing w:after="10" w:line="249" w:lineRule="auto"/>
        <w:ind w:left="707" w:hanging="360"/>
        <w:rPr>
          <w:rFonts w:ascii="Century Gothic" w:hAnsi="Century Gothic"/>
          <w:sz w:val="20"/>
          <w:szCs w:val="20"/>
        </w:rPr>
      </w:pPr>
      <w:r w:rsidRPr="006E486F">
        <w:rPr>
          <w:rFonts w:ascii="Century Gothic" w:hAnsi="Century Gothic"/>
          <w:sz w:val="20"/>
          <w:szCs w:val="20"/>
        </w:rPr>
        <w:t xml:space="preserve">Azure Data Engineer Associate (DP-203) - </w:t>
      </w:r>
      <w:r w:rsidRPr="006E486F">
        <w:rPr>
          <w:rFonts w:ascii="Century Gothic" w:eastAsia="Century Gothic" w:hAnsi="Century Gothic" w:cs="Century Gothic"/>
          <w:b/>
          <w:sz w:val="20"/>
          <w:szCs w:val="20"/>
        </w:rPr>
        <w:t>LinkedIn Learning</w:t>
      </w:r>
      <w:r w:rsidRPr="006E486F">
        <w:rPr>
          <w:rFonts w:ascii="Century Gothic" w:eastAsia="Century Gothic" w:hAnsi="Century Gothic" w:cs="Century Gothic"/>
          <w:sz w:val="20"/>
          <w:szCs w:val="20"/>
        </w:rPr>
        <w:t xml:space="preserve"> </w:t>
      </w:r>
    </w:p>
    <w:p w14:paraId="6653C2A6" w14:textId="2DEAA472" w:rsidR="00EB1F43" w:rsidRPr="006E486F" w:rsidRDefault="00EB1F43" w:rsidP="00EB1F43">
      <w:pPr>
        <w:numPr>
          <w:ilvl w:val="0"/>
          <w:numId w:val="11"/>
        </w:numPr>
        <w:spacing w:after="10" w:line="249" w:lineRule="auto"/>
        <w:ind w:left="707" w:hanging="360"/>
        <w:rPr>
          <w:rFonts w:ascii="Century Gothic" w:hAnsi="Century Gothic"/>
          <w:sz w:val="20"/>
          <w:szCs w:val="20"/>
        </w:rPr>
      </w:pPr>
      <w:r w:rsidRPr="006E486F">
        <w:rPr>
          <w:rFonts w:ascii="Century Gothic" w:hAnsi="Century Gothic"/>
          <w:sz w:val="20"/>
          <w:szCs w:val="20"/>
        </w:rPr>
        <w:t>Google Cloud Certified</w:t>
      </w:r>
      <w:r w:rsidR="006510A5" w:rsidRPr="006E486F">
        <w:rPr>
          <w:rFonts w:ascii="Century Gothic" w:hAnsi="Century Gothic"/>
          <w:sz w:val="20"/>
          <w:szCs w:val="20"/>
        </w:rPr>
        <w:t>:</w:t>
      </w:r>
      <w:r w:rsidRPr="006E486F">
        <w:rPr>
          <w:rFonts w:ascii="Century Gothic" w:hAnsi="Century Gothic"/>
          <w:sz w:val="20"/>
          <w:szCs w:val="20"/>
        </w:rPr>
        <w:t xml:space="preserve"> Professional Data Engineer - </w:t>
      </w:r>
      <w:r w:rsidRPr="006E486F">
        <w:rPr>
          <w:rFonts w:ascii="Century Gothic" w:eastAsia="Century Gothic" w:hAnsi="Century Gothic" w:cs="Century Gothic"/>
          <w:b/>
          <w:sz w:val="20"/>
          <w:szCs w:val="20"/>
        </w:rPr>
        <w:t xml:space="preserve">Coursera </w:t>
      </w:r>
    </w:p>
    <w:p w14:paraId="365F47B3" w14:textId="13F2D1C7" w:rsidR="00EB1F43" w:rsidRPr="006E486F" w:rsidRDefault="00EB1F43" w:rsidP="00EB1F43">
      <w:pPr>
        <w:numPr>
          <w:ilvl w:val="0"/>
          <w:numId w:val="11"/>
        </w:numPr>
        <w:spacing w:after="10" w:line="249" w:lineRule="auto"/>
        <w:ind w:left="707" w:hanging="360"/>
        <w:rPr>
          <w:rFonts w:ascii="Century Gothic" w:hAnsi="Century Gothic"/>
          <w:sz w:val="20"/>
          <w:szCs w:val="20"/>
        </w:rPr>
      </w:pPr>
      <w:r w:rsidRPr="006E486F">
        <w:rPr>
          <w:rFonts w:ascii="Century Gothic" w:hAnsi="Century Gothic"/>
          <w:sz w:val="20"/>
          <w:szCs w:val="20"/>
        </w:rPr>
        <w:t xml:space="preserve">Snowflake Data Warehousing &amp; Analytics Specialization </w:t>
      </w:r>
      <w:r w:rsidR="008F778B" w:rsidRPr="006E486F">
        <w:rPr>
          <w:rFonts w:ascii="Century Gothic" w:hAnsi="Century Gothic"/>
          <w:sz w:val="20"/>
          <w:szCs w:val="20"/>
        </w:rPr>
        <w:t>–</w:t>
      </w:r>
      <w:r w:rsidRPr="006E486F">
        <w:rPr>
          <w:rFonts w:ascii="Century Gothic" w:hAnsi="Century Gothic"/>
          <w:sz w:val="20"/>
          <w:szCs w:val="20"/>
        </w:rPr>
        <w:t xml:space="preserve"> </w:t>
      </w:r>
      <w:r w:rsidRPr="006E486F">
        <w:rPr>
          <w:rFonts w:ascii="Century Gothic" w:eastAsia="Century Gothic" w:hAnsi="Century Gothic" w:cs="Century Gothic"/>
          <w:b/>
          <w:sz w:val="20"/>
          <w:szCs w:val="20"/>
        </w:rPr>
        <w:t>Coursera</w:t>
      </w:r>
      <w:r w:rsidRPr="006E486F">
        <w:rPr>
          <w:rFonts w:ascii="Century Gothic" w:eastAsia="Century Gothic" w:hAnsi="Century Gothic" w:cs="Century Gothic"/>
          <w:sz w:val="20"/>
          <w:szCs w:val="20"/>
        </w:rPr>
        <w:t xml:space="preserve"> </w:t>
      </w:r>
    </w:p>
    <w:p w14:paraId="004E7F5D" w14:textId="77777777" w:rsidR="00EB1F43" w:rsidRPr="006E486F" w:rsidRDefault="00EB1F43" w:rsidP="00EB1F43">
      <w:pPr>
        <w:numPr>
          <w:ilvl w:val="0"/>
          <w:numId w:val="11"/>
        </w:numPr>
        <w:spacing w:after="10" w:line="249" w:lineRule="auto"/>
        <w:ind w:left="707" w:hanging="360"/>
        <w:rPr>
          <w:rFonts w:ascii="Century Gothic" w:hAnsi="Century Gothic"/>
          <w:sz w:val="20"/>
          <w:szCs w:val="20"/>
        </w:rPr>
      </w:pPr>
      <w:r w:rsidRPr="006E486F">
        <w:rPr>
          <w:rFonts w:ascii="Century Gothic" w:hAnsi="Century Gothic"/>
          <w:sz w:val="20"/>
          <w:szCs w:val="20"/>
        </w:rPr>
        <w:t xml:space="preserve">Apache Kafka for Data Engineers - </w:t>
      </w:r>
      <w:r w:rsidRPr="006E486F">
        <w:rPr>
          <w:rFonts w:ascii="Century Gothic" w:eastAsia="Century Gothic" w:hAnsi="Century Gothic" w:cs="Century Gothic"/>
          <w:b/>
          <w:sz w:val="20"/>
          <w:szCs w:val="20"/>
        </w:rPr>
        <w:t>LinkedIn Learning</w:t>
      </w:r>
      <w:r w:rsidRPr="006E486F">
        <w:rPr>
          <w:rFonts w:ascii="Century Gothic" w:eastAsia="Century Gothic" w:hAnsi="Century Gothic" w:cs="Century Gothic"/>
          <w:sz w:val="20"/>
          <w:szCs w:val="20"/>
        </w:rPr>
        <w:t xml:space="preserve"> </w:t>
      </w:r>
    </w:p>
    <w:p w14:paraId="5E78C463" w14:textId="77777777" w:rsidR="00EB1F43" w:rsidRPr="006E486F" w:rsidRDefault="00EB1F43" w:rsidP="00EB1F43">
      <w:pPr>
        <w:numPr>
          <w:ilvl w:val="0"/>
          <w:numId w:val="11"/>
        </w:numPr>
        <w:spacing w:after="10" w:line="249" w:lineRule="auto"/>
        <w:ind w:left="707" w:hanging="360"/>
        <w:rPr>
          <w:rFonts w:ascii="Century Gothic" w:hAnsi="Century Gothic"/>
          <w:sz w:val="20"/>
          <w:szCs w:val="20"/>
        </w:rPr>
      </w:pPr>
      <w:r w:rsidRPr="006E486F">
        <w:rPr>
          <w:rFonts w:ascii="Century Gothic" w:hAnsi="Century Gothic"/>
          <w:sz w:val="20"/>
          <w:szCs w:val="20"/>
        </w:rPr>
        <w:t xml:space="preserve">Data Engineering with Google Cloud Professional Certificate - </w:t>
      </w:r>
      <w:r w:rsidRPr="006E486F">
        <w:rPr>
          <w:rFonts w:ascii="Century Gothic" w:eastAsia="Century Gothic" w:hAnsi="Century Gothic" w:cs="Century Gothic"/>
          <w:b/>
          <w:sz w:val="20"/>
          <w:szCs w:val="20"/>
        </w:rPr>
        <w:t xml:space="preserve">Coursera </w:t>
      </w:r>
    </w:p>
    <w:p w14:paraId="0C458BEA" w14:textId="4D482959" w:rsidR="00826456" w:rsidRPr="006E486F" w:rsidRDefault="00EB1F43" w:rsidP="000170C8">
      <w:pPr>
        <w:spacing w:after="0"/>
        <w:rPr>
          <w:rFonts w:ascii="Century Gothic" w:hAnsi="Century Gothic"/>
          <w:sz w:val="20"/>
          <w:szCs w:val="20"/>
        </w:rPr>
      </w:pPr>
      <w:r w:rsidRPr="006E486F">
        <w:rPr>
          <w:rFonts w:ascii="Century Gothic" w:eastAsia="Century Gothic" w:hAnsi="Century Gothic" w:cs="Century Gothic"/>
          <w:sz w:val="20"/>
          <w:szCs w:val="20"/>
        </w:rPr>
        <w:t xml:space="preserve"> </w:t>
      </w:r>
    </w:p>
    <w:sectPr w:rsidR="00826456" w:rsidRPr="006E486F" w:rsidSect="003C4B2A">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8A086" w14:textId="77777777" w:rsidR="00996AC5" w:rsidRDefault="00996AC5" w:rsidP="00D63B6D">
      <w:pPr>
        <w:spacing w:after="0" w:line="240" w:lineRule="auto"/>
      </w:pPr>
      <w:r>
        <w:separator/>
      </w:r>
    </w:p>
  </w:endnote>
  <w:endnote w:type="continuationSeparator" w:id="0">
    <w:p w14:paraId="772162EB" w14:textId="77777777" w:rsidR="00996AC5" w:rsidRDefault="00996AC5" w:rsidP="00D63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B795D" w14:textId="77777777" w:rsidR="00996AC5" w:rsidRDefault="00996AC5" w:rsidP="00D63B6D">
      <w:pPr>
        <w:spacing w:after="0" w:line="240" w:lineRule="auto"/>
      </w:pPr>
      <w:r>
        <w:separator/>
      </w:r>
    </w:p>
  </w:footnote>
  <w:footnote w:type="continuationSeparator" w:id="0">
    <w:p w14:paraId="61E9B5DC" w14:textId="77777777" w:rsidR="00996AC5" w:rsidRDefault="00996AC5" w:rsidP="00D63B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333F"/>
    <w:multiLevelType w:val="hybridMultilevel"/>
    <w:tmpl w:val="4D16B668"/>
    <w:lvl w:ilvl="0" w:tplc="BD0A981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D0AB1"/>
    <w:multiLevelType w:val="hybridMultilevel"/>
    <w:tmpl w:val="A05ED6CA"/>
    <w:lvl w:ilvl="0" w:tplc="BD0A981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9B199D"/>
    <w:multiLevelType w:val="hybridMultilevel"/>
    <w:tmpl w:val="B1A6B04C"/>
    <w:lvl w:ilvl="0" w:tplc="793A11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16A9E"/>
    <w:multiLevelType w:val="hybridMultilevel"/>
    <w:tmpl w:val="13FE4670"/>
    <w:lvl w:ilvl="0" w:tplc="793A117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733C80"/>
    <w:multiLevelType w:val="multilevel"/>
    <w:tmpl w:val="BD8EA81C"/>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D69F2"/>
    <w:multiLevelType w:val="hybridMultilevel"/>
    <w:tmpl w:val="638C516C"/>
    <w:lvl w:ilvl="0" w:tplc="BD0A981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963575"/>
    <w:multiLevelType w:val="hybridMultilevel"/>
    <w:tmpl w:val="13109432"/>
    <w:lvl w:ilvl="0" w:tplc="BD0A981A">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A57F0D"/>
    <w:multiLevelType w:val="multilevel"/>
    <w:tmpl w:val="BD8EA81C"/>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E251D"/>
    <w:multiLevelType w:val="hybridMultilevel"/>
    <w:tmpl w:val="16EA83CA"/>
    <w:lvl w:ilvl="0" w:tplc="BD0A981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4A374C"/>
    <w:multiLevelType w:val="hybridMultilevel"/>
    <w:tmpl w:val="50CC1C66"/>
    <w:lvl w:ilvl="0" w:tplc="BD0A981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6F5725"/>
    <w:multiLevelType w:val="hybridMultilevel"/>
    <w:tmpl w:val="BA446A5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25F22EF"/>
    <w:multiLevelType w:val="hybridMultilevel"/>
    <w:tmpl w:val="D0DC27E8"/>
    <w:lvl w:ilvl="0" w:tplc="BD0A981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7655CE"/>
    <w:multiLevelType w:val="hybridMultilevel"/>
    <w:tmpl w:val="F22AB764"/>
    <w:lvl w:ilvl="0" w:tplc="793A1170">
      <w:start w:val="1"/>
      <w:numFmt w:val="bullet"/>
      <w:lvlText w:val="•"/>
      <w:lvlJc w:val="left"/>
      <w:pPr>
        <w:ind w:left="36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9E5424A"/>
    <w:multiLevelType w:val="hybridMultilevel"/>
    <w:tmpl w:val="833E4E9A"/>
    <w:lvl w:ilvl="0" w:tplc="BD0A981A">
      <w:start w:val="1"/>
      <w:numFmt w:val="bullet"/>
      <w:lvlText w:val="•"/>
      <w:lvlJc w:val="left"/>
      <w:pPr>
        <w:ind w:left="715"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14" w15:restartNumberingAfterBreak="0">
    <w:nsid w:val="3AAB6CE9"/>
    <w:multiLevelType w:val="hybridMultilevel"/>
    <w:tmpl w:val="0898344A"/>
    <w:lvl w:ilvl="0" w:tplc="BD0A981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0A41E1"/>
    <w:multiLevelType w:val="hybridMultilevel"/>
    <w:tmpl w:val="3D125702"/>
    <w:lvl w:ilvl="0" w:tplc="793A1170">
      <w:start w:val="1"/>
      <w:numFmt w:val="bullet"/>
      <w:lvlText w:val="•"/>
      <w:lvlJc w:val="left"/>
      <w:pPr>
        <w:ind w:left="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8ED57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74D28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DE1B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B2F15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4A6D9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17A1F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B467B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F69D2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512077D"/>
    <w:multiLevelType w:val="hybridMultilevel"/>
    <w:tmpl w:val="F4842E26"/>
    <w:lvl w:ilvl="0" w:tplc="BD0A981A">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DF61B27"/>
    <w:multiLevelType w:val="hybridMultilevel"/>
    <w:tmpl w:val="DCBEEEEC"/>
    <w:lvl w:ilvl="0" w:tplc="BD0A981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CA31ACB"/>
    <w:multiLevelType w:val="multilevel"/>
    <w:tmpl w:val="3AEC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A91209"/>
    <w:multiLevelType w:val="hybridMultilevel"/>
    <w:tmpl w:val="28E0A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38374EE"/>
    <w:multiLevelType w:val="hybridMultilevel"/>
    <w:tmpl w:val="22988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6535AF3"/>
    <w:multiLevelType w:val="hybridMultilevel"/>
    <w:tmpl w:val="851619CA"/>
    <w:lvl w:ilvl="0" w:tplc="BD0A981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70F7BE8"/>
    <w:multiLevelType w:val="hybridMultilevel"/>
    <w:tmpl w:val="8FC60D76"/>
    <w:lvl w:ilvl="0" w:tplc="BD0A981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C415CA"/>
    <w:multiLevelType w:val="hybridMultilevel"/>
    <w:tmpl w:val="29226632"/>
    <w:lvl w:ilvl="0" w:tplc="BD0A981A">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C33C78"/>
    <w:multiLevelType w:val="hybridMultilevel"/>
    <w:tmpl w:val="15F6E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E7711DB"/>
    <w:multiLevelType w:val="hybridMultilevel"/>
    <w:tmpl w:val="69FA33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EF03C32"/>
    <w:multiLevelType w:val="hybridMultilevel"/>
    <w:tmpl w:val="0ABA00C8"/>
    <w:lvl w:ilvl="0" w:tplc="BD0A981A">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2F6BF3"/>
    <w:multiLevelType w:val="hybridMultilevel"/>
    <w:tmpl w:val="3F249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3819516">
    <w:abstractNumId w:val="19"/>
  </w:num>
  <w:num w:numId="2" w16cid:durableId="1658262999">
    <w:abstractNumId w:val="10"/>
  </w:num>
  <w:num w:numId="3" w16cid:durableId="775099029">
    <w:abstractNumId w:val="25"/>
  </w:num>
  <w:num w:numId="4" w16cid:durableId="1683778447">
    <w:abstractNumId w:val="27"/>
  </w:num>
  <w:num w:numId="5" w16cid:durableId="523592613">
    <w:abstractNumId w:val="6"/>
  </w:num>
  <w:num w:numId="6" w16cid:durableId="816918982">
    <w:abstractNumId w:val="21"/>
  </w:num>
  <w:num w:numId="7" w16cid:durableId="1627738279">
    <w:abstractNumId w:val="8"/>
  </w:num>
  <w:num w:numId="8" w16cid:durableId="525020611">
    <w:abstractNumId w:val="23"/>
  </w:num>
  <w:num w:numId="9" w16cid:durableId="1517302942">
    <w:abstractNumId w:val="14"/>
  </w:num>
  <w:num w:numId="10" w16cid:durableId="896743656">
    <w:abstractNumId w:val="11"/>
  </w:num>
  <w:num w:numId="11" w16cid:durableId="677851970">
    <w:abstractNumId w:val="15"/>
  </w:num>
  <w:num w:numId="12" w16cid:durableId="92015657">
    <w:abstractNumId w:val="18"/>
  </w:num>
  <w:num w:numId="13" w16cid:durableId="511185419">
    <w:abstractNumId w:val="7"/>
  </w:num>
  <w:num w:numId="14" w16cid:durableId="1382241985">
    <w:abstractNumId w:val="4"/>
  </w:num>
  <w:num w:numId="15" w16cid:durableId="245573418">
    <w:abstractNumId w:val="1"/>
  </w:num>
  <w:num w:numId="16" w16cid:durableId="1704865060">
    <w:abstractNumId w:val="22"/>
  </w:num>
  <w:num w:numId="17" w16cid:durableId="2110731741">
    <w:abstractNumId w:val="17"/>
  </w:num>
  <w:num w:numId="18" w16cid:durableId="760488931">
    <w:abstractNumId w:val="20"/>
  </w:num>
  <w:num w:numId="19" w16cid:durableId="223610237">
    <w:abstractNumId w:val="24"/>
  </w:num>
  <w:num w:numId="20" w16cid:durableId="316762350">
    <w:abstractNumId w:val="16"/>
  </w:num>
  <w:num w:numId="21" w16cid:durableId="520704949">
    <w:abstractNumId w:val="26"/>
  </w:num>
  <w:num w:numId="22" w16cid:durableId="1484619035">
    <w:abstractNumId w:val="13"/>
  </w:num>
  <w:num w:numId="23" w16cid:durableId="1327711474">
    <w:abstractNumId w:val="9"/>
  </w:num>
  <w:num w:numId="24" w16cid:durableId="1508056002">
    <w:abstractNumId w:val="0"/>
  </w:num>
  <w:num w:numId="25" w16cid:durableId="298729136">
    <w:abstractNumId w:val="5"/>
  </w:num>
  <w:num w:numId="26" w16cid:durableId="2032871022">
    <w:abstractNumId w:val="3"/>
  </w:num>
  <w:num w:numId="27" w16cid:durableId="2083133749">
    <w:abstractNumId w:val="12"/>
  </w:num>
  <w:num w:numId="28" w16cid:durableId="154566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3F3"/>
    <w:rsid w:val="0000442C"/>
    <w:rsid w:val="000104D1"/>
    <w:rsid w:val="00014A32"/>
    <w:rsid w:val="000170C8"/>
    <w:rsid w:val="000277D5"/>
    <w:rsid w:val="00037BB3"/>
    <w:rsid w:val="0004331E"/>
    <w:rsid w:val="00052628"/>
    <w:rsid w:val="00060BAE"/>
    <w:rsid w:val="00090BED"/>
    <w:rsid w:val="000A3C33"/>
    <w:rsid w:val="000B2DF0"/>
    <w:rsid w:val="000B6E5C"/>
    <w:rsid w:val="000C274B"/>
    <w:rsid w:val="000D68CF"/>
    <w:rsid w:val="00125F37"/>
    <w:rsid w:val="00133098"/>
    <w:rsid w:val="00136A66"/>
    <w:rsid w:val="001541EC"/>
    <w:rsid w:val="001575E2"/>
    <w:rsid w:val="00160B28"/>
    <w:rsid w:val="001B05C8"/>
    <w:rsid w:val="00204C9D"/>
    <w:rsid w:val="002720B5"/>
    <w:rsid w:val="002C0FE4"/>
    <w:rsid w:val="00303149"/>
    <w:rsid w:val="00303B22"/>
    <w:rsid w:val="003046D3"/>
    <w:rsid w:val="00324C34"/>
    <w:rsid w:val="00327265"/>
    <w:rsid w:val="00340734"/>
    <w:rsid w:val="00346222"/>
    <w:rsid w:val="003C1F81"/>
    <w:rsid w:val="003C4B2A"/>
    <w:rsid w:val="003E254D"/>
    <w:rsid w:val="003F4649"/>
    <w:rsid w:val="003F60D8"/>
    <w:rsid w:val="00400C2B"/>
    <w:rsid w:val="004446B9"/>
    <w:rsid w:val="00483B1D"/>
    <w:rsid w:val="004A4513"/>
    <w:rsid w:val="004B72F8"/>
    <w:rsid w:val="004D221C"/>
    <w:rsid w:val="004E1CBF"/>
    <w:rsid w:val="004F3A37"/>
    <w:rsid w:val="004F775E"/>
    <w:rsid w:val="00511FC1"/>
    <w:rsid w:val="00564BB2"/>
    <w:rsid w:val="005A05B5"/>
    <w:rsid w:val="005A39CE"/>
    <w:rsid w:val="005B53F3"/>
    <w:rsid w:val="005F5AAA"/>
    <w:rsid w:val="00610AA4"/>
    <w:rsid w:val="0064599E"/>
    <w:rsid w:val="006510A5"/>
    <w:rsid w:val="00654566"/>
    <w:rsid w:val="0068588A"/>
    <w:rsid w:val="00691AF9"/>
    <w:rsid w:val="00691EA2"/>
    <w:rsid w:val="006A5C65"/>
    <w:rsid w:val="006E486F"/>
    <w:rsid w:val="00703B08"/>
    <w:rsid w:val="00713AB4"/>
    <w:rsid w:val="00723AD4"/>
    <w:rsid w:val="00726BBE"/>
    <w:rsid w:val="00726EFB"/>
    <w:rsid w:val="00760424"/>
    <w:rsid w:val="007C1E1A"/>
    <w:rsid w:val="007E5060"/>
    <w:rsid w:val="008064EC"/>
    <w:rsid w:val="00826456"/>
    <w:rsid w:val="008369B6"/>
    <w:rsid w:val="00847A4F"/>
    <w:rsid w:val="00876CDA"/>
    <w:rsid w:val="00880FA1"/>
    <w:rsid w:val="008B0050"/>
    <w:rsid w:val="008B6E07"/>
    <w:rsid w:val="008F778B"/>
    <w:rsid w:val="00915AF0"/>
    <w:rsid w:val="00942972"/>
    <w:rsid w:val="00964D71"/>
    <w:rsid w:val="009723E0"/>
    <w:rsid w:val="0098541E"/>
    <w:rsid w:val="00996AC5"/>
    <w:rsid w:val="009C75A6"/>
    <w:rsid w:val="009F0FC7"/>
    <w:rsid w:val="00A01ADC"/>
    <w:rsid w:val="00A220DB"/>
    <w:rsid w:val="00A47490"/>
    <w:rsid w:val="00A675F2"/>
    <w:rsid w:val="00A94950"/>
    <w:rsid w:val="00AC3912"/>
    <w:rsid w:val="00AE5A8D"/>
    <w:rsid w:val="00B41EE8"/>
    <w:rsid w:val="00B43F59"/>
    <w:rsid w:val="00B549EA"/>
    <w:rsid w:val="00B84BB4"/>
    <w:rsid w:val="00B84CA1"/>
    <w:rsid w:val="00BE19A4"/>
    <w:rsid w:val="00C221EE"/>
    <w:rsid w:val="00C3732B"/>
    <w:rsid w:val="00C52D47"/>
    <w:rsid w:val="00C65DE1"/>
    <w:rsid w:val="00C72E16"/>
    <w:rsid w:val="00C825D2"/>
    <w:rsid w:val="00C868E2"/>
    <w:rsid w:val="00CA1699"/>
    <w:rsid w:val="00CE08DD"/>
    <w:rsid w:val="00CE5364"/>
    <w:rsid w:val="00D06A3D"/>
    <w:rsid w:val="00D102DD"/>
    <w:rsid w:val="00D10486"/>
    <w:rsid w:val="00D10907"/>
    <w:rsid w:val="00D17BCE"/>
    <w:rsid w:val="00D525E7"/>
    <w:rsid w:val="00D63B6D"/>
    <w:rsid w:val="00D85C38"/>
    <w:rsid w:val="00DA329A"/>
    <w:rsid w:val="00DC4698"/>
    <w:rsid w:val="00DC6387"/>
    <w:rsid w:val="00DE5897"/>
    <w:rsid w:val="00E17095"/>
    <w:rsid w:val="00E3505B"/>
    <w:rsid w:val="00E46B24"/>
    <w:rsid w:val="00E56A99"/>
    <w:rsid w:val="00E7128C"/>
    <w:rsid w:val="00E8308D"/>
    <w:rsid w:val="00EA24CB"/>
    <w:rsid w:val="00EA4220"/>
    <w:rsid w:val="00EB1F43"/>
    <w:rsid w:val="00EB3D08"/>
    <w:rsid w:val="00ED099A"/>
    <w:rsid w:val="00EE183A"/>
    <w:rsid w:val="00EE2E0F"/>
    <w:rsid w:val="00FC4849"/>
    <w:rsid w:val="00FD2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4EA0C0"/>
  <w15:chartTrackingRefBased/>
  <w15:docId w15:val="{7132F38F-C8D0-4850-8C0F-24A412D72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3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53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B53F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B53F3"/>
    <w:rPr>
      <w:b/>
      <w:bCs/>
    </w:rPr>
  </w:style>
  <w:style w:type="character" w:customStyle="1" w:styleId="Heading3Char">
    <w:name w:val="Heading 3 Char"/>
    <w:basedOn w:val="DefaultParagraphFont"/>
    <w:link w:val="Heading3"/>
    <w:uiPriority w:val="9"/>
    <w:rsid w:val="005B53F3"/>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5B53F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5B53F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B53F3"/>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3C4B2A"/>
    <w:rPr>
      <w:color w:val="0563C1" w:themeColor="hyperlink"/>
      <w:u w:val="single"/>
    </w:rPr>
  </w:style>
  <w:style w:type="character" w:styleId="UnresolvedMention">
    <w:name w:val="Unresolved Mention"/>
    <w:basedOn w:val="DefaultParagraphFont"/>
    <w:uiPriority w:val="99"/>
    <w:semiHidden/>
    <w:unhideWhenUsed/>
    <w:rsid w:val="003C4B2A"/>
    <w:rPr>
      <w:color w:val="605E5C"/>
      <w:shd w:val="clear" w:color="auto" w:fill="E1DFDD"/>
    </w:rPr>
  </w:style>
  <w:style w:type="paragraph" w:styleId="ListParagraph">
    <w:name w:val="List Paragraph"/>
    <w:basedOn w:val="Normal"/>
    <w:uiPriority w:val="34"/>
    <w:qFormat/>
    <w:rsid w:val="003C4B2A"/>
    <w:pPr>
      <w:ind w:left="720"/>
      <w:contextualSpacing/>
    </w:pPr>
  </w:style>
  <w:style w:type="paragraph" w:styleId="Header">
    <w:name w:val="header"/>
    <w:basedOn w:val="Normal"/>
    <w:link w:val="HeaderChar"/>
    <w:uiPriority w:val="99"/>
    <w:unhideWhenUsed/>
    <w:rsid w:val="00D63B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3B6D"/>
  </w:style>
  <w:style w:type="paragraph" w:styleId="Footer">
    <w:name w:val="footer"/>
    <w:basedOn w:val="Normal"/>
    <w:link w:val="FooterChar"/>
    <w:uiPriority w:val="99"/>
    <w:unhideWhenUsed/>
    <w:rsid w:val="00D63B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3B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101">
      <w:bodyDiv w:val="1"/>
      <w:marLeft w:val="0"/>
      <w:marRight w:val="0"/>
      <w:marTop w:val="0"/>
      <w:marBottom w:val="0"/>
      <w:divBdr>
        <w:top w:val="none" w:sz="0" w:space="0" w:color="auto"/>
        <w:left w:val="none" w:sz="0" w:space="0" w:color="auto"/>
        <w:bottom w:val="none" w:sz="0" w:space="0" w:color="auto"/>
        <w:right w:val="none" w:sz="0" w:space="0" w:color="auto"/>
      </w:divBdr>
    </w:div>
    <w:div w:id="71901259">
      <w:bodyDiv w:val="1"/>
      <w:marLeft w:val="0"/>
      <w:marRight w:val="0"/>
      <w:marTop w:val="0"/>
      <w:marBottom w:val="0"/>
      <w:divBdr>
        <w:top w:val="none" w:sz="0" w:space="0" w:color="auto"/>
        <w:left w:val="none" w:sz="0" w:space="0" w:color="auto"/>
        <w:bottom w:val="none" w:sz="0" w:space="0" w:color="auto"/>
        <w:right w:val="none" w:sz="0" w:space="0" w:color="auto"/>
      </w:divBdr>
    </w:div>
    <w:div w:id="192428167">
      <w:bodyDiv w:val="1"/>
      <w:marLeft w:val="0"/>
      <w:marRight w:val="0"/>
      <w:marTop w:val="0"/>
      <w:marBottom w:val="0"/>
      <w:divBdr>
        <w:top w:val="none" w:sz="0" w:space="0" w:color="auto"/>
        <w:left w:val="none" w:sz="0" w:space="0" w:color="auto"/>
        <w:bottom w:val="none" w:sz="0" w:space="0" w:color="auto"/>
        <w:right w:val="none" w:sz="0" w:space="0" w:color="auto"/>
      </w:divBdr>
    </w:div>
    <w:div w:id="365371696">
      <w:bodyDiv w:val="1"/>
      <w:marLeft w:val="0"/>
      <w:marRight w:val="0"/>
      <w:marTop w:val="0"/>
      <w:marBottom w:val="0"/>
      <w:divBdr>
        <w:top w:val="none" w:sz="0" w:space="0" w:color="auto"/>
        <w:left w:val="none" w:sz="0" w:space="0" w:color="auto"/>
        <w:bottom w:val="none" w:sz="0" w:space="0" w:color="auto"/>
        <w:right w:val="none" w:sz="0" w:space="0" w:color="auto"/>
      </w:divBdr>
    </w:div>
    <w:div w:id="521168029">
      <w:bodyDiv w:val="1"/>
      <w:marLeft w:val="0"/>
      <w:marRight w:val="0"/>
      <w:marTop w:val="0"/>
      <w:marBottom w:val="0"/>
      <w:divBdr>
        <w:top w:val="none" w:sz="0" w:space="0" w:color="auto"/>
        <w:left w:val="none" w:sz="0" w:space="0" w:color="auto"/>
        <w:bottom w:val="none" w:sz="0" w:space="0" w:color="auto"/>
        <w:right w:val="none" w:sz="0" w:space="0" w:color="auto"/>
      </w:divBdr>
    </w:div>
    <w:div w:id="796071489">
      <w:bodyDiv w:val="1"/>
      <w:marLeft w:val="0"/>
      <w:marRight w:val="0"/>
      <w:marTop w:val="0"/>
      <w:marBottom w:val="0"/>
      <w:divBdr>
        <w:top w:val="none" w:sz="0" w:space="0" w:color="auto"/>
        <w:left w:val="none" w:sz="0" w:space="0" w:color="auto"/>
        <w:bottom w:val="none" w:sz="0" w:space="0" w:color="auto"/>
        <w:right w:val="none" w:sz="0" w:space="0" w:color="auto"/>
      </w:divBdr>
    </w:div>
    <w:div w:id="1384403459">
      <w:bodyDiv w:val="1"/>
      <w:marLeft w:val="0"/>
      <w:marRight w:val="0"/>
      <w:marTop w:val="0"/>
      <w:marBottom w:val="0"/>
      <w:divBdr>
        <w:top w:val="none" w:sz="0" w:space="0" w:color="auto"/>
        <w:left w:val="none" w:sz="0" w:space="0" w:color="auto"/>
        <w:bottom w:val="none" w:sz="0" w:space="0" w:color="auto"/>
        <w:right w:val="none" w:sz="0" w:space="0" w:color="auto"/>
      </w:divBdr>
    </w:div>
    <w:div w:id="1885483985">
      <w:bodyDiv w:val="1"/>
      <w:marLeft w:val="0"/>
      <w:marRight w:val="0"/>
      <w:marTop w:val="0"/>
      <w:marBottom w:val="0"/>
      <w:divBdr>
        <w:top w:val="none" w:sz="0" w:space="0" w:color="auto"/>
        <w:left w:val="none" w:sz="0" w:space="0" w:color="auto"/>
        <w:bottom w:val="none" w:sz="0" w:space="0" w:color="auto"/>
        <w:right w:val="none" w:sz="0" w:space="0" w:color="auto"/>
      </w:divBdr>
    </w:div>
    <w:div w:id="2068841638">
      <w:bodyDiv w:val="1"/>
      <w:marLeft w:val="0"/>
      <w:marRight w:val="0"/>
      <w:marTop w:val="0"/>
      <w:marBottom w:val="0"/>
      <w:divBdr>
        <w:top w:val="none" w:sz="0" w:space="0" w:color="auto"/>
        <w:left w:val="none" w:sz="0" w:space="0" w:color="auto"/>
        <w:bottom w:val="none" w:sz="0" w:space="0" w:color="auto"/>
        <w:right w:val="none" w:sz="0" w:space="0" w:color="auto"/>
      </w:divBdr>
    </w:div>
    <w:div w:id="21100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ullaiahtech9/" TargetMode="External"/><Relationship Id="rId13" Type="http://schemas.openxmlformats.org/officeDocument/2006/relationships/hyperlink" Target="https://applywizz-alli-pullaiah.vercel.app/" TargetMode="External"/><Relationship Id="rId3" Type="http://schemas.openxmlformats.org/officeDocument/2006/relationships/settings" Target="settings.xml"/><Relationship Id="rId7" Type="http://schemas.openxmlformats.org/officeDocument/2006/relationships/hyperlink" Target="mailto:reachme.pullaiah97@gmail.com" TargetMode="External"/><Relationship Id="rId12" Type="http://schemas.openxmlformats.org/officeDocument/2006/relationships/hyperlink" Target="https://applywizz-alli-pullaiah.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pullaiahtech9/"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linkedin.com/in/pullaiahtech9/" TargetMode="External"/><Relationship Id="rId4" Type="http://schemas.openxmlformats.org/officeDocument/2006/relationships/webSettings" Target="webSettings.xml"/><Relationship Id="rId9" Type="http://schemas.openxmlformats.org/officeDocument/2006/relationships/hyperlink" Target="https://www.linkedin.com/in/pullaiahtech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1293</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prudhvi alli</cp:lastModifiedBy>
  <cp:revision>2</cp:revision>
  <cp:lastPrinted>2025-11-19T19:08:00Z</cp:lastPrinted>
  <dcterms:created xsi:type="dcterms:W3CDTF">2026-01-07T18:37:00Z</dcterms:created>
  <dcterms:modified xsi:type="dcterms:W3CDTF">2026-01-07T18:37:00Z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97edad80-c5cf-43ac-8d84-3a0844d285de</vt:lpwstr>
  </property>
</Properties>
</file>