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252C" w14:textId="77777777" w:rsidR="00B21929" w:rsidRPr="007D6A44" w:rsidRDefault="00000000" w:rsidP="007D6A44">
      <w:pPr>
        <w:pStyle w:val="Title"/>
        <w:spacing w:before="69"/>
        <w:ind w:left="0"/>
        <w:rPr>
          <w:rFonts w:ascii="Times New Roman" w:hAnsi="Times New Roman" w:cs="Times New Roman"/>
          <w:sz w:val="26"/>
          <w:szCs w:val="26"/>
        </w:rPr>
      </w:pPr>
      <w:r w:rsidRPr="007D6A44">
        <w:rPr>
          <w:rFonts w:ascii="Times New Roman" w:hAnsi="Times New Roman" w:cs="Times New Roman"/>
          <w:color w:val="EC7C30"/>
          <w:spacing w:val="-2"/>
          <w:sz w:val="26"/>
          <w:szCs w:val="26"/>
        </w:rPr>
        <w:t>Anjani</w:t>
      </w:r>
    </w:p>
    <w:p w14:paraId="5F40790E" w14:textId="77777777" w:rsidR="007D6A44" w:rsidRDefault="00000000" w:rsidP="007D6A44">
      <w:pPr>
        <w:pStyle w:val="Title"/>
        <w:ind w:left="0"/>
        <w:rPr>
          <w:rFonts w:ascii="Times New Roman" w:hAnsi="Times New Roman" w:cs="Times New Roman"/>
          <w:color w:val="EC7C30"/>
          <w:spacing w:val="-2"/>
          <w:sz w:val="26"/>
          <w:szCs w:val="26"/>
        </w:rPr>
      </w:pPr>
      <w:r w:rsidRPr="007D6A44">
        <w:rPr>
          <w:rFonts w:ascii="Times New Roman" w:hAnsi="Times New Roman" w:cs="Times New Roman"/>
          <w:color w:val="EC7C30"/>
          <w:sz w:val="26"/>
          <w:szCs w:val="26"/>
        </w:rPr>
        <w:t>Java</w:t>
      </w:r>
      <w:r w:rsidRPr="007D6A44">
        <w:rPr>
          <w:rFonts w:ascii="Times New Roman" w:hAnsi="Times New Roman" w:cs="Times New Roman"/>
          <w:color w:val="EC7C30"/>
          <w:spacing w:val="-4"/>
          <w:sz w:val="26"/>
          <w:szCs w:val="26"/>
        </w:rPr>
        <w:t xml:space="preserve"> </w:t>
      </w:r>
      <w:r w:rsidRPr="007D6A44">
        <w:rPr>
          <w:rFonts w:ascii="Times New Roman" w:hAnsi="Times New Roman" w:cs="Times New Roman"/>
          <w:color w:val="EC7C30"/>
          <w:sz w:val="26"/>
          <w:szCs w:val="26"/>
        </w:rPr>
        <w:t>Full</w:t>
      </w:r>
      <w:r w:rsidRPr="007D6A44">
        <w:rPr>
          <w:rFonts w:ascii="Times New Roman" w:hAnsi="Times New Roman" w:cs="Times New Roman"/>
          <w:color w:val="EC7C30"/>
          <w:spacing w:val="-3"/>
          <w:sz w:val="26"/>
          <w:szCs w:val="26"/>
        </w:rPr>
        <w:t xml:space="preserve"> </w:t>
      </w:r>
      <w:r w:rsidRPr="007D6A44">
        <w:rPr>
          <w:rFonts w:ascii="Times New Roman" w:hAnsi="Times New Roman" w:cs="Times New Roman"/>
          <w:color w:val="EC7C30"/>
          <w:sz w:val="26"/>
          <w:szCs w:val="26"/>
        </w:rPr>
        <w:t>stack</w:t>
      </w:r>
      <w:r w:rsidRPr="007D6A44">
        <w:rPr>
          <w:rFonts w:ascii="Times New Roman" w:hAnsi="Times New Roman" w:cs="Times New Roman"/>
          <w:color w:val="EC7C30"/>
          <w:spacing w:val="-3"/>
          <w:sz w:val="26"/>
          <w:szCs w:val="26"/>
        </w:rPr>
        <w:t xml:space="preserve"> </w:t>
      </w:r>
      <w:r w:rsidRPr="007D6A44">
        <w:rPr>
          <w:rFonts w:ascii="Times New Roman" w:hAnsi="Times New Roman" w:cs="Times New Roman"/>
          <w:color w:val="EC7C30"/>
          <w:spacing w:val="-2"/>
          <w:sz w:val="26"/>
          <w:szCs w:val="26"/>
        </w:rPr>
        <w:t>Developer</w:t>
      </w:r>
    </w:p>
    <w:p w14:paraId="2FF39BEA" w14:textId="4B0022B6" w:rsidR="00B21929" w:rsidRPr="007D6A44" w:rsidRDefault="007D6A44" w:rsidP="007D6A44">
      <w:pPr>
        <w:pStyle w:val="Title"/>
        <w:ind w:left="0"/>
        <w:rPr>
          <w:rFonts w:ascii="Times New Roman" w:hAnsi="Times New Roman" w:cs="Times New Roman"/>
          <w:sz w:val="26"/>
          <w:szCs w:val="26"/>
        </w:rPr>
      </w:pPr>
      <w:hyperlink r:id="rId8" w:history="1">
        <w:r w:rsidRPr="00617A6B">
          <w:rPr>
            <w:rStyle w:val="Hyperlink"/>
            <w:rFonts w:ascii="Times New Roman" w:hAnsi="Times New Roman" w:cs="Times New Roman"/>
            <w:spacing w:val="-2"/>
            <w:sz w:val="26"/>
            <w:szCs w:val="26"/>
          </w:rPr>
          <w:t>anjani.b.dev@gmail.com</w:t>
        </w:r>
      </w:hyperlink>
    </w:p>
    <w:p w14:paraId="2FB12A6A" w14:textId="77777777" w:rsidR="00B21929" w:rsidRPr="007D6A44" w:rsidRDefault="00000000" w:rsidP="007D6A44">
      <w:pPr>
        <w:pStyle w:val="Heading1"/>
        <w:spacing w:before="228"/>
        <w:ind w:left="0"/>
        <w:rPr>
          <w:rFonts w:ascii="Times New Roman" w:hAnsi="Times New Roman" w:cs="Times New Roman"/>
          <w:sz w:val="26"/>
          <w:szCs w:val="26"/>
        </w:rPr>
      </w:pPr>
      <w:r w:rsidRPr="007D6A44">
        <w:rPr>
          <w:rFonts w:ascii="Times New Roman" w:hAnsi="Times New Roman" w:cs="Times New Roman"/>
          <w:sz w:val="26"/>
          <w:szCs w:val="26"/>
        </w:rPr>
        <w:t>+1</w:t>
      </w:r>
      <w:r w:rsidRPr="007D6A44">
        <w:rPr>
          <w:rFonts w:ascii="Times New Roman" w:hAnsi="Times New Roman" w:cs="Times New Roman"/>
          <w:spacing w:val="-4"/>
          <w:sz w:val="26"/>
          <w:szCs w:val="26"/>
        </w:rPr>
        <w:t xml:space="preserve"> </w:t>
      </w:r>
      <w:r w:rsidRPr="007D6A44">
        <w:rPr>
          <w:rFonts w:ascii="Times New Roman" w:hAnsi="Times New Roman" w:cs="Times New Roman"/>
          <w:sz w:val="26"/>
          <w:szCs w:val="26"/>
        </w:rPr>
        <w:t>(937)</w:t>
      </w:r>
      <w:r w:rsidRPr="007D6A44">
        <w:rPr>
          <w:rFonts w:ascii="Times New Roman" w:hAnsi="Times New Roman" w:cs="Times New Roman"/>
          <w:spacing w:val="-2"/>
          <w:sz w:val="26"/>
          <w:szCs w:val="26"/>
        </w:rPr>
        <w:t xml:space="preserve"> </w:t>
      </w:r>
      <w:r w:rsidRPr="007D6A44">
        <w:rPr>
          <w:rFonts w:ascii="Times New Roman" w:hAnsi="Times New Roman" w:cs="Times New Roman"/>
          <w:sz w:val="26"/>
          <w:szCs w:val="26"/>
        </w:rPr>
        <w:t>343</w:t>
      </w:r>
      <w:r w:rsidRPr="007D6A44">
        <w:rPr>
          <w:rFonts w:ascii="Times New Roman" w:hAnsi="Times New Roman" w:cs="Times New Roman"/>
          <w:spacing w:val="-2"/>
          <w:sz w:val="26"/>
          <w:szCs w:val="26"/>
        </w:rPr>
        <w:t xml:space="preserve"> </w:t>
      </w:r>
      <w:r w:rsidRPr="007D6A44">
        <w:rPr>
          <w:rFonts w:ascii="Times New Roman" w:hAnsi="Times New Roman" w:cs="Times New Roman"/>
          <w:spacing w:val="-4"/>
          <w:sz w:val="26"/>
          <w:szCs w:val="26"/>
        </w:rPr>
        <w:t>5571</w:t>
      </w:r>
    </w:p>
    <w:p w14:paraId="3AB4E625" w14:textId="1325D7D7" w:rsidR="00B21929" w:rsidRDefault="007D6A44">
      <w:pPr>
        <w:pStyle w:val="BodyText"/>
        <w:spacing w:before="199"/>
        <w:ind w:left="0" w:firstLine="0"/>
        <w:rPr>
          <w:sz w:val="22"/>
        </w:rPr>
      </w:pPr>
      <w:r>
        <w:rPr>
          <w:noProof/>
          <w:sz w:val="22"/>
        </w:rPr>
        <mc:AlternateContent>
          <mc:Choice Requires="wps">
            <w:drawing>
              <wp:anchor distT="0" distB="0" distL="114300" distR="114300" simplePos="0" relativeHeight="251659264" behindDoc="0" locked="0" layoutInCell="1" allowOverlap="1" wp14:anchorId="2DD5FFEA" wp14:editId="5DF70928">
                <wp:simplePos x="0" y="0"/>
                <wp:positionH relativeFrom="column">
                  <wp:posOffset>-114300</wp:posOffset>
                </wp:positionH>
                <wp:positionV relativeFrom="paragraph">
                  <wp:posOffset>100965</wp:posOffset>
                </wp:positionV>
                <wp:extent cx="7096125" cy="9525"/>
                <wp:effectExtent l="38100" t="38100" r="66675" b="85725"/>
                <wp:wrapNone/>
                <wp:docPr id="346261014" name="Straight Connector 2"/>
                <wp:cNvGraphicFramePr/>
                <a:graphic xmlns:a="http://schemas.openxmlformats.org/drawingml/2006/main">
                  <a:graphicData uri="http://schemas.microsoft.com/office/word/2010/wordprocessingShape">
                    <wps:wsp>
                      <wps:cNvCnPr/>
                      <wps:spPr>
                        <a:xfrm flipV="1">
                          <a:off x="0" y="0"/>
                          <a:ext cx="709612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8B586"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7.95pt" to="549.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" strokecolor="black [3200]" strokeweight="2pt">
                <v:shadow on="t" color="black" opacity="24903f" origin=",.5" offset="0,.55556mm"/>
              </v:line>
            </w:pict>
          </mc:Fallback>
        </mc:AlternateContent>
      </w:r>
    </w:p>
    <w:p w14:paraId="48EDF7C7" w14:textId="0D2DAEC2" w:rsidR="00B21929" w:rsidRDefault="00000000" w:rsidP="007D6A44">
      <w:pPr>
        <w:rPr>
          <w:rFonts w:ascii="Times New Roman" w:hAnsi="Times New Roman" w:cs="Times New Roman"/>
          <w:b/>
          <w:sz w:val="24"/>
          <w:szCs w:val="24"/>
        </w:rPr>
      </w:pPr>
      <w:r>
        <w:rPr>
          <w:rFonts w:ascii="Times New Roman" w:hAnsi="Times New Roman" w:cs="Times New Roman"/>
          <w:b/>
          <w:color w:val="EC7C30"/>
          <w:spacing w:val="-2"/>
          <w:sz w:val="24"/>
          <w:szCs w:val="24"/>
          <w:u w:val="single" w:color="EC7C30"/>
        </w:rPr>
        <w:t>SUMMARY:</w:t>
      </w:r>
    </w:p>
    <w:p w14:paraId="6C475B11" w14:textId="28D1F91C" w:rsidR="00B21929" w:rsidRDefault="00000000" w:rsidP="007D6A44">
      <w:pPr>
        <w:pStyle w:val="NormalWeb"/>
        <w:numPr>
          <w:ilvl w:val="0"/>
          <w:numId w:val="1"/>
        </w:numPr>
        <w:spacing w:afterAutospacing="0" w:line="288" w:lineRule="auto"/>
      </w:pPr>
      <w:r>
        <w:t xml:space="preserve">Over </w:t>
      </w:r>
      <w:r w:rsidR="00154D09">
        <w:t>4</w:t>
      </w:r>
      <w:r>
        <w:t xml:space="preserve"> years of experience as a Java Full Stack Developer, specializing in developing and deploying enterprise-grade applications using Java, Spring Boot, and Microservice-based architecture</w:t>
      </w:r>
    </w:p>
    <w:p w14:paraId="087D89D9" w14:textId="77777777" w:rsidR="00B21929" w:rsidRDefault="00000000" w:rsidP="007D6A44">
      <w:pPr>
        <w:pStyle w:val="NormalWeb"/>
        <w:numPr>
          <w:ilvl w:val="0"/>
          <w:numId w:val="1"/>
        </w:numPr>
        <w:spacing w:afterAutospacing="0" w:line="288" w:lineRule="auto"/>
      </w:pPr>
      <w:r>
        <w:t>Proficient in building RESTful web services and integrating APIs using Spring MVC, Spring REST, Spring Security, and Spring Data JPA.</w:t>
      </w:r>
    </w:p>
    <w:p w14:paraId="531E083F" w14:textId="77777777" w:rsidR="00B21929" w:rsidRDefault="00000000" w:rsidP="007D6A44">
      <w:pPr>
        <w:pStyle w:val="NormalWeb"/>
        <w:numPr>
          <w:ilvl w:val="0"/>
          <w:numId w:val="1"/>
        </w:numPr>
        <w:spacing w:afterAutospacing="0" w:line="288" w:lineRule="auto"/>
      </w:pPr>
      <w:r>
        <w:t>Developed dynamic Single Page Applications (SPAs) using Angular, React, Vue.js, and the MEAN stack with integration of backend services.</w:t>
      </w:r>
    </w:p>
    <w:p w14:paraId="422F3E7D" w14:textId="77777777" w:rsidR="00B21929" w:rsidRDefault="00000000" w:rsidP="007D6A44">
      <w:pPr>
        <w:pStyle w:val="NormalWeb"/>
        <w:numPr>
          <w:ilvl w:val="0"/>
          <w:numId w:val="1"/>
        </w:numPr>
        <w:spacing w:afterAutospacing="0" w:line="288" w:lineRule="auto"/>
      </w:pPr>
      <w:r>
        <w:t>Experienced in server-side rendering and performance optimization using Next.js, improving SEO and initial load times in modern web applications.</w:t>
      </w:r>
    </w:p>
    <w:p w14:paraId="297D26F1" w14:textId="77777777" w:rsidR="00B21929" w:rsidRDefault="00000000" w:rsidP="007D6A44">
      <w:pPr>
        <w:pStyle w:val="NormalWeb"/>
        <w:numPr>
          <w:ilvl w:val="0"/>
          <w:numId w:val="1"/>
        </w:numPr>
        <w:spacing w:afterAutospacing="0" w:line="288" w:lineRule="auto"/>
      </w:pPr>
      <w:r>
        <w:t>Hands-on experience with Apache Kafka and RabbitMQ for implementing real-time, event-driven messaging and streaming pipelines.</w:t>
      </w:r>
    </w:p>
    <w:p w14:paraId="414BA3BF" w14:textId="77777777" w:rsidR="00B21929" w:rsidRDefault="00000000" w:rsidP="007D6A44">
      <w:pPr>
        <w:pStyle w:val="NormalWeb"/>
        <w:numPr>
          <w:ilvl w:val="0"/>
          <w:numId w:val="1"/>
        </w:numPr>
        <w:spacing w:afterAutospacing="0" w:line="288" w:lineRule="auto"/>
      </w:pPr>
      <w:r>
        <w:t>Skilled in containerization and orchestration using Docker and Kubernetes; automated infrastructure provisioning using Terraform and AWS CloudFormation.</w:t>
      </w:r>
    </w:p>
    <w:p w14:paraId="0DD5B912" w14:textId="77777777" w:rsidR="00B21929" w:rsidRDefault="00000000" w:rsidP="007D6A44">
      <w:pPr>
        <w:pStyle w:val="NormalWeb"/>
        <w:numPr>
          <w:ilvl w:val="0"/>
          <w:numId w:val="1"/>
        </w:numPr>
        <w:spacing w:afterAutospacing="0" w:line="288" w:lineRule="auto"/>
      </w:pPr>
      <w:r>
        <w:t>Implemented CI/CD pipelines with Jenkins, Git, Maven, and integrated automated testing using Selenium, JUnit, and RestAssured.</w:t>
      </w:r>
    </w:p>
    <w:p w14:paraId="5B29A37B" w14:textId="77777777" w:rsidR="00B21929" w:rsidRDefault="00000000" w:rsidP="007D6A44">
      <w:pPr>
        <w:pStyle w:val="NormalWeb"/>
        <w:numPr>
          <w:ilvl w:val="0"/>
          <w:numId w:val="1"/>
        </w:numPr>
        <w:spacing w:afterAutospacing="0" w:line="288" w:lineRule="auto"/>
      </w:pPr>
      <w:r>
        <w:t>Solid understanding of database technologies including MySQL, PostgreSQL, Oracle, MongoDB, and Cassandra with experience writing complex SQL queries and stored procedures.</w:t>
      </w:r>
    </w:p>
    <w:p w14:paraId="67718B82" w14:textId="77777777" w:rsidR="00B21929" w:rsidRDefault="00000000" w:rsidP="007D6A44">
      <w:pPr>
        <w:pStyle w:val="NormalWeb"/>
        <w:numPr>
          <w:ilvl w:val="0"/>
          <w:numId w:val="1"/>
        </w:numPr>
        <w:spacing w:afterAutospacing="0" w:line="288" w:lineRule="auto"/>
      </w:pPr>
      <w:r>
        <w:t>Worked in Agile/Scrum environments, contributing to sprint planning, daily stand-ups, retrospectives, and delivering incremental feature releases.</w:t>
      </w:r>
    </w:p>
    <w:p w14:paraId="0A01F4AA" w14:textId="77777777" w:rsidR="00B21929" w:rsidRDefault="00000000" w:rsidP="007D6A44">
      <w:pPr>
        <w:pStyle w:val="NormalWeb"/>
        <w:numPr>
          <w:ilvl w:val="0"/>
          <w:numId w:val="1"/>
        </w:numPr>
        <w:spacing w:afterAutospacing="0" w:line="288" w:lineRule="auto"/>
      </w:pPr>
      <w:r>
        <w:t>Experience across cloud platforms such as AWS (EC2, S3, Lambda, CloudWatch, RDS, IAM) and tools like Ansible, SiteMinder, and Git for scalable, secure deployments.</w:t>
      </w:r>
    </w:p>
    <w:p w14:paraId="0813C998" w14:textId="77777777" w:rsidR="00B21929" w:rsidRDefault="00000000" w:rsidP="007D6A44">
      <w:pPr>
        <w:pStyle w:val="NormalWeb"/>
        <w:numPr>
          <w:ilvl w:val="0"/>
          <w:numId w:val="1"/>
        </w:numPr>
        <w:spacing w:afterAutospacing="0" w:line="288" w:lineRule="auto"/>
      </w:pPr>
      <w:r>
        <w:t>Strong focus on performance tuning, caching strategies (Redis), and implementation of best practices for secure, maintainable, and scalable solutions.</w:t>
      </w:r>
    </w:p>
    <w:p w14:paraId="2139222A" w14:textId="77777777" w:rsidR="007D6A44" w:rsidRDefault="007D6A44">
      <w:pPr>
        <w:rPr>
          <w:rFonts w:ascii="Times New Roman" w:hAnsi="Times New Roman" w:cs="Times New Roman"/>
          <w:b/>
          <w:color w:val="EC7C30"/>
          <w:spacing w:val="-2"/>
          <w:sz w:val="24"/>
          <w:szCs w:val="24"/>
          <w:u w:val="single" w:color="EC7C30"/>
        </w:rPr>
      </w:pPr>
    </w:p>
    <w:p w14:paraId="2692F023" w14:textId="69273C17" w:rsidR="00B21929" w:rsidRDefault="00000000">
      <w:pPr>
        <w:rPr>
          <w:rFonts w:ascii="Times New Roman" w:hAnsi="Times New Roman" w:cs="Times New Roman"/>
          <w:b/>
          <w:color w:val="EC7C30"/>
          <w:spacing w:val="-2"/>
          <w:sz w:val="24"/>
          <w:szCs w:val="24"/>
          <w:u w:val="single" w:color="EC7C30"/>
        </w:rPr>
      </w:pPr>
      <w:r>
        <w:rPr>
          <w:rFonts w:ascii="Times New Roman" w:hAnsi="Times New Roman" w:cs="Times New Roman"/>
          <w:b/>
          <w:color w:val="EC7C30"/>
          <w:spacing w:val="-2"/>
          <w:sz w:val="24"/>
          <w:szCs w:val="24"/>
          <w:u w:val="single" w:color="EC7C30"/>
        </w:rPr>
        <w:t>Technical</w:t>
      </w:r>
      <w:r>
        <w:rPr>
          <w:rFonts w:ascii="Times New Roman" w:hAnsi="Times New Roman" w:cs="Times New Roman"/>
          <w:b/>
          <w:color w:val="EC7C30"/>
          <w:spacing w:val="-10"/>
          <w:sz w:val="24"/>
          <w:szCs w:val="24"/>
          <w:u w:val="single" w:color="EC7C30"/>
        </w:rPr>
        <w:t xml:space="preserve"> </w:t>
      </w:r>
      <w:r>
        <w:rPr>
          <w:rFonts w:ascii="Times New Roman" w:hAnsi="Times New Roman" w:cs="Times New Roman"/>
          <w:b/>
          <w:color w:val="EC7C30"/>
          <w:spacing w:val="-2"/>
          <w:sz w:val="24"/>
          <w:szCs w:val="24"/>
          <w:u w:val="single" w:color="EC7C30"/>
        </w:rPr>
        <w:t>Skills:</w:t>
      </w:r>
    </w:p>
    <w:p w14:paraId="6E133D2A" w14:textId="77777777" w:rsidR="00B21929" w:rsidRDefault="00B21929">
      <w:pPr>
        <w:rPr>
          <w:rFonts w:ascii="Arial"/>
          <w:b/>
          <w:color w:val="EC7C30"/>
          <w:spacing w:val="-2"/>
          <w:sz w:val="20"/>
          <w:u w:val="single" w:color="EC7C30"/>
        </w:rPr>
      </w:pPr>
    </w:p>
    <w:tbl>
      <w:tblPr>
        <w:tblW w:w="10841" w:type="dxa"/>
        <w:tblCellSpacing w:w="15" w:type="dxa"/>
        <w:tblInd w:w="346" w:type="dxa"/>
        <w:tblCellMar>
          <w:top w:w="15" w:type="dxa"/>
          <w:left w:w="15" w:type="dxa"/>
          <w:bottom w:w="15" w:type="dxa"/>
          <w:right w:w="15" w:type="dxa"/>
        </w:tblCellMar>
        <w:tblLook w:val="04A0" w:firstRow="1" w:lastRow="0" w:firstColumn="1" w:lastColumn="0" w:noHBand="0" w:noVBand="1"/>
      </w:tblPr>
      <w:tblGrid>
        <w:gridCol w:w="2372"/>
        <w:gridCol w:w="8469"/>
      </w:tblGrid>
      <w:tr w:rsidR="00B21929" w14:paraId="0CFCB75F" w14:textId="77777777" w:rsidTr="007D6A44">
        <w:trPr>
          <w:trHeight w:val="603"/>
          <w:tblHeader/>
          <w:tblCellSpacing w:w="15" w:type="dxa"/>
        </w:trPr>
        <w:tc>
          <w:tcPr>
            <w:tcW w:w="2327" w:type="dxa"/>
            <w:shd w:val="clear" w:color="auto" w:fill="auto"/>
            <w:vAlign w:val="center"/>
          </w:tcPr>
          <w:p w14:paraId="731E54EA" w14:textId="77777777" w:rsidR="00B21929" w:rsidRDefault="00000000" w:rsidP="007D6A44">
            <w:pPr>
              <w:pStyle w:val="NormalWeb"/>
              <w:spacing w:before="100" w:after="100" w:line="216" w:lineRule="auto"/>
              <w:jc w:val="center"/>
              <w:rPr>
                <w:sz w:val="22"/>
                <w:szCs w:val="22"/>
              </w:rPr>
            </w:pPr>
            <w:r>
              <w:rPr>
                <w:sz w:val="22"/>
                <w:szCs w:val="22"/>
              </w:rPr>
              <w:t>Category</w:t>
            </w:r>
          </w:p>
        </w:tc>
        <w:tc>
          <w:tcPr>
            <w:tcW w:w="8424" w:type="dxa"/>
            <w:shd w:val="clear" w:color="auto" w:fill="auto"/>
            <w:vAlign w:val="center"/>
          </w:tcPr>
          <w:p w14:paraId="6DAC7B22" w14:textId="77777777" w:rsidR="00B21929" w:rsidRDefault="00000000" w:rsidP="007D6A44">
            <w:pPr>
              <w:pStyle w:val="NormalWeb"/>
              <w:spacing w:before="100" w:after="100" w:line="216" w:lineRule="auto"/>
              <w:ind w:firstLineChars="200" w:firstLine="440"/>
              <w:jc w:val="center"/>
              <w:rPr>
                <w:sz w:val="22"/>
                <w:szCs w:val="22"/>
              </w:rPr>
            </w:pPr>
            <w:r>
              <w:rPr>
                <w:sz w:val="22"/>
                <w:szCs w:val="22"/>
              </w:rPr>
              <w:t>Technologies</w:t>
            </w:r>
          </w:p>
        </w:tc>
      </w:tr>
      <w:tr w:rsidR="00B21929" w14:paraId="5AF0CF77" w14:textId="77777777" w:rsidTr="007D6A44">
        <w:trPr>
          <w:trHeight w:val="812"/>
          <w:tblCellSpacing w:w="15" w:type="dxa"/>
        </w:trPr>
        <w:tc>
          <w:tcPr>
            <w:tcW w:w="2327" w:type="dxa"/>
            <w:shd w:val="clear" w:color="auto" w:fill="auto"/>
            <w:vAlign w:val="center"/>
          </w:tcPr>
          <w:p w14:paraId="56138044" w14:textId="77777777" w:rsidR="00B21929" w:rsidRDefault="00000000" w:rsidP="007D6A44">
            <w:pPr>
              <w:pStyle w:val="NormalWeb"/>
              <w:spacing w:before="100" w:after="100" w:line="216" w:lineRule="auto"/>
              <w:rPr>
                <w:sz w:val="22"/>
                <w:szCs w:val="22"/>
              </w:rPr>
            </w:pPr>
            <w:r>
              <w:rPr>
                <w:sz w:val="22"/>
                <w:szCs w:val="22"/>
              </w:rPr>
              <w:t>Languages &amp; Markup</w:t>
            </w:r>
          </w:p>
        </w:tc>
        <w:tc>
          <w:tcPr>
            <w:tcW w:w="8424" w:type="dxa"/>
            <w:shd w:val="clear" w:color="auto" w:fill="auto"/>
            <w:vAlign w:val="center"/>
          </w:tcPr>
          <w:p w14:paraId="452C98DA" w14:textId="77777777" w:rsidR="00B21929" w:rsidRDefault="00000000" w:rsidP="007D6A44">
            <w:pPr>
              <w:pStyle w:val="NormalWeb"/>
              <w:spacing w:before="100" w:after="100" w:line="216" w:lineRule="auto"/>
              <w:rPr>
                <w:sz w:val="22"/>
                <w:szCs w:val="22"/>
              </w:rPr>
            </w:pPr>
            <w:r>
              <w:rPr>
                <w:sz w:val="22"/>
                <w:szCs w:val="22"/>
              </w:rPr>
              <w:t>Java, JavaScript, TypeScript, HTML5, CSS3, XML, JSON, PL/SQL</w:t>
            </w:r>
          </w:p>
        </w:tc>
      </w:tr>
      <w:tr w:rsidR="00B21929" w14:paraId="165006A9" w14:textId="77777777" w:rsidTr="007D6A44">
        <w:trPr>
          <w:trHeight w:val="812"/>
          <w:tblCellSpacing w:w="15" w:type="dxa"/>
        </w:trPr>
        <w:tc>
          <w:tcPr>
            <w:tcW w:w="2327" w:type="dxa"/>
            <w:shd w:val="clear" w:color="auto" w:fill="auto"/>
            <w:vAlign w:val="center"/>
          </w:tcPr>
          <w:p w14:paraId="6353F420" w14:textId="77777777" w:rsidR="00B21929" w:rsidRDefault="00000000" w:rsidP="007D6A44">
            <w:pPr>
              <w:pStyle w:val="NormalWeb"/>
              <w:spacing w:before="100" w:after="100" w:line="216" w:lineRule="auto"/>
              <w:rPr>
                <w:sz w:val="22"/>
                <w:szCs w:val="22"/>
              </w:rPr>
            </w:pPr>
            <w:r>
              <w:rPr>
                <w:sz w:val="22"/>
                <w:szCs w:val="22"/>
              </w:rPr>
              <w:t>Frameworks &amp; Libraries</w:t>
            </w:r>
          </w:p>
        </w:tc>
        <w:tc>
          <w:tcPr>
            <w:tcW w:w="8424" w:type="dxa"/>
            <w:shd w:val="clear" w:color="auto" w:fill="auto"/>
            <w:vAlign w:val="center"/>
          </w:tcPr>
          <w:p w14:paraId="26C95F0C" w14:textId="77777777" w:rsidR="00B21929" w:rsidRDefault="00000000" w:rsidP="007D6A44">
            <w:pPr>
              <w:pStyle w:val="NormalWeb"/>
              <w:spacing w:before="100" w:after="100" w:line="216" w:lineRule="auto"/>
              <w:ind w:firstLineChars="50" w:firstLine="110"/>
              <w:rPr>
                <w:sz w:val="22"/>
                <w:szCs w:val="22"/>
              </w:rPr>
            </w:pPr>
            <w:r>
              <w:rPr>
                <w:sz w:val="22"/>
                <w:szCs w:val="22"/>
              </w:rPr>
              <w:t>Spring Boot, Spring MVC, Spring Security, Spring REST, Spring Data JPA, Hibernate, JPA, Apache Kafka, Next.js, Express.js, Node.js, jQuery, Bootstrap</w:t>
            </w:r>
          </w:p>
        </w:tc>
      </w:tr>
      <w:tr w:rsidR="00B21929" w14:paraId="4E8A741F" w14:textId="77777777" w:rsidTr="007D6A44">
        <w:trPr>
          <w:trHeight w:val="812"/>
          <w:tblCellSpacing w:w="15" w:type="dxa"/>
        </w:trPr>
        <w:tc>
          <w:tcPr>
            <w:tcW w:w="2327" w:type="dxa"/>
            <w:shd w:val="clear" w:color="auto" w:fill="auto"/>
            <w:vAlign w:val="center"/>
          </w:tcPr>
          <w:p w14:paraId="171C36D2" w14:textId="77777777" w:rsidR="00B21929" w:rsidRDefault="00000000" w:rsidP="007D6A44">
            <w:pPr>
              <w:pStyle w:val="NormalWeb"/>
              <w:spacing w:before="100" w:after="100" w:line="216" w:lineRule="auto"/>
              <w:rPr>
                <w:sz w:val="22"/>
                <w:szCs w:val="22"/>
              </w:rPr>
            </w:pPr>
            <w:r>
              <w:rPr>
                <w:sz w:val="22"/>
                <w:szCs w:val="22"/>
              </w:rPr>
              <w:t>Front-End Technologies</w:t>
            </w:r>
          </w:p>
        </w:tc>
        <w:tc>
          <w:tcPr>
            <w:tcW w:w="8424" w:type="dxa"/>
            <w:shd w:val="clear" w:color="auto" w:fill="auto"/>
            <w:vAlign w:val="center"/>
          </w:tcPr>
          <w:p w14:paraId="306FDD53" w14:textId="77777777" w:rsidR="00B21929" w:rsidRDefault="00000000" w:rsidP="007D6A44">
            <w:pPr>
              <w:pStyle w:val="NormalWeb"/>
              <w:spacing w:before="100" w:after="100" w:line="216" w:lineRule="auto"/>
              <w:rPr>
                <w:sz w:val="22"/>
                <w:szCs w:val="22"/>
              </w:rPr>
            </w:pPr>
            <w:r>
              <w:rPr>
                <w:sz w:val="22"/>
                <w:szCs w:val="22"/>
              </w:rPr>
              <w:t>Angular (6+), React.js, Vue.js, Vuex, Vuetify, Vue CLI, Vue Router, Redux, NgRx, JSP, AJAX</w:t>
            </w:r>
          </w:p>
        </w:tc>
      </w:tr>
      <w:tr w:rsidR="00B21929" w14:paraId="62417705" w14:textId="77777777" w:rsidTr="007D6A44">
        <w:trPr>
          <w:trHeight w:val="812"/>
          <w:tblCellSpacing w:w="15" w:type="dxa"/>
        </w:trPr>
        <w:tc>
          <w:tcPr>
            <w:tcW w:w="2327" w:type="dxa"/>
            <w:shd w:val="clear" w:color="auto" w:fill="auto"/>
            <w:vAlign w:val="center"/>
          </w:tcPr>
          <w:p w14:paraId="3095A13B" w14:textId="77777777" w:rsidR="00B21929" w:rsidRDefault="00000000" w:rsidP="007D6A44">
            <w:pPr>
              <w:pStyle w:val="NormalWeb"/>
              <w:spacing w:before="100" w:after="100" w:line="216" w:lineRule="auto"/>
              <w:rPr>
                <w:sz w:val="22"/>
                <w:szCs w:val="22"/>
              </w:rPr>
            </w:pPr>
            <w:r>
              <w:rPr>
                <w:sz w:val="22"/>
                <w:szCs w:val="22"/>
              </w:rPr>
              <w:lastRenderedPageBreak/>
              <w:t>Web Services &amp; APIs</w:t>
            </w:r>
          </w:p>
        </w:tc>
        <w:tc>
          <w:tcPr>
            <w:tcW w:w="8424" w:type="dxa"/>
            <w:shd w:val="clear" w:color="auto" w:fill="auto"/>
            <w:vAlign w:val="center"/>
          </w:tcPr>
          <w:p w14:paraId="77571159" w14:textId="77777777" w:rsidR="00B21929" w:rsidRDefault="00000000" w:rsidP="007D6A44">
            <w:pPr>
              <w:pStyle w:val="NormalWeb"/>
              <w:spacing w:before="100" w:after="100" w:line="216" w:lineRule="auto"/>
              <w:rPr>
                <w:sz w:val="22"/>
                <w:szCs w:val="22"/>
              </w:rPr>
            </w:pPr>
            <w:r>
              <w:rPr>
                <w:sz w:val="22"/>
                <w:szCs w:val="22"/>
              </w:rPr>
              <w:t>RESTful Web Services, GraphQL, Swagger, Postman, REST Assured</w:t>
            </w:r>
          </w:p>
        </w:tc>
      </w:tr>
      <w:tr w:rsidR="00B21929" w14:paraId="1F5A836B" w14:textId="77777777" w:rsidTr="007D6A44">
        <w:trPr>
          <w:trHeight w:val="576"/>
          <w:tblCellSpacing w:w="15" w:type="dxa"/>
        </w:trPr>
        <w:tc>
          <w:tcPr>
            <w:tcW w:w="2327" w:type="dxa"/>
            <w:shd w:val="clear" w:color="auto" w:fill="auto"/>
            <w:vAlign w:val="center"/>
          </w:tcPr>
          <w:p w14:paraId="047FE60B" w14:textId="77777777" w:rsidR="00B21929" w:rsidRDefault="00000000" w:rsidP="007D6A44">
            <w:pPr>
              <w:pStyle w:val="NormalWeb"/>
              <w:spacing w:before="100" w:after="100" w:line="216" w:lineRule="auto"/>
              <w:rPr>
                <w:sz w:val="22"/>
                <w:szCs w:val="22"/>
              </w:rPr>
            </w:pPr>
            <w:r>
              <w:rPr>
                <w:sz w:val="22"/>
                <w:szCs w:val="22"/>
              </w:rPr>
              <w:t>Databases</w:t>
            </w:r>
          </w:p>
        </w:tc>
        <w:tc>
          <w:tcPr>
            <w:tcW w:w="8424" w:type="dxa"/>
            <w:shd w:val="clear" w:color="auto" w:fill="auto"/>
            <w:vAlign w:val="center"/>
          </w:tcPr>
          <w:p w14:paraId="39A8E4B3" w14:textId="77777777" w:rsidR="00B21929" w:rsidRDefault="00000000" w:rsidP="007D6A44">
            <w:pPr>
              <w:pStyle w:val="NormalWeb"/>
              <w:spacing w:before="100" w:after="100" w:line="216" w:lineRule="auto"/>
              <w:rPr>
                <w:sz w:val="22"/>
                <w:szCs w:val="22"/>
              </w:rPr>
            </w:pPr>
            <w:r>
              <w:rPr>
                <w:sz w:val="22"/>
                <w:szCs w:val="22"/>
              </w:rPr>
              <w:t>MySQL, PostgreSQL, Oracle, Microsoft SQL Server, Cassandra, MongoDB</w:t>
            </w:r>
          </w:p>
        </w:tc>
      </w:tr>
      <w:tr w:rsidR="00B21929" w14:paraId="36BBD6E8" w14:textId="77777777" w:rsidTr="007D6A44">
        <w:trPr>
          <w:trHeight w:val="812"/>
          <w:tblCellSpacing w:w="15" w:type="dxa"/>
        </w:trPr>
        <w:tc>
          <w:tcPr>
            <w:tcW w:w="2327" w:type="dxa"/>
            <w:shd w:val="clear" w:color="auto" w:fill="auto"/>
            <w:vAlign w:val="center"/>
          </w:tcPr>
          <w:p w14:paraId="6E7051EC" w14:textId="77777777" w:rsidR="00B21929" w:rsidRDefault="00000000" w:rsidP="007D6A44">
            <w:pPr>
              <w:pStyle w:val="NormalWeb"/>
              <w:spacing w:before="100" w:after="100" w:line="216" w:lineRule="auto"/>
              <w:rPr>
                <w:sz w:val="22"/>
                <w:szCs w:val="22"/>
              </w:rPr>
            </w:pPr>
            <w:r>
              <w:rPr>
                <w:sz w:val="22"/>
                <w:szCs w:val="22"/>
              </w:rPr>
              <w:t>Build &amp; Dependency Mgmt.</w:t>
            </w:r>
          </w:p>
        </w:tc>
        <w:tc>
          <w:tcPr>
            <w:tcW w:w="8424" w:type="dxa"/>
            <w:shd w:val="clear" w:color="auto" w:fill="auto"/>
            <w:vAlign w:val="center"/>
          </w:tcPr>
          <w:p w14:paraId="6603B176" w14:textId="77777777" w:rsidR="00B21929" w:rsidRDefault="00000000" w:rsidP="007D6A44">
            <w:pPr>
              <w:pStyle w:val="NormalWeb"/>
              <w:spacing w:before="100" w:after="100" w:line="216" w:lineRule="auto"/>
              <w:rPr>
                <w:sz w:val="22"/>
                <w:szCs w:val="22"/>
              </w:rPr>
            </w:pPr>
            <w:r>
              <w:rPr>
                <w:sz w:val="22"/>
                <w:szCs w:val="22"/>
              </w:rPr>
              <w:t>Maven, Wbpack</w:t>
            </w:r>
          </w:p>
        </w:tc>
      </w:tr>
      <w:tr w:rsidR="00B21929" w14:paraId="7BC1D360" w14:textId="77777777" w:rsidTr="007D6A44">
        <w:trPr>
          <w:trHeight w:val="812"/>
          <w:tblCellSpacing w:w="15" w:type="dxa"/>
        </w:trPr>
        <w:tc>
          <w:tcPr>
            <w:tcW w:w="2327" w:type="dxa"/>
            <w:shd w:val="clear" w:color="auto" w:fill="auto"/>
            <w:vAlign w:val="center"/>
          </w:tcPr>
          <w:p w14:paraId="5F30505B" w14:textId="77777777" w:rsidR="00B21929" w:rsidRDefault="00000000" w:rsidP="007D6A44">
            <w:pPr>
              <w:pStyle w:val="NormalWeb"/>
              <w:spacing w:before="100" w:after="100" w:line="216" w:lineRule="auto"/>
              <w:rPr>
                <w:sz w:val="22"/>
                <w:szCs w:val="22"/>
              </w:rPr>
            </w:pPr>
            <w:r>
              <w:rPr>
                <w:sz w:val="22"/>
                <w:szCs w:val="22"/>
              </w:rPr>
              <w:t>Version Control &amp; PM</w:t>
            </w:r>
          </w:p>
        </w:tc>
        <w:tc>
          <w:tcPr>
            <w:tcW w:w="8424" w:type="dxa"/>
            <w:shd w:val="clear" w:color="auto" w:fill="auto"/>
            <w:vAlign w:val="center"/>
          </w:tcPr>
          <w:p w14:paraId="5B87973D" w14:textId="77777777" w:rsidR="00B21929" w:rsidRDefault="00000000" w:rsidP="007D6A44">
            <w:pPr>
              <w:pStyle w:val="NormalWeb"/>
              <w:spacing w:before="100" w:after="100" w:line="216" w:lineRule="auto"/>
              <w:rPr>
                <w:sz w:val="22"/>
                <w:szCs w:val="22"/>
              </w:rPr>
            </w:pPr>
            <w:r>
              <w:rPr>
                <w:sz w:val="22"/>
                <w:szCs w:val="22"/>
              </w:rPr>
              <w:t>Git, Bitbucket, JIRA, Agile, SCRUM, Kanban</w:t>
            </w:r>
          </w:p>
        </w:tc>
      </w:tr>
      <w:tr w:rsidR="00B21929" w14:paraId="1625D944" w14:textId="77777777" w:rsidTr="007D6A44">
        <w:trPr>
          <w:trHeight w:val="812"/>
          <w:tblCellSpacing w:w="15" w:type="dxa"/>
        </w:trPr>
        <w:tc>
          <w:tcPr>
            <w:tcW w:w="2327" w:type="dxa"/>
            <w:shd w:val="clear" w:color="auto" w:fill="auto"/>
            <w:vAlign w:val="center"/>
          </w:tcPr>
          <w:p w14:paraId="55D7105F" w14:textId="77777777" w:rsidR="00B21929" w:rsidRDefault="00000000" w:rsidP="007D6A44">
            <w:pPr>
              <w:pStyle w:val="NormalWeb"/>
              <w:spacing w:before="100" w:after="100" w:line="216" w:lineRule="auto"/>
              <w:rPr>
                <w:sz w:val="22"/>
                <w:szCs w:val="22"/>
              </w:rPr>
            </w:pPr>
            <w:r>
              <w:rPr>
                <w:sz w:val="22"/>
                <w:szCs w:val="22"/>
              </w:rPr>
              <w:t>Testing &amp; Automation</w:t>
            </w:r>
          </w:p>
        </w:tc>
        <w:tc>
          <w:tcPr>
            <w:tcW w:w="8424" w:type="dxa"/>
            <w:shd w:val="clear" w:color="auto" w:fill="auto"/>
            <w:vAlign w:val="center"/>
          </w:tcPr>
          <w:p w14:paraId="369BE826" w14:textId="77777777" w:rsidR="00B21929" w:rsidRDefault="00000000" w:rsidP="007D6A44">
            <w:pPr>
              <w:pStyle w:val="NormalWeb"/>
              <w:spacing w:before="100" w:after="100" w:line="216" w:lineRule="auto"/>
              <w:rPr>
                <w:sz w:val="22"/>
                <w:szCs w:val="22"/>
              </w:rPr>
            </w:pPr>
            <w:r>
              <w:rPr>
                <w:sz w:val="22"/>
                <w:szCs w:val="22"/>
              </w:rPr>
              <w:t>JUnit, Mockito, Selenium WebDriver, Cucumber, Jasmine, Karma, Protractor</w:t>
            </w:r>
          </w:p>
        </w:tc>
      </w:tr>
      <w:tr w:rsidR="00B21929" w14:paraId="769DC507" w14:textId="77777777" w:rsidTr="007D6A44">
        <w:trPr>
          <w:trHeight w:val="576"/>
          <w:tblCellSpacing w:w="15" w:type="dxa"/>
        </w:trPr>
        <w:tc>
          <w:tcPr>
            <w:tcW w:w="2327" w:type="dxa"/>
            <w:shd w:val="clear" w:color="auto" w:fill="auto"/>
            <w:vAlign w:val="center"/>
          </w:tcPr>
          <w:p w14:paraId="450CC8EA" w14:textId="77777777" w:rsidR="00B21929" w:rsidRDefault="00000000" w:rsidP="007D6A44">
            <w:pPr>
              <w:pStyle w:val="NormalWeb"/>
              <w:spacing w:before="100" w:after="100" w:line="216" w:lineRule="auto"/>
              <w:rPr>
                <w:sz w:val="22"/>
                <w:szCs w:val="22"/>
              </w:rPr>
            </w:pPr>
            <w:r>
              <w:rPr>
                <w:sz w:val="22"/>
                <w:szCs w:val="22"/>
              </w:rPr>
              <w:t>DevOps &amp; CI/CD</w:t>
            </w:r>
          </w:p>
        </w:tc>
        <w:tc>
          <w:tcPr>
            <w:tcW w:w="8424" w:type="dxa"/>
            <w:shd w:val="clear" w:color="auto" w:fill="auto"/>
            <w:vAlign w:val="center"/>
          </w:tcPr>
          <w:p w14:paraId="1684903A" w14:textId="77777777" w:rsidR="00B21929" w:rsidRDefault="00000000" w:rsidP="007D6A44">
            <w:pPr>
              <w:pStyle w:val="NormalWeb"/>
              <w:spacing w:before="100" w:after="100" w:line="216" w:lineRule="auto"/>
              <w:rPr>
                <w:sz w:val="22"/>
                <w:szCs w:val="22"/>
              </w:rPr>
            </w:pPr>
            <w:r>
              <w:rPr>
                <w:sz w:val="22"/>
                <w:szCs w:val="22"/>
              </w:rPr>
              <w:t>Jenkins, Docker, Kubernetes, Ansible, Terraform, GoCD, Azure DevOps</w:t>
            </w:r>
          </w:p>
        </w:tc>
      </w:tr>
      <w:tr w:rsidR="00B21929" w14:paraId="114DCEB0" w14:textId="77777777" w:rsidTr="007D6A44">
        <w:trPr>
          <w:trHeight w:val="812"/>
          <w:tblCellSpacing w:w="15" w:type="dxa"/>
        </w:trPr>
        <w:tc>
          <w:tcPr>
            <w:tcW w:w="2327" w:type="dxa"/>
            <w:shd w:val="clear" w:color="auto" w:fill="auto"/>
            <w:vAlign w:val="center"/>
          </w:tcPr>
          <w:p w14:paraId="1D9C9415" w14:textId="77777777" w:rsidR="00B21929" w:rsidRDefault="00000000" w:rsidP="007D6A44">
            <w:pPr>
              <w:pStyle w:val="NormalWeb"/>
              <w:spacing w:before="100" w:after="100" w:line="216" w:lineRule="auto"/>
              <w:rPr>
                <w:sz w:val="22"/>
                <w:szCs w:val="22"/>
              </w:rPr>
            </w:pPr>
            <w:r>
              <w:rPr>
                <w:sz w:val="22"/>
                <w:szCs w:val="22"/>
              </w:rPr>
              <w:t>App Servers &amp; Deployment</w:t>
            </w:r>
          </w:p>
        </w:tc>
        <w:tc>
          <w:tcPr>
            <w:tcW w:w="8424" w:type="dxa"/>
            <w:shd w:val="clear" w:color="auto" w:fill="auto"/>
            <w:vAlign w:val="center"/>
          </w:tcPr>
          <w:p w14:paraId="1AE9AAE5" w14:textId="77777777" w:rsidR="00B21929" w:rsidRDefault="00000000" w:rsidP="007D6A44">
            <w:pPr>
              <w:pStyle w:val="NormalWeb"/>
              <w:spacing w:before="100" w:after="100" w:line="216" w:lineRule="auto"/>
              <w:rPr>
                <w:sz w:val="22"/>
                <w:szCs w:val="22"/>
              </w:rPr>
            </w:pPr>
            <w:r>
              <w:rPr>
                <w:sz w:val="22"/>
                <w:szCs w:val="22"/>
              </w:rPr>
              <w:t>Apache Tomcat, WebLogic, NGINX, AWS CloudFormation</w:t>
            </w:r>
          </w:p>
        </w:tc>
      </w:tr>
      <w:tr w:rsidR="00B21929" w14:paraId="13BE3AA4" w14:textId="77777777" w:rsidTr="007D6A44">
        <w:trPr>
          <w:trHeight w:val="812"/>
          <w:tblCellSpacing w:w="15" w:type="dxa"/>
        </w:trPr>
        <w:tc>
          <w:tcPr>
            <w:tcW w:w="2327" w:type="dxa"/>
            <w:shd w:val="clear" w:color="auto" w:fill="auto"/>
            <w:vAlign w:val="center"/>
          </w:tcPr>
          <w:p w14:paraId="70FEF1F4" w14:textId="77777777" w:rsidR="00B21929" w:rsidRDefault="00000000" w:rsidP="007D6A44">
            <w:pPr>
              <w:pStyle w:val="NormalWeb"/>
              <w:spacing w:before="100" w:after="100" w:line="216" w:lineRule="auto"/>
              <w:rPr>
                <w:sz w:val="22"/>
                <w:szCs w:val="22"/>
              </w:rPr>
            </w:pPr>
            <w:r>
              <w:rPr>
                <w:sz w:val="22"/>
                <w:szCs w:val="22"/>
              </w:rPr>
              <w:t>Cloud &amp; AWS Services</w:t>
            </w:r>
          </w:p>
        </w:tc>
        <w:tc>
          <w:tcPr>
            <w:tcW w:w="8424" w:type="dxa"/>
            <w:shd w:val="clear" w:color="auto" w:fill="auto"/>
            <w:vAlign w:val="center"/>
          </w:tcPr>
          <w:p w14:paraId="7F950A6F" w14:textId="77777777" w:rsidR="00B21929" w:rsidRDefault="00000000" w:rsidP="007D6A44">
            <w:pPr>
              <w:pStyle w:val="NormalWeb"/>
              <w:spacing w:before="100" w:after="100" w:line="216" w:lineRule="auto"/>
              <w:rPr>
                <w:sz w:val="22"/>
                <w:szCs w:val="22"/>
              </w:rPr>
            </w:pPr>
            <w:r>
              <w:rPr>
                <w:sz w:val="22"/>
                <w:szCs w:val="22"/>
              </w:rPr>
              <w:t>AWS (EC2, S3, RDS, Elastic Beanstalk, IAM, Lambda, Route53, CloudWatch, CloudFront, DynamoDB, SQS, SNS, ElastiCache)</w:t>
            </w:r>
          </w:p>
        </w:tc>
      </w:tr>
      <w:tr w:rsidR="00B21929" w14:paraId="68A0195C" w14:textId="77777777" w:rsidTr="007D6A44">
        <w:trPr>
          <w:trHeight w:val="812"/>
          <w:tblCellSpacing w:w="15" w:type="dxa"/>
        </w:trPr>
        <w:tc>
          <w:tcPr>
            <w:tcW w:w="2327" w:type="dxa"/>
            <w:shd w:val="clear" w:color="auto" w:fill="auto"/>
            <w:vAlign w:val="center"/>
          </w:tcPr>
          <w:p w14:paraId="03DC51DD" w14:textId="77777777" w:rsidR="00B21929" w:rsidRDefault="00000000" w:rsidP="007D6A44">
            <w:pPr>
              <w:pStyle w:val="NormalWeb"/>
              <w:spacing w:before="100" w:after="100" w:line="216" w:lineRule="auto"/>
              <w:rPr>
                <w:sz w:val="22"/>
                <w:szCs w:val="22"/>
              </w:rPr>
            </w:pPr>
            <w:r>
              <w:rPr>
                <w:sz w:val="22"/>
                <w:szCs w:val="22"/>
              </w:rPr>
              <w:t>Monitoring &amp; Logging</w:t>
            </w:r>
          </w:p>
        </w:tc>
        <w:tc>
          <w:tcPr>
            <w:tcW w:w="8424" w:type="dxa"/>
            <w:shd w:val="clear" w:color="auto" w:fill="auto"/>
            <w:vAlign w:val="center"/>
          </w:tcPr>
          <w:p w14:paraId="363D4C2D" w14:textId="77777777" w:rsidR="00B21929" w:rsidRDefault="00000000" w:rsidP="007D6A44">
            <w:pPr>
              <w:pStyle w:val="NormalWeb"/>
              <w:spacing w:before="100" w:after="100" w:line="216" w:lineRule="auto"/>
              <w:rPr>
                <w:sz w:val="22"/>
                <w:szCs w:val="22"/>
              </w:rPr>
            </w:pPr>
            <w:r>
              <w:rPr>
                <w:sz w:val="22"/>
                <w:szCs w:val="22"/>
              </w:rPr>
              <w:t>Kibana, CloudWatch, Splunk, Log4j, SonarQube</w:t>
            </w:r>
          </w:p>
        </w:tc>
      </w:tr>
      <w:tr w:rsidR="00B21929" w14:paraId="30EB97F3" w14:textId="77777777" w:rsidTr="007D6A44">
        <w:trPr>
          <w:trHeight w:val="837"/>
          <w:tblCellSpacing w:w="15" w:type="dxa"/>
        </w:trPr>
        <w:tc>
          <w:tcPr>
            <w:tcW w:w="2327" w:type="dxa"/>
            <w:shd w:val="clear" w:color="auto" w:fill="auto"/>
            <w:vAlign w:val="center"/>
          </w:tcPr>
          <w:p w14:paraId="60F9D568" w14:textId="77777777" w:rsidR="00B21929" w:rsidRDefault="00000000" w:rsidP="007D6A44">
            <w:pPr>
              <w:pStyle w:val="NormalWeb"/>
              <w:spacing w:before="100" w:after="100" w:line="216" w:lineRule="auto"/>
              <w:rPr>
                <w:sz w:val="22"/>
                <w:szCs w:val="22"/>
              </w:rPr>
            </w:pPr>
            <w:r>
              <w:rPr>
                <w:sz w:val="22"/>
                <w:szCs w:val="22"/>
              </w:rPr>
              <w:t>CMS &amp; Platform Integration</w:t>
            </w:r>
          </w:p>
        </w:tc>
        <w:tc>
          <w:tcPr>
            <w:tcW w:w="8424" w:type="dxa"/>
            <w:shd w:val="clear" w:color="auto" w:fill="auto"/>
            <w:vAlign w:val="center"/>
          </w:tcPr>
          <w:p w14:paraId="6B7CE1B4" w14:textId="77777777" w:rsidR="00B21929" w:rsidRDefault="00000000" w:rsidP="007D6A44">
            <w:pPr>
              <w:pStyle w:val="NormalWeb"/>
              <w:spacing w:before="100" w:after="100" w:line="216" w:lineRule="auto"/>
              <w:rPr>
                <w:sz w:val="22"/>
                <w:szCs w:val="22"/>
              </w:rPr>
            </w:pPr>
            <w:r>
              <w:rPr>
                <w:sz w:val="22"/>
                <w:szCs w:val="22"/>
              </w:rPr>
              <w:t>HCL Commerce (CMC), Adobe Experience Manager (AEM), WordPress, Drupal</w:t>
            </w:r>
          </w:p>
        </w:tc>
      </w:tr>
    </w:tbl>
    <w:p w14:paraId="49A3B4AD" w14:textId="77777777" w:rsidR="00B21929" w:rsidRDefault="00000000" w:rsidP="007D6A44">
      <w:pPr>
        <w:spacing w:before="10"/>
        <w:rPr>
          <w:rFonts w:ascii="Times New Roman" w:hAnsi="Times New Roman" w:cs="Times New Roman"/>
          <w:b/>
          <w:sz w:val="24"/>
          <w:szCs w:val="24"/>
        </w:rPr>
      </w:pPr>
      <w:r>
        <w:rPr>
          <w:rFonts w:ascii="Times New Roman" w:hAnsi="Times New Roman" w:cs="Times New Roman"/>
          <w:b/>
          <w:color w:val="EC7C30"/>
          <w:sz w:val="24"/>
          <w:szCs w:val="24"/>
          <w:u w:val="single" w:color="EC7C30"/>
        </w:rPr>
        <w:t>Professional</w:t>
      </w:r>
      <w:r>
        <w:rPr>
          <w:rFonts w:ascii="Times New Roman" w:hAnsi="Times New Roman" w:cs="Times New Roman"/>
          <w:b/>
          <w:color w:val="EC7C30"/>
          <w:spacing w:val="-15"/>
          <w:sz w:val="24"/>
          <w:szCs w:val="24"/>
          <w:u w:val="single" w:color="EC7C30"/>
        </w:rPr>
        <w:t xml:space="preserve"> </w:t>
      </w:r>
      <w:r>
        <w:rPr>
          <w:rFonts w:ascii="Times New Roman" w:hAnsi="Times New Roman" w:cs="Times New Roman"/>
          <w:b/>
          <w:color w:val="EC7C30"/>
          <w:spacing w:val="-2"/>
          <w:sz w:val="24"/>
          <w:szCs w:val="24"/>
          <w:u w:val="single" w:color="EC7C30"/>
        </w:rPr>
        <w:t>Experience:</w:t>
      </w:r>
    </w:p>
    <w:p w14:paraId="28573D6C" w14:textId="77777777" w:rsidR="00B21929" w:rsidRDefault="00B21929">
      <w:pPr>
        <w:pStyle w:val="BodyText"/>
        <w:spacing w:before="37"/>
        <w:ind w:left="0" w:firstLine="0"/>
        <w:rPr>
          <w:rFonts w:ascii="Arial"/>
          <w:b/>
        </w:rPr>
      </w:pPr>
    </w:p>
    <w:p w14:paraId="1D7F5DE2" w14:textId="2D62C43D" w:rsidR="007D6A44" w:rsidRDefault="00000000" w:rsidP="007D6A44">
      <w:pPr>
        <w:tabs>
          <w:tab w:val="left" w:pos="9201"/>
        </w:tabs>
        <w:rPr>
          <w:rFonts w:ascii="Times New Roman" w:hAnsi="Times New Roman" w:cs="Times New Roman"/>
          <w:b/>
          <w:color w:val="EC7C30"/>
          <w:spacing w:val="-2"/>
        </w:rPr>
      </w:pPr>
      <w:r>
        <w:rPr>
          <w:rFonts w:ascii="Times New Roman" w:hAnsi="Times New Roman" w:cs="Times New Roman"/>
          <w:b/>
          <w:color w:val="EC7C30"/>
        </w:rPr>
        <w:t>Fifth</w:t>
      </w:r>
      <w:r>
        <w:rPr>
          <w:rFonts w:ascii="Times New Roman" w:hAnsi="Times New Roman" w:cs="Times New Roman"/>
          <w:b/>
          <w:color w:val="EC7C30"/>
          <w:spacing w:val="-6"/>
        </w:rPr>
        <w:t xml:space="preserve"> </w:t>
      </w:r>
      <w:r>
        <w:rPr>
          <w:rFonts w:ascii="Times New Roman" w:hAnsi="Times New Roman" w:cs="Times New Roman"/>
          <w:b/>
          <w:color w:val="EC7C30"/>
        </w:rPr>
        <w:t>Third</w:t>
      </w:r>
      <w:r>
        <w:rPr>
          <w:rFonts w:ascii="Times New Roman" w:hAnsi="Times New Roman" w:cs="Times New Roman"/>
          <w:b/>
          <w:color w:val="EC7C30"/>
          <w:spacing w:val="-5"/>
        </w:rPr>
        <w:t xml:space="preserve"> </w:t>
      </w:r>
      <w:r w:rsidR="007D6A44">
        <w:rPr>
          <w:rFonts w:ascii="Times New Roman" w:hAnsi="Times New Roman" w:cs="Times New Roman"/>
          <w:b/>
          <w:color w:val="EC7C30"/>
        </w:rPr>
        <w:t xml:space="preserve">Bank, USA                                                                                                                             </w:t>
      </w:r>
      <w:r>
        <w:rPr>
          <w:rFonts w:ascii="Times New Roman" w:hAnsi="Times New Roman" w:cs="Times New Roman"/>
          <w:b/>
          <w:color w:val="EC7C30"/>
          <w:spacing w:val="-6"/>
        </w:rPr>
        <w:t xml:space="preserve"> </w:t>
      </w:r>
      <w:r>
        <w:rPr>
          <w:rFonts w:ascii="Times New Roman" w:hAnsi="Times New Roman" w:cs="Times New Roman"/>
          <w:b/>
          <w:color w:val="EC7C30"/>
        </w:rPr>
        <w:t>Oct</w:t>
      </w:r>
      <w:r>
        <w:rPr>
          <w:rFonts w:ascii="Times New Roman" w:hAnsi="Times New Roman" w:cs="Times New Roman"/>
          <w:b/>
          <w:color w:val="EC7C30"/>
          <w:spacing w:val="-4"/>
        </w:rPr>
        <w:t xml:space="preserve"> </w:t>
      </w:r>
      <w:r>
        <w:rPr>
          <w:rFonts w:ascii="Times New Roman" w:hAnsi="Times New Roman" w:cs="Times New Roman"/>
          <w:b/>
          <w:color w:val="EC7C30"/>
        </w:rPr>
        <w:t>24</w:t>
      </w:r>
      <w:r>
        <w:rPr>
          <w:rFonts w:ascii="Times New Roman" w:hAnsi="Times New Roman" w:cs="Times New Roman"/>
          <w:b/>
          <w:color w:val="EC7C30"/>
          <w:spacing w:val="-2"/>
        </w:rPr>
        <w:t xml:space="preserve"> </w:t>
      </w:r>
      <w:r>
        <w:rPr>
          <w:rFonts w:ascii="Times New Roman" w:hAnsi="Times New Roman" w:cs="Times New Roman"/>
          <w:b/>
          <w:color w:val="EC7C30"/>
        </w:rPr>
        <w:t>–</w:t>
      </w:r>
      <w:r>
        <w:rPr>
          <w:rFonts w:ascii="Times New Roman" w:hAnsi="Times New Roman" w:cs="Times New Roman"/>
          <w:b/>
          <w:color w:val="EC7C30"/>
          <w:spacing w:val="-1"/>
        </w:rPr>
        <w:t xml:space="preserve"> </w:t>
      </w:r>
      <w:r>
        <w:rPr>
          <w:rFonts w:ascii="Times New Roman" w:hAnsi="Times New Roman" w:cs="Times New Roman"/>
          <w:b/>
          <w:color w:val="EC7C30"/>
          <w:spacing w:val="-2"/>
        </w:rPr>
        <w:t>Present</w:t>
      </w:r>
    </w:p>
    <w:p w14:paraId="7A985647" w14:textId="77777777" w:rsidR="007D6A44" w:rsidRDefault="00000000" w:rsidP="007D6A44">
      <w:pPr>
        <w:tabs>
          <w:tab w:val="left" w:pos="9201"/>
        </w:tabs>
        <w:rPr>
          <w:rFonts w:ascii="Times New Roman" w:hAnsi="Times New Roman" w:cs="Times New Roman"/>
          <w:b/>
          <w:color w:val="EC7C30"/>
        </w:rPr>
      </w:pPr>
      <w:r>
        <w:rPr>
          <w:rFonts w:ascii="Times New Roman" w:hAnsi="Times New Roman" w:cs="Times New Roman"/>
          <w:b/>
          <w:color w:val="EC7C30"/>
        </w:rPr>
        <w:t>Sr.</w:t>
      </w:r>
      <w:r>
        <w:rPr>
          <w:rFonts w:ascii="Times New Roman" w:hAnsi="Times New Roman" w:cs="Times New Roman"/>
          <w:b/>
          <w:color w:val="EC7C30"/>
          <w:spacing w:val="-14"/>
        </w:rPr>
        <w:t xml:space="preserve"> </w:t>
      </w:r>
      <w:r>
        <w:rPr>
          <w:rFonts w:ascii="Times New Roman" w:hAnsi="Times New Roman" w:cs="Times New Roman"/>
          <w:b/>
          <w:color w:val="EC7C30"/>
        </w:rPr>
        <w:t>Java</w:t>
      </w:r>
      <w:r>
        <w:rPr>
          <w:rFonts w:ascii="Times New Roman" w:hAnsi="Times New Roman" w:cs="Times New Roman"/>
          <w:b/>
          <w:color w:val="EC7C30"/>
          <w:spacing w:val="-14"/>
        </w:rPr>
        <w:t xml:space="preserve"> </w:t>
      </w:r>
      <w:r>
        <w:rPr>
          <w:rFonts w:ascii="Times New Roman" w:hAnsi="Times New Roman" w:cs="Times New Roman"/>
          <w:b/>
          <w:color w:val="EC7C30"/>
        </w:rPr>
        <w:t xml:space="preserve">Developer </w:t>
      </w:r>
    </w:p>
    <w:p w14:paraId="56DC69BA" w14:textId="3A416A50" w:rsidR="00B21929" w:rsidRDefault="00000000" w:rsidP="007D6A44">
      <w:pPr>
        <w:tabs>
          <w:tab w:val="left" w:pos="9201"/>
        </w:tabs>
        <w:rPr>
          <w:rFonts w:ascii="Times New Roman" w:hAnsi="Times New Roman" w:cs="Times New Roman"/>
          <w:b/>
          <w:color w:val="EC7C30"/>
          <w:spacing w:val="-2"/>
        </w:rPr>
      </w:pPr>
      <w:r>
        <w:rPr>
          <w:rFonts w:ascii="Times New Roman" w:hAnsi="Times New Roman" w:cs="Times New Roman"/>
          <w:b/>
          <w:color w:val="EC7C30"/>
          <w:spacing w:val="-2"/>
        </w:rPr>
        <w:t>Responsibilities:</w:t>
      </w:r>
    </w:p>
    <w:p w14:paraId="60D0E3BA" w14:textId="77777777" w:rsidR="00B21929" w:rsidRDefault="00000000" w:rsidP="007D6A44">
      <w:pPr>
        <w:pStyle w:val="NormalWeb"/>
        <w:numPr>
          <w:ilvl w:val="0"/>
          <w:numId w:val="1"/>
        </w:numPr>
        <w:spacing w:afterAutospacing="0"/>
        <w:rPr>
          <w:sz w:val="22"/>
          <w:szCs w:val="22"/>
        </w:rPr>
      </w:pPr>
      <w:r>
        <w:rPr>
          <w:sz w:val="22"/>
          <w:szCs w:val="22"/>
        </w:rPr>
        <w:t>Enhanced application performance through Angular 6 component-based development, ensuring smoother transitions for future Angular framework upgrades.</w:t>
      </w:r>
    </w:p>
    <w:p w14:paraId="48BD4AA2" w14:textId="77777777" w:rsidR="00B21929" w:rsidRDefault="00000000" w:rsidP="007D6A44">
      <w:pPr>
        <w:pStyle w:val="NormalWeb"/>
        <w:numPr>
          <w:ilvl w:val="0"/>
          <w:numId w:val="1"/>
        </w:numPr>
        <w:spacing w:afterAutospacing="0"/>
        <w:rPr>
          <w:sz w:val="22"/>
          <w:szCs w:val="22"/>
        </w:rPr>
      </w:pPr>
      <w:r>
        <w:rPr>
          <w:sz w:val="22"/>
          <w:szCs w:val="22"/>
        </w:rPr>
        <w:t>Migrated AWS infrastructure to a serverless architecture using AWS Lambda and Kinesis, deployed via AWS CloudFormation.</w:t>
      </w:r>
    </w:p>
    <w:p w14:paraId="20E5108E" w14:textId="77777777" w:rsidR="00B21929" w:rsidRDefault="00000000" w:rsidP="007D6A44">
      <w:pPr>
        <w:pStyle w:val="NormalWeb"/>
        <w:numPr>
          <w:ilvl w:val="0"/>
          <w:numId w:val="1"/>
        </w:numPr>
        <w:spacing w:afterAutospacing="0"/>
        <w:rPr>
          <w:sz w:val="22"/>
          <w:szCs w:val="22"/>
        </w:rPr>
      </w:pPr>
      <w:r>
        <w:rPr>
          <w:sz w:val="22"/>
          <w:szCs w:val="22"/>
        </w:rPr>
        <w:t>Built microservices-based backend APIs and integrated front-end rendering using Next.js, improving SEO and reducing initial load time for eCommerce features.</w:t>
      </w:r>
    </w:p>
    <w:p w14:paraId="0EB8DA0D" w14:textId="77777777" w:rsidR="00B21929" w:rsidRDefault="00000000" w:rsidP="007D6A44">
      <w:pPr>
        <w:pStyle w:val="NormalWeb"/>
        <w:numPr>
          <w:ilvl w:val="0"/>
          <w:numId w:val="1"/>
        </w:numPr>
        <w:spacing w:afterAutospacing="0"/>
        <w:rPr>
          <w:sz w:val="22"/>
          <w:szCs w:val="22"/>
        </w:rPr>
      </w:pPr>
      <w:r>
        <w:rPr>
          <w:sz w:val="22"/>
          <w:szCs w:val="22"/>
        </w:rPr>
        <w:t>Developed reusable Vue.js components using Vuetify and Vuex for interactive dashboards, improving maintainability and UI consistency.</w:t>
      </w:r>
    </w:p>
    <w:p w14:paraId="6491DC9E" w14:textId="77777777" w:rsidR="00B21929" w:rsidRDefault="00000000" w:rsidP="007D6A44">
      <w:pPr>
        <w:pStyle w:val="NormalWeb"/>
        <w:numPr>
          <w:ilvl w:val="0"/>
          <w:numId w:val="1"/>
        </w:numPr>
        <w:spacing w:afterAutospacing="0"/>
        <w:rPr>
          <w:sz w:val="22"/>
          <w:szCs w:val="22"/>
        </w:rPr>
      </w:pPr>
      <w:r>
        <w:rPr>
          <w:sz w:val="22"/>
          <w:szCs w:val="22"/>
        </w:rPr>
        <w:t>Implemented caching strategies in Spring Boot applications using Redis to reduce response time and improve performance.</w:t>
      </w:r>
    </w:p>
    <w:p w14:paraId="4AC98692" w14:textId="77777777" w:rsidR="00B21929" w:rsidRDefault="00000000" w:rsidP="007D6A44">
      <w:pPr>
        <w:pStyle w:val="NormalWeb"/>
        <w:numPr>
          <w:ilvl w:val="0"/>
          <w:numId w:val="1"/>
        </w:numPr>
        <w:spacing w:afterAutospacing="0"/>
        <w:rPr>
          <w:sz w:val="22"/>
          <w:szCs w:val="22"/>
        </w:rPr>
      </w:pPr>
      <w:r>
        <w:rPr>
          <w:sz w:val="22"/>
          <w:szCs w:val="22"/>
        </w:rPr>
        <w:t>Integrated REST and GraphQL APIs with React/Next.js to enable seamless server-side rendering and data hydration.</w:t>
      </w:r>
    </w:p>
    <w:p w14:paraId="303C5B78" w14:textId="77777777" w:rsidR="00B21929" w:rsidRDefault="00000000" w:rsidP="007D6A44">
      <w:pPr>
        <w:pStyle w:val="NormalWeb"/>
        <w:numPr>
          <w:ilvl w:val="0"/>
          <w:numId w:val="1"/>
        </w:numPr>
        <w:spacing w:afterAutospacing="0"/>
        <w:rPr>
          <w:sz w:val="22"/>
          <w:szCs w:val="22"/>
        </w:rPr>
      </w:pPr>
      <w:r>
        <w:rPr>
          <w:sz w:val="22"/>
          <w:szCs w:val="22"/>
        </w:rPr>
        <w:t>Developed message-based, event-driven systems with Apache Kafka for real-time data streaming between microservices.</w:t>
      </w:r>
    </w:p>
    <w:p w14:paraId="168DC890" w14:textId="77777777" w:rsidR="00B21929" w:rsidRDefault="00000000" w:rsidP="007D6A44">
      <w:pPr>
        <w:pStyle w:val="NormalWeb"/>
        <w:numPr>
          <w:ilvl w:val="0"/>
          <w:numId w:val="1"/>
        </w:numPr>
        <w:spacing w:afterAutospacing="0"/>
        <w:rPr>
          <w:sz w:val="22"/>
          <w:szCs w:val="22"/>
        </w:rPr>
      </w:pPr>
      <w:r>
        <w:rPr>
          <w:sz w:val="22"/>
          <w:szCs w:val="22"/>
        </w:rPr>
        <w:t>Applied design patterns (Singleton, Factory, Observer) to increase modularity and reduce coupling across services.</w:t>
      </w:r>
    </w:p>
    <w:p w14:paraId="5853F81B" w14:textId="77777777" w:rsidR="00B21929" w:rsidRDefault="00000000" w:rsidP="007D6A44">
      <w:pPr>
        <w:pStyle w:val="NormalWeb"/>
        <w:numPr>
          <w:ilvl w:val="0"/>
          <w:numId w:val="1"/>
        </w:numPr>
        <w:spacing w:afterAutospacing="0"/>
        <w:rPr>
          <w:sz w:val="22"/>
          <w:szCs w:val="22"/>
        </w:rPr>
      </w:pPr>
      <w:r>
        <w:rPr>
          <w:sz w:val="22"/>
          <w:szCs w:val="22"/>
        </w:rPr>
        <w:lastRenderedPageBreak/>
        <w:t>Customized workflows in HCL Commerce Management Center (CMC) for pricing, promotions, and catalog synchronization.</w:t>
      </w:r>
    </w:p>
    <w:p w14:paraId="2861FBB4" w14:textId="77777777" w:rsidR="00B21929" w:rsidRDefault="00000000" w:rsidP="007D6A44">
      <w:pPr>
        <w:pStyle w:val="NormalWeb"/>
        <w:numPr>
          <w:ilvl w:val="0"/>
          <w:numId w:val="1"/>
        </w:numPr>
        <w:spacing w:afterAutospacing="0"/>
        <w:rPr>
          <w:sz w:val="22"/>
          <w:szCs w:val="22"/>
        </w:rPr>
      </w:pPr>
      <w:r>
        <w:rPr>
          <w:sz w:val="22"/>
          <w:szCs w:val="22"/>
        </w:rPr>
        <w:t>Configured and managed CI/CD pipelines using Jenkins, integrating Selenium-based automation for WebSphere-hosted deployments.</w:t>
      </w:r>
    </w:p>
    <w:p w14:paraId="5201DE57" w14:textId="77777777" w:rsidR="00B21929" w:rsidRDefault="00000000" w:rsidP="007D6A44">
      <w:pPr>
        <w:pStyle w:val="NormalWeb"/>
        <w:numPr>
          <w:ilvl w:val="0"/>
          <w:numId w:val="1"/>
        </w:numPr>
        <w:spacing w:afterAutospacing="0"/>
        <w:rPr>
          <w:sz w:val="22"/>
          <w:szCs w:val="22"/>
        </w:rPr>
      </w:pPr>
      <w:r>
        <w:rPr>
          <w:sz w:val="22"/>
          <w:szCs w:val="22"/>
        </w:rPr>
        <w:t>Practiced Test-Driven Development (TDD) to reduce post-production bug fixes and increase unit test coverage.</w:t>
      </w:r>
    </w:p>
    <w:p w14:paraId="2CBB810E" w14:textId="77777777" w:rsidR="00B21929" w:rsidRDefault="00000000" w:rsidP="007D6A44">
      <w:pPr>
        <w:pStyle w:val="NormalWeb"/>
        <w:numPr>
          <w:ilvl w:val="0"/>
          <w:numId w:val="1"/>
        </w:numPr>
        <w:spacing w:afterAutospacing="0"/>
        <w:rPr>
          <w:sz w:val="22"/>
          <w:szCs w:val="22"/>
        </w:rPr>
      </w:pPr>
      <w:r>
        <w:rPr>
          <w:sz w:val="22"/>
          <w:szCs w:val="22"/>
        </w:rPr>
        <w:t>Led Agile SCRUM ceremonies including sprint planning, reviews, and retrospectives in a cross-functional team environment.</w:t>
      </w:r>
    </w:p>
    <w:p w14:paraId="3052BA92" w14:textId="77777777" w:rsidR="00B21929" w:rsidRDefault="00000000" w:rsidP="007D6A44">
      <w:pPr>
        <w:pStyle w:val="NormalWeb"/>
        <w:numPr>
          <w:ilvl w:val="0"/>
          <w:numId w:val="1"/>
        </w:numPr>
        <w:spacing w:afterAutospacing="0"/>
        <w:rPr>
          <w:sz w:val="22"/>
          <w:szCs w:val="22"/>
        </w:rPr>
      </w:pPr>
      <w:r>
        <w:rPr>
          <w:sz w:val="22"/>
          <w:szCs w:val="22"/>
        </w:rPr>
        <w:t>Automated deployment pipelines using Terraform for consistent, repeatable infrastructure provisioning.</w:t>
      </w:r>
    </w:p>
    <w:p w14:paraId="70CC4DA0" w14:textId="77777777" w:rsidR="00B21929" w:rsidRDefault="00000000" w:rsidP="007D6A44">
      <w:pPr>
        <w:pStyle w:val="NormalWeb"/>
        <w:numPr>
          <w:ilvl w:val="0"/>
          <w:numId w:val="1"/>
        </w:numPr>
        <w:spacing w:afterAutospacing="0"/>
        <w:rPr>
          <w:sz w:val="22"/>
          <w:szCs w:val="22"/>
        </w:rPr>
      </w:pPr>
      <w:r>
        <w:rPr>
          <w:sz w:val="22"/>
          <w:szCs w:val="22"/>
        </w:rPr>
        <w:t>Created end-to-end test cases using RestAssured and Selenium to validate API accuracy and frontend behavior.</w:t>
      </w:r>
    </w:p>
    <w:p w14:paraId="68CAE41D" w14:textId="77777777" w:rsidR="00B21929" w:rsidRDefault="00000000" w:rsidP="007D6A44">
      <w:pPr>
        <w:pStyle w:val="NormalWeb"/>
        <w:numPr>
          <w:ilvl w:val="0"/>
          <w:numId w:val="1"/>
        </w:numPr>
        <w:spacing w:afterAutospacing="0"/>
        <w:ind w:left="418" w:hanging="418"/>
        <w:rPr>
          <w:sz w:val="22"/>
          <w:szCs w:val="22"/>
        </w:rPr>
      </w:pPr>
      <w:r>
        <w:rPr>
          <w:sz w:val="22"/>
          <w:szCs w:val="22"/>
        </w:rPr>
        <w:t>Assisted in onboarding new team members with technical documentation and knowledge-sharing sessions.</w:t>
      </w:r>
    </w:p>
    <w:p w14:paraId="4A9E2971" w14:textId="77777777" w:rsidR="00B21929" w:rsidRDefault="00000000" w:rsidP="007D6A44">
      <w:pPr>
        <w:pStyle w:val="NormalWeb"/>
        <w:numPr>
          <w:ilvl w:val="0"/>
          <w:numId w:val="1"/>
        </w:numPr>
        <w:spacing w:afterAutospacing="0"/>
        <w:rPr>
          <w:sz w:val="22"/>
          <w:szCs w:val="22"/>
        </w:rPr>
      </w:pPr>
      <w:r>
        <w:rPr>
          <w:sz w:val="22"/>
          <w:szCs w:val="22"/>
        </w:rPr>
        <w:t>Maintained compliance with HIPAA and PII regulations by enforcing security and data governance policies.</w:t>
      </w:r>
    </w:p>
    <w:p w14:paraId="30A8A606" w14:textId="77777777" w:rsidR="00B21929" w:rsidRDefault="00000000" w:rsidP="007D6A44">
      <w:pPr>
        <w:pStyle w:val="NormalWeb"/>
        <w:numPr>
          <w:ilvl w:val="0"/>
          <w:numId w:val="1"/>
        </w:numPr>
        <w:spacing w:afterAutospacing="0"/>
        <w:rPr>
          <w:spacing w:val="-4"/>
          <w:sz w:val="22"/>
          <w:szCs w:val="22"/>
        </w:rPr>
      </w:pPr>
      <w:r>
        <w:rPr>
          <w:sz w:val="22"/>
          <w:szCs w:val="22"/>
        </w:rPr>
        <w:t>Managed Kafka clusters including topics, brokers, and stream processors for robust event-handling.</w:t>
      </w:r>
    </w:p>
    <w:p w14:paraId="50F60314" w14:textId="77777777" w:rsidR="00B21929" w:rsidRDefault="00B21929">
      <w:pPr>
        <w:pStyle w:val="BodyText"/>
        <w:spacing w:before="34"/>
        <w:ind w:left="0" w:firstLine="0"/>
      </w:pPr>
    </w:p>
    <w:p w14:paraId="08E0FA60" w14:textId="6703900E" w:rsidR="00B21929" w:rsidRDefault="00000000" w:rsidP="007D6A44">
      <w:pPr>
        <w:pStyle w:val="BodyText"/>
        <w:spacing w:before="1" w:line="249" w:lineRule="auto"/>
        <w:ind w:left="0" w:right="367" w:firstLine="0"/>
      </w:pPr>
      <w:r>
        <w:rPr>
          <w:rFonts w:ascii="Times New Roman" w:hAnsi="Times New Roman" w:cs="Times New Roman"/>
          <w:b/>
          <w:color w:val="EC7C30"/>
          <w:sz w:val="24"/>
          <w:szCs w:val="24"/>
        </w:rPr>
        <w:t>Environment:</w:t>
      </w:r>
      <w:r>
        <w:rPr>
          <w:rFonts w:ascii="Times New Roman" w:eastAsia="SimSun" w:hAnsi="Times New Roman" w:cs="Times New Roman"/>
          <w:sz w:val="22"/>
          <w:szCs w:val="22"/>
          <w:lang w:eastAsia="zh-CN" w:bidi="ar"/>
        </w:rPr>
        <w:t xml:space="preserve"> Java 8, Spring Boot, Angular 6, Next.js, Vue.js, Kafka, AWS (Lambda, CloudFormation, S3, EC2, IAM), Redis, Docker, Kubernetes, Jenkins, WebSphere, PostgresSQL, Selenium, JUnit, TDD, Terraform, HCL CMC, Git, JIRA, SonarQube, Log4j</w:t>
      </w:r>
      <w:r w:rsidR="00154D09">
        <w:rPr>
          <w:rFonts w:ascii="Times New Roman" w:eastAsia="SimSun" w:hAnsi="Times New Roman" w:cs="Times New Roman"/>
          <w:sz w:val="22"/>
          <w:szCs w:val="22"/>
          <w:lang w:eastAsia="zh-CN" w:bidi="ar"/>
        </w:rPr>
        <w:t>.</w:t>
      </w:r>
    </w:p>
    <w:p w14:paraId="39F1DBC3" w14:textId="77777777" w:rsidR="00B21929" w:rsidRDefault="00B21929">
      <w:pPr>
        <w:pStyle w:val="BodyText"/>
        <w:spacing w:before="1" w:line="249" w:lineRule="auto"/>
        <w:ind w:left="0" w:right="367" w:firstLine="0"/>
        <w:jc w:val="both"/>
      </w:pPr>
    </w:p>
    <w:p w14:paraId="0E88AC19" w14:textId="36761355" w:rsidR="00B21929" w:rsidRDefault="00000000" w:rsidP="007D6A44">
      <w:pPr>
        <w:tabs>
          <w:tab w:val="left" w:pos="9035"/>
        </w:tabs>
        <w:spacing w:before="70"/>
        <w:rPr>
          <w:rFonts w:ascii="Times New Roman" w:hAnsi="Times New Roman" w:cs="Times New Roman"/>
          <w:b/>
        </w:rPr>
      </w:pPr>
      <w:r>
        <w:rPr>
          <w:rFonts w:ascii="Times New Roman" w:hAnsi="Times New Roman" w:cs="Times New Roman"/>
          <w:b/>
          <w:color w:val="EC7C30"/>
          <w:spacing w:val="-2"/>
        </w:rPr>
        <w:t>Media</w:t>
      </w:r>
      <w:r>
        <w:rPr>
          <w:rFonts w:ascii="Times New Roman" w:hAnsi="Times New Roman" w:cs="Times New Roman"/>
          <w:b/>
          <w:color w:val="EC7C30"/>
          <w:spacing w:val="-9"/>
        </w:rPr>
        <w:t xml:space="preserve"> </w:t>
      </w:r>
      <w:r>
        <w:rPr>
          <w:rFonts w:ascii="Times New Roman" w:hAnsi="Times New Roman" w:cs="Times New Roman"/>
          <w:b/>
          <w:color w:val="EC7C30"/>
          <w:spacing w:val="-2"/>
        </w:rPr>
        <w:t>Agility,</w:t>
      </w:r>
      <w:r>
        <w:rPr>
          <w:rFonts w:ascii="Times New Roman" w:hAnsi="Times New Roman" w:cs="Times New Roman"/>
          <w:b/>
          <w:color w:val="EC7C30"/>
        </w:rPr>
        <w:t xml:space="preserve"> </w:t>
      </w:r>
      <w:r>
        <w:rPr>
          <w:rFonts w:ascii="Times New Roman" w:hAnsi="Times New Roman" w:cs="Times New Roman"/>
          <w:b/>
          <w:color w:val="EC7C30"/>
          <w:spacing w:val="-2"/>
        </w:rPr>
        <w:t>Hyderabad,</w:t>
      </w:r>
      <w:r>
        <w:rPr>
          <w:rFonts w:ascii="Times New Roman" w:hAnsi="Times New Roman" w:cs="Times New Roman"/>
          <w:b/>
          <w:color w:val="EC7C30"/>
          <w:spacing w:val="2"/>
        </w:rPr>
        <w:t xml:space="preserve"> </w:t>
      </w:r>
      <w:r>
        <w:rPr>
          <w:rFonts w:ascii="Times New Roman" w:hAnsi="Times New Roman" w:cs="Times New Roman"/>
          <w:b/>
          <w:color w:val="EC7C30"/>
          <w:spacing w:val="-2"/>
        </w:rPr>
        <w:t>India</w:t>
      </w:r>
      <w:r w:rsidR="007D6A44">
        <w:rPr>
          <w:rFonts w:ascii="Times New Roman" w:hAnsi="Times New Roman" w:cs="Times New Roman"/>
          <w:b/>
          <w:color w:val="EC7C30"/>
          <w:spacing w:val="-2"/>
        </w:rPr>
        <w:t xml:space="preserve">                                                                                                       </w:t>
      </w:r>
      <w:r>
        <w:rPr>
          <w:rFonts w:ascii="Times New Roman" w:hAnsi="Times New Roman" w:cs="Times New Roman"/>
          <w:b/>
          <w:color w:val="EC7C30"/>
        </w:rPr>
        <w:t>April</w:t>
      </w:r>
      <w:r>
        <w:rPr>
          <w:rFonts w:ascii="Times New Roman" w:hAnsi="Times New Roman" w:cs="Times New Roman"/>
          <w:b/>
          <w:color w:val="EC7C30"/>
          <w:spacing w:val="-5"/>
        </w:rPr>
        <w:t xml:space="preserve"> </w:t>
      </w:r>
      <w:r>
        <w:rPr>
          <w:rFonts w:ascii="Times New Roman" w:hAnsi="Times New Roman" w:cs="Times New Roman"/>
          <w:b/>
          <w:color w:val="EC7C30"/>
        </w:rPr>
        <w:t>2021</w:t>
      </w:r>
      <w:r>
        <w:rPr>
          <w:rFonts w:ascii="Times New Roman" w:hAnsi="Times New Roman" w:cs="Times New Roman"/>
          <w:b/>
          <w:color w:val="EC7C30"/>
          <w:spacing w:val="-4"/>
        </w:rPr>
        <w:t xml:space="preserve"> </w:t>
      </w:r>
      <w:r>
        <w:rPr>
          <w:rFonts w:ascii="Times New Roman" w:hAnsi="Times New Roman" w:cs="Times New Roman"/>
          <w:b/>
          <w:color w:val="EC7C30"/>
        </w:rPr>
        <w:t>–</w:t>
      </w:r>
      <w:r>
        <w:rPr>
          <w:rFonts w:ascii="Times New Roman" w:hAnsi="Times New Roman" w:cs="Times New Roman"/>
          <w:b/>
          <w:color w:val="EC7C30"/>
          <w:spacing w:val="-11"/>
        </w:rPr>
        <w:t xml:space="preserve"> </w:t>
      </w:r>
      <w:r>
        <w:rPr>
          <w:rFonts w:ascii="Times New Roman" w:hAnsi="Times New Roman" w:cs="Times New Roman"/>
          <w:b/>
          <w:color w:val="EC7C30"/>
        </w:rPr>
        <w:t>April</w:t>
      </w:r>
      <w:r>
        <w:rPr>
          <w:rFonts w:ascii="Times New Roman" w:hAnsi="Times New Roman" w:cs="Times New Roman"/>
          <w:b/>
          <w:color w:val="EC7C30"/>
          <w:spacing w:val="-3"/>
        </w:rPr>
        <w:t xml:space="preserve"> </w:t>
      </w:r>
      <w:r>
        <w:rPr>
          <w:rFonts w:ascii="Times New Roman" w:hAnsi="Times New Roman" w:cs="Times New Roman"/>
          <w:b/>
          <w:color w:val="EC7C30"/>
          <w:spacing w:val="-4"/>
        </w:rPr>
        <w:t>2023</w:t>
      </w:r>
    </w:p>
    <w:p w14:paraId="2C3EEFE8" w14:textId="77777777" w:rsidR="00B21929" w:rsidRDefault="00000000" w:rsidP="007D6A44">
      <w:pPr>
        <w:spacing w:before="12"/>
        <w:rPr>
          <w:rFonts w:ascii="Times New Roman" w:hAnsi="Times New Roman" w:cs="Times New Roman"/>
          <w:b/>
        </w:rPr>
      </w:pPr>
      <w:r>
        <w:rPr>
          <w:rFonts w:ascii="Times New Roman" w:hAnsi="Times New Roman" w:cs="Times New Roman"/>
          <w:b/>
          <w:color w:val="EC7C30"/>
        </w:rPr>
        <w:t>Java</w:t>
      </w:r>
      <w:r>
        <w:rPr>
          <w:rFonts w:ascii="Times New Roman" w:hAnsi="Times New Roman" w:cs="Times New Roman"/>
          <w:b/>
          <w:color w:val="EC7C30"/>
          <w:spacing w:val="-7"/>
        </w:rPr>
        <w:t xml:space="preserve"> </w:t>
      </w:r>
      <w:r>
        <w:rPr>
          <w:rFonts w:ascii="Times New Roman" w:hAnsi="Times New Roman" w:cs="Times New Roman"/>
          <w:b/>
          <w:color w:val="EC7C30"/>
          <w:spacing w:val="-2"/>
        </w:rPr>
        <w:t>Developer</w:t>
      </w:r>
    </w:p>
    <w:p w14:paraId="1201E030" w14:textId="23991003" w:rsidR="00B21929" w:rsidRDefault="00000000" w:rsidP="007D6A44">
      <w:pPr>
        <w:spacing w:before="15"/>
        <w:rPr>
          <w:rFonts w:ascii="Arial"/>
          <w:b/>
        </w:rPr>
      </w:pPr>
      <w:r>
        <w:rPr>
          <w:rFonts w:ascii="Times New Roman" w:hAnsi="Times New Roman" w:cs="Times New Roman"/>
          <w:b/>
          <w:color w:val="EC7C30"/>
        </w:rPr>
        <w:t>Job</w:t>
      </w:r>
      <w:r>
        <w:rPr>
          <w:rFonts w:ascii="Times New Roman" w:hAnsi="Times New Roman" w:cs="Times New Roman"/>
          <w:b/>
          <w:color w:val="EC7C30"/>
          <w:spacing w:val="-4"/>
        </w:rPr>
        <w:t xml:space="preserve"> </w:t>
      </w:r>
      <w:r>
        <w:rPr>
          <w:rFonts w:ascii="Times New Roman" w:hAnsi="Times New Roman" w:cs="Times New Roman"/>
          <w:b/>
          <w:color w:val="EC7C30"/>
          <w:spacing w:val="-2"/>
        </w:rPr>
        <w:t>Responsibilities:</w:t>
      </w:r>
    </w:p>
    <w:p w14:paraId="6D02400A" w14:textId="77777777" w:rsidR="00B21929" w:rsidRDefault="00000000" w:rsidP="007D6A44">
      <w:pPr>
        <w:pStyle w:val="NormalWeb"/>
        <w:numPr>
          <w:ilvl w:val="0"/>
          <w:numId w:val="1"/>
        </w:numPr>
        <w:spacing w:afterAutospacing="0"/>
        <w:rPr>
          <w:sz w:val="22"/>
          <w:szCs w:val="22"/>
        </w:rPr>
      </w:pPr>
      <w:r>
        <w:rPr>
          <w:sz w:val="22"/>
          <w:szCs w:val="22"/>
        </w:rPr>
        <w:t>Developed enterprise-grade microservices using Spring Boot, Spring MVC, and Spring REST to support modular and scalable business functionality.</w:t>
      </w:r>
    </w:p>
    <w:p w14:paraId="0A5FBF17" w14:textId="77777777" w:rsidR="00B21929" w:rsidRDefault="00000000" w:rsidP="007D6A44">
      <w:pPr>
        <w:pStyle w:val="NormalWeb"/>
        <w:numPr>
          <w:ilvl w:val="0"/>
          <w:numId w:val="1"/>
        </w:numPr>
        <w:spacing w:afterAutospacing="0"/>
        <w:rPr>
          <w:sz w:val="22"/>
          <w:szCs w:val="22"/>
        </w:rPr>
      </w:pPr>
      <w:r>
        <w:rPr>
          <w:sz w:val="22"/>
          <w:szCs w:val="22"/>
        </w:rPr>
        <w:t>Integrated Cassandra and PostgreSQL databases across services, implementing efficient data models for both NoSQL and SQL use cases.</w:t>
      </w:r>
    </w:p>
    <w:p w14:paraId="163287C9" w14:textId="77777777" w:rsidR="00B21929" w:rsidRDefault="00000000" w:rsidP="007D6A44">
      <w:pPr>
        <w:pStyle w:val="NormalWeb"/>
        <w:numPr>
          <w:ilvl w:val="0"/>
          <w:numId w:val="1"/>
        </w:numPr>
        <w:spacing w:afterAutospacing="0"/>
        <w:rPr>
          <w:sz w:val="22"/>
          <w:szCs w:val="22"/>
        </w:rPr>
      </w:pPr>
      <w:r>
        <w:rPr>
          <w:rFonts w:hint="eastAsia"/>
          <w:sz w:val="22"/>
          <w:szCs w:val="22"/>
        </w:rPr>
        <w:t xml:space="preserve"> </w:t>
      </w:r>
      <w:r>
        <w:rPr>
          <w:sz w:val="22"/>
          <w:szCs w:val="22"/>
        </w:rPr>
        <w:t>Migrated legacy UI code to Vue.js with Vue Router and CLI, improving front-end modularity and reducing code complexity.</w:t>
      </w:r>
    </w:p>
    <w:p w14:paraId="2B8FE6DD" w14:textId="77777777" w:rsidR="00B21929" w:rsidRDefault="00000000" w:rsidP="007D6A44">
      <w:pPr>
        <w:pStyle w:val="NormalWeb"/>
        <w:numPr>
          <w:ilvl w:val="0"/>
          <w:numId w:val="1"/>
        </w:numPr>
        <w:spacing w:afterAutospacing="0"/>
        <w:rPr>
          <w:sz w:val="22"/>
          <w:szCs w:val="22"/>
        </w:rPr>
      </w:pPr>
      <w:r>
        <w:rPr>
          <w:sz w:val="22"/>
          <w:szCs w:val="22"/>
        </w:rPr>
        <w:t>Built scalable applications using Next.js with Static Site Generation (SSG) and optimized image handling to improve performance and reduce load time.</w:t>
      </w:r>
    </w:p>
    <w:p w14:paraId="4A9872A4" w14:textId="77777777" w:rsidR="00B21929" w:rsidRDefault="00000000" w:rsidP="007D6A44">
      <w:pPr>
        <w:pStyle w:val="NormalWeb"/>
        <w:numPr>
          <w:ilvl w:val="0"/>
          <w:numId w:val="1"/>
        </w:numPr>
        <w:spacing w:afterAutospacing="0"/>
        <w:rPr>
          <w:sz w:val="22"/>
          <w:szCs w:val="22"/>
        </w:rPr>
      </w:pPr>
      <w:r>
        <w:rPr>
          <w:sz w:val="22"/>
          <w:szCs w:val="22"/>
        </w:rPr>
        <w:t>Designed and implemented RESTful endpoints and documented APIs using Swagger for seamless frontend-backend collaboration.</w:t>
      </w:r>
    </w:p>
    <w:p w14:paraId="5572ECEC" w14:textId="77777777" w:rsidR="00B21929" w:rsidRDefault="00000000" w:rsidP="007D6A44">
      <w:pPr>
        <w:pStyle w:val="NormalWeb"/>
        <w:numPr>
          <w:ilvl w:val="0"/>
          <w:numId w:val="1"/>
        </w:numPr>
        <w:spacing w:afterAutospacing="0"/>
        <w:rPr>
          <w:sz w:val="22"/>
          <w:szCs w:val="22"/>
        </w:rPr>
      </w:pPr>
      <w:r>
        <w:rPr>
          <w:sz w:val="22"/>
          <w:szCs w:val="22"/>
        </w:rPr>
        <w:t>Developed data access layers with Spring JDBC and integrated complex stored procedures using Simple JDBC calls.</w:t>
      </w:r>
    </w:p>
    <w:p w14:paraId="34F7F06D" w14:textId="77777777" w:rsidR="00B21929" w:rsidRDefault="00000000" w:rsidP="007D6A44">
      <w:pPr>
        <w:pStyle w:val="NormalWeb"/>
        <w:numPr>
          <w:ilvl w:val="0"/>
          <w:numId w:val="1"/>
        </w:numPr>
        <w:spacing w:afterAutospacing="0"/>
        <w:rPr>
          <w:sz w:val="22"/>
          <w:szCs w:val="22"/>
        </w:rPr>
      </w:pPr>
      <w:r>
        <w:rPr>
          <w:sz w:val="22"/>
          <w:szCs w:val="22"/>
        </w:rPr>
        <w:t>Created and managed AWS S3 buckets to migrate SiteMinder policies from on-prem to AWS-hosted environments.</w:t>
      </w:r>
    </w:p>
    <w:p w14:paraId="26CF6582" w14:textId="77777777" w:rsidR="00B21929" w:rsidRDefault="00000000" w:rsidP="007D6A44">
      <w:pPr>
        <w:pStyle w:val="NormalWeb"/>
        <w:numPr>
          <w:ilvl w:val="0"/>
          <w:numId w:val="1"/>
        </w:numPr>
        <w:spacing w:afterAutospacing="0"/>
        <w:rPr>
          <w:sz w:val="22"/>
          <w:szCs w:val="22"/>
        </w:rPr>
      </w:pPr>
      <w:r>
        <w:rPr>
          <w:sz w:val="22"/>
          <w:szCs w:val="22"/>
        </w:rPr>
        <w:t>Configured Maven builds for deployment onto Apache servers and automated provisioning using Ansible scripts.</w:t>
      </w:r>
    </w:p>
    <w:p w14:paraId="7D75F2E1" w14:textId="77777777" w:rsidR="00B21929" w:rsidRDefault="00000000" w:rsidP="007D6A44">
      <w:pPr>
        <w:pStyle w:val="NormalWeb"/>
        <w:numPr>
          <w:ilvl w:val="0"/>
          <w:numId w:val="1"/>
        </w:numPr>
        <w:spacing w:afterAutospacing="0"/>
        <w:rPr>
          <w:sz w:val="22"/>
          <w:szCs w:val="22"/>
        </w:rPr>
      </w:pPr>
      <w:r>
        <w:rPr>
          <w:sz w:val="22"/>
          <w:szCs w:val="22"/>
        </w:rPr>
        <w:t>Integrated HCL Commerce APIs into a microservice ecosystem, streamlining order management and inventory synchronization.</w:t>
      </w:r>
    </w:p>
    <w:p w14:paraId="30F3ACF5" w14:textId="77777777" w:rsidR="00B21929" w:rsidRDefault="00000000" w:rsidP="007D6A44">
      <w:pPr>
        <w:pStyle w:val="NormalWeb"/>
        <w:numPr>
          <w:ilvl w:val="0"/>
          <w:numId w:val="1"/>
        </w:numPr>
        <w:spacing w:afterAutospacing="0"/>
        <w:rPr>
          <w:sz w:val="22"/>
          <w:szCs w:val="22"/>
        </w:rPr>
      </w:pPr>
      <w:r>
        <w:rPr>
          <w:sz w:val="22"/>
          <w:szCs w:val="22"/>
        </w:rPr>
        <w:t>Built responsive UI layouts in React.js using styled-components and collaborated with UX teams for consistent user experiences.</w:t>
      </w:r>
    </w:p>
    <w:p w14:paraId="0F3EF95D" w14:textId="77777777" w:rsidR="00B21929" w:rsidRDefault="00000000" w:rsidP="007D6A44">
      <w:pPr>
        <w:pStyle w:val="NormalWeb"/>
        <w:numPr>
          <w:ilvl w:val="0"/>
          <w:numId w:val="1"/>
        </w:numPr>
        <w:spacing w:afterAutospacing="0"/>
        <w:rPr>
          <w:sz w:val="22"/>
          <w:szCs w:val="22"/>
        </w:rPr>
      </w:pPr>
      <w:r>
        <w:rPr>
          <w:sz w:val="22"/>
          <w:szCs w:val="22"/>
        </w:rPr>
        <w:t>Developed custom components in Adobe Experience Manager (AEM) to enable dynamic and personalized content delivery.</w:t>
      </w:r>
    </w:p>
    <w:p w14:paraId="7DF12DC3" w14:textId="77777777" w:rsidR="00B21929" w:rsidRDefault="00000000" w:rsidP="007D6A44">
      <w:pPr>
        <w:pStyle w:val="NormalWeb"/>
        <w:numPr>
          <w:ilvl w:val="0"/>
          <w:numId w:val="1"/>
        </w:numPr>
        <w:spacing w:afterAutospacing="0"/>
        <w:rPr>
          <w:sz w:val="22"/>
          <w:szCs w:val="22"/>
        </w:rPr>
      </w:pPr>
      <w:r>
        <w:rPr>
          <w:sz w:val="22"/>
          <w:szCs w:val="22"/>
        </w:rPr>
        <w:t>Migrated and integrated content into AEM and WordPress platforms using SEO-optimized and responsive templates.</w:t>
      </w:r>
    </w:p>
    <w:p w14:paraId="28758EE6" w14:textId="77777777" w:rsidR="00B21929" w:rsidRDefault="00000000" w:rsidP="007D6A44">
      <w:pPr>
        <w:pStyle w:val="NormalWeb"/>
        <w:numPr>
          <w:ilvl w:val="0"/>
          <w:numId w:val="1"/>
        </w:numPr>
        <w:spacing w:afterAutospacing="0"/>
        <w:rPr>
          <w:sz w:val="22"/>
          <w:szCs w:val="22"/>
        </w:rPr>
      </w:pPr>
      <w:r>
        <w:rPr>
          <w:sz w:val="22"/>
          <w:szCs w:val="22"/>
        </w:rPr>
        <w:t>Designed and executed automated UI and API tests using Selenium WebDriver, ensuring cross-browser compatibility and usability.</w:t>
      </w:r>
    </w:p>
    <w:p w14:paraId="40F7C72D" w14:textId="77777777" w:rsidR="00B21929" w:rsidRDefault="00000000" w:rsidP="007D6A44">
      <w:pPr>
        <w:pStyle w:val="NormalWeb"/>
        <w:numPr>
          <w:ilvl w:val="0"/>
          <w:numId w:val="1"/>
        </w:numPr>
        <w:spacing w:afterAutospacing="0"/>
        <w:rPr>
          <w:sz w:val="22"/>
          <w:szCs w:val="22"/>
        </w:rPr>
      </w:pPr>
      <w:r>
        <w:rPr>
          <w:sz w:val="22"/>
          <w:szCs w:val="22"/>
        </w:rPr>
        <w:t>Enabled logging from AWS CloudWatch to Kibana for improved observability and monitoring in production environments.</w:t>
      </w:r>
    </w:p>
    <w:p w14:paraId="7CA0D6F8" w14:textId="77777777" w:rsidR="00B21929" w:rsidRDefault="00000000" w:rsidP="007D6A44">
      <w:pPr>
        <w:pStyle w:val="NormalWeb"/>
        <w:numPr>
          <w:ilvl w:val="0"/>
          <w:numId w:val="1"/>
        </w:numPr>
        <w:spacing w:afterAutospacing="0"/>
        <w:rPr>
          <w:sz w:val="22"/>
          <w:szCs w:val="22"/>
        </w:rPr>
      </w:pPr>
      <w:r>
        <w:rPr>
          <w:sz w:val="22"/>
          <w:szCs w:val="22"/>
        </w:rPr>
        <w:t>Developed messaging systems using Apache Kafka and AWS SQS for reliable, asynchronous communication between services.</w:t>
      </w:r>
    </w:p>
    <w:p w14:paraId="4163EF31" w14:textId="77777777" w:rsidR="00B21929" w:rsidRDefault="00000000" w:rsidP="007D6A44">
      <w:pPr>
        <w:pStyle w:val="NormalWeb"/>
        <w:numPr>
          <w:ilvl w:val="0"/>
          <w:numId w:val="1"/>
        </w:numPr>
        <w:spacing w:afterAutospacing="0"/>
        <w:rPr>
          <w:sz w:val="22"/>
          <w:szCs w:val="22"/>
        </w:rPr>
      </w:pPr>
      <w:r>
        <w:rPr>
          <w:sz w:val="22"/>
          <w:szCs w:val="22"/>
        </w:rPr>
        <w:t>Delivered internal knowledge sessions on microservices architecture, AWS deployments, and CI/CD practices for team enablement.</w:t>
      </w:r>
    </w:p>
    <w:p w14:paraId="31DBF176" w14:textId="77777777" w:rsidR="00B21929" w:rsidRDefault="00000000" w:rsidP="007D6A44">
      <w:pPr>
        <w:pStyle w:val="NormalWeb"/>
        <w:numPr>
          <w:ilvl w:val="0"/>
          <w:numId w:val="1"/>
        </w:numPr>
        <w:spacing w:afterAutospacing="0"/>
        <w:rPr>
          <w:sz w:val="22"/>
          <w:szCs w:val="22"/>
        </w:rPr>
      </w:pPr>
      <w:r>
        <w:rPr>
          <w:sz w:val="22"/>
          <w:szCs w:val="22"/>
        </w:rPr>
        <w:t>Built and managed Docker containers for Spring Boot-based services; implemented Spring Security to secure web tiers and service endpoints.</w:t>
      </w:r>
    </w:p>
    <w:p w14:paraId="69F53EE5" w14:textId="0D007E8D" w:rsidR="00B21929" w:rsidRDefault="00000000" w:rsidP="007D6A44">
      <w:pPr>
        <w:pStyle w:val="NormalWeb"/>
      </w:pPr>
      <w:r>
        <w:rPr>
          <w:b/>
          <w:color w:val="EC7C30"/>
        </w:rPr>
        <w:t xml:space="preserve">Environment: </w:t>
      </w:r>
      <w:r>
        <w:rPr>
          <w:sz w:val="22"/>
          <w:szCs w:val="22"/>
        </w:rPr>
        <w:t>Java, Spring Boot, Spring MVC, Spring JDBC, Spring Security, Hibernate, PostgreSQL, Cassandra, Kafka, AWS (S3, CloudWatch, Lambda), Vue.js, React.js, Next.js, HCL Commerce, AEM, WordPress, Maven, Ansible, Docker, Selenium, JIRA, Bitbucket, SiteMinder, Kibana</w:t>
      </w:r>
      <w:r w:rsidR="00154D09">
        <w:rPr>
          <w:sz w:val="22"/>
          <w:szCs w:val="22"/>
        </w:rPr>
        <w:t>.</w:t>
      </w:r>
    </w:p>
    <w:p w14:paraId="007AB621" w14:textId="5D148D3A" w:rsidR="00B21929" w:rsidRDefault="00000000" w:rsidP="00154D09">
      <w:pPr>
        <w:tabs>
          <w:tab w:val="left" w:pos="9227"/>
        </w:tabs>
        <w:spacing w:before="248"/>
        <w:rPr>
          <w:rFonts w:ascii="Times New Roman" w:hAnsi="Times New Roman" w:cs="Times New Roman"/>
          <w:b/>
        </w:rPr>
      </w:pPr>
      <w:r>
        <w:rPr>
          <w:rFonts w:ascii="Times New Roman" w:hAnsi="Times New Roman" w:cs="Times New Roman"/>
          <w:b/>
          <w:color w:val="EC7C30"/>
        </w:rPr>
        <w:lastRenderedPageBreak/>
        <w:t>Orion</w:t>
      </w:r>
      <w:r>
        <w:rPr>
          <w:rFonts w:ascii="Times New Roman" w:hAnsi="Times New Roman" w:cs="Times New Roman"/>
          <w:b/>
          <w:color w:val="EC7C30"/>
          <w:spacing w:val="-8"/>
        </w:rPr>
        <w:t xml:space="preserve"> </w:t>
      </w:r>
      <w:r>
        <w:rPr>
          <w:rFonts w:ascii="Times New Roman" w:hAnsi="Times New Roman" w:cs="Times New Roman"/>
          <w:b/>
          <w:color w:val="EC7C30"/>
        </w:rPr>
        <w:t>Limited</w:t>
      </w:r>
      <w:r>
        <w:rPr>
          <w:rFonts w:ascii="Times New Roman" w:hAnsi="Times New Roman" w:cs="Times New Roman"/>
          <w:b/>
          <w:color w:val="EC7C30"/>
          <w:spacing w:val="-6"/>
        </w:rPr>
        <w:t xml:space="preserve"> </w:t>
      </w:r>
      <w:r>
        <w:rPr>
          <w:rFonts w:ascii="Times New Roman" w:hAnsi="Times New Roman" w:cs="Times New Roman"/>
          <w:b/>
          <w:color w:val="EC7C30"/>
        </w:rPr>
        <w:t>–</w:t>
      </w:r>
      <w:r>
        <w:rPr>
          <w:rFonts w:ascii="Times New Roman" w:hAnsi="Times New Roman" w:cs="Times New Roman"/>
          <w:b/>
          <w:color w:val="EC7C30"/>
          <w:spacing w:val="-7"/>
        </w:rPr>
        <w:t xml:space="preserve"> </w:t>
      </w:r>
      <w:r>
        <w:rPr>
          <w:rFonts w:ascii="Times New Roman" w:hAnsi="Times New Roman" w:cs="Times New Roman"/>
          <w:b/>
          <w:color w:val="EC7C30"/>
        </w:rPr>
        <w:t>Hyderabad,</w:t>
      </w:r>
      <w:r>
        <w:rPr>
          <w:rFonts w:ascii="Times New Roman" w:hAnsi="Times New Roman" w:cs="Times New Roman"/>
          <w:b/>
          <w:color w:val="EC7C30"/>
          <w:spacing w:val="-8"/>
        </w:rPr>
        <w:t xml:space="preserve"> </w:t>
      </w:r>
      <w:r>
        <w:rPr>
          <w:rFonts w:ascii="Times New Roman" w:hAnsi="Times New Roman" w:cs="Times New Roman"/>
          <w:b/>
          <w:color w:val="EC7C30"/>
          <w:spacing w:val="-2"/>
        </w:rPr>
        <w:t>India</w:t>
      </w:r>
      <w:r w:rsidR="00154D09">
        <w:rPr>
          <w:rFonts w:ascii="Times New Roman" w:hAnsi="Times New Roman" w:cs="Times New Roman"/>
          <w:b/>
          <w:color w:val="EC7C30"/>
          <w:spacing w:val="-2"/>
        </w:rPr>
        <w:t xml:space="preserve">                                                                                                         </w:t>
      </w:r>
      <w:r>
        <w:rPr>
          <w:rFonts w:ascii="Times New Roman" w:hAnsi="Times New Roman" w:cs="Times New Roman"/>
          <w:b/>
          <w:color w:val="EC7C30"/>
        </w:rPr>
        <w:t>Mar</w:t>
      </w:r>
      <w:r>
        <w:rPr>
          <w:rFonts w:ascii="Times New Roman" w:hAnsi="Times New Roman" w:cs="Times New Roman"/>
          <w:b/>
          <w:color w:val="EC7C30"/>
          <w:spacing w:val="-5"/>
        </w:rPr>
        <w:t xml:space="preserve"> </w:t>
      </w:r>
      <w:r>
        <w:rPr>
          <w:rFonts w:ascii="Times New Roman" w:hAnsi="Times New Roman" w:cs="Times New Roman"/>
          <w:b/>
          <w:color w:val="EC7C30"/>
        </w:rPr>
        <w:t>20</w:t>
      </w:r>
      <w:r w:rsidR="00154D09">
        <w:rPr>
          <w:rFonts w:ascii="Times New Roman" w:hAnsi="Times New Roman" w:cs="Times New Roman"/>
          <w:b/>
          <w:color w:val="EC7C30"/>
        </w:rPr>
        <w:t>20</w:t>
      </w:r>
      <w:r>
        <w:rPr>
          <w:rFonts w:ascii="Times New Roman" w:hAnsi="Times New Roman" w:cs="Times New Roman"/>
          <w:b/>
          <w:color w:val="EC7C30"/>
          <w:spacing w:val="-1"/>
        </w:rPr>
        <w:t xml:space="preserve"> </w:t>
      </w:r>
      <w:r>
        <w:rPr>
          <w:rFonts w:ascii="Times New Roman" w:hAnsi="Times New Roman" w:cs="Times New Roman"/>
          <w:b/>
          <w:color w:val="EC7C30"/>
        </w:rPr>
        <w:t>–</w:t>
      </w:r>
      <w:r>
        <w:rPr>
          <w:rFonts w:ascii="Times New Roman" w:hAnsi="Times New Roman" w:cs="Times New Roman"/>
          <w:b/>
          <w:color w:val="EC7C30"/>
          <w:spacing w:val="-5"/>
        </w:rPr>
        <w:t xml:space="preserve"> </w:t>
      </w:r>
      <w:r>
        <w:rPr>
          <w:rFonts w:ascii="Times New Roman" w:hAnsi="Times New Roman" w:cs="Times New Roman"/>
          <w:b/>
          <w:color w:val="EC7C30"/>
        </w:rPr>
        <w:t>Mar</w:t>
      </w:r>
      <w:r>
        <w:rPr>
          <w:rFonts w:ascii="Times New Roman" w:hAnsi="Times New Roman" w:cs="Times New Roman"/>
          <w:b/>
          <w:color w:val="EC7C30"/>
          <w:spacing w:val="-3"/>
        </w:rPr>
        <w:t xml:space="preserve"> </w:t>
      </w:r>
      <w:r>
        <w:rPr>
          <w:rFonts w:ascii="Times New Roman" w:hAnsi="Times New Roman" w:cs="Times New Roman"/>
          <w:b/>
          <w:color w:val="EC7C30"/>
          <w:spacing w:val="-4"/>
        </w:rPr>
        <w:t>2021</w:t>
      </w:r>
    </w:p>
    <w:p w14:paraId="36E101AC" w14:textId="77777777" w:rsidR="00154D09" w:rsidRDefault="00000000" w:rsidP="00154D09">
      <w:pPr>
        <w:spacing w:before="13"/>
        <w:rPr>
          <w:rFonts w:ascii="Times New Roman" w:hAnsi="Times New Roman" w:cs="Times New Roman"/>
          <w:b/>
        </w:rPr>
      </w:pPr>
      <w:r>
        <w:rPr>
          <w:rFonts w:ascii="Times New Roman" w:hAnsi="Times New Roman" w:cs="Times New Roman"/>
          <w:b/>
          <w:color w:val="EC7C30"/>
        </w:rPr>
        <w:t>Java</w:t>
      </w:r>
      <w:r>
        <w:rPr>
          <w:rFonts w:ascii="Times New Roman" w:hAnsi="Times New Roman" w:cs="Times New Roman"/>
          <w:b/>
          <w:color w:val="EC7C30"/>
          <w:spacing w:val="-7"/>
        </w:rPr>
        <w:t xml:space="preserve"> </w:t>
      </w:r>
      <w:r>
        <w:rPr>
          <w:rFonts w:ascii="Times New Roman" w:hAnsi="Times New Roman" w:cs="Times New Roman"/>
          <w:b/>
          <w:color w:val="EC7C30"/>
          <w:spacing w:val="-2"/>
        </w:rPr>
        <w:t>Developer</w:t>
      </w:r>
    </w:p>
    <w:p w14:paraId="528894B8" w14:textId="23EF857E" w:rsidR="00B21929" w:rsidRDefault="00000000" w:rsidP="00154D09">
      <w:pPr>
        <w:spacing w:before="13"/>
        <w:rPr>
          <w:rFonts w:ascii="Times New Roman" w:hAnsi="Times New Roman" w:cs="Times New Roman"/>
          <w:b/>
        </w:rPr>
      </w:pPr>
      <w:r>
        <w:rPr>
          <w:rFonts w:ascii="Times New Roman" w:hAnsi="Times New Roman" w:cs="Times New Roman"/>
          <w:b/>
          <w:color w:val="EC7C30"/>
        </w:rPr>
        <w:t>Job</w:t>
      </w:r>
      <w:r>
        <w:rPr>
          <w:rFonts w:ascii="Times New Roman" w:hAnsi="Times New Roman" w:cs="Times New Roman"/>
          <w:b/>
          <w:color w:val="EC7C30"/>
          <w:spacing w:val="-4"/>
        </w:rPr>
        <w:t xml:space="preserve"> </w:t>
      </w:r>
      <w:r>
        <w:rPr>
          <w:rFonts w:ascii="Times New Roman" w:hAnsi="Times New Roman" w:cs="Times New Roman"/>
          <w:b/>
          <w:color w:val="EC7C30"/>
          <w:spacing w:val="-2"/>
        </w:rPr>
        <w:t>Responsibilities:</w:t>
      </w:r>
    </w:p>
    <w:p w14:paraId="5CBE4A28" w14:textId="77777777" w:rsidR="00B21929" w:rsidRDefault="00000000">
      <w:pPr>
        <w:pStyle w:val="NormalWeb"/>
        <w:numPr>
          <w:ilvl w:val="0"/>
          <w:numId w:val="1"/>
        </w:numPr>
        <w:spacing w:afterAutospacing="0" w:line="288" w:lineRule="auto"/>
        <w:rPr>
          <w:sz w:val="22"/>
          <w:szCs w:val="22"/>
        </w:rPr>
      </w:pPr>
      <w:r>
        <w:rPr>
          <w:sz w:val="22"/>
          <w:szCs w:val="22"/>
        </w:rPr>
        <w:t>Developed and maintained web components using Angular and TypeScript, integrating RESTful APIs for dynamic data binding and reactive form handling.</w:t>
      </w:r>
    </w:p>
    <w:p w14:paraId="0B2FCF47" w14:textId="77777777" w:rsidR="00B21929" w:rsidRDefault="00000000">
      <w:pPr>
        <w:pStyle w:val="NormalWeb"/>
        <w:numPr>
          <w:ilvl w:val="0"/>
          <w:numId w:val="1"/>
        </w:numPr>
        <w:spacing w:afterAutospacing="0" w:line="288" w:lineRule="auto"/>
        <w:rPr>
          <w:sz w:val="22"/>
          <w:szCs w:val="22"/>
        </w:rPr>
      </w:pPr>
      <w:r>
        <w:rPr>
          <w:sz w:val="22"/>
          <w:szCs w:val="22"/>
        </w:rPr>
        <w:t>Built dashboard and reporting modules using Spring MVC, Hibernate, and Spring Security for secured, role-based access control.</w:t>
      </w:r>
    </w:p>
    <w:p w14:paraId="442F9C1A" w14:textId="77777777" w:rsidR="00B21929" w:rsidRDefault="00000000">
      <w:pPr>
        <w:pStyle w:val="NormalWeb"/>
        <w:numPr>
          <w:ilvl w:val="0"/>
          <w:numId w:val="1"/>
        </w:numPr>
        <w:spacing w:afterAutospacing="0" w:line="288" w:lineRule="auto"/>
        <w:rPr>
          <w:sz w:val="22"/>
          <w:szCs w:val="22"/>
        </w:rPr>
      </w:pPr>
      <w:r>
        <w:rPr>
          <w:sz w:val="22"/>
          <w:szCs w:val="22"/>
        </w:rPr>
        <w:t>Designed and implemented service layers with RESTful Web Services to support stateless communication between front-end and back-end systems.</w:t>
      </w:r>
    </w:p>
    <w:p w14:paraId="71846BF5" w14:textId="77777777" w:rsidR="00B21929" w:rsidRDefault="00000000">
      <w:pPr>
        <w:pStyle w:val="NormalWeb"/>
        <w:numPr>
          <w:ilvl w:val="0"/>
          <w:numId w:val="1"/>
        </w:numPr>
        <w:spacing w:afterAutospacing="0" w:line="288" w:lineRule="auto"/>
        <w:rPr>
          <w:sz w:val="22"/>
          <w:szCs w:val="22"/>
        </w:rPr>
      </w:pPr>
      <w:r>
        <w:rPr>
          <w:sz w:val="22"/>
          <w:szCs w:val="22"/>
        </w:rPr>
        <w:t>Automated functional testing using Selenium WebDriver and unit testing using JUnit and Mockito to improve test coverage and detect regressions early.</w:t>
      </w:r>
    </w:p>
    <w:p w14:paraId="002E8008" w14:textId="77777777" w:rsidR="00B21929" w:rsidRDefault="00000000">
      <w:pPr>
        <w:pStyle w:val="NormalWeb"/>
        <w:numPr>
          <w:ilvl w:val="0"/>
          <w:numId w:val="1"/>
        </w:numPr>
        <w:spacing w:afterAutospacing="0" w:line="288" w:lineRule="auto"/>
        <w:rPr>
          <w:sz w:val="22"/>
          <w:szCs w:val="22"/>
        </w:rPr>
      </w:pPr>
      <w:r>
        <w:rPr>
          <w:sz w:val="22"/>
          <w:szCs w:val="22"/>
        </w:rPr>
        <w:t>Designed efficient database schemas in Microsoft SQL Server and optimized complex SQL queries for improved backend performance.</w:t>
      </w:r>
    </w:p>
    <w:p w14:paraId="12F26749" w14:textId="77777777" w:rsidR="00B21929" w:rsidRDefault="00000000">
      <w:pPr>
        <w:pStyle w:val="NormalWeb"/>
        <w:numPr>
          <w:ilvl w:val="0"/>
          <w:numId w:val="1"/>
        </w:numPr>
        <w:spacing w:afterAutospacing="0" w:line="288" w:lineRule="auto"/>
        <w:rPr>
          <w:sz w:val="22"/>
          <w:szCs w:val="22"/>
        </w:rPr>
      </w:pPr>
      <w:r>
        <w:rPr>
          <w:sz w:val="22"/>
          <w:szCs w:val="22"/>
        </w:rPr>
        <w:t>Employed Spring DAO with Hibernate ORM for effective data access and reduced redundant database interactions.</w:t>
      </w:r>
    </w:p>
    <w:p w14:paraId="78710DB8" w14:textId="77777777" w:rsidR="00B21929" w:rsidRDefault="00000000">
      <w:pPr>
        <w:pStyle w:val="NormalWeb"/>
        <w:numPr>
          <w:ilvl w:val="0"/>
          <w:numId w:val="1"/>
        </w:numPr>
        <w:spacing w:afterAutospacing="0" w:line="288" w:lineRule="auto"/>
        <w:rPr>
          <w:sz w:val="22"/>
          <w:szCs w:val="22"/>
        </w:rPr>
      </w:pPr>
      <w:r>
        <w:rPr>
          <w:sz w:val="22"/>
          <w:szCs w:val="22"/>
        </w:rPr>
        <w:t>Enabled secure and seamless API transactions with healthcare platforms, ensuring HIPAA-compliant processing of claims and personal health data.</w:t>
      </w:r>
    </w:p>
    <w:p w14:paraId="24284EE0" w14:textId="77777777" w:rsidR="00B21929" w:rsidRDefault="00000000">
      <w:pPr>
        <w:pStyle w:val="NormalWeb"/>
        <w:numPr>
          <w:ilvl w:val="0"/>
          <w:numId w:val="1"/>
        </w:numPr>
        <w:spacing w:afterAutospacing="0" w:line="288" w:lineRule="auto"/>
        <w:rPr>
          <w:sz w:val="22"/>
          <w:szCs w:val="22"/>
        </w:rPr>
      </w:pPr>
      <w:r>
        <w:rPr>
          <w:sz w:val="22"/>
          <w:szCs w:val="22"/>
        </w:rPr>
        <w:t>Integrated Apache Kafka and RabbitMQ for event-driven, real-time inter-service communication in scalable distributed systems.</w:t>
      </w:r>
    </w:p>
    <w:p w14:paraId="3966BD2B" w14:textId="77777777" w:rsidR="00B21929" w:rsidRDefault="00000000">
      <w:pPr>
        <w:pStyle w:val="NormalWeb"/>
        <w:numPr>
          <w:ilvl w:val="0"/>
          <w:numId w:val="1"/>
        </w:numPr>
        <w:spacing w:afterAutospacing="0" w:line="288" w:lineRule="auto"/>
        <w:rPr>
          <w:sz w:val="22"/>
          <w:szCs w:val="22"/>
        </w:rPr>
      </w:pPr>
      <w:r>
        <w:rPr>
          <w:sz w:val="22"/>
          <w:szCs w:val="22"/>
        </w:rPr>
        <w:t>Followed Test-Driven Development (TDD) practices within Agile and CI/CD environments to ensure reliable feature delivery.</w:t>
      </w:r>
    </w:p>
    <w:p w14:paraId="3573F3A3" w14:textId="77777777" w:rsidR="00B21929" w:rsidRDefault="00000000">
      <w:pPr>
        <w:pStyle w:val="NormalWeb"/>
        <w:numPr>
          <w:ilvl w:val="0"/>
          <w:numId w:val="1"/>
        </w:numPr>
        <w:spacing w:afterAutospacing="0" w:line="288" w:lineRule="auto"/>
        <w:rPr>
          <w:sz w:val="22"/>
          <w:szCs w:val="22"/>
        </w:rPr>
      </w:pPr>
      <w:r>
        <w:rPr>
          <w:sz w:val="22"/>
          <w:szCs w:val="22"/>
        </w:rPr>
        <w:t>Collaborated in Agile teams using Kanban methodology, managing WIP limits and facilitating transparent backlog grooming and sprint cycles.</w:t>
      </w:r>
    </w:p>
    <w:p w14:paraId="3C5685F6" w14:textId="77777777" w:rsidR="00B21929" w:rsidRDefault="00000000">
      <w:pPr>
        <w:pStyle w:val="NormalWeb"/>
        <w:numPr>
          <w:ilvl w:val="0"/>
          <w:numId w:val="1"/>
        </w:numPr>
        <w:spacing w:afterAutospacing="0" w:line="288" w:lineRule="auto"/>
        <w:rPr>
          <w:sz w:val="22"/>
          <w:szCs w:val="22"/>
        </w:rPr>
      </w:pPr>
      <w:r>
        <w:rPr>
          <w:sz w:val="22"/>
          <w:szCs w:val="22"/>
        </w:rPr>
        <w:t>Designed new components using core Java, multi-threading, and design patterns such as Factory Method, Singleton, and Abstract Factory to align with existing architectures.</w:t>
      </w:r>
    </w:p>
    <w:p w14:paraId="5E5E0EB9" w14:textId="77777777" w:rsidR="00B21929" w:rsidRDefault="00000000">
      <w:pPr>
        <w:pStyle w:val="NormalWeb"/>
        <w:numPr>
          <w:ilvl w:val="0"/>
          <w:numId w:val="1"/>
        </w:numPr>
        <w:spacing w:afterAutospacing="0" w:line="288" w:lineRule="auto"/>
        <w:rPr>
          <w:sz w:val="22"/>
          <w:szCs w:val="22"/>
        </w:rPr>
      </w:pPr>
      <w:r>
        <w:rPr>
          <w:sz w:val="22"/>
          <w:szCs w:val="22"/>
        </w:rPr>
        <w:t>Developed XML-based client-side validations using DOJO toolkit for real-time error handling and data consistency.</w:t>
      </w:r>
    </w:p>
    <w:p w14:paraId="5967BFAC" w14:textId="77777777" w:rsidR="00B21929" w:rsidRDefault="00000000">
      <w:pPr>
        <w:pStyle w:val="NormalWeb"/>
        <w:numPr>
          <w:ilvl w:val="0"/>
          <w:numId w:val="1"/>
        </w:numPr>
        <w:spacing w:afterAutospacing="0" w:line="288" w:lineRule="auto"/>
      </w:pPr>
      <w:r>
        <w:rPr>
          <w:sz w:val="22"/>
          <w:szCs w:val="22"/>
        </w:rPr>
        <w:t>Managed application deployment and daily configurations using WebLogic Server for enterprise production environments.</w:t>
      </w:r>
    </w:p>
    <w:p w14:paraId="7C311BF9" w14:textId="77777777" w:rsidR="00B21929" w:rsidRDefault="00B21929">
      <w:pPr>
        <w:pStyle w:val="BodyText"/>
        <w:spacing w:before="1" w:line="252" w:lineRule="auto"/>
        <w:ind w:left="91" w:firstLine="0"/>
        <w:rPr>
          <w:rFonts w:ascii="Arial"/>
          <w:b/>
          <w:color w:val="EC7C30"/>
        </w:rPr>
      </w:pPr>
    </w:p>
    <w:p w14:paraId="030B0E48" w14:textId="77777777" w:rsidR="00B21929" w:rsidRDefault="00000000" w:rsidP="00154D09">
      <w:pPr>
        <w:pStyle w:val="BodyText"/>
        <w:spacing w:before="1" w:line="252" w:lineRule="auto"/>
        <w:ind w:left="0" w:firstLine="0"/>
        <w:rPr>
          <w:rFonts w:ascii="Times New Roman" w:eastAsia="SimSun" w:hAnsi="Times New Roman" w:cs="Times New Roman"/>
          <w:sz w:val="22"/>
          <w:szCs w:val="22"/>
          <w:lang w:eastAsia="zh-CN" w:bidi="ar"/>
        </w:rPr>
      </w:pPr>
      <w:r>
        <w:rPr>
          <w:rFonts w:ascii="Times New Roman" w:hAnsi="Times New Roman" w:cs="Times New Roman"/>
          <w:b/>
          <w:color w:val="EC7C30"/>
          <w:sz w:val="24"/>
          <w:szCs w:val="24"/>
        </w:rPr>
        <w:t>Environment:</w:t>
      </w:r>
      <w:r>
        <w:rPr>
          <w:rFonts w:ascii="Times New Roman" w:eastAsia="SimSun" w:hAnsi="Times New Roman" w:cs="Times New Roman"/>
          <w:sz w:val="22"/>
          <w:szCs w:val="22"/>
          <w:lang w:eastAsia="zh-CN" w:bidi="ar"/>
        </w:rPr>
        <w:t xml:space="preserve"> Java 1.8, Spring MVC, Spring Security, Hibernate, RESTful Web Services, Angular, TypeScript, SQL Server, Apache Kafka, RabbitMQ, Selenium, JUnit, Mockito, JSON, XML, WebLogic, DOJO, Agile, Kanban, Jenkins, Git, JIRA.</w:t>
      </w:r>
    </w:p>
    <w:p w14:paraId="5A2F8625" w14:textId="77777777" w:rsidR="00B21929" w:rsidRDefault="00B21929" w:rsidP="00154D09">
      <w:pPr>
        <w:pStyle w:val="BodyText"/>
        <w:spacing w:before="1" w:line="252" w:lineRule="auto"/>
        <w:ind w:left="0" w:firstLine="0"/>
        <w:rPr>
          <w:rFonts w:ascii="Times New Roman" w:eastAsia="SimSun" w:hAnsi="Times New Roman" w:cs="Times New Roman"/>
          <w:sz w:val="22"/>
          <w:szCs w:val="22"/>
          <w:lang w:eastAsia="zh-CN" w:bidi="ar"/>
        </w:rPr>
      </w:pPr>
    </w:p>
    <w:p w14:paraId="6C3A16CD" w14:textId="77777777" w:rsidR="00B21929" w:rsidRDefault="00B21929">
      <w:pPr>
        <w:pStyle w:val="BodyText"/>
        <w:spacing w:before="1" w:line="252" w:lineRule="auto"/>
        <w:ind w:left="91" w:firstLine="0"/>
        <w:rPr>
          <w:rFonts w:ascii="Times New Roman" w:eastAsia="SimSun" w:hAnsi="Times New Roman" w:cs="Times New Roman"/>
          <w:sz w:val="22"/>
          <w:szCs w:val="22"/>
          <w:lang w:eastAsia="zh-CN" w:bidi="ar"/>
        </w:rPr>
      </w:pPr>
    </w:p>
    <w:p w14:paraId="0B89B3C2" w14:textId="77777777" w:rsidR="00B21929" w:rsidRDefault="00000000" w:rsidP="00154D09">
      <w:pPr>
        <w:pStyle w:val="BodyText"/>
        <w:spacing w:before="1" w:line="252" w:lineRule="auto"/>
        <w:ind w:left="0" w:firstLine="0"/>
        <w:rPr>
          <w:rFonts w:ascii="Times New Roman" w:hAnsi="Times New Roman" w:cs="Times New Roman"/>
          <w:b/>
          <w:color w:val="EC7C30"/>
          <w:sz w:val="24"/>
          <w:szCs w:val="24"/>
        </w:rPr>
      </w:pPr>
      <w:r>
        <w:rPr>
          <w:rFonts w:ascii="Times New Roman" w:hAnsi="Times New Roman" w:cs="Times New Roman"/>
          <w:b/>
          <w:color w:val="EC7C30"/>
          <w:sz w:val="24"/>
          <w:szCs w:val="24"/>
        </w:rPr>
        <w:t>Education:</w:t>
      </w:r>
    </w:p>
    <w:p w14:paraId="3CC1C190" w14:textId="77777777" w:rsidR="00B21929" w:rsidRDefault="00000000" w:rsidP="00154D09">
      <w:pPr>
        <w:pStyle w:val="NormalWeb"/>
        <w:spacing w:afterAutospacing="0" w:line="288" w:lineRule="auto"/>
        <w:rPr>
          <w:sz w:val="22"/>
          <w:szCs w:val="22"/>
        </w:rPr>
      </w:pPr>
      <w:r>
        <w:rPr>
          <w:b/>
          <w:color w:val="EC7C30"/>
        </w:rPr>
        <w:t xml:space="preserve">          </w:t>
      </w:r>
      <w:r>
        <w:rPr>
          <w:sz w:val="22"/>
          <w:szCs w:val="22"/>
        </w:rPr>
        <w:t>Bacholers in Electronics and Communication Engineering, Pragathi Engineering College, Kakinada, India</w:t>
      </w:r>
    </w:p>
    <w:sectPr w:rsidR="00B21929" w:rsidSect="007D6A44">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AF2C2" w14:textId="77777777" w:rsidR="00DD3EB3" w:rsidRDefault="00DD3EB3">
      <w:r>
        <w:separator/>
      </w:r>
    </w:p>
  </w:endnote>
  <w:endnote w:type="continuationSeparator" w:id="0">
    <w:p w14:paraId="22821296" w14:textId="77777777" w:rsidR="00DD3EB3" w:rsidRDefault="00DD3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87AAC" w14:textId="77777777" w:rsidR="00DD3EB3" w:rsidRDefault="00DD3EB3">
      <w:r>
        <w:separator/>
      </w:r>
    </w:p>
  </w:footnote>
  <w:footnote w:type="continuationSeparator" w:id="0">
    <w:p w14:paraId="1BEC66CD" w14:textId="77777777" w:rsidR="00DD3EB3" w:rsidRDefault="00DD3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2BA894"/>
    <w:multiLevelType w:val="singleLevel"/>
    <w:tmpl w:val="912BA894"/>
    <w:lvl w:ilvl="0">
      <w:start w:val="1"/>
      <w:numFmt w:val="bullet"/>
      <w:lvlText w:val=""/>
      <w:lvlJc w:val="left"/>
      <w:pPr>
        <w:tabs>
          <w:tab w:val="left" w:pos="420"/>
        </w:tabs>
        <w:ind w:left="420" w:hanging="420"/>
      </w:pPr>
      <w:rPr>
        <w:rFonts w:ascii="Wingdings" w:hAnsi="Wingdings" w:hint="default"/>
        <w:sz w:val="12"/>
        <w:szCs w:val="12"/>
      </w:rPr>
    </w:lvl>
  </w:abstractNum>
  <w:num w:numId="1" w16cid:durableId="77170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B21929"/>
    <w:rsid w:val="00154D09"/>
    <w:rsid w:val="007D6A44"/>
    <w:rsid w:val="00B21929"/>
    <w:rsid w:val="00DD3EB3"/>
    <w:rsid w:val="00DD43CA"/>
    <w:rsid w:val="6114150D"/>
    <w:rsid w:val="6AE43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5AF2EA1"/>
  <w15:docId w15:val="{0FCE2301-153E-4AB1-B2D0-C65A3EE92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spacing w:before="1"/>
      <w:ind w:left="91"/>
      <w:outlineLvl w:val="0"/>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ind w:left="705" w:hanging="360"/>
    </w:pPr>
    <w:rPr>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uiPriority w:val="1"/>
    <w:qFormat/>
    <w:pPr>
      <w:spacing w:before="29"/>
      <w:ind w:left="91"/>
    </w:pPr>
    <w:rPr>
      <w:rFonts w:ascii="Arial" w:eastAsia="Arial" w:hAnsi="Arial" w:cs="Arial"/>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6"/>
      <w:ind w:left="705" w:hanging="360"/>
    </w:pPr>
  </w:style>
  <w:style w:type="paragraph" w:customStyle="1" w:styleId="TableParagraph">
    <w:name w:val="Table Paragraph"/>
    <w:basedOn w:val="Normal"/>
    <w:uiPriority w:val="1"/>
    <w:qFormat/>
    <w:pPr>
      <w:spacing w:before="47"/>
      <w:ind w:left="100"/>
    </w:pPr>
  </w:style>
  <w:style w:type="character" w:styleId="Hyperlink">
    <w:name w:val="Hyperlink"/>
    <w:basedOn w:val="DefaultParagraphFont"/>
    <w:rsid w:val="007D6A44"/>
    <w:rPr>
      <w:color w:val="0000FF" w:themeColor="hyperlink"/>
      <w:u w:val="single"/>
    </w:rPr>
  </w:style>
  <w:style w:type="character" w:styleId="UnresolvedMention">
    <w:name w:val="Unresolved Mention"/>
    <w:basedOn w:val="DefaultParagraphFont"/>
    <w:uiPriority w:val="99"/>
    <w:semiHidden/>
    <w:unhideWhenUsed/>
    <w:rsid w:val="007D6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jani.b.dev@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Anjani_Java</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Anjani_Java</dc:title>
  <dc:creator>Anajni Balagam</dc:creator>
  <cp:lastModifiedBy>Sravika Nag</cp:lastModifiedBy>
  <cp:revision>2</cp:revision>
  <dcterms:created xsi:type="dcterms:W3CDTF">2025-07-29T15:02:00Z</dcterms:created>
  <dcterms:modified xsi:type="dcterms:W3CDTF">2025-08-04T19:07:00Z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LTSC</vt:lpwstr>
  </property>
  <property fmtid="{D5CDD505-2E9C-101B-9397-08002B2CF9AE}" pid="4" name="LastSaved">
    <vt:filetime>2025-07-29T00:00:00Z</vt:filetime>
  </property>
  <property fmtid="{D5CDD505-2E9C-101B-9397-08002B2CF9AE}" pid="5" name="Producer">
    <vt:lpwstr>Microsoft® Word LTSC</vt:lpwstr>
  </property>
  <property fmtid="{D5CDD505-2E9C-101B-9397-08002B2CF9AE}" pid="6" name="KSOProductBuildVer">
    <vt:lpwstr>1033-12.2.0.21931</vt:lpwstr>
  </property>
  <property fmtid="{D5CDD505-2E9C-101B-9397-08002B2CF9AE}" pid="7" name="ICV">
    <vt:lpwstr>6E10D4B864E34382A5E8602BD176F424_13</vt:lpwstr>
  </property>
</Properties>
</file>