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6291" w14:textId="77777777" w:rsidR="0030096D" w:rsidRPr="00684F0B" w:rsidRDefault="005264BA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680"/>
        <w:textAlignment w:val="baseline"/>
        <w:outlineLvl w:val="1"/>
        <w:rPr>
          <w:rFonts w:asciiTheme="minorHAnsi" w:hAnsiTheme="minorHAnsi" w:cstheme="minorHAnsi"/>
          <w:b/>
          <w:bCs/>
        </w:rPr>
      </w:pPr>
      <w:r w:rsidRPr="00684F0B">
        <w:rPr>
          <w:rFonts w:asciiTheme="minorHAnsi" w:hAnsiTheme="minorHAnsi" w:cstheme="minorHAnsi"/>
          <w:b/>
          <w:bCs/>
          <w:noProof/>
          <w:color w:val="000000"/>
          <w:sz w:val="50"/>
          <w:szCs w:val="50"/>
        </w:rPr>
        <w:t>Ann</w:t>
      </w:r>
      <w:r w:rsidRPr="00684F0B">
        <w:rPr>
          <w:rFonts w:asciiTheme="minorHAnsi" w:hAnsiTheme="minorHAnsi" w:cstheme="minorHAnsi"/>
          <w:b/>
          <w:bCs/>
          <w:color w:val="000000"/>
          <w:spacing w:val="-1"/>
          <w:sz w:val="50"/>
          <w:szCs w:val="50"/>
        </w:rPr>
        <w:t xml:space="preserve"> </w:t>
      </w:r>
      <w:r w:rsidRPr="00684F0B">
        <w:rPr>
          <w:rFonts w:asciiTheme="minorHAnsi" w:hAnsiTheme="minorHAnsi" w:cstheme="minorHAnsi"/>
          <w:b/>
          <w:bCs/>
          <w:noProof/>
          <w:color w:val="000000"/>
          <w:sz w:val="50"/>
          <w:szCs w:val="50"/>
        </w:rPr>
        <w:t>Marie</w:t>
      </w:r>
      <w:r w:rsidRPr="00684F0B">
        <w:rPr>
          <w:rFonts w:asciiTheme="minorHAnsi" w:hAnsiTheme="minorHAnsi" w:cstheme="minorHAnsi"/>
          <w:b/>
          <w:bCs/>
          <w:color w:val="000000"/>
          <w:spacing w:val="-1"/>
          <w:sz w:val="50"/>
          <w:szCs w:val="50"/>
        </w:rPr>
        <w:t xml:space="preserve"> </w:t>
      </w:r>
      <w:r w:rsidRPr="00684F0B">
        <w:rPr>
          <w:rFonts w:asciiTheme="minorHAnsi" w:hAnsiTheme="minorHAnsi" w:cstheme="minorHAnsi"/>
          <w:b/>
          <w:bCs/>
          <w:noProof/>
          <w:color w:val="000000"/>
          <w:sz w:val="50"/>
          <w:szCs w:val="50"/>
        </w:rPr>
        <w:t>Lisak</w:t>
      </w:r>
    </w:p>
    <w:p w14:paraId="7ADF2F30" w14:textId="60FE93C2" w:rsidR="0030096D" w:rsidRPr="00684F0B" w:rsidRDefault="005264BA">
      <w:pPr>
        <w:widowControl w:val="0"/>
        <w:kinsoku w:val="0"/>
        <w:wordWrap w:val="0"/>
        <w:autoSpaceDE w:val="0"/>
        <w:autoSpaceDN w:val="0"/>
        <w:adjustRightInd w:val="0"/>
        <w:ind w:left="30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84F0B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Kuna, Idaho | 8054044997 | </w:t>
      </w:r>
      <w:hyperlink r:id="rId5">
        <w:r w:rsidR="0030096D" w:rsidRPr="00684F0B">
          <w:rPr>
            <w:rFonts w:asciiTheme="minorHAnsi" w:hAnsiTheme="minorHAnsi" w:cstheme="minorHAnsi"/>
            <w:noProof/>
            <w:color w:val="000000"/>
            <w:sz w:val="22"/>
            <w:szCs w:val="22"/>
          </w:rPr>
          <w:t>am_lisak@yahoo.com</w:t>
        </w:r>
      </w:hyperlink>
      <w:r w:rsidRPr="00684F0B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| </w:t>
      </w:r>
      <w:hyperlink r:id="rId6" w:history="1">
        <w:r w:rsidR="0030096D" w:rsidRPr="006172AD">
          <w:rPr>
            <w:rStyle w:val="Hyperlink"/>
            <w:rFonts w:asciiTheme="minorHAnsi" w:hAnsiTheme="minorHAnsi" w:cstheme="minorHAnsi"/>
            <w:noProof/>
            <w:sz w:val="22"/>
            <w:szCs w:val="22"/>
          </w:rPr>
          <w:t>LinkedIn</w:t>
        </w:r>
        <w:r w:rsidR="007E3067" w:rsidRPr="006172AD">
          <w:rPr>
            <w:rStyle w:val="Hyperlink"/>
            <w:rFonts w:asciiTheme="minorHAnsi" w:hAnsiTheme="minorHAnsi" w:cstheme="minorHAnsi"/>
            <w:noProof/>
            <w:sz w:val="22"/>
            <w:szCs w:val="22"/>
          </w:rPr>
          <w:t xml:space="preserve"> Profile</w:t>
        </w:r>
      </w:hyperlink>
    </w:p>
    <w:p w14:paraId="5F222E76" w14:textId="77777777" w:rsidR="0030096D" w:rsidRPr="00873D60" w:rsidRDefault="0030096D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Theme="minorHAnsi" w:eastAsia="Arial" w:hAnsiTheme="minorHAnsi" w:cstheme="minorHAnsi"/>
        </w:rPr>
      </w:pPr>
    </w:p>
    <w:p w14:paraId="3D5D3F9B" w14:textId="0955AFED" w:rsidR="0030096D" w:rsidRPr="00873D60" w:rsidRDefault="005264BA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Theme="minorHAnsi" w:hAnsiTheme="minorHAnsi" w:cstheme="minorHAnsi"/>
        </w:rPr>
      </w:pPr>
      <w:r w:rsidRPr="00873D60">
        <w:rPr>
          <w:rFonts w:asciiTheme="minorHAnsi" w:hAnsiTheme="minorHAnsi" w:cstheme="minorHAnsi"/>
          <w:noProof/>
        </w:rPr>
        <w:drawing>
          <wp:anchor distT="0" distB="0" distL="0" distR="0" simplePos="0" relativeHeight="251655168" behindDoc="1" locked="0" layoutInCell="1" allowOverlap="1" wp14:anchorId="08810D52" wp14:editId="59E8C6B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5793BD1-34A7-4C7F-3B63-DEACE1A50F1C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D60">
        <w:rPr>
          <w:rFonts w:asciiTheme="minorHAnsi" w:hAnsiTheme="minorHAnsi" w:cstheme="minorHAnsi"/>
          <w:b/>
          <w:noProof/>
          <w:color w:val="000000"/>
          <w:spacing w:val="1"/>
          <w:w w:val="99"/>
          <w:sz w:val="22"/>
          <w:szCs w:val="22"/>
        </w:rPr>
        <w:t>VALUE STATEMENT</w:t>
      </w:r>
    </w:p>
    <w:p w14:paraId="4E3F74D3" w14:textId="77777777" w:rsidR="005776EC" w:rsidRDefault="00412A2A" w:rsidP="008E5A06">
      <w:pPr>
        <w:widowControl w:val="0"/>
        <w:kinsoku w:val="0"/>
        <w:wordWrap w:val="0"/>
        <w:autoSpaceDE w:val="0"/>
        <w:autoSpaceDN w:val="0"/>
        <w:adjustRightInd w:val="0"/>
        <w:jc w:val="center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412A2A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Multidisciplinary Business Analyst with a strong foundation in agile methodologies, user acceptance testing, and translating complex requirements into scalable solutions. Skilled at navigating dynamic environments and driving innovation through cross-functional collaboration and continuous improvement. Experienced in DocuSign </w:t>
      </w:r>
    </w:p>
    <w:p w14:paraId="0951492C" w14:textId="2021DD9C" w:rsidR="00B10CB2" w:rsidRDefault="00412A2A" w:rsidP="008E5A06">
      <w:pPr>
        <w:widowControl w:val="0"/>
        <w:kinsoku w:val="0"/>
        <w:wordWrap w:val="0"/>
        <w:autoSpaceDE w:val="0"/>
        <w:autoSpaceDN w:val="0"/>
        <w:adjustRightInd w:val="0"/>
        <w:jc w:val="center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412A2A">
        <w:rPr>
          <w:rFonts w:asciiTheme="minorHAnsi" w:hAnsiTheme="minorHAnsi" w:cstheme="minorHAnsi"/>
          <w:noProof/>
          <w:color w:val="000000"/>
          <w:sz w:val="22"/>
          <w:szCs w:val="22"/>
        </w:rPr>
        <w:t>workflow design, JIRA implementation, and enterprise application rollouts.</w:t>
      </w:r>
    </w:p>
    <w:p w14:paraId="699E7328" w14:textId="77777777" w:rsidR="005776EC" w:rsidRDefault="005776EC" w:rsidP="008E5A06">
      <w:pPr>
        <w:widowControl w:val="0"/>
        <w:kinsoku w:val="0"/>
        <w:wordWrap w:val="0"/>
        <w:autoSpaceDE w:val="0"/>
        <w:autoSpaceDN w:val="0"/>
        <w:adjustRightInd w:val="0"/>
        <w:jc w:val="center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</w:p>
    <w:p w14:paraId="4176311D" w14:textId="77777777" w:rsidR="00DF1E28" w:rsidRDefault="00B10CB2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5B46E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>Tools &amp; Platforms</w:t>
      </w:r>
      <w:r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: </w:t>
      </w:r>
      <w:r w:rsidR="002C3FB7" w:rsidRPr="002C3FB7">
        <w:rPr>
          <w:rFonts w:asciiTheme="minorHAnsi" w:hAnsiTheme="minorHAnsi" w:cstheme="minorHAnsi"/>
          <w:noProof/>
          <w:color w:val="000000"/>
          <w:sz w:val="22"/>
          <w:szCs w:val="22"/>
        </w:rPr>
        <w:t>MS Office</w:t>
      </w:r>
      <w:r w:rsidR="0033217F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Suite</w:t>
      </w:r>
      <w:r w:rsidR="002C3FB7" w:rsidRPr="002C3FB7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| </w:t>
      </w:r>
      <w:r w:rsidR="0033217F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MS </w:t>
      </w:r>
      <w:r w:rsidR="002C3FB7" w:rsidRPr="002C3FB7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Teams | SharePoint | ServiceNow | DocuSign | Jira | Confluence | </w:t>
      </w:r>
    </w:p>
    <w:p w14:paraId="153C2D81" w14:textId="16E099BA" w:rsidR="002C3FB7" w:rsidRPr="002C3FB7" w:rsidRDefault="0033217F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SQL </w:t>
      </w:r>
      <w:r w:rsidRPr="002C3FB7">
        <w:rPr>
          <w:rFonts w:asciiTheme="minorHAnsi" w:hAnsiTheme="minorHAnsi" w:cstheme="minorHAnsi"/>
          <w:noProof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</w:t>
      </w:r>
      <w:r w:rsidR="000C0672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PowerBI </w:t>
      </w:r>
      <w:r w:rsidR="002C3FB7" w:rsidRPr="002C3FB7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| Tableau  </w:t>
      </w:r>
    </w:p>
    <w:p w14:paraId="3689D9BE" w14:textId="77777777" w:rsidR="00522F27" w:rsidRDefault="002C3FB7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5B46E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>Methodol</w:t>
      </w:r>
      <w:r w:rsidR="00CF3AA0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>og</w:t>
      </w:r>
      <w:r w:rsidRPr="005B46E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>ies</w:t>
      </w:r>
      <w:r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: </w:t>
      </w:r>
      <w:r w:rsidR="00A968B0" w:rsidRPr="00A968B0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Agile | Waterfall | Scrum | </w:t>
      </w:r>
      <w:r w:rsidR="006C624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User Acceptance Testing (UAT) </w:t>
      </w:r>
      <w:r w:rsidR="006C6245" w:rsidRPr="002C3FB7">
        <w:rPr>
          <w:rFonts w:asciiTheme="minorHAnsi" w:hAnsiTheme="minorHAnsi" w:cstheme="minorHAnsi"/>
          <w:noProof/>
          <w:color w:val="000000"/>
          <w:sz w:val="22"/>
          <w:szCs w:val="22"/>
        </w:rPr>
        <w:t>|</w:t>
      </w:r>
      <w:r w:rsidR="006C624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</w:t>
      </w:r>
    </w:p>
    <w:p w14:paraId="29BFD573" w14:textId="14666052" w:rsidR="00A968B0" w:rsidRDefault="006C6245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t>Quality Assurance (QA</w:t>
      </w:r>
      <w:r w:rsidR="006A2E0A">
        <w:rPr>
          <w:rFonts w:asciiTheme="minorHAnsi" w:hAnsiTheme="minorHAnsi" w:cstheme="minorHAnsi"/>
          <w:noProof/>
          <w:color w:val="000000"/>
          <w:sz w:val="22"/>
          <w:szCs w:val="22"/>
        </w:rPr>
        <w:t>)</w:t>
      </w:r>
      <w:r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Testing Practices </w:t>
      </w:r>
    </w:p>
    <w:p w14:paraId="15421811" w14:textId="0F247A48" w:rsidR="000C0672" w:rsidRDefault="008960E3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5B46E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>Design &amp; Documentation</w:t>
      </w:r>
      <w:r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: </w:t>
      </w:r>
      <w:r w:rsidR="00E5015A" w:rsidRPr="00E5015A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Visio | Balsamiq | FigJam | Business &amp; Technical Requirements </w:t>
      </w:r>
      <w:r w:rsidR="00F10930" w:rsidRPr="00E5015A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| </w:t>
      </w:r>
      <w:r w:rsidR="007451C2">
        <w:rPr>
          <w:rFonts w:asciiTheme="minorHAnsi" w:hAnsiTheme="minorHAnsi" w:cstheme="minorHAnsi"/>
          <w:noProof/>
          <w:color w:val="000000"/>
          <w:sz w:val="22"/>
          <w:szCs w:val="22"/>
        </w:rPr>
        <w:t>Process Mapping</w:t>
      </w:r>
    </w:p>
    <w:p w14:paraId="4D79F4EC" w14:textId="0573DAF3" w:rsidR="00E5015A" w:rsidRPr="00E5015A" w:rsidRDefault="00F10930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E5015A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| </w:t>
      </w:r>
      <w:r w:rsidR="00E5015A" w:rsidRPr="00E5015A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Project Documentation </w:t>
      </w:r>
    </w:p>
    <w:p w14:paraId="7D4E793B" w14:textId="77777777" w:rsidR="005050E9" w:rsidRDefault="00E47B91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>Key Strengths</w:t>
      </w:r>
      <w:r w:rsidR="00E5015A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: </w:t>
      </w:r>
      <w:r w:rsidR="00BE3C43" w:rsidRPr="00BE3C43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Stakeholder Engagement | Requirement Management | Defect </w:t>
      </w:r>
      <w:r w:rsidR="006A2E0A">
        <w:rPr>
          <w:rFonts w:asciiTheme="minorHAnsi" w:hAnsiTheme="minorHAnsi" w:cstheme="minorHAnsi"/>
          <w:noProof/>
          <w:color w:val="000000"/>
          <w:sz w:val="22"/>
          <w:szCs w:val="22"/>
        </w:rPr>
        <w:t>Tracking</w:t>
      </w:r>
      <w:r w:rsidR="00BE3C43" w:rsidRPr="00BE3C43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| Problem Solving | </w:t>
      </w:r>
    </w:p>
    <w:p w14:paraId="494FE439" w14:textId="5C2472A1" w:rsidR="00BE3C43" w:rsidRDefault="00BE3C43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BE3C43">
        <w:rPr>
          <w:rFonts w:asciiTheme="minorHAnsi" w:hAnsiTheme="minorHAnsi" w:cstheme="minorHAnsi"/>
          <w:noProof/>
          <w:color w:val="000000"/>
          <w:sz w:val="22"/>
          <w:szCs w:val="22"/>
        </w:rPr>
        <w:t>Process Improvement</w:t>
      </w:r>
    </w:p>
    <w:p w14:paraId="2329FEB9" w14:textId="77777777" w:rsidR="0033217F" w:rsidRDefault="0033217F" w:rsidP="00BE3C43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</w:p>
    <w:p w14:paraId="36B617C1" w14:textId="35E58152" w:rsidR="0030096D" w:rsidRPr="00873D60" w:rsidRDefault="005264BA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rFonts w:asciiTheme="minorHAnsi" w:hAnsiTheme="minorHAnsi" w:cstheme="minorHAnsi"/>
        </w:rPr>
      </w:pPr>
      <w:r w:rsidRPr="00873D60">
        <w:rPr>
          <w:rFonts w:asciiTheme="minorHAnsi" w:hAnsiTheme="minorHAnsi" w:cstheme="minorHAnsi"/>
          <w:noProof/>
        </w:rPr>
        <w:drawing>
          <wp:anchor distT="0" distB="0" distL="0" distR="0" simplePos="0" relativeHeight="251658240" behindDoc="1" locked="0" layoutInCell="1" allowOverlap="1" wp14:anchorId="25BED78A" wp14:editId="255F8D65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3C886B1-CB8E-4112-602B-6FC926D8DB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B13">
        <w:rPr>
          <w:rFonts w:asciiTheme="minorHAnsi" w:hAnsiTheme="minorHAnsi" w:cstheme="minorHAnsi"/>
          <w:b/>
          <w:noProof/>
          <w:color w:val="000000"/>
          <w:w w:val="99"/>
          <w:sz w:val="22"/>
          <w:szCs w:val="22"/>
        </w:rPr>
        <w:t>WORK EXPERIENCE</w:t>
      </w:r>
    </w:p>
    <w:p w14:paraId="02BA1A7A" w14:textId="740DB0E1" w:rsidR="0030096D" w:rsidRPr="00650181" w:rsidRDefault="00873D60" w:rsidP="00873D6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  <w:rPr>
          <w:rFonts w:asciiTheme="minorHAnsi" w:hAnsiTheme="minorHAnsi" w:cstheme="minorHAnsi"/>
          <w:sz w:val="22"/>
          <w:szCs w:val="22"/>
        </w:rPr>
      </w:pPr>
      <w:r w:rsidRPr="00650181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Business</w:t>
      </w:r>
      <w:r w:rsidRPr="00650181">
        <w:rPr>
          <w:rFonts w:asciiTheme="minorHAnsi" w:hAnsiTheme="minorHAnsi" w:cstheme="minorHAnsi"/>
          <w:b/>
          <w:bCs/>
          <w:i/>
          <w:color w:val="000000"/>
          <w:spacing w:val="-1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 xml:space="preserve">Analyst </w:t>
      </w:r>
      <w:r w:rsidRPr="0065018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>|</w:t>
      </w:r>
      <w:r w:rsidRPr="00650181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pacing w:val="1"/>
          <w:sz w:val="22"/>
          <w:szCs w:val="22"/>
        </w:rPr>
        <w:t>D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ivision</w:t>
      </w:r>
      <w:r w:rsidRPr="00650181">
        <w:rPr>
          <w:rFonts w:asciiTheme="minorHAnsi" w:hAnsiTheme="minorHAnsi" w:cstheme="minorHAnsi"/>
          <w:bCs/>
          <w:color w:val="000000"/>
          <w:w w:val="93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of</w:t>
      </w:r>
      <w:r w:rsidRPr="00650181">
        <w:rPr>
          <w:rFonts w:asciiTheme="minorHAnsi" w:hAnsiTheme="minorHAnsi" w:cstheme="minorHAnsi"/>
          <w:bCs/>
          <w:color w:val="000000"/>
          <w:w w:val="93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Medicaid</w:t>
      </w:r>
      <w:r w:rsidRPr="00650181">
        <w:rPr>
          <w:rFonts w:asciiTheme="minorHAnsi" w:hAnsiTheme="minorHAnsi" w:cstheme="minorHAnsi"/>
          <w:bCs/>
          <w:color w:val="000000"/>
          <w:w w:val="93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Idaho</w:t>
      </w:r>
      <w:r w:rsidRPr="00650181">
        <w:rPr>
          <w:rFonts w:asciiTheme="minorHAnsi" w:hAnsiTheme="minorHAnsi" w:cstheme="minorHAnsi"/>
          <w:bCs/>
          <w:color w:val="000000"/>
          <w:w w:val="93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Department</w:t>
      </w:r>
      <w:r w:rsidRPr="00650181">
        <w:rPr>
          <w:rFonts w:asciiTheme="minorHAnsi" w:hAnsiTheme="minorHAnsi" w:cstheme="minorHAnsi"/>
          <w:bCs/>
          <w:color w:val="000000"/>
          <w:w w:val="93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of</w:t>
      </w:r>
      <w:r w:rsidRPr="00650181">
        <w:rPr>
          <w:rFonts w:asciiTheme="minorHAnsi" w:hAnsiTheme="minorHAnsi" w:cstheme="minorHAnsi"/>
          <w:bCs/>
          <w:color w:val="000000"/>
          <w:w w:val="93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Health</w:t>
      </w:r>
      <w:r w:rsidRPr="00650181">
        <w:rPr>
          <w:rFonts w:asciiTheme="minorHAnsi" w:hAnsiTheme="minorHAnsi" w:cstheme="minorHAnsi"/>
          <w:bCs/>
          <w:color w:val="000000"/>
          <w:w w:val="93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and</w:t>
      </w:r>
      <w:r w:rsidRPr="00650181">
        <w:rPr>
          <w:rFonts w:asciiTheme="minorHAnsi" w:hAnsiTheme="minorHAnsi" w:cstheme="minorHAnsi"/>
          <w:bCs/>
          <w:color w:val="000000"/>
          <w:w w:val="93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Welfare</w:t>
      </w:r>
      <w:r w:rsidRPr="0065018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65018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  <w:t xml:space="preserve">     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2025</w:t>
      </w:r>
      <w:r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-</w:t>
      </w:r>
      <w:r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2025</w:t>
      </w:r>
    </w:p>
    <w:p w14:paraId="3DCB3CF5" w14:textId="043779AC" w:rsidR="0030096D" w:rsidRDefault="00565900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t>Reviewed d</w:t>
      </w:r>
      <w:r w:rsidR="005264BA"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eveloped system operation policies and procedures to streamline business processes.</w:t>
      </w:r>
    </w:p>
    <w:p w14:paraId="0311DCC7" w14:textId="77777777" w:rsidR="006F5D8C" w:rsidRDefault="00D02581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Compiled </w:t>
      </w:r>
      <w:r w:rsidR="006F5D8C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comprehensive documentation for submission to CMS, supporting Operational Readiness </w:t>
      </w:r>
    </w:p>
    <w:p w14:paraId="02A48BFE" w14:textId="00C0E4B0" w:rsidR="00D02581" w:rsidRPr="006F5D8C" w:rsidRDefault="006F5D8C" w:rsidP="006F5D8C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F5D8C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Reporting compliance. </w:t>
      </w:r>
      <w:r w:rsidR="00820142" w:rsidRPr="006F5D8C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</w:t>
      </w:r>
    </w:p>
    <w:p w14:paraId="38EE537A" w14:textId="77777777" w:rsidR="0030096D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Monitored Service Level Agreements (SLAs) and tracked performance KPIs to ensure compliance.</w:t>
      </w:r>
    </w:p>
    <w:p w14:paraId="2A054C4F" w14:textId="42DC9CE4" w:rsidR="0030096D" w:rsidRPr="00650181" w:rsidRDefault="004905C0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Reviewed and i</w:t>
      </w:r>
      <w:r w:rsidR="005264BA"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dentified improvement opportunities </w:t>
      </w: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for project documentation for</w:t>
      </w:r>
      <w:r w:rsidR="005264BA"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operational efficiency</w:t>
      </w: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.</w:t>
      </w:r>
    </w:p>
    <w:p w14:paraId="6405338A" w14:textId="3B635B71" w:rsidR="0030096D" w:rsidRPr="00650181" w:rsidRDefault="00873D6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650181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>IT Business Systems Analyst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 xml:space="preserve"> </w:t>
      </w:r>
      <w:r w:rsidR="005047D1" w:rsidRPr="00650181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 xml:space="preserve"> </w:t>
      </w:r>
      <w:r w:rsidR="005047D1" w:rsidRPr="0065018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>|</w:t>
      </w:r>
      <w:r w:rsidR="005047D1" w:rsidRPr="00650181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 xml:space="preserve"> </w:t>
      </w:r>
      <w:r w:rsidR="005047D1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Montecito</w:t>
      </w:r>
      <w:r w:rsidRPr="00650181">
        <w:rPr>
          <w:rFonts w:asciiTheme="minorHAnsi" w:hAnsiTheme="minorHAnsi" w:cstheme="minorHAnsi"/>
          <w:bCs/>
          <w:color w:val="000000"/>
          <w:w w:val="86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Bank</w:t>
      </w:r>
      <w:r w:rsidRPr="00650181">
        <w:rPr>
          <w:rFonts w:asciiTheme="minorHAnsi" w:hAnsiTheme="minorHAnsi" w:cstheme="minorHAnsi"/>
          <w:bCs/>
          <w:color w:val="000000"/>
          <w:w w:val="86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&amp;</w:t>
      </w:r>
      <w:r w:rsidRPr="00650181">
        <w:rPr>
          <w:rFonts w:asciiTheme="minorHAnsi" w:hAnsiTheme="minorHAnsi" w:cstheme="minorHAnsi"/>
          <w:bCs/>
          <w:color w:val="000000"/>
          <w:w w:val="86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Trust</w:t>
      </w:r>
      <w:r w:rsidR="005047D1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 xml:space="preserve">   </w:t>
      </w:r>
      <w:r w:rsidR="005047D1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="005047D1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="005047D1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="005047D1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="005047D1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  <w:t xml:space="preserve">      </w:t>
      </w:r>
      <w:r w:rsidR="009A12BD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</w:t>
      </w:r>
      <w:r w:rsidR="009A12B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21</w:t>
      </w:r>
      <w:r w:rsidR="009A12BD"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="009A12BD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-</w:t>
      </w:r>
      <w:r w:rsidR="009A12BD"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="009A12BD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202</w:t>
      </w:r>
      <w:r w:rsidR="009A12B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4</w:t>
      </w:r>
    </w:p>
    <w:p w14:paraId="71E1EF57" w14:textId="77777777" w:rsidR="00247FDE" w:rsidRDefault="00555679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555679">
        <w:rPr>
          <w:rFonts w:asciiTheme="minorHAnsi" w:hAnsiTheme="minorHAnsi" w:cstheme="minorHAnsi"/>
          <w:noProof/>
          <w:color w:val="000000"/>
          <w:sz w:val="22"/>
          <w:szCs w:val="22"/>
        </w:rPr>
        <w:t>Designed and configured 50+ DocuSign</w:t>
      </w:r>
      <w:r w:rsidR="00247FD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</w:t>
      </w:r>
      <w:r w:rsidRPr="00555679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templates, webforms, and powerforms—resulting in a 40% </w:t>
      </w:r>
    </w:p>
    <w:p w14:paraId="1E2A8D7F" w14:textId="26EA4C95" w:rsidR="00247FDE" w:rsidRPr="002F617F" w:rsidRDefault="00555679" w:rsidP="002F617F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firstLine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2F617F">
        <w:rPr>
          <w:rFonts w:asciiTheme="minorHAnsi" w:hAnsiTheme="minorHAnsi" w:cstheme="minorHAnsi"/>
          <w:noProof/>
          <w:color w:val="000000"/>
          <w:sz w:val="22"/>
          <w:szCs w:val="22"/>
        </w:rPr>
        <w:t>reduction in manual workflows and enhanced audit readiness.</w:t>
      </w:r>
    </w:p>
    <w:p w14:paraId="25EC6B0D" w14:textId="77777777" w:rsidR="00C845A5" w:rsidRDefault="000E2657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0E2657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Led configuration and rollout of Site Visit iPads for 25+ branch associates, enhancing field reporting </w:t>
      </w:r>
    </w:p>
    <w:p w14:paraId="6B8FE0DE" w14:textId="09B2A83A" w:rsidR="00C845A5" w:rsidRPr="00C845A5" w:rsidRDefault="000E2657" w:rsidP="00C845A5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C845A5">
        <w:rPr>
          <w:rFonts w:asciiTheme="minorHAnsi" w:hAnsiTheme="minorHAnsi" w:cstheme="minorHAnsi"/>
          <w:noProof/>
          <w:color w:val="000000"/>
          <w:sz w:val="22"/>
          <w:szCs w:val="22"/>
        </w:rPr>
        <w:t>efficiency and cutting manual entry errors by over 20%.</w:t>
      </w:r>
    </w:p>
    <w:p w14:paraId="22DE54BF" w14:textId="17BA926B" w:rsidR="004D2F20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Coordinated business requirements gathering sessions to elicit detailed specifications and identify process </w:t>
      </w:r>
    </w:p>
    <w:p w14:paraId="2791A5B2" w14:textId="310834CC" w:rsidR="0030096D" w:rsidRPr="00650181" w:rsidRDefault="005264BA" w:rsidP="00B47986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firstLine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improvement opportunities.</w:t>
      </w:r>
    </w:p>
    <w:p w14:paraId="581792FE" w14:textId="77777777" w:rsidR="00744B6F" w:rsidRDefault="00744B6F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744B6F">
        <w:rPr>
          <w:rFonts w:asciiTheme="minorHAnsi" w:hAnsiTheme="minorHAnsi" w:cstheme="minorHAnsi"/>
          <w:noProof/>
          <w:color w:val="000000"/>
          <w:sz w:val="22"/>
          <w:szCs w:val="22"/>
        </w:rPr>
        <w:t>Engineered task sequences in Visio and Figjam to enhance responsiveness and reduce bottlenecks.</w:t>
      </w:r>
    </w:p>
    <w:p w14:paraId="04F9762D" w14:textId="0CEC1613" w:rsidR="0030096D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Produced comprehensive user guides and instructional materials to support application adoption.</w:t>
      </w:r>
    </w:p>
    <w:p w14:paraId="43F97E7B" w14:textId="77777777" w:rsidR="004D2F20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Maintained strong stakeholder collaboration to ensure clear communication between business teams and </w:t>
      </w:r>
    </w:p>
    <w:p w14:paraId="713744A8" w14:textId="4F7B32AB" w:rsidR="0030096D" w:rsidRPr="00650181" w:rsidRDefault="005264BA" w:rsidP="00B47986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firstLine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development resources.</w:t>
      </w:r>
    </w:p>
    <w:p w14:paraId="7051D697" w14:textId="77777777" w:rsidR="0030096D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Provided first-line production support by researching issues and implementing process improvements.</w:t>
      </w:r>
    </w:p>
    <w:p w14:paraId="0EA25EE9" w14:textId="189B499D" w:rsidR="0030096D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Collaborated with business, IT, vendors, and SMEs to support and enhance existing business systems.</w:t>
      </w:r>
    </w:p>
    <w:p w14:paraId="23E05E42" w14:textId="77777777" w:rsidR="000963C8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Managed User Acceptance Testing activities by developing test scripts, plans, and traceability matrices to </w:t>
      </w:r>
    </w:p>
    <w:p w14:paraId="061FD475" w14:textId="4D6E8490" w:rsidR="0030096D" w:rsidRPr="000963C8" w:rsidRDefault="005264BA" w:rsidP="000963C8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firstLine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0963C8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ensure requirements were met. </w:t>
      </w:r>
    </w:p>
    <w:p w14:paraId="6EFDE4F2" w14:textId="011A297B" w:rsidR="005047D1" w:rsidRPr="00650181" w:rsidRDefault="005047D1" w:rsidP="005047D1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 xml:space="preserve">Portfolio Manager </w:t>
      </w:r>
      <w:r w:rsidRPr="00650181">
        <w:rPr>
          <w:rFonts w:asciiTheme="minorHAnsi" w:hAnsiTheme="minorHAnsi" w:cstheme="minorHAnsi"/>
          <w:bCs/>
          <w:i/>
          <w:iCs/>
          <w:noProof/>
          <w:color w:val="000000"/>
          <w:sz w:val="22"/>
          <w:szCs w:val="22"/>
        </w:rPr>
        <w:t xml:space="preserve">|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New Directions Technology, Inc.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  <w:t xml:space="preserve">    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="00083DA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 xml:space="preserve">          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  <w:t xml:space="preserve">       </w:t>
      </w:r>
      <w:r w:rsidR="00083DA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 xml:space="preserve">          </w:t>
      </w:r>
      <w:r w:rsidR="009A12BD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202</w:t>
      </w:r>
      <w:r w:rsidR="009A12B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0</w:t>
      </w:r>
      <w:r w:rsidR="009A12BD"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="009A12BD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-</w:t>
      </w:r>
      <w:r w:rsidR="009A12BD"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="009A12BD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202</w:t>
      </w:r>
      <w:r w:rsidR="009A12B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1</w:t>
      </w:r>
    </w:p>
    <w:p w14:paraId="014EDF4D" w14:textId="17A4DBD1" w:rsidR="001E61D2" w:rsidRDefault="005047D1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Initiated and implemented </w:t>
      </w:r>
      <w:r w:rsidR="001E61D2">
        <w:rPr>
          <w:rFonts w:asciiTheme="minorHAnsi" w:hAnsiTheme="minorHAnsi" w:cstheme="minorHAnsi"/>
          <w:noProof/>
          <w:color w:val="000000"/>
          <w:sz w:val="22"/>
          <w:szCs w:val="22"/>
        </w:rPr>
        <w:t>an</w:t>
      </w:r>
      <w:r w:rsidR="009C537C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asset store for NAVSEA, generating a 5% cost savings on office supplies </w:t>
      </w:r>
    </w:p>
    <w:p w14:paraId="38BC58A6" w14:textId="62E27956" w:rsidR="005047D1" w:rsidRPr="001E61D2" w:rsidRDefault="005047D1" w:rsidP="001E61D2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1E61D2">
        <w:rPr>
          <w:rFonts w:asciiTheme="minorHAnsi" w:hAnsiTheme="minorHAnsi" w:cstheme="minorHAnsi"/>
          <w:noProof/>
          <w:color w:val="000000"/>
          <w:sz w:val="22"/>
          <w:szCs w:val="22"/>
        </w:rPr>
        <w:t>through optimize</w:t>
      </w:r>
      <w:r w:rsidR="006134FC" w:rsidRPr="001E61D2">
        <w:rPr>
          <w:rFonts w:asciiTheme="minorHAnsi" w:hAnsiTheme="minorHAnsi" w:cstheme="minorHAnsi"/>
          <w:noProof/>
          <w:color w:val="000000"/>
          <w:sz w:val="22"/>
          <w:szCs w:val="22"/>
        </w:rPr>
        <w:t>d</w:t>
      </w:r>
      <w:r w:rsidR="00384004" w:rsidRPr="001E61D2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</w:t>
      </w:r>
      <w:r w:rsidRPr="001E61D2">
        <w:rPr>
          <w:rFonts w:asciiTheme="minorHAnsi" w:hAnsiTheme="minorHAnsi" w:cstheme="minorHAnsi"/>
          <w:noProof/>
          <w:color w:val="000000"/>
          <w:sz w:val="22"/>
          <w:szCs w:val="22"/>
        </w:rPr>
        <w:t>inventory controls.</w:t>
      </w:r>
    </w:p>
    <w:p w14:paraId="2CA1B06C" w14:textId="5C643B45" w:rsidR="005047D1" w:rsidRPr="00650181" w:rsidRDefault="005047D1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Streamlined computer asset distribution, boosting operational performance and accountability by 10%.</w:t>
      </w:r>
    </w:p>
    <w:p w14:paraId="179A9187" w14:textId="77777777" w:rsidR="006134FC" w:rsidRPr="00650181" w:rsidRDefault="005047D1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Directed cross-functional collaboration to launch NAVSEA’s asset store; maintained meticulous records and </w:t>
      </w:r>
    </w:p>
    <w:p w14:paraId="51F9EA16" w14:textId="7953C228" w:rsidR="005047D1" w:rsidRPr="00650181" w:rsidRDefault="005047D1" w:rsidP="00B47986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140" w:firstLine="22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enhanced distribution workflows to improve portfolio efficiency.</w:t>
      </w:r>
    </w:p>
    <w:p w14:paraId="16EF166F" w14:textId="77777777" w:rsidR="006134FC" w:rsidRPr="00650181" w:rsidRDefault="005047D1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Managed end-to-end tracking and delivery of computer assets across NAVSEA, ensuring consistent record </w:t>
      </w:r>
    </w:p>
    <w:p w14:paraId="7B963970" w14:textId="06587DA8" w:rsidR="005047D1" w:rsidRPr="00650181" w:rsidRDefault="00023EA8" w:rsidP="00B47986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140" w:firstLine="22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t>a</w:t>
      </w:r>
      <w:r w:rsidR="005047D1"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ccuracy</w:t>
      </w:r>
      <w:r w:rsidR="006134FC"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</w:t>
      </w:r>
      <w:r w:rsidR="005047D1"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and upholding fiduciary responsibilities.</w:t>
      </w:r>
    </w:p>
    <w:p w14:paraId="19121A3A" w14:textId="77777777" w:rsidR="006134FC" w:rsidRPr="00650181" w:rsidRDefault="005047D1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Optimized asset procurement by coordinating inventory documentation in ServiceNow and designing lean </w:t>
      </w:r>
    </w:p>
    <w:p w14:paraId="4D2669A9" w14:textId="418186D5" w:rsidR="005047D1" w:rsidRPr="00650181" w:rsidRDefault="005047D1" w:rsidP="003567FA">
      <w:pPr>
        <w:widowControl w:val="0"/>
        <w:kinsoku w:val="0"/>
        <w:wordWrap w:val="0"/>
        <w:autoSpaceDE w:val="0"/>
        <w:autoSpaceDN w:val="0"/>
        <w:adjustRightInd w:val="0"/>
        <w:spacing w:after="120" w:line="247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ordering workflows, accelerating solutions delivery.</w:t>
      </w:r>
    </w:p>
    <w:p w14:paraId="55B0487E" w14:textId="4195B672" w:rsidR="005047D1" w:rsidRPr="008C79BA" w:rsidRDefault="005047D1" w:rsidP="005047D1">
      <w:pPr>
        <w:rPr>
          <w:rFonts w:asciiTheme="minorHAnsi" w:hAnsiTheme="minorHAnsi" w:cstheme="minorHAnsi"/>
          <w:b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>Business Analyst</w:t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8C79BA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  <w:t xml:space="preserve">      </w:t>
      </w:r>
      <w:r w:rsidR="006A1236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</w:t>
      </w:r>
      <w:r w:rsidR="006A1236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19</w:t>
      </w:r>
      <w:r w:rsidR="006A1236"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="006A1236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-</w:t>
      </w:r>
      <w:r w:rsidR="006A1236"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="006A1236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202</w:t>
      </w:r>
      <w:r w:rsidR="006A1236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0</w:t>
      </w:r>
    </w:p>
    <w:p w14:paraId="752ABA46" w14:textId="77777777" w:rsidR="008D77A1" w:rsidRDefault="00156B4E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156B4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Collaborated with stakeholders and developers to produce accurate </w:t>
      </w:r>
      <w:r w:rsidR="008D77A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project </w:t>
      </w:r>
      <w:r w:rsidRPr="00156B4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documentation that ensured </w:t>
      </w:r>
    </w:p>
    <w:p w14:paraId="66D9EA47" w14:textId="74763060" w:rsidR="005047D1" w:rsidRPr="008D77A1" w:rsidRDefault="00156B4E" w:rsidP="008D77A1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firstLine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8D77A1">
        <w:rPr>
          <w:rFonts w:asciiTheme="minorHAnsi" w:hAnsiTheme="minorHAnsi" w:cstheme="minorHAnsi"/>
          <w:noProof/>
          <w:color w:val="000000"/>
          <w:sz w:val="22"/>
          <w:szCs w:val="22"/>
        </w:rPr>
        <w:lastRenderedPageBreak/>
        <w:t>successful project delivery</w:t>
      </w:r>
      <w:r w:rsidR="005047D1" w:rsidRPr="008D77A1">
        <w:rPr>
          <w:rFonts w:asciiTheme="minorHAnsi" w:hAnsiTheme="minorHAnsi" w:cstheme="minorHAnsi"/>
          <w:noProof/>
          <w:color w:val="000000"/>
          <w:sz w:val="22"/>
          <w:szCs w:val="22"/>
        </w:rPr>
        <w:t>.</w:t>
      </w:r>
    </w:p>
    <w:p w14:paraId="3C179596" w14:textId="2EC9FA10" w:rsidR="006A13C7" w:rsidRDefault="005047D1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Produced and maintained detailed portfolio records, enabling </w:t>
      </w:r>
      <w:r w:rsidR="006A13C7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the </w:t>
      </w: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generation of comprehensive </w:t>
      </w:r>
    </w:p>
    <w:p w14:paraId="50FDA432" w14:textId="447290C3" w:rsidR="005047D1" w:rsidRPr="006A13C7" w:rsidRDefault="005047D1" w:rsidP="006A13C7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A13C7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reports for </w:t>
      </w:r>
      <w:r w:rsidR="002547E4" w:rsidRPr="006A13C7">
        <w:rPr>
          <w:rFonts w:asciiTheme="minorHAnsi" w:hAnsiTheme="minorHAnsi" w:cstheme="minorHAnsi"/>
          <w:noProof/>
          <w:color w:val="000000"/>
          <w:sz w:val="22"/>
          <w:szCs w:val="22"/>
        </w:rPr>
        <w:t>P</w:t>
      </w:r>
      <w:r w:rsidRPr="006A13C7">
        <w:rPr>
          <w:rFonts w:asciiTheme="minorHAnsi" w:hAnsiTheme="minorHAnsi" w:cstheme="minorHAnsi"/>
          <w:noProof/>
          <w:color w:val="000000"/>
          <w:sz w:val="22"/>
          <w:szCs w:val="22"/>
        </w:rPr>
        <w:t>roject</w:t>
      </w:r>
      <w:r w:rsidR="002547E4" w:rsidRPr="006A13C7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</w:t>
      </w:r>
      <w:r w:rsidRPr="006A13C7">
        <w:rPr>
          <w:rFonts w:asciiTheme="minorHAnsi" w:hAnsiTheme="minorHAnsi" w:cstheme="minorHAnsi"/>
          <w:noProof/>
          <w:color w:val="000000"/>
          <w:sz w:val="22"/>
          <w:szCs w:val="22"/>
        </w:rPr>
        <w:t>tracking and strategic decision-making.</w:t>
      </w:r>
    </w:p>
    <w:p w14:paraId="2D90FC6A" w14:textId="77777777" w:rsidR="005047D1" w:rsidRPr="00650181" w:rsidRDefault="005047D1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Facilitated agile development cycles as Scrum Master for targeted code projects.</w:t>
      </w:r>
    </w:p>
    <w:p w14:paraId="51A3A296" w14:textId="1C7F1B9E" w:rsidR="0030096D" w:rsidRPr="00650181" w:rsidRDefault="00384004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650181">
        <w:rPr>
          <w:rFonts w:asciiTheme="minorHAnsi" w:hAnsiTheme="minorHAnsi" w:cstheme="minorHAnsi"/>
          <w:b/>
          <w:i/>
          <w:iCs/>
          <w:noProof/>
          <w:color w:val="000000"/>
          <w:spacing w:val="1"/>
          <w:sz w:val="22"/>
          <w:szCs w:val="22"/>
        </w:rPr>
        <w:t>Business Systems Analyst</w:t>
      </w:r>
      <w:r w:rsidRPr="00650181">
        <w:rPr>
          <w:rFonts w:asciiTheme="minorHAnsi" w:hAnsiTheme="minorHAnsi" w:cstheme="minorHAnsi"/>
          <w:b/>
          <w:noProof/>
          <w:color w:val="000000"/>
          <w:spacing w:val="1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i/>
          <w:iCs/>
          <w:noProof/>
          <w:color w:val="000000"/>
          <w:sz w:val="22"/>
          <w:szCs w:val="22"/>
        </w:rPr>
        <w:t>|</w:t>
      </w:r>
      <w:r w:rsidRPr="00650181">
        <w:rPr>
          <w:rFonts w:asciiTheme="minorHAnsi" w:hAnsiTheme="minorHAnsi" w:cstheme="minorHAnsi"/>
          <w:bCs/>
          <w:noProof/>
          <w:color w:val="000000"/>
          <w:spacing w:val="1"/>
          <w:sz w:val="22"/>
          <w:szCs w:val="22"/>
        </w:rPr>
        <w:t xml:space="preserve"> C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entene,</w:t>
      </w:r>
      <w:r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Inc.</w:t>
      </w:r>
      <w:r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(HealthNet,</w:t>
      </w:r>
      <w:r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 xml:space="preserve">Inc.) 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  <w:t xml:space="preserve">   </w:t>
      </w:r>
      <w:r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ab/>
        <w:t xml:space="preserve">       </w:t>
      </w:r>
      <w:r w:rsidR="00D80C15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 xml:space="preserve">           </w:t>
      </w:r>
      <w:r w:rsidR="006A1236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</w:t>
      </w:r>
      <w:r w:rsidR="006A1236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13</w:t>
      </w:r>
      <w:r w:rsidR="006A1236"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="006A1236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-</w:t>
      </w:r>
      <w:r w:rsidR="006A1236" w:rsidRPr="00650181">
        <w:rPr>
          <w:rFonts w:asciiTheme="minorHAnsi" w:hAnsiTheme="minorHAnsi" w:cstheme="minorHAnsi"/>
          <w:bCs/>
          <w:color w:val="000000"/>
          <w:spacing w:val="-1"/>
          <w:sz w:val="22"/>
          <w:szCs w:val="22"/>
        </w:rPr>
        <w:t xml:space="preserve"> </w:t>
      </w:r>
      <w:r w:rsidR="006A1236" w:rsidRPr="00650181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20</w:t>
      </w:r>
      <w:r w:rsidR="006A1236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19</w:t>
      </w:r>
    </w:p>
    <w:p w14:paraId="68AC1BD6" w14:textId="77777777" w:rsidR="00F84148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D80C1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Facilitated business requirements sessions and developed test scripts, cases, and traceability matrices to </w:t>
      </w:r>
    </w:p>
    <w:p w14:paraId="7A1F7432" w14:textId="16201AAD" w:rsidR="0030096D" w:rsidRPr="00F84148" w:rsidRDefault="005264BA" w:rsidP="00F84148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firstLine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84148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support </w:t>
      </w:r>
      <w:r w:rsidR="00384004" w:rsidRPr="00F84148">
        <w:rPr>
          <w:rFonts w:asciiTheme="minorHAnsi" w:hAnsiTheme="minorHAnsi" w:cstheme="minorHAnsi"/>
          <w:noProof/>
          <w:color w:val="000000"/>
          <w:sz w:val="22"/>
          <w:szCs w:val="22"/>
        </w:rPr>
        <w:t>process improvement.</w:t>
      </w:r>
    </w:p>
    <w:p w14:paraId="5D440928" w14:textId="3E256924" w:rsidR="00F84148" w:rsidRDefault="000C5EB0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t>Succeeded in</w:t>
      </w:r>
      <w:r w:rsidR="005264BA"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User Acceptance Testing for multiple key projects, ensuring alignment with </w:t>
      </w:r>
    </w:p>
    <w:p w14:paraId="23B9A1D8" w14:textId="62CFE9AA" w:rsidR="0030096D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business needs.</w:t>
      </w:r>
    </w:p>
    <w:p w14:paraId="2382A2BA" w14:textId="77777777" w:rsidR="0030096D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Collaborated with project managers to allocate resources and support project planning and reporting.</w:t>
      </w:r>
    </w:p>
    <w:p w14:paraId="2294DA81" w14:textId="77777777" w:rsidR="00F84148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84148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Developed traceability matrices to ensure consistent translation and fulfillment of business requirements </w:t>
      </w:r>
    </w:p>
    <w:p w14:paraId="65A98971" w14:textId="3F4058A0" w:rsidR="0030096D" w:rsidRPr="00F84148" w:rsidRDefault="005264BA" w:rsidP="00F84148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firstLine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84148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across </w:t>
      </w:r>
      <w:r w:rsidR="00384004" w:rsidRPr="00F84148">
        <w:rPr>
          <w:rFonts w:asciiTheme="minorHAnsi" w:hAnsiTheme="minorHAnsi" w:cstheme="minorHAnsi"/>
          <w:noProof/>
          <w:color w:val="000000"/>
          <w:sz w:val="22"/>
          <w:szCs w:val="22"/>
        </w:rPr>
        <w:t>departments.</w:t>
      </w:r>
    </w:p>
    <w:p w14:paraId="340AA605" w14:textId="537FE048" w:rsidR="0030096D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Provided production support and resolved technical issues using ServiceNow.</w:t>
      </w:r>
    </w:p>
    <w:p w14:paraId="1BD4DF70" w14:textId="77777777" w:rsidR="007D4D4E" w:rsidRPr="00650181" w:rsidRDefault="005264BA" w:rsidP="00B47986">
      <w:pPr>
        <w:pStyle w:val="ListParagraph"/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Partnered with IT developers and business stakeholders to develop, test, and implement communications for </w:t>
      </w:r>
    </w:p>
    <w:p w14:paraId="178FCBDC" w14:textId="6E23786B" w:rsidR="0030096D" w:rsidRPr="00650181" w:rsidRDefault="005264BA" w:rsidP="00B47986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360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statewide </w:t>
      </w:r>
      <w:r w:rsidR="00384004"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products.</w:t>
      </w:r>
    </w:p>
    <w:p w14:paraId="6096C1AE" w14:textId="77777777" w:rsidR="00384004" w:rsidRPr="00650181" w:rsidRDefault="00384004" w:rsidP="00384004">
      <w:pPr>
        <w:widowControl w:val="0"/>
        <w:kinsoku w:val="0"/>
        <w:wordWrap w:val="0"/>
        <w:autoSpaceDE w:val="0"/>
        <w:autoSpaceDN w:val="0"/>
        <w:adjustRightInd w:val="0"/>
        <w:spacing w:before="12"/>
        <w:ind w:left="14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28C79B0" w14:textId="77777777" w:rsidR="0030096D" w:rsidRPr="00650181" w:rsidRDefault="0030096D">
      <w:pPr>
        <w:rPr>
          <w:rFonts w:asciiTheme="minorHAnsi" w:hAnsiTheme="minorHAnsi" w:cstheme="minorHAnsi"/>
          <w:sz w:val="22"/>
          <w:szCs w:val="22"/>
        </w:rPr>
        <w:sectPr w:rsidR="0030096D" w:rsidRPr="00650181">
          <w:type w:val="continuous"/>
          <w:pgSz w:w="12240" w:h="15840"/>
          <w:pgMar w:top="500" w:right="600" w:bottom="1040" w:left="700" w:header="0" w:footer="0" w:gutter="0"/>
          <w:cols w:space="425"/>
        </w:sectPr>
      </w:pPr>
    </w:p>
    <w:p w14:paraId="79406375" w14:textId="77777777" w:rsidR="007B55C5" w:rsidRPr="00650181" w:rsidRDefault="007B55C5" w:rsidP="007B55C5">
      <w:pPr>
        <w:pBdr>
          <w:bottom w:val="single" w:sz="6" w:space="1" w:color="000000"/>
        </w:pBdr>
        <w:tabs>
          <w:tab w:val="left" w:pos="900"/>
        </w:tabs>
        <w:rPr>
          <w:rFonts w:asciiTheme="minorHAnsi" w:hAnsiTheme="minorHAnsi" w:cstheme="minorHAnsi"/>
          <w:b/>
          <w:noProof/>
          <w:color w:val="000000"/>
          <w:w w:val="99"/>
          <w:sz w:val="22"/>
          <w:szCs w:val="22"/>
        </w:rPr>
      </w:pPr>
      <w:r w:rsidRPr="00650181">
        <w:rPr>
          <w:rFonts w:asciiTheme="minorHAnsi" w:hAnsiTheme="minorHAnsi" w:cstheme="minorHAnsi"/>
          <w:b/>
          <w:noProof/>
          <w:color w:val="000000"/>
          <w:w w:val="99"/>
          <w:sz w:val="22"/>
          <w:szCs w:val="22"/>
        </w:rPr>
        <w:t>OTHER PROFESSIONAL EXPERIENCE</w:t>
      </w:r>
    </w:p>
    <w:p w14:paraId="36347930" w14:textId="77777777" w:rsidR="007B55C5" w:rsidRPr="00650181" w:rsidRDefault="007B55C5" w:rsidP="007B55C5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jc w:val="both"/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Business Analyst II, Contractor</w:t>
      </w:r>
      <w:r w:rsidRPr="0065018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 xml:space="preserve"> | </w:t>
      </w: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Kaiser Permanente</w:t>
      </w:r>
      <w:r w:rsidRPr="0065018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 xml:space="preserve">                   </w:t>
      </w:r>
      <w:r w:rsidRPr="0065018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ab/>
        <w:t xml:space="preserve">         </w:t>
      </w:r>
    </w:p>
    <w:p w14:paraId="1619FFAE" w14:textId="77777777" w:rsidR="007B55C5" w:rsidRPr="00650181" w:rsidRDefault="007B55C5" w:rsidP="007B55C5">
      <w:pPr>
        <w:numPr>
          <w:ilvl w:val="0"/>
          <w:numId w:val="11"/>
        </w:numPr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Delivered 5% cost savings through strategic management of a large-scale project.</w:t>
      </w:r>
    </w:p>
    <w:p w14:paraId="7E72767F" w14:textId="0A6FFD62" w:rsidR="007B55C5" w:rsidRPr="00650181" w:rsidRDefault="007B55C5" w:rsidP="007B55C5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jc w:val="both"/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Business Analyst II</w:t>
      </w:r>
      <w:r w:rsidRPr="0065018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 xml:space="preserve"> | </w:t>
      </w:r>
      <w:r w:rsidR="00EB2741">
        <w:rPr>
          <w:rFonts w:asciiTheme="minorHAnsi" w:hAnsiTheme="minorHAnsi" w:cstheme="minorHAnsi"/>
          <w:noProof/>
          <w:color w:val="000000"/>
          <w:sz w:val="22"/>
          <w:szCs w:val="22"/>
        </w:rPr>
        <w:t>WellPoint</w:t>
      </w: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, Inc.</w:t>
      </w:r>
      <w:r w:rsidRPr="0065018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ab/>
        <w:t xml:space="preserve"> </w:t>
      </w:r>
    </w:p>
    <w:p w14:paraId="0838E080" w14:textId="77777777" w:rsidR="007B55C5" w:rsidRPr="00650181" w:rsidRDefault="007B55C5" w:rsidP="007B55C5">
      <w:pPr>
        <w:numPr>
          <w:ilvl w:val="0"/>
          <w:numId w:val="11"/>
        </w:numPr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Managed 30+ concurrent projects, achieving on-time and under-budget results.</w:t>
      </w:r>
    </w:p>
    <w:p w14:paraId="09093371" w14:textId="77777777" w:rsidR="007B55C5" w:rsidRPr="00650181" w:rsidRDefault="007B55C5" w:rsidP="007B55C5">
      <w:pPr>
        <w:numPr>
          <w:ilvl w:val="0"/>
          <w:numId w:val="11"/>
        </w:numPr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650181">
        <w:rPr>
          <w:rFonts w:asciiTheme="minorHAnsi" w:hAnsiTheme="minorHAnsi" w:cstheme="minorHAnsi"/>
          <w:noProof/>
          <w:color w:val="000000"/>
          <w:sz w:val="22"/>
          <w:szCs w:val="22"/>
        </w:rPr>
        <w:t>Spearheaded User Acceptance Testing efforts to boost solution reliability and adoption.</w:t>
      </w:r>
    </w:p>
    <w:p w14:paraId="4B93E70C" w14:textId="77777777" w:rsidR="007B55C5" w:rsidRPr="00650181" w:rsidRDefault="007B55C5">
      <w:pPr>
        <w:widowControl w:val="0"/>
        <w:kinsoku w:val="0"/>
        <w:wordWrap w:val="0"/>
        <w:autoSpaceDE w:val="0"/>
        <w:autoSpaceDN w:val="0"/>
        <w:adjustRightInd w:val="0"/>
        <w:spacing w:before="14" w:after="80"/>
        <w:textAlignment w:val="baseline"/>
        <w:rPr>
          <w:rFonts w:asciiTheme="minorHAnsi" w:hAnsiTheme="minorHAnsi" w:cstheme="minorHAnsi"/>
          <w:b/>
          <w:noProof/>
          <w:color w:val="000000"/>
          <w:w w:val="99"/>
          <w:sz w:val="22"/>
          <w:szCs w:val="22"/>
        </w:rPr>
      </w:pPr>
    </w:p>
    <w:p w14:paraId="62250258" w14:textId="129725DA" w:rsidR="0030096D" w:rsidRPr="00650181" w:rsidRDefault="005264BA">
      <w:pPr>
        <w:widowControl w:val="0"/>
        <w:kinsoku w:val="0"/>
        <w:wordWrap w:val="0"/>
        <w:autoSpaceDE w:val="0"/>
        <w:autoSpaceDN w:val="0"/>
        <w:adjustRightInd w:val="0"/>
        <w:spacing w:before="14" w:after="80"/>
        <w:textAlignment w:val="baseline"/>
        <w:rPr>
          <w:rFonts w:asciiTheme="minorHAnsi" w:hAnsiTheme="minorHAnsi" w:cstheme="minorHAnsi"/>
          <w:sz w:val="22"/>
          <w:szCs w:val="22"/>
        </w:rPr>
      </w:pPr>
      <w:r w:rsidRPr="00650181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9264" behindDoc="1" locked="0" layoutInCell="1" allowOverlap="1" wp14:anchorId="5DC02160" wp14:editId="2ECD36DE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C70031DC-6603-4229-F1DC-44D3A0E69B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B13" w:rsidRPr="00650181">
        <w:rPr>
          <w:rFonts w:asciiTheme="minorHAnsi" w:hAnsiTheme="minorHAnsi" w:cstheme="minorHAnsi"/>
          <w:b/>
          <w:noProof/>
          <w:color w:val="000000"/>
          <w:w w:val="99"/>
          <w:sz w:val="22"/>
          <w:szCs w:val="22"/>
        </w:rPr>
        <w:t>EDUCATION</w:t>
      </w:r>
    </w:p>
    <w:p w14:paraId="30ECFFF6" w14:textId="0A5232A0" w:rsidR="0030096D" w:rsidRPr="00650181" w:rsidRDefault="001D6027" w:rsidP="00F3214D">
      <w:pPr>
        <w:widowControl w:val="0"/>
        <w:kinsoku w:val="0"/>
        <w:wordWrap w:val="0"/>
        <w:autoSpaceDE w:val="0"/>
        <w:autoSpaceDN w:val="0"/>
        <w:adjustRightInd w:val="0"/>
        <w:spacing w:before="81" w:line="237" w:lineRule="auto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B</w:t>
      </w:r>
      <w:r w:rsidR="00705DF3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.S.</w:t>
      </w:r>
      <w:r w:rsidR="00FA027B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 xml:space="preserve"> i</w:t>
      </w:r>
      <w:r w:rsidR="00705DF3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n</w:t>
      </w:r>
      <w:r w:rsidR="005264BA" w:rsidRPr="00F3214D">
        <w:rPr>
          <w:rFonts w:asciiTheme="minorHAnsi" w:hAnsiTheme="minorHAnsi" w:cstheme="minorHAnsi"/>
          <w:b/>
          <w:bCs/>
          <w:i/>
          <w:color w:val="000000"/>
          <w:spacing w:val="-2"/>
          <w:sz w:val="22"/>
          <w:szCs w:val="22"/>
        </w:rPr>
        <w:t xml:space="preserve"> </w:t>
      </w:r>
      <w:r w:rsidR="005264BA" w:rsidRPr="00F3214D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Business</w:t>
      </w:r>
      <w:r w:rsidR="005264BA" w:rsidRPr="00F3214D">
        <w:rPr>
          <w:rFonts w:asciiTheme="minorHAnsi" w:hAnsiTheme="minorHAnsi" w:cstheme="minorHAnsi"/>
          <w:b/>
          <w:bCs/>
          <w:i/>
          <w:color w:val="000000"/>
          <w:spacing w:val="-2"/>
          <w:sz w:val="22"/>
          <w:szCs w:val="22"/>
        </w:rPr>
        <w:t xml:space="preserve"> </w:t>
      </w:r>
      <w:r w:rsidR="005264BA" w:rsidRPr="00F3214D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Administration</w:t>
      </w:r>
      <w:r w:rsidR="005264BA" w:rsidRPr="00F3214D">
        <w:rPr>
          <w:rFonts w:asciiTheme="minorHAnsi" w:hAnsiTheme="minorHAnsi" w:cstheme="minorHAnsi"/>
          <w:b/>
          <w:bCs/>
          <w:i/>
          <w:color w:val="000000"/>
          <w:spacing w:val="-2"/>
          <w:sz w:val="22"/>
          <w:szCs w:val="22"/>
        </w:rPr>
        <w:t xml:space="preserve"> </w:t>
      </w:r>
      <w:r w:rsidR="005264BA" w:rsidRPr="00F3214D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with</w:t>
      </w:r>
      <w:r w:rsidR="005264BA" w:rsidRPr="00F3214D">
        <w:rPr>
          <w:rFonts w:asciiTheme="minorHAnsi" w:hAnsiTheme="minorHAnsi" w:cstheme="minorHAnsi"/>
          <w:b/>
          <w:bCs/>
          <w:i/>
          <w:color w:val="000000"/>
          <w:spacing w:val="-2"/>
          <w:sz w:val="22"/>
          <w:szCs w:val="22"/>
        </w:rPr>
        <w:t xml:space="preserve"> </w:t>
      </w:r>
      <w:r w:rsidR="005264BA" w:rsidRPr="00F3214D">
        <w:rPr>
          <w:rFonts w:asciiTheme="minorHAnsi" w:hAnsiTheme="minorHAnsi" w:cstheme="minorHAnsi"/>
          <w:b/>
          <w:bCs/>
          <w:i/>
          <w:noProof/>
          <w:color w:val="000000"/>
          <w:spacing w:val="1"/>
          <w:sz w:val="22"/>
          <w:szCs w:val="22"/>
        </w:rPr>
        <w:t>e</w:t>
      </w:r>
      <w:r w:rsidR="005264BA" w:rsidRPr="00F3214D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mphasis</w:t>
      </w:r>
      <w:r w:rsidR="005264BA" w:rsidRPr="00F3214D">
        <w:rPr>
          <w:rFonts w:asciiTheme="minorHAnsi" w:hAnsiTheme="minorHAnsi" w:cstheme="minorHAnsi"/>
          <w:b/>
          <w:bCs/>
          <w:i/>
          <w:color w:val="000000"/>
          <w:spacing w:val="-2"/>
          <w:sz w:val="22"/>
          <w:szCs w:val="22"/>
        </w:rPr>
        <w:t xml:space="preserve"> </w:t>
      </w:r>
      <w:r w:rsidR="005264BA" w:rsidRPr="00F3214D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in</w:t>
      </w:r>
      <w:r w:rsidR="005264BA" w:rsidRPr="00F3214D">
        <w:rPr>
          <w:rFonts w:asciiTheme="minorHAnsi" w:hAnsiTheme="minorHAnsi" w:cstheme="minorHAnsi"/>
          <w:b/>
          <w:bCs/>
          <w:i/>
          <w:color w:val="000000"/>
          <w:spacing w:val="-2"/>
          <w:sz w:val="22"/>
          <w:szCs w:val="22"/>
        </w:rPr>
        <w:t xml:space="preserve"> </w:t>
      </w:r>
      <w:r w:rsidR="005264BA" w:rsidRPr="00F3214D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>Management</w:t>
      </w:r>
      <w:r w:rsidR="00F3214D" w:rsidRPr="00F3214D">
        <w:rPr>
          <w:rFonts w:asciiTheme="minorHAnsi" w:hAnsiTheme="minorHAnsi" w:cstheme="minorHAnsi"/>
          <w:b/>
          <w:bCs/>
          <w:i/>
          <w:noProof/>
          <w:color w:val="000000"/>
          <w:sz w:val="22"/>
          <w:szCs w:val="22"/>
        </w:rPr>
        <w:t xml:space="preserve"> </w:t>
      </w:r>
      <w:r w:rsidR="00F3214D" w:rsidRPr="00650181">
        <w:rPr>
          <w:rFonts w:asciiTheme="minorHAnsi" w:hAnsiTheme="minorHAnsi" w:cstheme="minorHAnsi"/>
          <w:b/>
          <w:bCs/>
          <w:noProof/>
          <w:color w:val="000000"/>
          <w:sz w:val="22"/>
          <w:szCs w:val="22"/>
        </w:rPr>
        <w:t xml:space="preserve">| </w:t>
      </w:r>
      <w:r w:rsidR="00F3214D" w:rsidRPr="00F3214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Cal</w:t>
      </w:r>
      <w:r w:rsidR="00F3214D" w:rsidRPr="00F3214D">
        <w:rPr>
          <w:rFonts w:asciiTheme="minorHAnsi" w:hAnsiTheme="minorHAnsi" w:cstheme="minorHAnsi"/>
          <w:bCs/>
          <w:color w:val="000000"/>
          <w:w w:val="95"/>
          <w:sz w:val="22"/>
          <w:szCs w:val="22"/>
        </w:rPr>
        <w:t xml:space="preserve"> </w:t>
      </w:r>
      <w:r w:rsidR="00F3214D" w:rsidRPr="00F3214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Lutheran</w:t>
      </w:r>
      <w:r w:rsidR="00F3214D" w:rsidRPr="00F3214D">
        <w:rPr>
          <w:rFonts w:asciiTheme="minorHAnsi" w:hAnsiTheme="minorHAnsi" w:cstheme="minorHAnsi"/>
          <w:bCs/>
          <w:color w:val="000000"/>
          <w:w w:val="95"/>
          <w:sz w:val="22"/>
          <w:szCs w:val="22"/>
        </w:rPr>
        <w:t xml:space="preserve"> </w:t>
      </w:r>
      <w:r w:rsidR="00F3214D" w:rsidRPr="00F3214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Universi</w:t>
      </w:r>
      <w:r w:rsidR="00F3214D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ty</w:t>
      </w:r>
    </w:p>
    <w:sectPr w:rsidR="0030096D" w:rsidRPr="00650181">
      <w:type w:val="continuous"/>
      <w:pgSz w:w="12240" w:h="15840"/>
      <w:pgMar w:top="580" w:right="11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92B"/>
    <w:multiLevelType w:val="multilevel"/>
    <w:tmpl w:val="EEFE23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D60F8"/>
    <w:multiLevelType w:val="singleLevel"/>
    <w:tmpl w:val="CB6A3CF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A18112F"/>
    <w:multiLevelType w:val="multilevel"/>
    <w:tmpl w:val="DBDAE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10E"/>
    <w:multiLevelType w:val="singleLevel"/>
    <w:tmpl w:val="9DF40F9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33E1A2E"/>
    <w:multiLevelType w:val="singleLevel"/>
    <w:tmpl w:val="120A7EB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ED352CA"/>
    <w:multiLevelType w:val="singleLevel"/>
    <w:tmpl w:val="8DF44BB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43B4B40"/>
    <w:multiLevelType w:val="multilevel"/>
    <w:tmpl w:val="EEFE23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A0ADF"/>
    <w:multiLevelType w:val="singleLevel"/>
    <w:tmpl w:val="760287C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4D032C5F"/>
    <w:multiLevelType w:val="singleLevel"/>
    <w:tmpl w:val="F878C24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623424EE"/>
    <w:multiLevelType w:val="multilevel"/>
    <w:tmpl w:val="D86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26EF6"/>
    <w:multiLevelType w:val="singleLevel"/>
    <w:tmpl w:val="5610257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72A62AA8"/>
    <w:multiLevelType w:val="hybridMultilevel"/>
    <w:tmpl w:val="3AC882D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934291462">
    <w:abstractNumId w:val="3"/>
  </w:num>
  <w:num w:numId="2" w16cid:durableId="785466575">
    <w:abstractNumId w:val="8"/>
  </w:num>
  <w:num w:numId="3" w16cid:durableId="1869877331">
    <w:abstractNumId w:val="7"/>
  </w:num>
  <w:num w:numId="4" w16cid:durableId="1890919743">
    <w:abstractNumId w:val="1"/>
  </w:num>
  <w:num w:numId="5" w16cid:durableId="2110195700">
    <w:abstractNumId w:val="5"/>
  </w:num>
  <w:num w:numId="6" w16cid:durableId="588268171">
    <w:abstractNumId w:val="10"/>
  </w:num>
  <w:num w:numId="7" w16cid:durableId="1699938527">
    <w:abstractNumId w:val="4"/>
  </w:num>
  <w:num w:numId="8" w16cid:durableId="705057115">
    <w:abstractNumId w:val="9"/>
  </w:num>
  <w:num w:numId="9" w16cid:durableId="1135371472">
    <w:abstractNumId w:val="6"/>
  </w:num>
  <w:num w:numId="10" w16cid:durableId="1495680200">
    <w:abstractNumId w:val="11"/>
  </w:num>
  <w:num w:numId="11" w16cid:durableId="1523860618">
    <w:abstractNumId w:val="2"/>
  </w:num>
  <w:num w:numId="12" w16cid:durableId="209894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6D"/>
    <w:rsid w:val="00010A40"/>
    <w:rsid w:val="00023EA8"/>
    <w:rsid w:val="00024FA9"/>
    <w:rsid w:val="00072353"/>
    <w:rsid w:val="00083DAD"/>
    <w:rsid w:val="000963C8"/>
    <w:rsid w:val="000C0672"/>
    <w:rsid w:val="000C5EB0"/>
    <w:rsid w:val="000E2657"/>
    <w:rsid w:val="000F065A"/>
    <w:rsid w:val="00103723"/>
    <w:rsid w:val="0010408A"/>
    <w:rsid w:val="00156B4E"/>
    <w:rsid w:val="0016462F"/>
    <w:rsid w:val="001D6027"/>
    <w:rsid w:val="001E61D2"/>
    <w:rsid w:val="001F6B4C"/>
    <w:rsid w:val="00201DA4"/>
    <w:rsid w:val="00221DAC"/>
    <w:rsid w:val="00247FDE"/>
    <w:rsid w:val="002547E4"/>
    <w:rsid w:val="002926F8"/>
    <w:rsid w:val="002B7F0B"/>
    <w:rsid w:val="002C3FB7"/>
    <w:rsid w:val="002D65D8"/>
    <w:rsid w:val="002F617F"/>
    <w:rsid w:val="0030096D"/>
    <w:rsid w:val="0033217F"/>
    <w:rsid w:val="003567FA"/>
    <w:rsid w:val="00370AFC"/>
    <w:rsid w:val="00384004"/>
    <w:rsid w:val="003B5D9A"/>
    <w:rsid w:val="003C0632"/>
    <w:rsid w:val="003C64F3"/>
    <w:rsid w:val="00412A2A"/>
    <w:rsid w:val="00442113"/>
    <w:rsid w:val="00442665"/>
    <w:rsid w:val="004905C0"/>
    <w:rsid w:val="00496865"/>
    <w:rsid w:val="004C0CDF"/>
    <w:rsid w:val="004C22FB"/>
    <w:rsid w:val="004C3FF1"/>
    <w:rsid w:val="004D152F"/>
    <w:rsid w:val="004D2F20"/>
    <w:rsid w:val="004E608E"/>
    <w:rsid w:val="004F25E4"/>
    <w:rsid w:val="005047D1"/>
    <w:rsid w:val="005050E9"/>
    <w:rsid w:val="00522F27"/>
    <w:rsid w:val="005264BA"/>
    <w:rsid w:val="00550A5B"/>
    <w:rsid w:val="00555679"/>
    <w:rsid w:val="00565900"/>
    <w:rsid w:val="005776EC"/>
    <w:rsid w:val="00585B19"/>
    <w:rsid w:val="005B21F8"/>
    <w:rsid w:val="005B46E1"/>
    <w:rsid w:val="005C336E"/>
    <w:rsid w:val="005D440A"/>
    <w:rsid w:val="00606F44"/>
    <w:rsid w:val="006134FC"/>
    <w:rsid w:val="006172AD"/>
    <w:rsid w:val="00650181"/>
    <w:rsid w:val="00677D6A"/>
    <w:rsid w:val="00684F0B"/>
    <w:rsid w:val="0069393B"/>
    <w:rsid w:val="006A1236"/>
    <w:rsid w:val="006A13C7"/>
    <w:rsid w:val="006A2E0A"/>
    <w:rsid w:val="006B6B13"/>
    <w:rsid w:val="006C6245"/>
    <w:rsid w:val="006D2527"/>
    <w:rsid w:val="006E08E5"/>
    <w:rsid w:val="006F112B"/>
    <w:rsid w:val="006F2C57"/>
    <w:rsid w:val="006F2CAD"/>
    <w:rsid w:val="006F5D8C"/>
    <w:rsid w:val="00705DF3"/>
    <w:rsid w:val="00706B29"/>
    <w:rsid w:val="0073481F"/>
    <w:rsid w:val="00744B6F"/>
    <w:rsid w:val="007451C2"/>
    <w:rsid w:val="007462B9"/>
    <w:rsid w:val="0075518C"/>
    <w:rsid w:val="00761179"/>
    <w:rsid w:val="007B55C5"/>
    <w:rsid w:val="007D4D4E"/>
    <w:rsid w:val="007E3067"/>
    <w:rsid w:val="008014EC"/>
    <w:rsid w:val="00802B1A"/>
    <w:rsid w:val="00820142"/>
    <w:rsid w:val="00826D60"/>
    <w:rsid w:val="008518BB"/>
    <w:rsid w:val="00873D60"/>
    <w:rsid w:val="00874742"/>
    <w:rsid w:val="008960E3"/>
    <w:rsid w:val="008C79BA"/>
    <w:rsid w:val="008D6D63"/>
    <w:rsid w:val="008D7678"/>
    <w:rsid w:val="008D77A1"/>
    <w:rsid w:val="008E5A06"/>
    <w:rsid w:val="00924354"/>
    <w:rsid w:val="009A12BD"/>
    <w:rsid w:val="009C537C"/>
    <w:rsid w:val="009E64B3"/>
    <w:rsid w:val="00A02237"/>
    <w:rsid w:val="00A31D39"/>
    <w:rsid w:val="00A612DA"/>
    <w:rsid w:val="00A9020F"/>
    <w:rsid w:val="00A91ABE"/>
    <w:rsid w:val="00A968B0"/>
    <w:rsid w:val="00AB7498"/>
    <w:rsid w:val="00B10CB2"/>
    <w:rsid w:val="00B340CC"/>
    <w:rsid w:val="00B47986"/>
    <w:rsid w:val="00B62655"/>
    <w:rsid w:val="00B7609C"/>
    <w:rsid w:val="00BA6F75"/>
    <w:rsid w:val="00BE3C43"/>
    <w:rsid w:val="00BF3661"/>
    <w:rsid w:val="00C16617"/>
    <w:rsid w:val="00C26F3F"/>
    <w:rsid w:val="00C52C3B"/>
    <w:rsid w:val="00C62E69"/>
    <w:rsid w:val="00C70AAB"/>
    <w:rsid w:val="00C845A5"/>
    <w:rsid w:val="00CD4E87"/>
    <w:rsid w:val="00CE0679"/>
    <w:rsid w:val="00CF3AA0"/>
    <w:rsid w:val="00CF4C1F"/>
    <w:rsid w:val="00D02581"/>
    <w:rsid w:val="00D1080E"/>
    <w:rsid w:val="00D5515E"/>
    <w:rsid w:val="00D768CB"/>
    <w:rsid w:val="00D80C15"/>
    <w:rsid w:val="00DA2DA2"/>
    <w:rsid w:val="00DB4BB5"/>
    <w:rsid w:val="00DF1E28"/>
    <w:rsid w:val="00DF2A07"/>
    <w:rsid w:val="00DF2B9D"/>
    <w:rsid w:val="00E1589F"/>
    <w:rsid w:val="00E176A7"/>
    <w:rsid w:val="00E47B91"/>
    <w:rsid w:val="00E5015A"/>
    <w:rsid w:val="00E63FF8"/>
    <w:rsid w:val="00EB2741"/>
    <w:rsid w:val="00EE0C20"/>
    <w:rsid w:val="00EE7333"/>
    <w:rsid w:val="00F10930"/>
    <w:rsid w:val="00F172DB"/>
    <w:rsid w:val="00F3214D"/>
    <w:rsid w:val="00F84148"/>
    <w:rsid w:val="00FA027B"/>
    <w:rsid w:val="00FD1FAC"/>
    <w:rsid w:val="00FE12D8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D540"/>
  <w15:docId w15:val="{F20CCDA7-789C-42BD-8655-0777D360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D6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47D1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FB7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FB7"/>
    <w:rPr>
      <w:rFonts w:ascii="Consolas" w:hAnsi="Consolas"/>
    </w:rPr>
  </w:style>
  <w:style w:type="character" w:styleId="Hyperlink">
    <w:name w:val="Hyperlink"/>
    <w:basedOn w:val="DefaultParagraphFont"/>
    <w:uiPriority w:val="99"/>
    <w:unhideWhenUsed/>
    <w:rsid w:val="006172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lisak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m_lisak@yaho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2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Marie Lisak</dc:creator>
  <cp:lastModifiedBy>Ann Marie Lisak</cp:lastModifiedBy>
  <cp:revision>149</cp:revision>
  <dcterms:created xsi:type="dcterms:W3CDTF">2025-07-31T20:34:00Z</dcterms:created>
  <dcterms:modified xsi:type="dcterms:W3CDTF">2025-08-29T19:29:00Z</dcterms:modified>
</cp:coreProperties>
</file>