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22477" w14:textId="334D432C" w:rsidR="00E23F31" w:rsidRPr="00490539" w:rsidRDefault="00E812EF" w:rsidP="00490539">
      <w:pPr>
        <w:jc w:val="center"/>
        <w:rPr>
          <w:rFonts w:cstheme="minorHAnsi"/>
          <w:b/>
          <w:bCs/>
          <w:color w:val="000000" w:themeColor="text1"/>
          <w:sz w:val="20"/>
          <w:szCs w:val="20"/>
        </w:rPr>
      </w:pPr>
      <w:r w:rsidRPr="00490539">
        <w:rPr>
          <w:rFonts w:cstheme="minorHAnsi"/>
          <w:b/>
          <w:bCs/>
          <w:color w:val="000000" w:themeColor="text1"/>
          <w:sz w:val="20"/>
          <w:szCs w:val="20"/>
        </w:rPr>
        <w:t>Arvind Kumar</w:t>
      </w:r>
    </w:p>
    <w:p w14:paraId="6F2D7132" w14:textId="77777777" w:rsidR="005234A0" w:rsidRPr="00490539" w:rsidRDefault="005234A0" w:rsidP="00490539">
      <w:pPr>
        <w:jc w:val="both"/>
        <w:rPr>
          <w:rFonts w:cstheme="minorHAnsi"/>
          <w:b/>
          <w:bCs/>
          <w:color w:val="000000" w:themeColor="text1"/>
          <w:sz w:val="20"/>
          <w:szCs w:val="20"/>
        </w:rPr>
      </w:pPr>
    </w:p>
    <w:p w14:paraId="3D5C73C4" w14:textId="1E526A3E" w:rsidR="005234A0" w:rsidRPr="00490539" w:rsidRDefault="005234A0" w:rsidP="00490539">
      <w:pPr>
        <w:pBdr>
          <w:bottom w:val="single" w:sz="6" w:space="1" w:color="auto"/>
        </w:pBdr>
        <w:jc w:val="center"/>
        <w:rPr>
          <w:rFonts w:cstheme="minorHAnsi"/>
          <w:color w:val="000000" w:themeColor="text1"/>
          <w:sz w:val="20"/>
          <w:szCs w:val="20"/>
        </w:rPr>
      </w:pPr>
      <w:r w:rsidRPr="00490539">
        <w:rPr>
          <w:rFonts w:cstheme="minorHAnsi"/>
          <w:color w:val="000000" w:themeColor="text1"/>
          <w:sz w:val="20"/>
          <w:szCs w:val="20"/>
        </w:rPr>
        <w:t>(</w:t>
      </w:r>
      <w:r w:rsidR="00D82CC7">
        <w:rPr>
          <w:rFonts w:cstheme="minorHAnsi"/>
          <w:color w:val="000000" w:themeColor="text1"/>
          <w:sz w:val="20"/>
          <w:szCs w:val="20"/>
        </w:rPr>
        <w:t>631</w:t>
      </w:r>
      <w:r w:rsidRPr="00490539">
        <w:rPr>
          <w:rFonts w:cstheme="minorHAnsi"/>
          <w:color w:val="000000" w:themeColor="text1"/>
          <w:sz w:val="20"/>
          <w:szCs w:val="20"/>
        </w:rPr>
        <w:t>)</w:t>
      </w:r>
      <w:r w:rsidR="00D82CC7">
        <w:rPr>
          <w:rFonts w:cstheme="minorHAnsi"/>
          <w:color w:val="000000" w:themeColor="text1"/>
          <w:sz w:val="20"/>
          <w:szCs w:val="20"/>
        </w:rPr>
        <w:t xml:space="preserve"> 606-6525</w:t>
      </w:r>
      <w:r w:rsidRPr="00490539">
        <w:rPr>
          <w:rFonts w:cstheme="minorHAnsi"/>
          <w:color w:val="000000" w:themeColor="text1"/>
          <w:sz w:val="20"/>
          <w:szCs w:val="20"/>
        </w:rPr>
        <w:t xml:space="preserve"> | arvind</w:t>
      </w:r>
      <w:r w:rsidR="00D82CC7">
        <w:rPr>
          <w:rFonts w:cstheme="minorHAnsi"/>
          <w:color w:val="000000" w:themeColor="text1"/>
          <w:sz w:val="20"/>
          <w:szCs w:val="20"/>
        </w:rPr>
        <w:t>gdg</w:t>
      </w:r>
      <w:r w:rsidRPr="00490539">
        <w:rPr>
          <w:rFonts w:cstheme="minorHAnsi"/>
          <w:color w:val="000000" w:themeColor="text1"/>
          <w:sz w:val="20"/>
          <w:szCs w:val="20"/>
        </w:rPr>
        <w:t>9@gmail.com</w:t>
      </w:r>
    </w:p>
    <w:p w14:paraId="543FD70D" w14:textId="6FB8BF45" w:rsidR="00575AB4" w:rsidRPr="00490539" w:rsidRDefault="00911002" w:rsidP="00490539">
      <w:pPr>
        <w:jc w:val="both"/>
        <w:rPr>
          <w:rFonts w:cstheme="minorHAnsi"/>
          <w:b/>
          <w:bCs/>
          <w:color w:val="000000" w:themeColor="text1"/>
          <w:sz w:val="20"/>
          <w:szCs w:val="20"/>
          <w:u w:val="single"/>
        </w:rPr>
      </w:pPr>
      <w:r w:rsidRPr="00490539">
        <w:rPr>
          <w:rFonts w:cstheme="minorHAnsi"/>
          <w:b/>
          <w:bCs/>
          <w:color w:val="000000" w:themeColor="text1"/>
          <w:sz w:val="20"/>
          <w:szCs w:val="20"/>
          <w:u w:val="single"/>
        </w:rPr>
        <w:t xml:space="preserve"> </w:t>
      </w:r>
    </w:p>
    <w:p w14:paraId="6DCB5FE6" w14:textId="7C5C250D" w:rsidR="00050BD1" w:rsidRPr="006F19B4" w:rsidRDefault="000F584F" w:rsidP="00490539">
      <w:pPr>
        <w:jc w:val="both"/>
        <w:rPr>
          <w:rFonts w:cstheme="minorHAnsi"/>
          <w:color w:val="000000" w:themeColor="text1"/>
          <w:sz w:val="20"/>
          <w:szCs w:val="20"/>
          <w:u w:val="single"/>
        </w:rPr>
      </w:pPr>
      <w:r w:rsidRPr="006F19B4">
        <w:rPr>
          <w:rFonts w:cstheme="minorHAnsi"/>
          <w:b/>
          <w:bCs/>
          <w:color w:val="000000" w:themeColor="text1"/>
          <w:sz w:val="20"/>
          <w:szCs w:val="20"/>
          <w:u w:val="single"/>
        </w:rPr>
        <w:t>PROFESSIONAL SUMMARY</w:t>
      </w:r>
      <w:r w:rsidRPr="006F19B4">
        <w:rPr>
          <w:rFonts w:cstheme="minorHAnsi"/>
          <w:color w:val="000000" w:themeColor="text1"/>
          <w:sz w:val="20"/>
          <w:szCs w:val="20"/>
          <w:u w:val="single"/>
        </w:rPr>
        <w:t>:</w:t>
      </w:r>
      <w:r w:rsidR="00131392" w:rsidRPr="006F19B4">
        <w:rPr>
          <w:rFonts w:cstheme="minorHAnsi"/>
          <w:color w:val="000000" w:themeColor="text1"/>
          <w:sz w:val="20"/>
          <w:szCs w:val="20"/>
          <w:u w:val="single"/>
        </w:rPr>
        <w:t xml:space="preserve"> </w:t>
      </w:r>
    </w:p>
    <w:p w14:paraId="6F50E01D" w14:textId="77777777" w:rsidR="00842555" w:rsidRPr="006F19B4" w:rsidRDefault="00842555" w:rsidP="00490539">
      <w:pPr>
        <w:jc w:val="both"/>
        <w:rPr>
          <w:rFonts w:cstheme="minorHAnsi"/>
          <w:color w:val="000000" w:themeColor="text1"/>
          <w:sz w:val="20"/>
          <w:szCs w:val="20"/>
          <w:u w:val="single"/>
        </w:rPr>
      </w:pPr>
    </w:p>
    <w:p w14:paraId="5D066547" w14:textId="3CD824ED" w:rsidR="005161FA" w:rsidRPr="006F19B4" w:rsidRDefault="005161FA" w:rsidP="00490539">
      <w:pPr>
        <w:jc w:val="both"/>
        <w:rPr>
          <w:rFonts w:cstheme="minorHAnsi"/>
          <w:color w:val="000000" w:themeColor="text1"/>
          <w:sz w:val="20"/>
          <w:szCs w:val="20"/>
        </w:rPr>
      </w:pPr>
      <w:r w:rsidRPr="006F19B4">
        <w:rPr>
          <w:rFonts w:cstheme="minorHAnsi"/>
          <w:color w:val="000000" w:themeColor="text1"/>
          <w:sz w:val="20"/>
          <w:szCs w:val="20"/>
        </w:rPr>
        <w:t xml:space="preserve">Detail-oriented Data Governance and Management professional with extensive experience in driving data quality, compliance, and governance initiatives across software, healthcare, </w:t>
      </w:r>
      <w:r w:rsidR="002251C6" w:rsidRPr="006F19B4">
        <w:rPr>
          <w:rFonts w:cstheme="minorHAnsi"/>
          <w:color w:val="000000" w:themeColor="text1"/>
          <w:sz w:val="20"/>
          <w:szCs w:val="20"/>
        </w:rPr>
        <w:t xml:space="preserve">Insurance </w:t>
      </w:r>
      <w:r w:rsidRPr="006F19B4">
        <w:rPr>
          <w:rFonts w:cstheme="minorHAnsi"/>
          <w:color w:val="000000" w:themeColor="text1"/>
          <w:sz w:val="20"/>
          <w:szCs w:val="20"/>
        </w:rPr>
        <w:t>and financial industries. Proven expertise in data governance frameworks, master data management (MDM), and metadata management using tools such as Collibra, Informatica. Skilled in Data Analysis, SQL querying, ETL processes, and data warehousing, with a strong focus on establishing data standards, lineage, and stewardship practices and enabling data-driven decision-making through analytics and visualization tools like Power BI and Tableau. Proven ability to define data architecture, streamline data flows, and support cross-functional reporting and analytics initiatives. Skilled in applying AI-driven automation, data modeling, and cloud-based data management to enhance data accuracy, accessibility, and business impact.</w:t>
      </w:r>
    </w:p>
    <w:p w14:paraId="2D9163DB" w14:textId="77777777" w:rsidR="00AA000F" w:rsidRPr="006F19B4" w:rsidRDefault="00AA000F" w:rsidP="00490539">
      <w:pPr>
        <w:jc w:val="both"/>
        <w:rPr>
          <w:rFonts w:cstheme="minorHAnsi"/>
          <w:color w:val="000000" w:themeColor="text1"/>
          <w:sz w:val="20"/>
          <w:szCs w:val="20"/>
        </w:rPr>
      </w:pPr>
    </w:p>
    <w:p w14:paraId="2DA2E597" w14:textId="5D4E8C86" w:rsidR="00AA000F" w:rsidRPr="006F19B4" w:rsidRDefault="00AA000F" w:rsidP="00490539">
      <w:pPr>
        <w:jc w:val="both"/>
        <w:rPr>
          <w:rFonts w:cstheme="minorHAnsi"/>
          <w:b/>
          <w:bCs/>
          <w:color w:val="000000" w:themeColor="text1"/>
          <w:sz w:val="20"/>
          <w:szCs w:val="20"/>
          <w:u w:val="single"/>
        </w:rPr>
      </w:pPr>
      <w:r w:rsidRPr="006F19B4">
        <w:rPr>
          <w:rFonts w:cstheme="minorHAnsi"/>
          <w:b/>
          <w:bCs/>
          <w:color w:val="000000" w:themeColor="text1"/>
          <w:sz w:val="20"/>
          <w:szCs w:val="20"/>
          <w:u w:val="single"/>
        </w:rPr>
        <w:t>TOOLS &amp; TECHNOLOGIES:</w:t>
      </w:r>
    </w:p>
    <w:p w14:paraId="0EBDB31E" w14:textId="77777777" w:rsidR="00AA000F" w:rsidRPr="006F19B4" w:rsidRDefault="00AA000F" w:rsidP="00490539">
      <w:pPr>
        <w:jc w:val="both"/>
        <w:rPr>
          <w:rFonts w:cstheme="minorHAnsi"/>
          <w:color w:val="000000" w:themeColor="text1"/>
          <w:sz w:val="20"/>
          <w:szCs w:val="20"/>
        </w:rPr>
      </w:pPr>
    </w:p>
    <w:p w14:paraId="58583F3C" w14:textId="22445345" w:rsidR="005161FA" w:rsidRPr="006F19B4" w:rsidRDefault="005161FA" w:rsidP="00490539">
      <w:pPr>
        <w:jc w:val="both"/>
        <w:rPr>
          <w:rFonts w:cstheme="minorHAnsi"/>
          <w:color w:val="000000" w:themeColor="text1"/>
          <w:sz w:val="20"/>
          <w:szCs w:val="20"/>
        </w:rPr>
      </w:pPr>
      <w:r w:rsidRPr="006F19B4">
        <w:rPr>
          <w:rFonts w:cstheme="minorHAnsi"/>
          <w:b/>
          <w:bCs/>
          <w:color w:val="000000" w:themeColor="text1"/>
          <w:sz w:val="20"/>
          <w:szCs w:val="20"/>
        </w:rPr>
        <w:t xml:space="preserve">Data Governance &amp; MDM: </w:t>
      </w:r>
      <w:r w:rsidRPr="006F19B4">
        <w:rPr>
          <w:rFonts w:cstheme="minorHAnsi"/>
          <w:color w:val="000000" w:themeColor="text1"/>
          <w:sz w:val="20"/>
          <w:szCs w:val="20"/>
        </w:rPr>
        <w:t>Collibra, Informatica Data Catalog (IDMC/MDM), SAP MDG</w:t>
      </w:r>
      <w:r w:rsidRPr="006F19B4">
        <w:rPr>
          <w:rFonts w:ascii="MS Gothic" w:eastAsia="MS Gothic" w:hAnsi="MS Gothic" w:cs="MS Gothic" w:hint="eastAsia"/>
          <w:color w:val="000000" w:themeColor="text1"/>
          <w:sz w:val="20"/>
          <w:szCs w:val="20"/>
        </w:rPr>
        <w:t> </w:t>
      </w:r>
      <w:r w:rsidRPr="006F19B4">
        <w:rPr>
          <w:rFonts w:cstheme="minorHAnsi"/>
          <w:color w:val="000000" w:themeColor="text1"/>
          <w:sz w:val="20"/>
          <w:szCs w:val="20"/>
        </w:rPr>
        <w:t>Data, ERWIN, SSMS</w:t>
      </w:r>
      <w:r w:rsidRPr="006F19B4">
        <w:rPr>
          <w:rFonts w:cstheme="minorHAnsi"/>
          <w:b/>
          <w:bCs/>
          <w:color w:val="000000" w:themeColor="text1"/>
          <w:sz w:val="20"/>
          <w:szCs w:val="20"/>
        </w:rPr>
        <w:t xml:space="preserve">. Analytics &amp; Visualization: </w:t>
      </w:r>
      <w:r w:rsidRPr="006F19B4">
        <w:rPr>
          <w:rFonts w:cstheme="minorHAnsi"/>
          <w:color w:val="000000" w:themeColor="text1"/>
          <w:sz w:val="20"/>
          <w:szCs w:val="20"/>
        </w:rPr>
        <w:t>Power BI, Tableau, Excel, SQL, Python, DAX</w:t>
      </w:r>
      <w:r w:rsidR="00DF4A7A" w:rsidRPr="006F19B4">
        <w:rPr>
          <w:rFonts w:cstheme="minorHAnsi"/>
          <w:color w:val="000000" w:themeColor="text1"/>
          <w:sz w:val="20"/>
          <w:szCs w:val="20"/>
        </w:rPr>
        <w:t>, Google Analytics</w:t>
      </w:r>
      <w:r w:rsidRPr="006F19B4">
        <w:rPr>
          <w:rFonts w:cstheme="minorHAnsi"/>
          <w:b/>
          <w:bCs/>
          <w:color w:val="000000" w:themeColor="text1"/>
          <w:sz w:val="20"/>
          <w:szCs w:val="20"/>
        </w:rPr>
        <w:t xml:space="preserve">. Databases &amp; Cloud Platforms: </w:t>
      </w:r>
      <w:r w:rsidRPr="006F19B4">
        <w:rPr>
          <w:rFonts w:cstheme="minorHAnsi"/>
          <w:color w:val="000000" w:themeColor="text1"/>
          <w:sz w:val="20"/>
          <w:szCs w:val="20"/>
        </w:rPr>
        <w:t xml:space="preserve">Oracle, MySQL, Snowflake, AWS, Microsoft Azure, GCP, Azure Databricks, GitHub. </w:t>
      </w:r>
      <w:r w:rsidRPr="006F19B4">
        <w:rPr>
          <w:rFonts w:cstheme="minorHAnsi"/>
          <w:b/>
          <w:bCs/>
          <w:color w:val="000000" w:themeColor="text1"/>
          <w:sz w:val="20"/>
          <w:szCs w:val="20"/>
        </w:rPr>
        <w:t xml:space="preserve">Big Data &amp; Integration: </w:t>
      </w:r>
      <w:r w:rsidRPr="006F19B4">
        <w:rPr>
          <w:rFonts w:cstheme="minorHAnsi"/>
          <w:color w:val="000000" w:themeColor="text1"/>
          <w:sz w:val="20"/>
          <w:szCs w:val="20"/>
        </w:rPr>
        <w:t xml:space="preserve">Apache Hadoop, Spark, Kafka, Data Warehouse Solutions. </w:t>
      </w:r>
      <w:r w:rsidRPr="006F19B4">
        <w:rPr>
          <w:rFonts w:cstheme="minorHAnsi"/>
          <w:b/>
          <w:bCs/>
          <w:color w:val="000000" w:themeColor="text1"/>
          <w:sz w:val="20"/>
          <w:szCs w:val="20"/>
        </w:rPr>
        <w:t xml:space="preserve">Productivity &amp; Collaboration: </w:t>
      </w:r>
      <w:r w:rsidRPr="006F19B4">
        <w:rPr>
          <w:rFonts w:cstheme="minorHAnsi"/>
          <w:color w:val="000000" w:themeColor="text1"/>
          <w:sz w:val="20"/>
          <w:szCs w:val="20"/>
        </w:rPr>
        <w:t>Microsoft 365, SharePoint, Word, PowerPoint, Access, Smartsheet, MS Visio, JIRA (Agile/SDLC methodologies).</w:t>
      </w:r>
      <w:r w:rsidRPr="006F19B4">
        <w:rPr>
          <w:rFonts w:cstheme="minorHAnsi"/>
          <w:b/>
          <w:bCs/>
          <w:color w:val="000000" w:themeColor="text1"/>
          <w:sz w:val="20"/>
          <w:szCs w:val="20"/>
        </w:rPr>
        <w:t xml:space="preserve"> Privacy &amp; Security Tools: </w:t>
      </w:r>
      <w:r w:rsidRPr="006F19B4">
        <w:rPr>
          <w:rFonts w:cstheme="minorHAnsi"/>
          <w:color w:val="000000" w:themeColor="text1"/>
          <w:sz w:val="20"/>
          <w:szCs w:val="20"/>
        </w:rPr>
        <w:t xml:space="preserve">OneTrust, GRC platforms, Consent and Cookie Management Tools. </w:t>
      </w:r>
      <w:r w:rsidRPr="006F19B4">
        <w:rPr>
          <w:rFonts w:cstheme="minorHAnsi"/>
          <w:b/>
          <w:bCs/>
          <w:color w:val="000000" w:themeColor="text1"/>
          <w:sz w:val="20"/>
          <w:szCs w:val="20"/>
        </w:rPr>
        <w:t>AI/ML Tools:</w:t>
      </w:r>
      <w:r w:rsidRPr="006F19B4">
        <w:rPr>
          <w:rFonts w:cstheme="minorHAnsi"/>
          <w:color w:val="000000" w:themeColor="text1"/>
          <w:sz w:val="20"/>
          <w:szCs w:val="20"/>
        </w:rPr>
        <w:t xml:space="preserve"> Scikit-learn, Azure Machine Learning, NLP APIs.</w:t>
      </w:r>
      <w:r w:rsidRPr="006F19B4">
        <w:rPr>
          <w:rFonts w:cstheme="minorHAnsi"/>
          <w:b/>
          <w:bCs/>
          <w:color w:val="000000" w:themeColor="text1"/>
          <w:sz w:val="20"/>
          <w:szCs w:val="20"/>
        </w:rPr>
        <w:t xml:space="preserve"> Regulatory Compliance &amp; Frameworks: </w:t>
      </w:r>
      <w:r w:rsidRPr="006F19B4">
        <w:rPr>
          <w:rFonts w:cstheme="minorHAnsi"/>
          <w:color w:val="000000" w:themeColor="text1"/>
          <w:sz w:val="20"/>
          <w:szCs w:val="20"/>
        </w:rPr>
        <w:t>GDPR, DPDPA, CCPA/CPRA, HIPAA. NERC CIP, SOX, ISO 27001, ISO 55001, BCBS 239, DPIA/PIA, DSAR, Legal and Regulatory Compliance, Vendor and Third-Party Risk Management, Data Policy/Notice Development, Governance Risk and Compliance (eGRC)</w:t>
      </w:r>
      <w:r w:rsidRPr="006F19B4">
        <w:rPr>
          <w:rFonts w:eastAsia="MS Gothic" w:cstheme="minorHAnsi"/>
          <w:color w:val="000000" w:themeColor="text1"/>
          <w:sz w:val="20"/>
          <w:szCs w:val="20"/>
        </w:rPr>
        <w:t>.</w:t>
      </w:r>
    </w:p>
    <w:p w14:paraId="2E851F84" w14:textId="77777777" w:rsidR="00AA000F" w:rsidRPr="006F19B4" w:rsidRDefault="00AA000F" w:rsidP="00490539">
      <w:pPr>
        <w:jc w:val="both"/>
        <w:rPr>
          <w:rFonts w:cstheme="minorHAnsi"/>
          <w:color w:val="000000" w:themeColor="text1"/>
          <w:sz w:val="20"/>
          <w:szCs w:val="20"/>
        </w:rPr>
      </w:pPr>
    </w:p>
    <w:p w14:paraId="581CDB5F" w14:textId="1E8D51BA" w:rsidR="00E23F31" w:rsidRPr="006F19B4" w:rsidRDefault="003A6C65" w:rsidP="00490539">
      <w:pPr>
        <w:jc w:val="both"/>
        <w:rPr>
          <w:rFonts w:cstheme="minorHAnsi"/>
          <w:b/>
          <w:bCs/>
          <w:color w:val="000000" w:themeColor="text1"/>
          <w:sz w:val="20"/>
          <w:szCs w:val="20"/>
          <w:u w:val="single"/>
        </w:rPr>
      </w:pPr>
      <w:r w:rsidRPr="006F19B4">
        <w:rPr>
          <w:rFonts w:cstheme="minorHAnsi"/>
          <w:b/>
          <w:bCs/>
          <w:color w:val="000000" w:themeColor="text1"/>
          <w:sz w:val="20"/>
          <w:szCs w:val="20"/>
          <w:u w:val="single"/>
        </w:rPr>
        <w:t>CERTIFICATIONS</w:t>
      </w:r>
      <w:r w:rsidR="004213D5" w:rsidRPr="006F19B4">
        <w:rPr>
          <w:rFonts w:cstheme="minorHAnsi"/>
          <w:b/>
          <w:bCs/>
          <w:color w:val="000000" w:themeColor="text1"/>
          <w:sz w:val="20"/>
          <w:szCs w:val="20"/>
          <w:u w:val="single"/>
        </w:rPr>
        <w:t>:</w:t>
      </w:r>
      <w:r w:rsidRPr="006F19B4">
        <w:rPr>
          <w:rFonts w:cstheme="minorHAnsi"/>
          <w:b/>
          <w:bCs/>
          <w:color w:val="000000" w:themeColor="text1"/>
          <w:sz w:val="20"/>
          <w:szCs w:val="20"/>
          <w:u w:val="single"/>
        </w:rPr>
        <w:t xml:space="preserve"> </w:t>
      </w:r>
    </w:p>
    <w:p w14:paraId="10D00ACA" w14:textId="4DF518FF" w:rsidR="003A6C65" w:rsidRPr="006F19B4" w:rsidRDefault="003A6C65" w:rsidP="00490539">
      <w:pPr>
        <w:numPr>
          <w:ilvl w:val="0"/>
          <w:numId w:val="6"/>
        </w:numPr>
        <w:jc w:val="both"/>
        <w:rPr>
          <w:rFonts w:cstheme="minorHAnsi"/>
          <w:color w:val="000000" w:themeColor="text1"/>
          <w:sz w:val="20"/>
          <w:szCs w:val="20"/>
        </w:rPr>
      </w:pPr>
      <w:r w:rsidRPr="006F19B4">
        <w:rPr>
          <w:rFonts w:cstheme="minorHAnsi"/>
          <w:b/>
          <w:bCs/>
          <w:color w:val="000000" w:themeColor="text1"/>
          <w:sz w:val="20"/>
          <w:szCs w:val="20"/>
        </w:rPr>
        <w:t>Certified Data Protection Officer (GDPR</w:t>
      </w:r>
      <w:r w:rsidR="0090086C" w:rsidRPr="006F19B4">
        <w:rPr>
          <w:rFonts w:cstheme="minorHAnsi"/>
          <w:b/>
          <w:bCs/>
          <w:color w:val="000000" w:themeColor="text1"/>
          <w:sz w:val="20"/>
          <w:szCs w:val="20"/>
        </w:rPr>
        <w:t>/DPDPA</w:t>
      </w:r>
      <w:r w:rsidRPr="006F19B4">
        <w:rPr>
          <w:rFonts w:cstheme="minorHAnsi"/>
          <w:b/>
          <w:bCs/>
          <w:color w:val="000000" w:themeColor="text1"/>
          <w:sz w:val="20"/>
          <w:szCs w:val="20"/>
        </w:rPr>
        <w:t>)</w:t>
      </w:r>
      <w:r w:rsidR="0056402B" w:rsidRPr="006F19B4">
        <w:rPr>
          <w:rFonts w:cstheme="minorHAnsi"/>
          <w:b/>
          <w:bCs/>
          <w:color w:val="000000" w:themeColor="text1"/>
          <w:sz w:val="20"/>
          <w:szCs w:val="20"/>
        </w:rPr>
        <w:t xml:space="preserve"> </w:t>
      </w:r>
      <w:r w:rsidR="0056402B" w:rsidRPr="006F19B4">
        <w:rPr>
          <w:rFonts w:cstheme="minorHAnsi"/>
          <w:color w:val="000000" w:themeColor="text1"/>
          <w:sz w:val="20"/>
          <w:szCs w:val="20"/>
        </w:rPr>
        <w:t>(Ref No: MPP1034)</w:t>
      </w:r>
      <w:r w:rsidRPr="006F19B4">
        <w:rPr>
          <w:rFonts w:cstheme="minorHAnsi"/>
          <w:color w:val="000000" w:themeColor="text1"/>
          <w:sz w:val="20"/>
          <w:szCs w:val="20"/>
        </w:rPr>
        <w:t>.</w:t>
      </w:r>
    </w:p>
    <w:p w14:paraId="3B379956" w14:textId="3A12AE46" w:rsidR="00B40D4D" w:rsidRPr="006F19B4" w:rsidRDefault="00B40D4D" w:rsidP="00490539">
      <w:pPr>
        <w:numPr>
          <w:ilvl w:val="0"/>
          <w:numId w:val="6"/>
        </w:numPr>
        <w:jc w:val="both"/>
        <w:rPr>
          <w:rFonts w:cstheme="minorHAnsi"/>
          <w:color w:val="000000" w:themeColor="text1"/>
          <w:sz w:val="20"/>
          <w:szCs w:val="20"/>
        </w:rPr>
      </w:pPr>
      <w:r w:rsidRPr="006F19B4">
        <w:rPr>
          <w:rFonts w:cstheme="minorHAnsi"/>
          <w:b/>
          <w:bCs/>
          <w:color w:val="000000" w:themeColor="text1"/>
          <w:sz w:val="20"/>
          <w:szCs w:val="20"/>
        </w:rPr>
        <w:t xml:space="preserve">Certified PIA/DPIA Automation Expert </w:t>
      </w:r>
      <w:r w:rsidR="00127DB2" w:rsidRPr="006F19B4">
        <w:rPr>
          <w:rFonts w:cstheme="minorHAnsi"/>
          <w:b/>
          <w:bCs/>
          <w:color w:val="000000" w:themeColor="text1"/>
          <w:sz w:val="20"/>
          <w:szCs w:val="20"/>
        </w:rPr>
        <w:t>–</w:t>
      </w:r>
      <w:r w:rsidRPr="006F19B4">
        <w:rPr>
          <w:rFonts w:cstheme="minorHAnsi"/>
          <w:b/>
          <w:bCs/>
          <w:color w:val="000000" w:themeColor="text1"/>
          <w:sz w:val="20"/>
          <w:szCs w:val="20"/>
        </w:rPr>
        <w:t xml:space="preserve"> OneTrust</w:t>
      </w:r>
    </w:p>
    <w:p w14:paraId="26EFF096" w14:textId="77777777" w:rsidR="009B5ABC" w:rsidRPr="006F19B4" w:rsidRDefault="009B5ABC" w:rsidP="00490539">
      <w:pPr>
        <w:jc w:val="both"/>
        <w:rPr>
          <w:rFonts w:cstheme="minorHAnsi"/>
          <w:color w:val="000000" w:themeColor="text1"/>
          <w:sz w:val="20"/>
          <w:szCs w:val="20"/>
        </w:rPr>
      </w:pPr>
    </w:p>
    <w:p w14:paraId="0CD05DB1" w14:textId="77777777" w:rsidR="003A6C65" w:rsidRPr="006F19B4" w:rsidRDefault="003A6C65" w:rsidP="00490539">
      <w:pPr>
        <w:jc w:val="both"/>
        <w:rPr>
          <w:rFonts w:cstheme="minorHAnsi"/>
          <w:color w:val="000000" w:themeColor="text1"/>
          <w:sz w:val="20"/>
          <w:szCs w:val="20"/>
          <w:u w:val="single"/>
        </w:rPr>
      </w:pPr>
      <w:r w:rsidRPr="006F19B4">
        <w:rPr>
          <w:rFonts w:cstheme="minorHAnsi"/>
          <w:b/>
          <w:bCs/>
          <w:color w:val="000000" w:themeColor="text1"/>
          <w:sz w:val="20"/>
          <w:szCs w:val="20"/>
          <w:u w:val="single"/>
        </w:rPr>
        <w:t>PROFESSIONAL</w:t>
      </w:r>
      <w:r w:rsidRPr="006F19B4">
        <w:rPr>
          <w:rFonts w:cstheme="minorHAnsi"/>
          <w:color w:val="000000" w:themeColor="text1"/>
          <w:sz w:val="20"/>
          <w:szCs w:val="20"/>
          <w:u w:val="single"/>
        </w:rPr>
        <w:t xml:space="preserve"> </w:t>
      </w:r>
      <w:r w:rsidRPr="006F19B4">
        <w:rPr>
          <w:rFonts w:cstheme="minorHAnsi"/>
          <w:b/>
          <w:bCs/>
          <w:color w:val="000000" w:themeColor="text1"/>
          <w:sz w:val="20"/>
          <w:szCs w:val="20"/>
          <w:u w:val="single"/>
        </w:rPr>
        <w:t>EXPERIENCE</w:t>
      </w:r>
      <w:r w:rsidRPr="006F19B4">
        <w:rPr>
          <w:rFonts w:cstheme="minorHAnsi"/>
          <w:color w:val="000000" w:themeColor="text1"/>
          <w:sz w:val="20"/>
          <w:szCs w:val="20"/>
          <w:u w:val="single"/>
        </w:rPr>
        <w:t>:</w:t>
      </w:r>
    </w:p>
    <w:p w14:paraId="30A7186F" w14:textId="77777777" w:rsidR="003A6C65" w:rsidRPr="006F19B4" w:rsidRDefault="003A6C65" w:rsidP="00490539">
      <w:pPr>
        <w:jc w:val="both"/>
        <w:rPr>
          <w:rFonts w:cstheme="minorHAnsi"/>
          <w:color w:val="000000" w:themeColor="text1"/>
          <w:sz w:val="20"/>
          <w:szCs w:val="20"/>
        </w:rPr>
      </w:pPr>
    </w:p>
    <w:p w14:paraId="4112D2CE" w14:textId="15984E1A" w:rsidR="00C24681" w:rsidRPr="006F19B4" w:rsidRDefault="00C24681" w:rsidP="00490539">
      <w:pPr>
        <w:rPr>
          <w:rFonts w:cstheme="minorHAnsi"/>
          <w:i/>
          <w:iCs/>
          <w:color w:val="000000" w:themeColor="text1"/>
          <w:sz w:val="20"/>
          <w:szCs w:val="20"/>
        </w:rPr>
      </w:pPr>
      <w:r w:rsidRPr="006F19B4">
        <w:rPr>
          <w:rFonts w:cstheme="minorHAnsi"/>
          <w:b/>
          <w:bCs/>
          <w:i/>
          <w:iCs/>
          <w:color w:val="000000" w:themeColor="text1"/>
          <w:sz w:val="20"/>
          <w:szCs w:val="20"/>
        </w:rPr>
        <w:t>Data Governance Analyst |</w:t>
      </w:r>
      <w:r w:rsidR="00622B8D" w:rsidRPr="006F19B4">
        <w:rPr>
          <w:rFonts w:cstheme="minorHAnsi"/>
          <w:b/>
          <w:bCs/>
          <w:i/>
          <w:iCs/>
          <w:color w:val="000000" w:themeColor="text1"/>
          <w:sz w:val="20"/>
          <w:szCs w:val="20"/>
        </w:rPr>
        <w:t xml:space="preserve"> State Street</w:t>
      </w:r>
      <w:r w:rsidR="007F0363">
        <w:rPr>
          <w:rFonts w:cstheme="minorHAnsi"/>
          <w:b/>
          <w:bCs/>
          <w:i/>
          <w:iCs/>
          <w:color w:val="000000" w:themeColor="text1"/>
          <w:sz w:val="20"/>
          <w:szCs w:val="20"/>
        </w:rPr>
        <w:t xml:space="preserve"> – NJ (Remote)</w:t>
      </w:r>
      <w:r w:rsidRPr="006F19B4">
        <w:rPr>
          <w:rFonts w:cstheme="minorHAnsi"/>
          <w:color w:val="000000" w:themeColor="text1"/>
          <w:sz w:val="20"/>
          <w:szCs w:val="20"/>
        </w:rPr>
        <w:br/>
      </w:r>
      <w:r w:rsidRPr="006F19B4">
        <w:rPr>
          <w:rFonts w:cstheme="minorHAnsi"/>
          <w:i/>
          <w:iCs/>
          <w:color w:val="000000" w:themeColor="text1"/>
          <w:sz w:val="20"/>
          <w:szCs w:val="20"/>
        </w:rPr>
        <w:t>Sep 2024 – Present</w:t>
      </w:r>
    </w:p>
    <w:p w14:paraId="6C92E273" w14:textId="77777777" w:rsidR="003A6C65" w:rsidRPr="006F19B4" w:rsidRDefault="003A6C65" w:rsidP="00490539">
      <w:pPr>
        <w:jc w:val="both"/>
        <w:rPr>
          <w:rFonts w:cstheme="minorHAnsi"/>
          <w:color w:val="000000" w:themeColor="text1"/>
          <w:sz w:val="20"/>
          <w:szCs w:val="20"/>
        </w:rPr>
      </w:pPr>
    </w:p>
    <w:p w14:paraId="0FE10954" w14:textId="472F840D" w:rsidR="002E4A5D" w:rsidRPr="006F19B4" w:rsidRDefault="002E4A5D" w:rsidP="00490539">
      <w:pPr>
        <w:jc w:val="both"/>
        <w:rPr>
          <w:rFonts w:cstheme="minorHAnsi"/>
          <w:color w:val="000000" w:themeColor="text1"/>
          <w:sz w:val="20"/>
          <w:szCs w:val="20"/>
        </w:rPr>
      </w:pPr>
      <w:r w:rsidRPr="006F19B4">
        <w:rPr>
          <w:rFonts w:cstheme="minorHAnsi"/>
          <w:b/>
          <w:bCs/>
          <w:color w:val="000000" w:themeColor="text1"/>
          <w:sz w:val="20"/>
          <w:szCs w:val="20"/>
        </w:rPr>
        <w:t>Responsibilities</w:t>
      </w:r>
      <w:r w:rsidRPr="006F19B4">
        <w:rPr>
          <w:rFonts w:cstheme="minorHAnsi"/>
          <w:color w:val="000000" w:themeColor="text1"/>
          <w:sz w:val="20"/>
          <w:szCs w:val="20"/>
        </w:rPr>
        <w:t>:</w:t>
      </w:r>
    </w:p>
    <w:p w14:paraId="11FD57D4" w14:textId="1B821C08" w:rsidR="00D2377B" w:rsidRPr="006F19B4" w:rsidRDefault="008F5CE8"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Manage</w:t>
      </w:r>
      <w:r w:rsidR="00DF6F64" w:rsidRPr="006F19B4">
        <w:rPr>
          <w:rFonts w:cstheme="minorHAnsi"/>
          <w:color w:val="000000" w:themeColor="text1"/>
          <w:sz w:val="20"/>
          <w:szCs w:val="20"/>
        </w:rPr>
        <w:t xml:space="preserve"> </w:t>
      </w:r>
      <w:r w:rsidR="005474CF" w:rsidRPr="006F19B4">
        <w:rPr>
          <w:rFonts w:cstheme="minorHAnsi"/>
          <w:color w:val="000000" w:themeColor="text1"/>
          <w:sz w:val="20"/>
          <w:szCs w:val="20"/>
        </w:rPr>
        <w:t>the</w:t>
      </w:r>
      <w:r w:rsidR="00DF6F64" w:rsidRPr="006F19B4">
        <w:rPr>
          <w:rFonts w:cstheme="minorHAnsi"/>
          <w:color w:val="000000" w:themeColor="text1"/>
          <w:sz w:val="20"/>
          <w:szCs w:val="20"/>
        </w:rPr>
        <w:t xml:space="preserve"> research, insights, and data quality strategies for a functional area with impact across the business</w:t>
      </w:r>
      <w:r w:rsidR="00B639D0" w:rsidRPr="006F19B4">
        <w:rPr>
          <w:rFonts w:cstheme="minorHAnsi"/>
          <w:color w:val="000000" w:themeColor="text1"/>
          <w:sz w:val="20"/>
          <w:szCs w:val="20"/>
        </w:rPr>
        <w:t>.</w:t>
      </w:r>
    </w:p>
    <w:p w14:paraId="4BCC20C9" w14:textId="12362388" w:rsidR="00982D10" w:rsidRPr="006F19B4" w:rsidRDefault="00982D10" w:rsidP="00490539">
      <w:pPr>
        <w:pStyle w:val="NormalWeb"/>
        <w:numPr>
          <w:ilvl w:val="0"/>
          <w:numId w:val="7"/>
        </w:numPr>
        <w:spacing w:before="0" w:beforeAutospacing="0" w:after="0" w:afterAutospacing="0"/>
        <w:jc w:val="both"/>
        <w:rPr>
          <w:rFonts w:asciiTheme="minorHAnsi" w:hAnsiTheme="minorHAnsi" w:cstheme="minorHAnsi"/>
          <w:color w:val="000000" w:themeColor="text1"/>
          <w:sz w:val="20"/>
          <w:szCs w:val="20"/>
        </w:rPr>
      </w:pPr>
      <w:r w:rsidRPr="006F19B4">
        <w:rPr>
          <w:rFonts w:asciiTheme="minorHAnsi" w:hAnsiTheme="minorHAnsi" w:cstheme="minorHAnsi"/>
          <w:color w:val="000000" w:themeColor="text1"/>
          <w:sz w:val="20"/>
          <w:szCs w:val="20"/>
        </w:rPr>
        <w:t xml:space="preserve">Worked closely with stakeholders and multiple business units to gather requirements and then translate to technical teams. </w:t>
      </w:r>
    </w:p>
    <w:p w14:paraId="28E7CA41" w14:textId="77777777" w:rsidR="005161FA" w:rsidRPr="006F19B4" w:rsidRDefault="005161FA"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Designed and implemented data quality frameworks to improve completeness and reliability of infrastructure data by 35%.</w:t>
      </w:r>
    </w:p>
    <w:p w14:paraId="5F46E419" w14:textId="77777777" w:rsidR="005161FA" w:rsidRPr="006F19B4" w:rsidRDefault="005161FA"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Led data cleanup and validation initiatives, identifying and resolving discrepancies across databases using SQL and Python scripts.</w:t>
      </w:r>
    </w:p>
    <w:p w14:paraId="23066536" w14:textId="77777777" w:rsidR="005161FA" w:rsidRPr="006F19B4" w:rsidRDefault="005161FA"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Developed authoritative source documentation and maintained data dictionaries for infrastructure systems, ensuring transparency and accountability.</w:t>
      </w:r>
    </w:p>
    <w:p w14:paraId="202806A7" w14:textId="7736502A" w:rsidR="005161FA" w:rsidRPr="006F19B4" w:rsidRDefault="005161FA"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Collaborated with engineering teams to define data architecture and lineage, optimizing data flow across Azure, Power BI, and Databricks environments.</w:t>
      </w:r>
    </w:p>
    <w:p w14:paraId="3E2FA8C2" w14:textId="08B4EE56" w:rsidR="007F70AD" w:rsidRPr="006F19B4" w:rsidRDefault="007F70AD"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Experience with SQL, data warehousing and ETL concepts to develop and maintain automated APIs and ETL pipelines that support Data Governance tools.</w:t>
      </w:r>
    </w:p>
    <w:p w14:paraId="5AABEE9D" w14:textId="626EF3CD" w:rsidR="00E65F4F" w:rsidRPr="006F19B4" w:rsidRDefault="00E65F4F" w:rsidP="00490539">
      <w:pPr>
        <w:numPr>
          <w:ilvl w:val="0"/>
          <w:numId w:val="7"/>
        </w:numPr>
        <w:jc w:val="both"/>
        <w:rPr>
          <w:rFonts w:eastAsia="Times New Roman" w:cstheme="minorHAnsi"/>
          <w:bCs/>
          <w:color w:val="000000" w:themeColor="text1"/>
          <w:kern w:val="0"/>
          <w:sz w:val="20"/>
          <w:szCs w:val="20"/>
          <w14:ligatures w14:val="none"/>
        </w:rPr>
      </w:pPr>
      <w:r w:rsidRPr="006F19B4">
        <w:rPr>
          <w:rFonts w:eastAsia="Times New Roman" w:cstheme="minorHAnsi"/>
          <w:bCs/>
          <w:color w:val="000000" w:themeColor="text1"/>
          <w:kern w:val="0"/>
          <w:sz w:val="20"/>
          <w:szCs w:val="20"/>
          <w14:ligatures w14:val="none"/>
        </w:rPr>
        <w:lastRenderedPageBreak/>
        <w:t>Collaborated cross-functionally to align master data standards and define data attributes in ERP and MDM systems.</w:t>
      </w:r>
    </w:p>
    <w:p w14:paraId="27C5A287" w14:textId="2AD811CD" w:rsidR="00177328" w:rsidRPr="006F19B4" w:rsidRDefault="00177328" w:rsidP="00490539">
      <w:pPr>
        <w:pStyle w:val="ListParagraph"/>
        <w:numPr>
          <w:ilvl w:val="0"/>
          <w:numId w:val="7"/>
        </w:numPr>
        <w:jc w:val="both"/>
        <w:rPr>
          <w:rFonts w:cstheme="minorHAnsi"/>
          <w:color w:val="000000" w:themeColor="text1"/>
          <w:sz w:val="20"/>
          <w:szCs w:val="20"/>
        </w:rPr>
      </w:pPr>
      <w:r w:rsidRPr="006F19B4">
        <w:rPr>
          <w:rFonts w:cstheme="minorHAnsi"/>
          <w:color w:val="000000" w:themeColor="text1"/>
          <w:sz w:val="20"/>
          <w:szCs w:val="20"/>
        </w:rPr>
        <w:t xml:space="preserve">Use </w:t>
      </w:r>
      <w:r w:rsidR="00A53C69" w:rsidRPr="006F19B4">
        <w:rPr>
          <w:rFonts w:cstheme="minorHAnsi"/>
          <w:color w:val="000000" w:themeColor="text1"/>
          <w:sz w:val="20"/>
          <w:szCs w:val="20"/>
        </w:rPr>
        <w:t>C</w:t>
      </w:r>
      <w:r w:rsidRPr="006F19B4">
        <w:rPr>
          <w:rFonts w:cstheme="minorHAnsi"/>
          <w:color w:val="000000" w:themeColor="text1"/>
          <w:sz w:val="20"/>
          <w:szCs w:val="20"/>
        </w:rPr>
        <w:t>ollibra and Excel to document Data Governance flows, metadata, data quality and data lineage.</w:t>
      </w:r>
      <w:r w:rsidR="007F70AD" w:rsidRPr="006F19B4">
        <w:rPr>
          <w:rFonts w:cstheme="minorHAnsi"/>
          <w:color w:val="000000" w:themeColor="text1"/>
          <w:sz w:val="20"/>
          <w:szCs w:val="20"/>
        </w:rPr>
        <w:t xml:space="preserve"> </w:t>
      </w:r>
    </w:p>
    <w:p w14:paraId="468B840F" w14:textId="08242D00" w:rsidR="00223467" w:rsidRPr="006F19B4" w:rsidRDefault="00223467" w:rsidP="00490539">
      <w:pPr>
        <w:numPr>
          <w:ilvl w:val="0"/>
          <w:numId w:val="7"/>
        </w:numPr>
        <w:shd w:val="clear" w:color="auto" w:fill="FFFFFF"/>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Contribute</w:t>
      </w:r>
      <w:r w:rsidR="004F511B" w:rsidRPr="006F19B4">
        <w:rPr>
          <w:rFonts w:eastAsia="Times New Roman" w:cstheme="minorHAnsi"/>
          <w:color w:val="000000" w:themeColor="text1"/>
          <w:kern w:val="0"/>
          <w:sz w:val="20"/>
          <w:szCs w:val="20"/>
          <w14:ligatures w14:val="none"/>
        </w:rPr>
        <w:t>d</w:t>
      </w:r>
      <w:r w:rsidRPr="006F19B4">
        <w:rPr>
          <w:rFonts w:eastAsia="Times New Roman" w:cstheme="minorHAnsi"/>
          <w:color w:val="000000" w:themeColor="text1"/>
          <w:kern w:val="0"/>
          <w:sz w:val="20"/>
          <w:szCs w:val="20"/>
          <w14:ligatures w14:val="none"/>
        </w:rPr>
        <w:t xml:space="preserve"> to building and maintaining a business glossary and metadata repository using</w:t>
      </w:r>
      <w:r w:rsidR="00D2377B" w:rsidRPr="006F19B4">
        <w:rPr>
          <w:rFonts w:eastAsia="Times New Roman" w:cstheme="minorHAnsi"/>
          <w:color w:val="000000" w:themeColor="text1"/>
          <w:kern w:val="0"/>
          <w:sz w:val="20"/>
          <w:szCs w:val="20"/>
          <w14:ligatures w14:val="none"/>
        </w:rPr>
        <w:t xml:space="preserve"> </w:t>
      </w:r>
      <w:r w:rsidRPr="006F19B4">
        <w:rPr>
          <w:rFonts w:eastAsia="Times New Roman" w:cstheme="minorHAnsi"/>
          <w:color w:val="000000" w:themeColor="text1"/>
          <w:kern w:val="0"/>
          <w:sz w:val="20"/>
          <w:szCs w:val="20"/>
          <w14:ligatures w14:val="none"/>
        </w:rPr>
        <w:t>data governance platforms</w:t>
      </w:r>
      <w:r w:rsidR="004F511B" w:rsidRPr="006F19B4">
        <w:rPr>
          <w:rFonts w:eastAsia="Times New Roman" w:cstheme="minorHAnsi"/>
          <w:color w:val="000000" w:themeColor="text1"/>
          <w:kern w:val="0"/>
          <w:sz w:val="20"/>
          <w:szCs w:val="20"/>
          <w14:ligatures w14:val="none"/>
        </w:rPr>
        <w:t xml:space="preserve"> like Collibra</w:t>
      </w:r>
      <w:r w:rsidRPr="006F19B4">
        <w:rPr>
          <w:rFonts w:eastAsia="Times New Roman" w:cstheme="minorHAnsi"/>
          <w:color w:val="000000" w:themeColor="text1"/>
          <w:kern w:val="0"/>
          <w:sz w:val="20"/>
          <w:szCs w:val="20"/>
          <w14:ligatures w14:val="none"/>
        </w:rPr>
        <w:t>.</w:t>
      </w:r>
    </w:p>
    <w:p w14:paraId="01E15C14" w14:textId="05E2B82B" w:rsidR="005208B4" w:rsidRPr="006F19B4" w:rsidRDefault="00F464BE" w:rsidP="00490539">
      <w:pPr>
        <w:numPr>
          <w:ilvl w:val="0"/>
          <w:numId w:val="7"/>
        </w:numPr>
        <w:shd w:val="clear" w:color="auto" w:fill="FFFFFF"/>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 xml:space="preserve">Partnered with cross functional teams including supply </w:t>
      </w:r>
      <w:r w:rsidR="00093ED8" w:rsidRPr="006F19B4">
        <w:rPr>
          <w:rFonts w:eastAsia="Times New Roman" w:cstheme="minorHAnsi"/>
          <w:color w:val="000000" w:themeColor="text1"/>
          <w:kern w:val="0"/>
          <w:sz w:val="20"/>
          <w:szCs w:val="20"/>
          <w14:ligatures w14:val="none"/>
        </w:rPr>
        <w:t xml:space="preserve">chain, sales and IT to gather requirements, interpret </w:t>
      </w:r>
      <w:r w:rsidR="00D80F38" w:rsidRPr="006F19B4">
        <w:rPr>
          <w:rFonts w:eastAsia="Times New Roman" w:cstheme="minorHAnsi"/>
          <w:color w:val="000000" w:themeColor="text1"/>
          <w:kern w:val="0"/>
          <w:sz w:val="20"/>
          <w:szCs w:val="20"/>
          <w14:ligatures w14:val="none"/>
        </w:rPr>
        <w:t>KPIs and deliver insights in a fast paced</w:t>
      </w:r>
      <w:r w:rsidR="00F647C9" w:rsidRPr="006F19B4">
        <w:rPr>
          <w:rFonts w:eastAsia="Times New Roman" w:cstheme="minorHAnsi"/>
          <w:color w:val="000000" w:themeColor="text1"/>
          <w:kern w:val="0"/>
          <w:sz w:val="20"/>
          <w:szCs w:val="20"/>
          <w14:ligatures w14:val="none"/>
        </w:rPr>
        <w:t>, Agile environment.</w:t>
      </w:r>
    </w:p>
    <w:p w14:paraId="5CA1ABDF" w14:textId="6517B4AE" w:rsidR="00223467" w:rsidRPr="006F19B4" w:rsidRDefault="00223467" w:rsidP="00490539">
      <w:pPr>
        <w:numPr>
          <w:ilvl w:val="0"/>
          <w:numId w:val="7"/>
        </w:numPr>
        <w:shd w:val="clear" w:color="auto" w:fill="FFFFFF"/>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Participate</w:t>
      </w:r>
      <w:r w:rsidR="004F511B" w:rsidRPr="006F19B4">
        <w:rPr>
          <w:rFonts w:eastAsia="Times New Roman" w:cstheme="minorHAnsi"/>
          <w:color w:val="000000" w:themeColor="text1"/>
          <w:kern w:val="0"/>
          <w:sz w:val="20"/>
          <w:szCs w:val="20"/>
          <w14:ligatures w14:val="none"/>
        </w:rPr>
        <w:t>d</w:t>
      </w:r>
      <w:r w:rsidRPr="006F19B4">
        <w:rPr>
          <w:rFonts w:eastAsia="Times New Roman" w:cstheme="minorHAnsi"/>
          <w:color w:val="000000" w:themeColor="text1"/>
          <w:kern w:val="0"/>
          <w:sz w:val="20"/>
          <w:szCs w:val="20"/>
          <w14:ligatures w14:val="none"/>
        </w:rPr>
        <w:t xml:space="preserve"> in change management activities to address and resolve data and process challenges.</w:t>
      </w:r>
    </w:p>
    <w:p w14:paraId="44D7FD29" w14:textId="77777777" w:rsidR="00207386" w:rsidRPr="006F19B4" w:rsidRDefault="00207386" w:rsidP="00490539">
      <w:pPr>
        <w:numPr>
          <w:ilvl w:val="0"/>
          <w:numId w:val="7"/>
        </w:numPr>
        <w:jc w:val="both"/>
        <w:rPr>
          <w:rFonts w:cstheme="minorHAnsi"/>
          <w:color w:val="000000" w:themeColor="text1"/>
          <w:sz w:val="20"/>
          <w:szCs w:val="20"/>
        </w:rPr>
      </w:pPr>
      <w:r w:rsidRPr="006F19B4">
        <w:rPr>
          <w:rFonts w:cstheme="minorHAnsi"/>
          <w:color w:val="000000" w:themeColor="text1"/>
          <w:sz w:val="20"/>
          <w:szCs w:val="20"/>
        </w:rPr>
        <w:t xml:space="preserve">Skilled in utilizing cutting-edge technologies, including AI and LangChain in data analysis and project management to solve diverse business problems efficiently. </w:t>
      </w:r>
    </w:p>
    <w:p w14:paraId="52BA017D" w14:textId="5F44FAB1" w:rsidR="00207386" w:rsidRPr="006F19B4" w:rsidRDefault="00207386" w:rsidP="00490539">
      <w:pPr>
        <w:numPr>
          <w:ilvl w:val="0"/>
          <w:numId w:val="7"/>
        </w:numPr>
        <w:jc w:val="both"/>
        <w:rPr>
          <w:rFonts w:cstheme="minorHAnsi"/>
          <w:color w:val="000000" w:themeColor="text1"/>
          <w:sz w:val="20"/>
          <w:szCs w:val="20"/>
        </w:rPr>
      </w:pPr>
      <w:r w:rsidRPr="006F19B4">
        <w:rPr>
          <w:rFonts w:cstheme="minorHAnsi"/>
          <w:color w:val="000000" w:themeColor="text1"/>
          <w:sz w:val="20"/>
          <w:szCs w:val="20"/>
        </w:rPr>
        <w:t>Notable achievements include assisting data privacy initiatives along with data analysis and project management.</w:t>
      </w:r>
    </w:p>
    <w:p w14:paraId="57DBD79C" w14:textId="77777777" w:rsidR="00DB2AAE" w:rsidRPr="006F19B4" w:rsidRDefault="00DB2AAE" w:rsidP="00490539">
      <w:pPr>
        <w:jc w:val="both"/>
        <w:rPr>
          <w:rFonts w:cstheme="minorHAnsi"/>
          <w:color w:val="000000" w:themeColor="text1"/>
          <w:sz w:val="20"/>
          <w:szCs w:val="20"/>
        </w:rPr>
      </w:pPr>
    </w:p>
    <w:p w14:paraId="0A4729A2" w14:textId="75FB228C" w:rsidR="00C24681" w:rsidRPr="006F19B4" w:rsidRDefault="00622B8D" w:rsidP="00490539">
      <w:pPr>
        <w:rPr>
          <w:rFonts w:cstheme="minorHAnsi"/>
          <w:i/>
          <w:iCs/>
          <w:color w:val="000000" w:themeColor="text1"/>
          <w:sz w:val="20"/>
          <w:szCs w:val="20"/>
        </w:rPr>
      </w:pPr>
      <w:r w:rsidRPr="006F19B4">
        <w:rPr>
          <w:rFonts w:cstheme="minorHAnsi"/>
          <w:b/>
          <w:bCs/>
          <w:i/>
          <w:iCs/>
          <w:color w:val="000000" w:themeColor="text1"/>
          <w:sz w:val="20"/>
          <w:szCs w:val="20"/>
        </w:rPr>
        <w:t xml:space="preserve">Senior </w:t>
      </w:r>
      <w:r w:rsidR="00C24681" w:rsidRPr="006F19B4">
        <w:rPr>
          <w:rFonts w:cstheme="minorHAnsi"/>
          <w:b/>
          <w:bCs/>
          <w:i/>
          <w:iCs/>
          <w:color w:val="000000" w:themeColor="text1"/>
          <w:sz w:val="20"/>
          <w:szCs w:val="20"/>
        </w:rPr>
        <w:t xml:space="preserve">Data </w:t>
      </w:r>
      <w:r w:rsidRPr="006F19B4">
        <w:rPr>
          <w:rFonts w:cstheme="minorHAnsi"/>
          <w:b/>
          <w:bCs/>
          <w:i/>
          <w:iCs/>
          <w:color w:val="000000" w:themeColor="text1"/>
          <w:sz w:val="20"/>
          <w:szCs w:val="20"/>
        </w:rPr>
        <w:t>Analyst</w:t>
      </w:r>
      <w:r w:rsidR="00C24681" w:rsidRPr="006F19B4">
        <w:rPr>
          <w:rFonts w:cstheme="minorHAnsi"/>
          <w:b/>
          <w:bCs/>
          <w:i/>
          <w:iCs/>
          <w:color w:val="000000" w:themeColor="text1"/>
          <w:sz w:val="20"/>
          <w:szCs w:val="20"/>
        </w:rPr>
        <w:t xml:space="preserve"> | </w:t>
      </w:r>
      <w:r w:rsidRPr="006F19B4">
        <w:rPr>
          <w:rFonts w:cstheme="minorHAnsi"/>
          <w:b/>
          <w:bCs/>
          <w:i/>
          <w:iCs/>
          <w:color w:val="000000" w:themeColor="text1"/>
          <w:sz w:val="20"/>
          <w:szCs w:val="20"/>
        </w:rPr>
        <w:t>BNY</w:t>
      </w:r>
      <w:r w:rsidR="007F0363">
        <w:rPr>
          <w:rFonts w:cstheme="minorHAnsi"/>
          <w:b/>
          <w:bCs/>
          <w:i/>
          <w:iCs/>
          <w:color w:val="000000" w:themeColor="text1"/>
          <w:sz w:val="20"/>
          <w:szCs w:val="20"/>
        </w:rPr>
        <w:t xml:space="preserve"> - NYC</w:t>
      </w:r>
      <w:r w:rsidR="00C24681" w:rsidRPr="006F19B4">
        <w:rPr>
          <w:rFonts w:cstheme="minorHAnsi"/>
          <w:color w:val="000000" w:themeColor="text1"/>
          <w:sz w:val="20"/>
          <w:szCs w:val="20"/>
        </w:rPr>
        <w:br/>
      </w:r>
      <w:r w:rsidRPr="006F19B4">
        <w:rPr>
          <w:rFonts w:cstheme="minorHAnsi"/>
          <w:i/>
          <w:iCs/>
          <w:color w:val="000000" w:themeColor="text1"/>
          <w:sz w:val="20"/>
          <w:szCs w:val="20"/>
        </w:rPr>
        <w:t>Jan</w:t>
      </w:r>
      <w:r w:rsidR="00C24681" w:rsidRPr="006F19B4">
        <w:rPr>
          <w:rFonts w:cstheme="minorHAnsi"/>
          <w:i/>
          <w:iCs/>
          <w:color w:val="000000" w:themeColor="text1"/>
          <w:sz w:val="20"/>
          <w:szCs w:val="20"/>
        </w:rPr>
        <w:t xml:space="preserve"> 2022 – </w:t>
      </w:r>
      <w:r w:rsidRPr="006F19B4">
        <w:rPr>
          <w:rFonts w:cstheme="minorHAnsi"/>
          <w:i/>
          <w:iCs/>
          <w:color w:val="000000" w:themeColor="text1"/>
          <w:sz w:val="20"/>
          <w:szCs w:val="20"/>
        </w:rPr>
        <w:t>Aug</w:t>
      </w:r>
      <w:r w:rsidR="00C24681" w:rsidRPr="006F19B4">
        <w:rPr>
          <w:rFonts w:cstheme="minorHAnsi"/>
          <w:i/>
          <w:iCs/>
          <w:color w:val="000000" w:themeColor="text1"/>
          <w:sz w:val="20"/>
          <w:szCs w:val="20"/>
        </w:rPr>
        <w:t xml:space="preserve"> 202</w:t>
      </w:r>
      <w:r w:rsidRPr="006F19B4">
        <w:rPr>
          <w:rFonts w:cstheme="minorHAnsi"/>
          <w:i/>
          <w:iCs/>
          <w:color w:val="000000" w:themeColor="text1"/>
          <w:sz w:val="20"/>
          <w:szCs w:val="20"/>
        </w:rPr>
        <w:t>4</w:t>
      </w:r>
    </w:p>
    <w:p w14:paraId="4F8D2D3B" w14:textId="77777777" w:rsidR="00D50EA5" w:rsidRPr="006F19B4" w:rsidRDefault="00D50EA5" w:rsidP="00490539">
      <w:pPr>
        <w:jc w:val="both"/>
        <w:rPr>
          <w:rFonts w:cstheme="minorHAnsi"/>
          <w:b/>
          <w:bCs/>
          <w:color w:val="000000" w:themeColor="text1"/>
          <w:sz w:val="20"/>
          <w:szCs w:val="20"/>
        </w:rPr>
      </w:pPr>
    </w:p>
    <w:p w14:paraId="1FE61B41" w14:textId="6BD7D070" w:rsidR="00622B8D" w:rsidRPr="006F19B4" w:rsidRDefault="00D50EA5" w:rsidP="00490539">
      <w:pPr>
        <w:jc w:val="both"/>
        <w:rPr>
          <w:rFonts w:cstheme="minorHAnsi"/>
          <w:b/>
          <w:bCs/>
          <w:color w:val="000000" w:themeColor="text1"/>
          <w:sz w:val="20"/>
          <w:szCs w:val="20"/>
        </w:rPr>
      </w:pPr>
      <w:r w:rsidRPr="006F19B4">
        <w:rPr>
          <w:rFonts w:cstheme="minorHAnsi"/>
          <w:b/>
          <w:bCs/>
          <w:color w:val="000000" w:themeColor="text1"/>
          <w:sz w:val="20"/>
          <w:szCs w:val="20"/>
        </w:rPr>
        <w:t>Responsibilities:</w:t>
      </w:r>
    </w:p>
    <w:p w14:paraId="0C9F9705"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Designing and developing automated data workflows, dashboards, and reports to enable market intelligence and internal decision-making.</w:t>
      </w:r>
    </w:p>
    <w:p w14:paraId="4FC46A79" w14:textId="77777777" w:rsidR="00490539" w:rsidRPr="006F19B4" w:rsidRDefault="00490539" w:rsidP="00490539">
      <w:pPr>
        <w:numPr>
          <w:ilvl w:val="0"/>
          <w:numId w:val="20"/>
        </w:numPr>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Collaborated with Business teams, Information Technology teams, and various Subject Matter Experts (SMEs) of the organization to capture business and technical metadata and lineage.</w:t>
      </w:r>
    </w:p>
    <w:p w14:paraId="3D3587FD" w14:textId="77777777" w:rsidR="00490539" w:rsidRPr="006F19B4" w:rsidRDefault="00490539" w:rsidP="00490539">
      <w:pPr>
        <w:numPr>
          <w:ilvl w:val="0"/>
          <w:numId w:val="20"/>
        </w:numPr>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Designed and optimized complex SQL</w:t>
      </w:r>
      <w:r w:rsidRPr="006F19B4">
        <w:rPr>
          <w:rFonts w:eastAsia="Times New Roman" w:cstheme="minorHAnsi"/>
          <w:b/>
          <w:bCs/>
          <w:color w:val="000000" w:themeColor="text1"/>
          <w:kern w:val="0"/>
          <w:sz w:val="20"/>
          <w:szCs w:val="20"/>
          <w14:ligatures w14:val="none"/>
        </w:rPr>
        <w:t xml:space="preserve"> </w:t>
      </w:r>
      <w:r w:rsidRPr="006F19B4">
        <w:rPr>
          <w:rFonts w:eastAsia="Times New Roman" w:cstheme="minorHAnsi"/>
          <w:color w:val="000000" w:themeColor="text1"/>
          <w:kern w:val="0"/>
          <w:sz w:val="20"/>
          <w:szCs w:val="20"/>
          <w14:ligatures w14:val="none"/>
        </w:rPr>
        <w:t>queries for data profiling, validation, and lineage tracking.</w:t>
      </w:r>
    </w:p>
    <w:p w14:paraId="55286A26"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Analyzing, reconciling, and validating incoming and outgoing data to ensure accuracy and reliability of reports and outputs.</w:t>
      </w:r>
    </w:p>
    <w:p w14:paraId="45F9B0A6" w14:textId="77777777" w:rsidR="00490539" w:rsidRPr="006F19B4" w:rsidRDefault="00490539" w:rsidP="00490539">
      <w:pPr>
        <w:numPr>
          <w:ilvl w:val="0"/>
          <w:numId w:val="20"/>
        </w:numPr>
        <w:jc w:val="both"/>
        <w:rPr>
          <w:rFonts w:cstheme="minorHAnsi"/>
          <w:color w:val="000000" w:themeColor="text1"/>
          <w:kern w:val="0"/>
          <w:sz w:val="20"/>
          <w:szCs w:val="20"/>
        </w:rPr>
      </w:pPr>
      <w:r w:rsidRPr="006F19B4">
        <w:rPr>
          <w:rFonts w:cstheme="minorHAnsi"/>
          <w:color w:val="000000" w:themeColor="text1"/>
          <w:kern w:val="0"/>
          <w:sz w:val="20"/>
          <w:szCs w:val="20"/>
        </w:rPr>
        <w:t>Worked with the data engineering team to integrate metadata into Unity Catalog for improved governance and access control across Azure environments.</w:t>
      </w:r>
    </w:p>
    <w:p w14:paraId="156A9E39"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Collaborating with technical teams on data architecture, pipelines, and integration to facilitate efficient data access and quality.</w:t>
      </w:r>
    </w:p>
    <w:p w14:paraId="3644BD49"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Communicating findings and insights to both technical and non-technical stakeholders effectively.</w:t>
      </w:r>
    </w:p>
    <w:p w14:paraId="061E656D"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Leveraging experience with financial services industry data to support investment strategies and risk management activities.</w:t>
      </w:r>
    </w:p>
    <w:p w14:paraId="5725BA26"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Collaborate with cross-functional teams including risk, compliance, finance, and technology to align data strategies with business goals.</w:t>
      </w:r>
    </w:p>
    <w:p w14:paraId="5D631C72" w14:textId="77777777" w:rsidR="00622B8D" w:rsidRPr="00622B8D"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Drive data quality improvement initiatives through root cause analysis, data cleansing, and enforcement of data standards.</w:t>
      </w:r>
    </w:p>
    <w:p w14:paraId="04EE4218" w14:textId="77777777" w:rsidR="00622B8D" w:rsidRPr="006F19B4" w:rsidRDefault="00622B8D" w:rsidP="00490539">
      <w:pPr>
        <w:numPr>
          <w:ilvl w:val="0"/>
          <w:numId w:val="20"/>
        </w:numPr>
        <w:jc w:val="both"/>
        <w:rPr>
          <w:rFonts w:cstheme="minorHAnsi"/>
          <w:color w:val="000000" w:themeColor="text1"/>
          <w:sz w:val="20"/>
          <w:szCs w:val="20"/>
        </w:rPr>
      </w:pPr>
      <w:r w:rsidRPr="00622B8D">
        <w:rPr>
          <w:rFonts w:cstheme="minorHAnsi"/>
          <w:color w:val="000000" w:themeColor="text1"/>
          <w:sz w:val="20"/>
          <w:szCs w:val="20"/>
        </w:rPr>
        <w:t>Evaluate and recommend new tools, technologies, and methodologies to enhance data analytics capabilities and operational efficiency.</w:t>
      </w:r>
    </w:p>
    <w:p w14:paraId="5D3DB9FF" w14:textId="665C7B2C" w:rsidR="00622B8D" w:rsidRPr="006F19B4" w:rsidRDefault="00622B8D" w:rsidP="00490539">
      <w:pPr>
        <w:numPr>
          <w:ilvl w:val="0"/>
          <w:numId w:val="20"/>
        </w:numPr>
        <w:jc w:val="both"/>
        <w:rPr>
          <w:rFonts w:cstheme="minorHAnsi"/>
          <w:color w:val="000000" w:themeColor="text1"/>
          <w:sz w:val="20"/>
          <w:szCs w:val="20"/>
        </w:rPr>
      </w:pPr>
      <w:r w:rsidRPr="006F19B4">
        <w:rPr>
          <w:rFonts w:cstheme="minorHAnsi"/>
          <w:color w:val="000000" w:themeColor="text1"/>
          <w:sz w:val="20"/>
          <w:szCs w:val="20"/>
        </w:rPr>
        <w:t>Facilitate knowledge sharing sessions to promote data literacy and best practices across the organization.</w:t>
      </w:r>
    </w:p>
    <w:p w14:paraId="782448FB" w14:textId="1668439F" w:rsidR="00673D2D" w:rsidRPr="006F19B4" w:rsidRDefault="00673D2D" w:rsidP="00490539">
      <w:pPr>
        <w:jc w:val="both"/>
        <w:rPr>
          <w:rFonts w:cstheme="minorHAnsi"/>
          <w:color w:val="000000" w:themeColor="text1"/>
          <w:sz w:val="20"/>
          <w:szCs w:val="20"/>
        </w:rPr>
      </w:pPr>
    </w:p>
    <w:p w14:paraId="527A5ADA" w14:textId="77777777" w:rsidR="00673D2D" w:rsidRPr="006F19B4" w:rsidRDefault="00673D2D" w:rsidP="00490539">
      <w:pPr>
        <w:jc w:val="both"/>
        <w:rPr>
          <w:rFonts w:eastAsia="Times New Roman" w:cstheme="minorHAnsi"/>
          <w:color w:val="000000" w:themeColor="text1"/>
          <w:kern w:val="0"/>
          <w:sz w:val="20"/>
          <w:szCs w:val="20"/>
          <w14:ligatures w14:val="none"/>
        </w:rPr>
      </w:pPr>
    </w:p>
    <w:p w14:paraId="6C7562EE" w14:textId="0F32D862" w:rsidR="00C24681" w:rsidRPr="006F19B4" w:rsidRDefault="00C24681" w:rsidP="00490539">
      <w:pPr>
        <w:rPr>
          <w:rFonts w:cstheme="minorHAnsi"/>
          <w:i/>
          <w:iCs/>
          <w:color w:val="000000" w:themeColor="text1"/>
          <w:sz w:val="20"/>
          <w:szCs w:val="20"/>
        </w:rPr>
      </w:pPr>
      <w:r w:rsidRPr="006F19B4">
        <w:rPr>
          <w:rFonts w:cstheme="minorHAnsi"/>
          <w:b/>
          <w:bCs/>
          <w:i/>
          <w:iCs/>
          <w:color w:val="000000" w:themeColor="text1"/>
          <w:sz w:val="20"/>
          <w:szCs w:val="20"/>
        </w:rPr>
        <w:t>Data Governance</w:t>
      </w:r>
      <w:r w:rsidR="00F819F4" w:rsidRPr="006F19B4">
        <w:rPr>
          <w:rFonts w:cstheme="minorHAnsi"/>
          <w:b/>
          <w:bCs/>
          <w:i/>
          <w:iCs/>
          <w:color w:val="000000" w:themeColor="text1"/>
          <w:sz w:val="20"/>
          <w:szCs w:val="20"/>
        </w:rPr>
        <w:t xml:space="preserve"> Analyst </w:t>
      </w:r>
      <w:r w:rsidRPr="006F19B4">
        <w:rPr>
          <w:rFonts w:cstheme="minorHAnsi"/>
          <w:b/>
          <w:bCs/>
          <w:i/>
          <w:iCs/>
          <w:color w:val="000000" w:themeColor="text1"/>
          <w:sz w:val="20"/>
          <w:szCs w:val="20"/>
        </w:rPr>
        <w:t xml:space="preserve">| </w:t>
      </w:r>
      <w:r w:rsidR="00274464" w:rsidRPr="006F19B4">
        <w:rPr>
          <w:rFonts w:cstheme="minorHAnsi"/>
          <w:b/>
          <w:bCs/>
          <w:i/>
          <w:iCs/>
          <w:color w:val="000000" w:themeColor="text1"/>
          <w:sz w:val="20"/>
          <w:szCs w:val="20"/>
        </w:rPr>
        <w:t>Rural Community Insurance Services (RCIS)</w:t>
      </w:r>
      <w:r w:rsidRPr="006F19B4">
        <w:rPr>
          <w:rFonts w:cstheme="minorHAnsi"/>
          <w:b/>
          <w:bCs/>
          <w:i/>
          <w:iCs/>
          <w:color w:val="000000" w:themeColor="text1"/>
          <w:sz w:val="20"/>
          <w:szCs w:val="20"/>
        </w:rPr>
        <w:t xml:space="preserve"> </w:t>
      </w:r>
      <w:r w:rsidR="007F0363">
        <w:rPr>
          <w:rFonts w:cstheme="minorHAnsi"/>
          <w:b/>
          <w:bCs/>
          <w:i/>
          <w:iCs/>
          <w:color w:val="000000" w:themeColor="text1"/>
          <w:sz w:val="20"/>
          <w:szCs w:val="20"/>
        </w:rPr>
        <w:t>– NYC (Remote)</w:t>
      </w:r>
      <w:r w:rsidRPr="006F19B4">
        <w:rPr>
          <w:rFonts w:cstheme="minorHAnsi"/>
          <w:color w:val="000000" w:themeColor="text1"/>
          <w:sz w:val="20"/>
          <w:szCs w:val="20"/>
        </w:rPr>
        <w:br/>
      </w:r>
      <w:r w:rsidR="00274464" w:rsidRPr="006F19B4">
        <w:rPr>
          <w:rFonts w:cstheme="minorHAnsi"/>
          <w:i/>
          <w:iCs/>
          <w:color w:val="000000" w:themeColor="text1"/>
          <w:sz w:val="20"/>
          <w:szCs w:val="20"/>
        </w:rPr>
        <w:t>Sep</w:t>
      </w:r>
      <w:r w:rsidRPr="006F19B4">
        <w:rPr>
          <w:rFonts w:cstheme="minorHAnsi"/>
          <w:i/>
          <w:iCs/>
          <w:color w:val="000000" w:themeColor="text1"/>
          <w:sz w:val="20"/>
          <w:szCs w:val="20"/>
        </w:rPr>
        <w:t xml:space="preserve"> 202</w:t>
      </w:r>
      <w:r w:rsidR="00274464" w:rsidRPr="006F19B4">
        <w:rPr>
          <w:rFonts w:cstheme="minorHAnsi"/>
          <w:i/>
          <w:iCs/>
          <w:color w:val="000000" w:themeColor="text1"/>
          <w:sz w:val="20"/>
          <w:szCs w:val="20"/>
        </w:rPr>
        <w:t>0</w:t>
      </w:r>
      <w:r w:rsidRPr="006F19B4">
        <w:rPr>
          <w:rFonts w:cstheme="minorHAnsi"/>
          <w:i/>
          <w:iCs/>
          <w:color w:val="000000" w:themeColor="text1"/>
          <w:sz w:val="20"/>
          <w:szCs w:val="20"/>
        </w:rPr>
        <w:t xml:space="preserve"> – </w:t>
      </w:r>
      <w:r w:rsidR="00274464" w:rsidRPr="006F19B4">
        <w:rPr>
          <w:rFonts w:cstheme="minorHAnsi"/>
          <w:i/>
          <w:iCs/>
          <w:color w:val="000000" w:themeColor="text1"/>
          <w:sz w:val="20"/>
          <w:szCs w:val="20"/>
        </w:rPr>
        <w:t>May</w:t>
      </w:r>
      <w:r w:rsidRPr="006F19B4">
        <w:rPr>
          <w:rFonts w:cstheme="minorHAnsi"/>
          <w:i/>
          <w:iCs/>
          <w:color w:val="000000" w:themeColor="text1"/>
          <w:sz w:val="20"/>
          <w:szCs w:val="20"/>
        </w:rPr>
        <w:t xml:space="preserve"> 2022</w:t>
      </w:r>
    </w:p>
    <w:p w14:paraId="0A7D63F9" w14:textId="77777777" w:rsidR="00FD1EEF" w:rsidRPr="006F19B4" w:rsidRDefault="00FD1EEF" w:rsidP="00490539">
      <w:pPr>
        <w:jc w:val="both"/>
        <w:rPr>
          <w:rFonts w:cstheme="minorHAnsi"/>
          <w:color w:val="000000" w:themeColor="text1"/>
          <w:sz w:val="20"/>
          <w:szCs w:val="20"/>
        </w:rPr>
      </w:pPr>
    </w:p>
    <w:p w14:paraId="0770FB63" w14:textId="77777777" w:rsidR="00FD1EEF" w:rsidRPr="006F19B4" w:rsidRDefault="00FD1EEF" w:rsidP="00490539">
      <w:pPr>
        <w:jc w:val="both"/>
        <w:rPr>
          <w:rFonts w:cstheme="minorHAnsi"/>
          <w:color w:val="000000" w:themeColor="text1"/>
          <w:sz w:val="20"/>
          <w:szCs w:val="20"/>
        </w:rPr>
      </w:pPr>
      <w:r w:rsidRPr="006F19B4">
        <w:rPr>
          <w:rFonts w:cstheme="minorHAnsi"/>
          <w:b/>
          <w:bCs/>
          <w:color w:val="000000" w:themeColor="text1"/>
          <w:sz w:val="20"/>
          <w:szCs w:val="20"/>
        </w:rPr>
        <w:t>Responsibilities</w:t>
      </w:r>
      <w:r w:rsidRPr="006F19B4">
        <w:rPr>
          <w:rFonts w:cstheme="minorHAnsi"/>
          <w:color w:val="000000" w:themeColor="text1"/>
          <w:sz w:val="20"/>
          <w:szCs w:val="20"/>
        </w:rPr>
        <w:t>:</w:t>
      </w:r>
    </w:p>
    <w:p w14:paraId="0CCE5084"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Collaborated with digital banking and payments teams to gather and translate requirements into system enhancements for real-time transaction monitoring and reconciliation workflows.</w:t>
      </w:r>
    </w:p>
    <w:p w14:paraId="61F399BD"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Develop, implement, and maintain data governance policies, standards, and procedures specifically geared towards the insurance domain, ensuring alignment with regulatory requirements such as NAIC, IFRS 17, and privacy laws.</w:t>
      </w:r>
    </w:p>
    <w:p w14:paraId="595DD3EE"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Manage the creation and upkeep of data dictionaries, glossaries, and metadata repositories that document insurance data assets, including policy, claims, underwriting, and customer data.</w:t>
      </w:r>
    </w:p>
    <w:p w14:paraId="2AC07424" w14:textId="77777777" w:rsidR="006F19B4" w:rsidRPr="006F19B4" w:rsidRDefault="006F19B4" w:rsidP="006F19B4">
      <w:pPr>
        <w:numPr>
          <w:ilvl w:val="0"/>
          <w:numId w:val="9"/>
        </w:numPr>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lastRenderedPageBreak/>
        <w:t>Uploaded data dictionary templates into Collibra, organized metadata into communities, and kicked off approval workflows to ensure metadata was easily accessible to the right people within Collibra UI.</w:t>
      </w:r>
    </w:p>
    <w:p w14:paraId="3FB8AC8D" w14:textId="7653203C" w:rsidR="006F19B4" w:rsidRPr="006F19B4" w:rsidRDefault="006F19B4" w:rsidP="006F19B4">
      <w:pPr>
        <w:numPr>
          <w:ilvl w:val="0"/>
          <w:numId w:val="9"/>
        </w:numPr>
        <w:jc w:val="both"/>
        <w:rPr>
          <w:rFonts w:eastAsia="Times New Roman" w:cstheme="minorHAnsi"/>
          <w:color w:val="000000" w:themeColor="text1"/>
          <w:kern w:val="0"/>
          <w:sz w:val="20"/>
          <w:szCs w:val="20"/>
          <w14:ligatures w14:val="none"/>
        </w:rPr>
      </w:pPr>
      <w:r w:rsidRPr="006F19B4">
        <w:rPr>
          <w:rFonts w:eastAsia="Times New Roman" w:cstheme="minorHAnsi"/>
          <w:color w:val="000000" w:themeColor="text1"/>
          <w:kern w:val="0"/>
          <w:sz w:val="20"/>
          <w:szCs w:val="20"/>
          <w14:ligatures w14:val="none"/>
        </w:rPr>
        <w:t>Integrated Collibra with ETL tools and data lakes to automate metadata updates and maintain traceability across data systems.</w:t>
      </w:r>
    </w:p>
    <w:p w14:paraId="7F983D5B" w14:textId="3EC5A78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Lead data quality management initiatives including defining data quality rules, running monitoring reports, identifying data anomalies, and driving remediation efforts focused on operational and financial insurance data.</w:t>
      </w:r>
    </w:p>
    <w:p w14:paraId="0E76BB7B"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Collaborate with business units such as underwriting, claims, actuarial, and finance to identify critical data elements and ensure their proper stewardship, ownership, and accountability.</w:t>
      </w:r>
    </w:p>
    <w:p w14:paraId="7C03150D"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Oversee master and reference data management for core insurance data sets, establishing trust rules, match/merge routines, and business rules to maintain clean and consistent party and policy data.</w:t>
      </w:r>
    </w:p>
    <w:p w14:paraId="1D4B9CD8"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Facilitate data lineage and impact analysis exercises to trace insurance data flows from source systems through transformations to reporting and decision-making platforms.</w:t>
      </w:r>
    </w:p>
    <w:p w14:paraId="78CCCD87"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Act as a bridge between data management technology teams and business stakeholders to ensure governance requirements are embedded in insurance data platforms, cloud metadata environments, and integration pipelines.</w:t>
      </w:r>
    </w:p>
    <w:p w14:paraId="63F5A3AF" w14:textId="77777777"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Support audit, risk, and compliance teams by preparing evidence and reports related to data governance controls in insurance underwriting, claims processing, and financial reporting.</w:t>
      </w:r>
    </w:p>
    <w:p w14:paraId="46638FCD" w14:textId="3E866122" w:rsidR="00274464" w:rsidRPr="006F19B4" w:rsidRDefault="00274464" w:rsidP="00490539">
      <w:pPr>
        <w:numPr>
          <w:ilvl w:val="0"/>
          <w:numId w:val="9"/>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Engage in stakeholder management and communication to foster a data-driven culture, increase data literacy, and promote adherence to governance practices across the rural insurance organization.</w:t>
      </w:r>
    </w:p>
    <w:p w14:paraId="32C246B7" w14:textId="303EC9E0" w:rsidR="00274464" w:rsidRPr="006F19B4" w:rsidRDefault="00274464" w:rsidP="00490539">
      <w:pPr>
        <w:numPr>
          <w:ilvl w:val="0"/>
          <w:numId w:val="9"/>
        </w:numPr>
        <w:jc w:val="both"/>
        <w:rPr>
          <w:rFonts w:cstheme="minorHAnsi"/>
          <w:color w:val="000000" w:themeColor="text1"/>
          <w:sz w:val="20"/>
          <w:szCs w:val="20"/>
        </w:rPr>
      </w:pPr>
      <w:r w:rsidRPr="006F19B4">
        <w:rPr>
          <w:rFonts w:cstheme="minorHAnsi"/>
          <w:color w:val="000000" w:themeColor="text1"/>
          <w:kern w:val="0"/>
          <w:sz w:val="20"/>
          <w:szCs w:val="20"/>
        </w:rPr>
        <w:t>Mentor junior analysts and promote continuous improvement in data governance capabilities by integrating automation, data lineage tools, and metadata management platforms.</w:t>
      </w:r>
    </w:p>
    <w:p w14:paraId="27F7EE7C" w14:textId="77777777" w:rsidR="00F03B0A" w:rsidRPr="006F19B4" w:rsidRDefault="00F03B0A" w:rsidP="00490539">
      <w:pPr>
        <w:jc w:val="both"/>
        <w:rPr>
          <w:rFonts w:cstheme="minorHAnsi"/>
          <w:color w:val="000000" w:themeColor="text1"/>
          <w:sz w:val="20"/>
          <w:szCs w:val="20"/>
        </w:rPr>
      </w:pPr>
    </w:p>
    <w:p w14:paraId="5EF05E2A" w14:textId="222CE842" w:rsidR="00C24681" w:rsidRPr="006F19B4" w:rsidRDefault="00C24681" w:rsidP="00490539">
      <w:pPr>
        <w:rPr>
          <w:rFonts w:cstheme="minorHAnsi"/>
          <w:i/>
          <w:iCs/>
          <w:color w:val="000000" w:themeColor="text1"/>
          <w:sz w:val="20"/>
          <w:szCs w:val="20"/>
        </w:rPr>
      </w:pPr>
      <w:r w:rsidRPr="006F19B4">
        <w:rPr>
          <w:rFonts w:cstheme="minorHAnsi"/>
          <w:b/>
          <w:bCs/>
          <w:i/>
          <w:iCs/>
          <w:color w:val="000000" w:themeColor="text1"/>
          <w:sz w:val="20"/>
          <w:szCs w:val="20"/>
        </w:rPr>
        <w:t xml:space="preserve">Data </w:t>
      </w:r>
      <w:r w:rsidR="002251C6" w:rsidRPr="006F19B4">
        <w:rPr>
          <w:rFonts w:cstheme="minorHAnsi"/>
          <w:b/>
          <w:bCs/>
          <w:i/>
          <w:iCs/>
          <w:color w:val="000000" w:themeColor="text1"/>
          <w:sz w:val="20"/>
          <w:szCs w:val="20"/>
        </w:rPr>
        <w:t xml:space="preserve">Governance </w:t>
      </w:r>
      <w:r w:rsidRPr="006F19B4">
        <w:rPr>
          <w:rFonts w:cstheme="minorHAnsi"/>
          <w:b/>
          <w:bCs/>
          <w:i/>
          <w:iCs/>
          <w:color w:val="000000" w:themeColor="text1"/>
          <w:sz w:val="20"/>
          <w:szCs w:val="20"/>
        </w:rPr>
        <w:t>A</w:t>
      </w:r>
      <w:r w:rsidR="002251C6" w:rsidRPr="006F19B4">
        <w:rPr>
          <w:rFonts w:cstheme="minorHAnsi"/>
          <w:b/>
          <w:bCs/>
          <w:i/>
          <w:iCs/>
          <w:color w:val="000000" w:themeColor="text1"/>
          <w:sz w:val="20"/>
          <w:szCs w:val="20"/>
        </w:rPr>
        <w:t>ssociate</w:t>
      </w:r>
      <w:r w:rsidRPr="006F19B4">
        <w:rPr>
          <w:rFonts w:cstheme="minorHAnsi"/>
          <w:b/>
          <w:bCs/>
          <w:i/>
          <w:iCs/>
          <w:color w:val="000000" w:themeColor="text1"/>
          <w:sz w:val="20"/>
          <w:szCs w:val="20"/>
        </w:rPr>
        <w:t xml:space="preserve"> | </w:t>
      </w:r>
      <w:r w:rsidR="002251C6" w:rsidRPr="006F19B4">
        <w:rPr>
          <w:rFonts w:cstheme="minorHAnsi"/>
          <w:b/>
          <w:bCs/>
          <w:i/>
          <w:iCs/>
          <w:color w:val="000000" w:themeColor="text1"/>
          <w:sz w:val="20"/>
          <w:szCs w:val="20"/>
        </w:rPr>
        <w:t>KeyBank Commercial</w:t>
      </w:r>
      <w:r w:rsidRPr="006F19B4">
        <w:rPr>
          <w:rFonts w:cstheme="minorHAnsi"/>
          <w:b/>
          <w:bCs/>
          <w:i/>
          <w:iCs/>
          <w:color w:val="000000" w:themeColor="text1"/>
          <w:sz w:val="20"/>
          <w:szCs w:val="20"/>
        </w:rPr>
        <w:t xml:space="preserve"> </w:t>
      </w:r>
      <w:r w:rsidR="007F0363">
        <w:rPr>
          <w:rFonts w:cstheme="minorHAnsi"/>
          <w:b/>
          <w:bCs/>
          <w:i/>
          <w:iCs/>
          <w:color w:val="000000" w:themeColor="text1"/>
          <w:sz w:val="20"/>
          <w:szCs w:val="20"/>
        </w:rPr>
        <w:t>- NYC</w:t>
      </w:r>
      <w:r w:rsidRPr="006F19B4">
        <w:rPr>
          <w:rFonts w:cstheme="minorHAnsi"/>
          <w:color w:val="000000" w:themeColor="text1"/>
          <w:sz w:val="20"/>
          <w:szCs w:val="20"/>
        </w:rPr>
        <w:br/>
      </w:r>
      <w:r w:rsidR="002251C6" w:rsidRPr="006F19B4">
        <w:rPr>
          <w:rFonts w:cstheme="minorHAnsi"/>
          <w:i/>
          <w:iCs/>
          <w:color w:val="000000" w:themeColor="text1"/>
          <w:sz w:val="20"/>
          <w:szCs w:val="20"/>
        </w:rPr>
        <w:t>May</w:t>
      </w:r>
      <w:r w:rsidRPr="006F19B4">
        <w:rPr>
          <w:rFonts w:cstheme="minorHAnsi"/>
          <w:i/>
          <w:iCs/>
          <w:color w:val="000000" w:themeColor="text1"/>
          <w:sz w:val="20"/>
          <w:szCs w:val="20"/>
        </w:rPr>
        <w:t xml:space="preserve"> 2018 – </w:t>
      </w:r>
      <w:r w:rsidR="002251C6" w:rsidRPr="006F19B4">
        <w:rPr>
          <w:rFonts w:cstheme="minorHAnsi"/>
          <w:i/>
          <w:iCs/>
          <w:color w:val="000000" w:themeColor="text1"/>
          <w:sz w:val="20"/>
          <w:szCs w:val="20"/>
        </w:rPr>
        <w:t>Aug</w:t>
      </w:r>
      <w:r w:rsidRPr="006F19B4">
        <w:rPr>
          <w:rFonts w:cstheme="minorHAnsi"/>
          <w:i/>
          <w:iCs/>
          <w:color w:val="000000" w:themeColor="text1"/>
          <w:sz w:val="20"/>
          <w:szCs w:val="20"/>
        </w:rPr>
        <w:t xml:space="preserve"> 202</w:t>
      </w:r>
      <w:r w:rsidR="002251C6" w:rsidRPr="006F19B4">
        <w:rPr>
          <w:rFonts w:cstheme="minorHAnsi"/>
          <w:i/>
          <w:iCs/>
          <w:color w:val="000000" w:themeColor="text1"/>
          <w:sz w:val="20"/>
          <w:szCs w:val="20"/>
        </w:rPr>
        <w:t>0</w:t>
      </w:r>
    </w:p>
    <w:p w14:paraId="30169F85" w14:textId="77777777" w:rsidR="00FD1EEF" w:rsidRPr="006F19B4" w:rsidRDefault="00FD1EEF" w:rsidP="00490539">
      <w:pPr>
        <w:jc w:val="both"/>
        <w:rPr>
          <w:rFonts w:cstheme="minorHAnsi"/>
          <w:b/>
          <w:bCs/>
          <w:color w:val="000000" w:themeColor="text1"/>
          <w:sz w:val="20"/>
          <w:szCs w:val="20"/>
        </w:rPr>
      </w:pPr>
    </w:p>
    <w:p w14:paraId="6EF28E3A" w14:textId="77777777" w:rsidR="00FD1EEF" w:rsidRPr="006F19B4" w:rsidRDefault="00FD1EEF" w:rsidP="00490539">
      <w:pPr>
        <w:jc w:val="both"/>
        <w:rPr>
          <w:rFonts w:cstheme="minorHAnsi"/>
          <w:color w:val="000000" w:themeColor="text1"/>
          <w:sz w:val="20"/>
          <w:szCs w:val="20"/>
        </w:rPr>
      </w:pPr>
      <w:r w:rsidRPr="006F19B4">
        <w:rPr>
          <w:rFonts w:cstheme="minorHAnsi"/>
          <w:b/>
          <w:bCs/>
          <w:color w:val="000000" w:themeColor="text1"/>
          <w:sz w:val="20"/>
          <w:szCs w:val="20"/>
        </w:rPr>
        <w:t>Responsibilities</w:t>
      </w:r>
      <w:r w:rsidRPr="006F19B4">
        <w:rPr>
          <w:rFonts w:cstheme="minorHAnsi"/>
          <w:color w:val="000000" w:themeColor="text1"/>
          <w:sz w:val="20"/>
          <w:szCs w:val="20"/>
        </w:rPr>
        <w:t>:</w:t>
      </w:r>
    </w:p>
    <w:p w14:paraId="0ECC6F35"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Implemented and maintain KeyCorp’s enterprise data governance policies, standards, and procedures to ensure consistent data management across business units.</w:t>
      </w:r>
    </w:p>
    <w:p w14:paraId="53D2F0AF"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Supported the development and enforcement of data quality metrics and monitoring, identifying data issues and driving timely remediation.</w:t>
      </w:r>
    </w:p>
    <w:p w14:paraId="5E685EC3"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Managed metadata repositories, including data definitions, glossaries, and lineage, to enhance data transparency and usability.</w:t>
      </w:r>
    </w:p>
    <w:p w14:paraId="65083BF9"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Collaborated with business and IT stakeholders to identify critical data elements and define data ownership and stewardship roles.</w:t>
      </w:r>
    </w:p>
    <w:p w14:paraId="07F1B732"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Facilitated data governance council meetings and working groups, preparing documentation, agendas, and follow-up actions.</w:t>
      </w:r>
    </w:p>
    <w:p w14:paraId="5F0DB6AE"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Monitored regulatory compliance requirements related to data privacy, security, and retention, and support audit readiness activities.</w:t>
      </w:r>
    </w:p>
    <w:p w14:paraId="2C260FEC"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Provided training and guidance on data governance best practices, promoting a data-driven culture across KeyCorp.</w:t>
      </w:r>
    </w:p>
    <w:p w14:paraId="4B3D9AFD"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Assisted in managing data access controls to ensure appropriate permissions and data security controls are in place.</w:t>
      </w:r>
    </w:p>
    <w:p w14:paraId="156FB5FA"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Participated in data issue resolution processes, including root cause analysis and coordinating cross-team remediation efforts.</w:t>
      </w:r>
    </w:p>
    <w:p w14:paraId="79A4F808" w14:textId="77777777" w:rsidR="00F3071E" w:rsidRPr="006F19B4" w:rsidRDefault="00F3071E" w:rsidP="00490539">
      <w:pPr>
        <w:numPr>
          <w:ilvl w:val="0"/>
          <w:numId w:val="3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Supported continuous improvement initiatives for data governance processes, tools, and frameworks aligned with KeyCorp’s business goals.</w:t>
      </w:r>
    </w:p>
    <w:p w14:paraId="56E20B2D" w14:textId="77777777" w:rsidR="00C426DB" w:rsidRPr="006F19B4" w:rsidRDefault="00C426DB" w:rsidP="00490539">
      <w:pPr>
        <w:jc w:val="both"/>
        <w:rPr>
          <w:rFonts w:eastAsia="Times New Roman" w:cstheme="minorHAnsi"/>
          <w:color w:val="000000" w:themeColor="text1"/>
          <w:kern w:val="0"/>
          <w:sz w:val="20"/>
          <w:szCs w:val="20"/>
          <w14:ligatures w14:val="none"/>
        </w:rPr>
      </w:pPr>
    </w:p>
    <w:p w14:paraId="78ADABD9" w14:textId="3407C514" w:rsidR="00C24681" w:rsidRPr="006F19B4" w:rsidRDefault="002251C6" w:rsidP="00490539">
      <w:pPr>
        <w:rPr>
          <w:rFonts w:cstheme="minorHAnsi"/>
          <w:i/>
          <w:iCs/>
          <w:color w:val="000000" w:themeColor="text1"/>
          <w:sz w:val="20"/>
          <w:szCs w:val="20"/>
        </w:rPr>
      </w:pPr>
      <w:r w:rsidRPr="006F19B4">
        <w:rPr>
          <w:rFonts w:cstheme="minorHAnsi"/>
          <w:b/>
          <w:bCs/>
          <w:i/>
          <w:iCs/>
          <w:color w:val="000000" w:themeColor="text1"/>
          <w:sz w:val="20"/>
          <w:szCs w:val="20"/>
        </w:rPr>
        <w:t xml:space="preserve">Senior </w:t>
      </w:r>
      <w:r w:rsidR="00C24681" w:rsidRPr="006F19B4">
        <w:rPr>
          <w:rFonts w:cstheme="minorHAnsi"/>
          <w:b/>
          <w:bCs/>
          <w:i/>
          <w:iCs/>
          <w:color w:val="000000" w:themeColor="text1"/>
          <w:sz w:val="20"/>
          <w:szCs w:val="20"/>
        </w:rPr>
        <w:t xml:space="preserve">Data Analyst | </w:t>
      </w:r>
      <w:r w:rsidRPr="006F19B4">
        <w:rPr>
          <w:rFonts w:cstheme="minorHAnsi"/>
          <w:b/>
          <w:bCs/>
          <w:i/>
          <w:iCs/>
          <w:color w:val="000000" w:themeColor="text1"/>
          <w:sz w:val="20"/>
          <w:szCs w:val="20"/>
        </w:rPr>
        <w:t>Cardinal Health</w:t>
      </w:r>
      <w:r w:rsidR="007F0363">
        <w:rPr>
          <w:rFonts w:cstheme="minorHAnsi"/>
          <w:b/>
          <w:bCs/>
          <w:i/>
          <w:iCs/>
          <w:color w:val="000000" w:themeColor="text1"/>
          <w:sz w:val="20"/>
          <w:szCs w:val="20"/>
        </w:rPr>
        <w:t xml:space="preserve"> – </w:t>
      </w:r>
      <w:proofErr w:type="spellStart"/>
      <w:r w:rsidR="007F0363">
        <w:rPr>
          <w:rFonts w:cstheme="minorHAnsi"/>
          <w:b/>
          <w:bCs/>
          <w:i/>
          <w:iCs/>
          <w:color w:val="000000" w:themeColor="text1"/>
          <w:sz w:val="20"/>
          <w:szCs w:val="20"/>
        </w:rPr>
        <w:t>Hyd</w:t>
      </w:r>
      <w:proofErr w:type="spellEnd"/>
      <w:r w:rsidR="007F0363">
        <w:rPr>
          <w:rFonts w:cstheme="minorHAnsi"/>
          <w:b/>
          <w:bCs/>
          <w:i/>
          <w:iCs/>
          <w:color w:val="000000" w:themeColor="text1"/>
          <w:sz w:val="20"/>
          <w:szCs w:val="20"/>
        </w:rPr>
        <w:t>, India</w:t>
      </w:r>
      <w:r w:rsidR="00C24681" w:rsidRPr="006F19B4">
        <w:rPr>
          <w:rFonts w:cstheme="minorHAnsi"/>
          <w:color w:val="000000" w:themeColor="text1"/>
          <w:sz w:val="20"/>
          <w:szCs w:val="20"/>
        </w:rPr>
        <w:br/>
      </w:r>
      <w:r w:rsidR="00C24681" w:rsidRPr="006F19B4">
        <w:rPr>
          <w:rFonts w:cstheme="minorHAnsi"/>
          <w:i/>
          <w:iCs/>
          <w:color w:val="000000" w:themeColor="text1"/>
          <w:sz w:val="20"/>
          <w:szCs w:val="20"/>
        </w:rPr>
        <w:t xml:space="preserve">Project: </w:t>
      </w:r>
      <w:r w:rsidR="004822FC" w:rsidRPr="006F19B4">
        <w:rPr>
          <w:rFonts w:cstheme="minorHAnsi"/>
          <w:i/>
          <w:iCs/>
          <w:color w:val="000000" w:themeColor="text1"/>
          <w:sz w:val="20"/>
          <w:szCs w:val="20"/>
        </w:rPr>
        <w:t>Internal</w:t>
      </w:r>
      <w:r w:rsidR="00C24681" w:rsidRPr="006F19B4">
        <w:rPr>
          <w:rFonts w:cstheme="minorHAnsi"/>
          <w:color w:val="000000" w:themeColor="text1"/>
          <w:sz w:val="20"/>
          <w:szCs w:val="20"/>
        </w:rPr>
        <w:t xml:space="preserve"> | </w:t>
      </w:r>
      <w:r w:rsidR="004822FC" w:rsidRPr="006F19B4">
        <w:rPr>
          <w:rFonts w:cstheme="minorHAnsi"/>
          <w:i/>
          <w:iCs/>
          <w:color w:val="000000" w:themeColor="text1"/>
          <w:sz w:val="20"/>
          <w:szCs w:val="20"/>
        </w:rPr>
        <w:t>J</w:t>
      </w:r>
      <w:r w:rsidR="00DF33A8">
        <w:rPr>
          <w:rFonts w:cstheme="minorHAnsi"/>
          <w:i/>
          <w:iCs/>
          <w:color w:val="000000" w:themeColor="text1"/>
          <w:sz w:val="20"/>
          <w:szCs w:val="20"/>
        </w:rPr>
        <w:t>ul</w:t>
      </w:r>
      <w:r w:rsidR="004822FC" w:rsidRPr="006F19B4">
        <w:rPr>
          <w:rFonts w:cstheme="minorHAnsi"/>
          <w:i/>
          <w:iCs/>
          <w:color w:val="000000" w:themeColor="text1"/>
          <w:sz w:val="20"/>
          <w:szCs w:val="20"/>
        </w:rPr>
        <w:t xml:space="preserve"> 201</w:t>
      </w:r>
      <w:r w:rsidR="00DF33A8">
        <w:rPr>
          <w:rFonts w:cstheme="minorHAnsi"/>
          <w:i/>
          <w:iCs/>
          <w:color w:val="000000" w:themeColor="text1"/>
          <w:sz w:val="20"/>
          <w:szCs w:val="20"/>
        </w:rPr>
        <w:t>3</w:t>
      </w:r>
      <w:r w:rsidR="00C24681" w:rsidRPr="006F19B4">
        <w:rPr>
          <w:rFonts w:cstheme="minorHAnsi"/>
          <w:i/>
          <w:iCs/>
          <w:color w:val="000000" w:themeColor="text1"/>
          <w:sz w:val="20"/>
          <w:szCs w:val="20"/>
        </w:rPr>
        <w:t xml:space="preserve"> – </w:t>
      </w:r>
      <w:r w:rsidR="00DF33A8">
        <w:rPr>
          <w:rFonts w:cstheme="minorHAnsi"/>
          <w:i/>
          <w:iCs/>
          <w:color w:val="000000" w:themeColor="text1"/>
          <w:sz w:val="20"/>
          <w:szCs w:val="20"/>
        </w:rPr>
        <w:t>Apr</w:t>
      </w:r>
      <w:r w:rsidR="004822FC" w:rsidRPr="006F19B4">
        <w:rPr>
          <w:rFonts w:cstheme="minorHAnsi"/>
          <w:i/>
          <w:iCs/>
          <w:color w:val="000000" w:themeColor="text1"/>
          <w:sz w:val="20"/>
          <w:szCs w:val="20"/>
        </w:rPr>
        <w:t xml:space="preserve"> 201</w:t>
      </w:r>
      <w:r w:rsidR="00DF33A8">
        <w:rPr>
          <w:rFonts w:cstheme="minorHAnsi"/>
          <w:i/>
          <w:iCs/>
          <w:color w:val="000000" w:themeColor="text1"/>
          <w:sz w:val="20"/>
          <w:szCs w:val="20"/>
        </w:rPr>
        <w:t>6</w:t>
      </w:r>
    </w:p>
    <w:p w14:paraId="01F27CD3" w14:textId="77777777" w:rsidR="00FD344C" w:rsidRPr="006F19B4" w:rsidRDefault="00FD344C" w:rsidP="00490539">
      <w:pPr>
        <w:jc w:val="both"/>
        <w:rPr>
          <w:rFonts w:cstheme="minorHAnsi"/>
          <w:b/>
          <w:bCs/>
          <w:color w:val="000000" w:themeColor="text1"/>
          <w:sz w:val="20"/>
          <w:szCs w:val="20"/>
        </w:rPr>
      </w:pPr>
    </w:p>
    <w:p w14:paraId="4EAB4FF7" w14:textId="77777777" w:rsidR="00FD344C" w:rsidRPr="006F19B4" w:rsidRDefault="00FD344C" w:rsidP="00490539">
      <w:pPr>
        <w:jc w:val="both"/>
        <w:rPr>
          <w:rFonts w:cstheme="minorHAnsi"/>
          <w:color w:val="000000" w:themeColor="text1"/>
          <w:sz w:val="20"/>
          <w:szCs w:val="20"/>
        </w:rPr>
      </w:pPr>
      <w:r w:rsidRPr="006F19B4">
        <w:rPr>
          <w:rFonts w:cstheme="minorHAnsi"/>
          <w:b/>
          <w:bCs/>
          <w:color w:val="000000" w:themeColor="text1"/>
          <w:sz w:val="20"/>
          <w:szCs w:val="20"/>
        </w:rPr>
        <w:t>Responsibilities</w:t>
      </w:r>
      <w:r w:rsidRPr="006F19B4">
        <w:rPr>
          <w:rFonts w:cstheme="minorHAnsi"/>
          <w:color w:val="000000" w:themeColor="text1"/>
          <w:sz w:val="20"/>
          <w:szCs w:val="20"/>
        </w:rPr>
        <w:t>:</w:t>
      </w:r>
    </w:p>
    <w:p w14:paraId="15C174C6" w14:textId="0B12668F"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lastRenderedPageBreak/>
        <w:t xml:space="preserve">Designed and implemented a data collection framework using Google Analytics and SQL, capturing user behavior data to inform website optimization efforts. </w:t>
      </w:r>
    </w:p>
    <w:p w14:paraId="3756BC20" w14:textId="50308708"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t xml:space="preserve">Conducted exploratory data analysis and visualization using Tableau, uncovering key trends and patterns in customer behavior. </w:t>
      </w:r>
    </w:p>
    <w:p w14:paraId="4F3BB048" w14:textId="05330370"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t xml:space="preserve">Conducted data cleaning, transformation, and validation processes in Excel and Power BI to ensure data accuracy and reliability for reporting and analysis purposes, resulting in improved data quality and integrity. </w:t>
      </w:r>
    </w:p>
    <w:p w14:paraId="0BABB09B" w14:textId="27694118"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t xml:space="preserve">Collaborated with cross-functional teams to gather and pre-process data for analysis, including data cleaning, and data wrangling. </w:t>
      </w:r>
    </w:p>
    <w:p w14:paraId="077F358F" w14:textId="5CD59F03"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t xml:space="preserve">Developed and maintained complex data models in Microsoft SQL Server to support financial reporting and budgeting processes, ensuring data accuracy and consistency for informed financial decisions. </w:t>
      </w:r>
    </w:p>
    <w:p w14:paraId="2E91DC69" w14:textId="77777777" w:rsidR="00F3071E" w:rsidRPr="006F19B4" w:rsidRDefault="00F3071E" w:rsidP="00490539">
      <w:pPr>
        <w:numPr>
          <w:ilvl w:val="0"/>
          <w:numId w:val="12"/>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Integrated Master Data (MDM) with downstream systems (EMR, Claims Processing, CRM) enabling consistent and trusted data for analytics and compliance.</w:t>
      </w:r>
    </w:p>
    <w:p w14:paraId="2CC1685C" w14:textId="77777777" w:rsidR="00F3071E" w:rsidRPr="006F19B4" w:rsidRDefault="00F3071E" w:rsidP="00490539">
      <w:pPr>
        <w:numPr>
          <w:ilvl w:val="0"/>
          <w:numId w:val="12"/>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Conducted privacy assessments and audits to identify privacy risks and ensure compliance with HIPAA, HITECH, ADA, and other regulations, enhancing overall data protection.</w:t>
      </w:r>
    </w:p>
    <w:p w14:paraId="1606CD54" w14:textId="65523FB1" w:rsidR="00F3071E" w:rsidRPr="006F19B4" w:rsidRDefault="00F3071E" w:rsidP="00490539">
      <w:pPr>
        <w:numPr>
          <w:ilvl w:val="0"/>
          <w:numId w:val="12"/>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kern w:val="0"/>
          <w:sz w:val="20"/>
          <w:szCs w:val="20"/>
        </w:rPr>
        <w:t>Assisted in designing and monitoring key performance indicators related to key data processes and data quality and monitor and report on observed process performance including to suggest data improvements.</w:t>
      </w:r>
    </w:p>
    <w:p w14:paraId="6059ABAE" w14:textId="54A2E02E" w:rsidR="007266DC" w:rsidRPr="006F19B4" w:rsidRDefault="007266DC" w:rsidP="00490539">
      <w:pPr>
        <w:numPr>
          <w:ilvl w:val="0"/>
          <w:numId w:val="12"/>
        </w:numPr>
        <w:jc w:val="both"/>
        <w:rPr>
          <w:rFonts w:cstheme="minorHAnsi"/>
          <w:color w:val="000000" w:themeColor="text1"/>
          <w:sz w:val="20"/>
          <w:szCs w:val="20"/>
        </w:rPr>
      </w:pPr>
      <w:r w:rsidRPr="006F19B4">
        <w:rPr>
          <w:rFonts w:cstheme="minorHAnsi"/>
          <w:color w:val="000000" w:themeColor="text1"/>
          <w:sz w:val="20"/>
          <w:szCs w:val="20"/>
        </w:rPr>
        <w:t>Conducted regular data analysis workshops for stakeholders, effectively translating technical concepts into actionable insights and fostering a data-driven culture within the team.</w:t>
      </w:r>
    </w:p>
    <w:p w14:paraId="2B3DF7E0" w14:textId="77777777" w:rsidR="00C426DB" w:rsidRPr="006F19B4" w:rsidRDefault="00C426DB" w:rsidP="00490539">
      <w:pPr>
        <w:jc w:val="both"/>
        <w:rPr>
          <w:rFonts w:cstheme="minorHAnsi"/>
          <w:b/>
          <w:bCs/>
          <w:color w:val="000000" w:themeColor="text1"/>
          <w:sz w:val="20"/>
          <w:szCs w:val="20"/>
          <w:u w:val="single"/>
        </w:rPr>
      </w:pPr>
    </w:p>
    <w:p w14:paraId="1E9A239D" w14:textId="22AEE28B" w:rsidR="004822FC" w:rsidRPr="006F19B4" w:rsidRDefault="002251C6" w:rsidP="00490539">
      <w:pPr>
        <w:rPr>
          <w:rFonts w:cstheme="minorHAnsi"/>
          <w:i/>
          <w:iCs/>
          <w:color w:val="000000" w:themeColor="text1"/>
          <w:sz w:val="20"/>
          <w:szCs w:val="20"/>
        </w:rPr>
      </w:pPr>
      <w:r w:rsidRPr="006F19B4">
        <w:rPr>
          <w:rFonts w:cstheme="minorHAnsi"/>
          <w:b/>
          <w:bCs/>
          <w:i/>
          <w:iCs/>
          <w:color w:val="000000" w:themeColor="text1"/>
          <w:sz w:val="20"/>
          <w:szCs w:val="20"/>
        </w:rPr>
        <w:t>Data</w:t>
      </w:r>
      <w:r w:rsidR="004822FC" w:rsidRPr="006F19B4">
        <w:rPr>
          <w:rFonts w:cstheme="minorHAnsi"/>
          <w:b/>
          <w:bCs/>
          <w:i/>
          <w:iCs/>
          <w:color w:val="000000" w:themeColor="text1"/>
          <w:sz w:val="20"/>
          <w:szCs w:val="20"/>
        </w:rPr>
        <w:t xml:space="preserve"> Analyst | GBIT Inc </w:t>
      </w:r>
      <w:r w:rsidR="007F0363">
        <w:rPr>
          <w:rFonts w:cstheme="minorHAnsi"/>
          <w:b/>
          <w:bCs/>
          <w:i/>
          <w:iCs/>
          <w:color w:val="000000" w:themeColor="text1"/>
          <w:sz w:val="20"/>
          <w:szCs w:val="20"/>
        </w:rPr>
        <w:t xml:space="preserve">– </w:t>
      </w:r>
      <w:proofErr w:type="spellStart"/>
      <w:r w:rsidR="007F0363">
        <w:rPr>
          <w:rFonts w:cstheme="minorHAnsi"/>
          <w:b/>
          <w:bCs/>
          <w:i/>
          <w:iCs/>
          <w:color w:val="000000" w:themeColor="text1"/>
          <w:sz w:val="20"/>
          <w:szCs w:val="20"/>
        </w:rPr>
        <w:t>Hyd</w:t>
      </w:r>
      <w:proofErr w:type="spellEnd"/>
      <w:r w:rsidR="007F0363">
        <w:rPr>
          <w:rFonts w:cstheme="minorHAnsi"/>
          <w:b/>
          <w:bCs/>
          <w:i/>
          <w:iCs/>
          <w:color w:val="000000" w:themeColor="text1"/>
          <w:sz w:val="20"/>
          <w:szCs w:val="20"/>
        </w:rPr>
        <w:t>, India</w:t>
      </w:r>
      <w:r w:rsidR="004822FC" w:rsidRPr="006F19B4">
        <w:rPr>
          <w:rFonts w:cstheme="minorHAnsi"/>
          <w:color w:val="000000" w:themeColor="text1"/>
          <w:sz w:val="20"/>
          <w:szCs w:val="20"/>
        </w:rPr>
        <w:br/>
      </w:r>
      <w:r w:rsidRPr="006F19B4">
        <w:rPr>
          <w:rFonts w:cstheme="minorHAnsi"/>
          <w:i/>
          <w:iCs/>
          <w:color w:val="000000" w:themeColor="text1"/>
          <w:sz w:val="20"/>
          <w:szCs w:val="20"/>
        </w:rPr>
        <w:t>Mar 2009</w:t>
      </w:r>
      <w:r w:rsidR="004822FC" w:rsidRPr="006F19B4">
        <w:rPr>
          <w:rFonts w:cstheme="minorHAnsi"/>
          <w:i/>
          <w:iCs/>
          <w:color w:val="000000" w:themeColor="text1"/>
          <w:sz w:val="20"/>
          <w:szCs w:val="20"/>
        </w:rPr>
        <w:t xml:space="preserve"> – </w:t>
      </w:r>
      <w:r w:rsidRPr="006F19B4">
        <w:rPr>
          <w:rFonts w:cstheme="minorHAnsi"/>
          <w:i/>
          <w:iCs/>
          <w:color w:val="000000" w:themeColor="text1"/>
          <w:sz w:val="20"/>
          <w:szCs w:val="20"/>
        </w:rPr>
        <w:t>Jun</w:t>
      </w:r>
      <w:r w:rsidR="004822FC" w:rsidRPr="006F19B4">
        <w:rPr>
          <w:rFonts w:cstheme="minorHAnsi"/>
          <w:i/>
          <w:iCs/>
          <w:color w:val="000000" w:themeColor="text1"/>
          <w:sz w:val="20"/>
          <w:szCs w:val="20"/>
        </w:rPr>
        <w:t xml:space="preserve"> 201</w:t>
      </w:r>
      <w:r w:rsidRPr="006F19B4">
        <w:rPr>
          <w:rFonts w:cstheme="minorHAnsi"/>
          <w:i/>
          <w:iCs/>
          <w:color w:val="000000" w:themeColor="text1"/>
          <w:sz w:val="20"/>
          <w:szCs w:val="20"/>
        </w:rPr>
        <w:t>3</w:t>
      </w:r>
    </w:p>
    <w:p w14:paraId="6E76B0B3" w14:textId="77777777" w:rsidR="004822FC" w:rsidRPr="006F19B4" w:rsidRDefault="004822FC" w:rsidP="00490539">
      <w:pPr>
        <w:jc w:val="both"/>
        <w:rPr>
          <w:rFonts w:cstheme="minorHAnsi"/>
          <w:b/>
          <w:bCs/>
          <w:color w:val="000000" w:themeColor="text1"/>
          <w:sz w:val="20"/>
          <w:szCs w:val="20"/>
        </w:rPr>
      </w:pPr>
    </w:p>
    <w:p w14:paraId="49488F27" w14:textId="092869FC" w:rsidR="004F3E41" w:rsidRPr="006F19B4" w:rsidRDefault="004F3E41" w:rsidP="00490539">
      <w:pPr>
        <w:jc w:val="both"/>
        <w:rPr>
          <w:rFonts w:cstheme="minorHAnsi"/>
          <w:b/>
          <w:bCs/>
          <w:color w:val="000000" w:themeColor="text1"/>
          <w:sz w:val="20"/>
          <w:szCs w:val="20"/>
        </w:rPr>
      </w:pPr>
      <w:r w:rsidRPr="006F19B4">
        <w:rPr>
          <w:rFonts w:cstheme="minorHAnsi"/>
          <w:b/>
          <w:bCs/>
          <w:color w:val="000000" w:themeColor="text1"/>
          <w:sz w:val="20"/>
          <w:szCs w:val="20"/>
        </w:rPr>
        <w:t>Responsibilities:</w:t>
      </w:r>
    </w:p>
    <w:p w14:paraId="01E7BD3F" w14:textId="77777777" w:rsidR="00F3071E" w:rsidRPr="006F19B4" w:rsidRDefault="00F3071E" w:rsidP="00490539">
      <w:pPr>
        <w:numPr>
          <w:ilvl w:val="0"/>
          <w:numId w:val="13"/>
        </w:numPr>
        <w:jc w:val="both"/>
        <w:rPr>
          <w:rFonts w:eastAsia="Calibri" w:cstheme="minorHAnsi"/>
          <w:color w:val="000000" w:themeColor="text1"/>
          <w:sz w:val="20"/>
          <w:szCs w:val="20"/>
        </w:rPr>
      </w:pPr>
      <w:r w:rsidRPr="006F19B4">
        <w:rPr>
          <w:rFonts w:eastAsia="Calibri" w:cstheme="minorHAnsi"/>
          <w:color w:val="000000" w:themeColor="text1"/>
          <w:sz w:val="20"/>
          <w:szCs w:val="20"/>
        </w:rPr>
        <w:t>Involved in creation/review of functional requirement specifications and supporting documents for business systems, experience in database design process and data modeling process.</w:t>
      </w:r>
    </w:p>
    <w:p w14:paraId="3253DB60" w14:textId="77777777" w:rsidR="00F3071E" w:rsidRPr="006F19B4" w:rsidRDefault="00F3071E" w:rsidP="00490539">
      <w:pPr>
        <w:pStyle w:val="ListParagraph"/>
        <w:numPr>
          <w:ilvl w:val="0"/>
          <w:numId w:val="13"/>
        </w:numPr>
        <w:jc w:val="both"/>
        <w:rPr>
          <w:rFonts w:eastAsia="Calibri" w:cstheme="minorHAnsi"/>
          <w:color w:val="000000" w:themeColor="text1"/>
          <w:sz w:val="20"/>
          <w:szCs w:val="20"/>
        </w:rPr>
      </w:pPr>
      <w:r w:rsidRPr="006F19B4">
        <w:rPr>
          <w:rFonts w:eastAsia="Calibri" w:cstheme="minorHAnsi"/>
          <w:color w:val="000000" w:themeColor="text1"/>
          <w:sz w:val="20"/>
          <w:szCs w:val="20"/>
        </w:rPr>
        <w:t>Validated all the Epic recommended Go-Live critical reports directly with the end users and customized them to fit the exact need at our organization.</w:t>
      </w:r>
    </w:p>
    <w:p w14:paraId="5613C246" w14:textId="77777777" w:rsidR="00F3071E" w:rsidRPr="006F19B4" w:rsidRDefault="00F3071E" w:rsidP="00490539">
      <w:pPr>
        <w:numPr>
          <w:ilvl w:val="0"/>
          <w:numId w:val="13"/>
        </w:numPr>
        <w:jc w:val="both"/>
        <w:rPr>
          <w:rFonts w:eastAsia="Calibri" w:cstheme="minorHAnsi"/>
          <w:color w:val="000000" w:themeColor="text1"/>
          <w:sz w:val="20"/>
          <w:szCs w:val="20"/>
        </w:rPr>
      </w:pPr>
      <w:r w:rsidRPr="006F19B4">
        <w:rPr>
          <w:rFonts w:eastAsia="Calibri" w:cstheme="minorHAnsi"/>
          <w:color w:val="000000" w:themeColor="text1"/>
          <w:sz w:val="20"/>
          <w:szCs w:val="20"/>
        </w:rPr>
        <w:t>Built most of the operational reporting needs in Reporting Workbench, this involved customizing Epic released templates and also adding new PAF Columns.</w:t>
      </w:r>
    </w:p>
    <w:p w14:paraId="4F10E473" w14:textId="77777777" w:rsidR="00F3071E" w:rsidRPr="006F19B4" w:rsidRDefault="00F3071E" w:rsidP="00490539">
      <w:pPr>
        <w:numPr>
          <w:ilvl w:val="0"/>
          <w:numId w:val="13"/>
        </w:numPr>
        <w:jc w:val="both"/>
        <w:rPr>
          <w:rFonts w:eastAsia="Calibri" w:cstheme="minorHAnsi"/>
          <w:color w:val="000000" w:themeColor="text1"/>
          <w:sz w:val="20"/>
          <w:szCs w:val="20"/>
        </w:rPr>
      </w:pPr>
      <w:r w:rsidRPr="006F19B4">
        <w:rPr>
          <w:rFonts w:eastAsia="Calibri" w:cstheme="minorHAnsi"/>
          <w:color w:val="000000" w:themeColor="text1"/>
          <w:sz w:val="20"/>
          <w:szCs w:val="20"/>
        </w:rPr>
        <w:t>Worked with application teams and Epic to gather the KPI reports needed to analyze performance after go-live.</w:t>
      </w:r>
    </w:p>
    <w:p w14:paraId="5618F4A1" w14:textId="77777777" w:rsidR="00F3071E" w:rsidRPr="006F19B4" w:rsidRDefault="00F3071E" w:rsidP="00490539">
      <w:pPr>
        <w:ind w:left="720"/>
        <w:jc w:val="both"/>
        <w:rPr>
          <w:rFonts w:eastAsia="Calibri" w:cstheme="minorHAnsi"/>
          <w:color w:val="000000" w:themeColor="text1"/>
          <w:sz w:val="20"/>
          <w:szCs w:val="20"/>
        </w:rPr>
      </w:pPr>
      <w:r w:rsidRPr="006F19B4">
        <w:rPr>
          <w:rFonts w:eastAsia="Calibri" w:cstheme="minorHAnsi"/>
          <w:color w:val="000000" w:themeColor="text1"/>
          <w:sz w:val="20"/>
          <w:szCs w:val="20"/>
        </w:rPr>
        <w:t>Utilized SSRS reports from different source formats and satisfying clients by representing reports and presentations.</w:t>
      </w:r>
    </w:p>
    <w:p w14:paraId="166DB110" w14:textId="77777777" w:rsidR="00F3071E" w:rsidRPr="006F19B4" w:rsidRDefault="00F3071E" w:rsidP="00490539">
      <w:pPr>
        <w:numPr>
          <w:ilvl w:val="0"/>
          <w:numId w:val="13"/>
        </w:numPr>
        <w:jc w:val="both"/>
        <w:rPr>
          <w:rFonts w:cstheme="minorHAnsi"/>
          <w:color w:val="000000" w:themeColor="text1"/>
          <w:sz w:val="20"/>
          <w:szCs w:val="20"/>
        </w:rPr>
      </w:pPr>
      <w:r w:rsidRPr="006F19B4">
        <w:rPr>
          <w:rFonts w:cstheme="minorHAnsi"/>
          <w:color w:val="000000" w:themeColor="text1"/>
          <w:sz w:val="20"/>
          <w:szCs w:val="20"/>
        </w:rPr>
        <w:t xml:space="preserve">Developed interactive dashboards and reports in Power BI, translating complex data into clear and actionable insights for stakeholders, leading to a 20% increase in data-driven decision-making across the organization. </w:t>
      </w:r>
    </w:p>
    <w:p w14:paraId="092E6DDC" w14:textId="77777777" w:rsidR="00F3071E" w:rsidRPr="006F19B4" w:rsidRDefault="00F3071E" w:rsidP="00490539">
      <w:pPr>
        <w:numPr>
          <w:ilvl w:val="0"/>
          <w:numId w:val="13"/>
        </w:numPr>
        <w:jc w:val="both"/>
        <w:rPr>
          <w:rFonts w:cstheme="minorHAnsi"/>
          <w:color w:val="000000" w:themeColor="text1"/>
          <w:sz w:val="20"/>
          <w:szCs w:val="20"/>
        </w:rPr>
      </w:pPr>
      <w:r w:rsidRPr="006F19B4">
        <w:rPr>
          <w:rFonts w:cstheme="minorHAnsi"/>
          <w:color w:val="000000" w:themeColor="text1"/>
          <w:sz w:val="20"/>
          <w:szCs w:val="20"/>
        </w:rPr>
        <w:t xml:space="preserve">Provided ad-hoc analysis and reporting support to various departments, including sales, marketing, and finance, to address specific business inquiries and challenges. </w:t>
      </w:r>
    </w:p>
    <w:p w14:paraId="121AF0C5" w14:textId="701CA426" w:rsidR="002251C6" w:rsidRPr="006F19B4" w:rsidRDefault="00F3071E" w:rsidP="00490539">
      <w:pPr>
        <w:numPr>
          <w:ilvl w:val="0"/>
          <w:numId w:val="13"/>
        </w:numPr>
        <w:tabs>
          <w:tab w:val="left" w:pos="20"/>
          <w:tab w:val="left" w:pos="360"/>
        </w:tabs>
        <w:autoSpaceDE w:val="0"/>
        <w:autoSpaceDN w:val="0"/>
        <w:adjustRightInd w:val="0"/>
        <w:jc w:val="both"/>
        <w:rPr>
          <w:rFonts w:cstheme="minorHAnsi"/>
          <w:color w:val="000000" w:themeColor="text1"/>
          <w:kern w:val="0"/>
          <w:sz w:val="20"/>
          <w:szCs w:val="20"/>
        </w:rPr>
      </w:pPr>
      <w:r w:rsidRPr="006F19B4">
        <w:rPr>
          <w:rFonts w:cstheme="minorHAnsi"/>
          <w:color w:val="000000" w:themeColor="text1"/>
          <w:sz w:val="20"/>
          <w:szCs w:val="20"/>
        </w:rPr>
        <w:t>Analyzed sales and marketing data to identify opportunities for revenue growth and cost optimization, leading to a 15% increase in sales and a 10% reduction in marketing spend.</w:t>
      </w:r>
    </w:p>
    <w:p w14:paraId="6AEDB068" w14:textId="77777777" w:rsidR="00490539" w:rsidRPr="006F19B4" w:rsidRDefault="00490539" w:rsidP="00490539">
      <w:pPr>
        <w:tabs>
          <w:tab w:val="left" w:pos="20"/>
          <w:tab w:val="left" w:pos="360"/>
        </w:tabs>
        <w:autoSpaceDE w:val="0"/>
        <w:autoSpaceDN w:val="0"/>
        <w:adjustRightInd w:val="0"/>
        <w:jc w:val="both"/>
        <w:rPr>
          <w:rFonts w:cstheme="minorHAnsi"/>
          <w:color w:val="000000" w:themeColor="text1"/>
          <w:kern w:val="0"/>
          <w:sz w:val="20"/>
          <w:szCs w:val="20"/>
        </w:rPr>
      </w:pPr>
    </w:p>
    <w:p w14:paraId="2FA0ABEA" w14:textId="60F51736" w:rsidR="00FD1EEF" w:rsidRPr="006F19B4" w:rsidRDefault="00FD1EEF" w:rsidP="00490539">
      <w:pPr>
        <w:jc w:val="both"/>
        <w:rPr>
          <w:rFonts w:cstheme="minorHAnsi"/>
          <w:b/>
          <w:bCs/>
          <w:color w:val="000000" w:themeColor="text1"/>
          <w:sz w:val="20"/>
          <w:szCs w:val="20"/>
        </w:rPr>
      </w:pPr>
      <w:r w:rsidRPr="006F19B4">
        <w:rPr>
          <w:rFonts w:cstheme="minorHAnsi"/>
          <w:b/>
          <w:bCs/>
          <w:color w:val="000000" w:themeColor="text1"/>
          <w:sz w:val="20"/>
          <w:szCs w:val="20"/>
          <w:u w:val="single"/>
        </w:rPr>
        <w:t>EDUCATION</w:t>
      </w:r>
      <w:r w:rsidRPr="006F19B4">
        <w:rPr>
          <w:rFonts w:cstheme="minorHAnsi"/>
          <w:b/>
          <w:bCs/>
          <w:color w:val="000000" w:themeColor="text1"/>
          <w:sz w:val="20"/>
          <w:szCs w:val="20"/>
        </w:rPr>
        <w:t>:</w:t>
      </w:r>
    </w:p>
    <w:p w14:paraId="4952E7D1" w14:textId="55458813" w:rsidR="009D2333" w:rsidRPr="006F19B4" w:rsidRDefault="00943E95" w:rsidP="00490539">
      <w:pPr>
        <w:pStyle w:val="ListParagraph"/>
        <w:numPr>
          <w:ilvl w:val="0"/>
          <w:numId w:val="17"/>
        </w:numPr>
        <w:jc w:val="both"/>
        <w:rPr>
          <w:rFonts w:cstheme="minorHAnsi"/>
          <w:color w:val="000000" w:themeColor="text1"/>
          <w:sz w:val="20"/>
          <w:szCs w:val="20"/>
        </w:rPr>
      </w:pPr>
      <w:r w:rsidRPr="006F19B4">
        <w:rPr>
          <w:rFonts w:cstheme="minorHAnsi"/>
          <w:color w:val="000000" w:themeColor="text1"/>
          <w:sz w:val="20"/>
          <w:szCs w:val="20"/>
        </w:rPr>
        <w:t>Master of Science in Analytics and Systems</w:t>
      </w:r>
      <w:r w:rsidR="009D2333" w:rsidRPr="006F19B4">
        <w:rPr>
          <w:rFonts w:cstheme="minorHAnsi"/>
          <w:color w:val="000000" w:themeColor="text1"/>
          <w:sz w:val="20"/>
          <w:szCs w:val="20"/>
        </w:rPr>
        <w:t>, U</w:t>
      </w:r>
      <w:r w:rsidR="002F27F6" w:rsidRPr="006F19B4">
        <w:rPr>
          <w:rFonts w:cstheme="minorHAnsi"/>
          <w:color w:val="000000" w:themeColor="text1"/>
          <w:sz w:val="20"/>
          <w:szCs w:val="20"/>
        </w:rPr>
        <w:t xml:space="preserve">niversity of </w:t>
      </w:r>
      <w:r w:rsidR="009D2333" w:rsidRPr="006F19B4">
        <w:rPr>
          <w:rFonts w:cstheme="minorHAnsi"/>
          <w:color w:val="000000" w:themeColor="text1"/>
          <w:sz w:val="20"/>
          <w:szCs w:val="20"/>
        </w:rPr>
        <w:t>B</w:t>
      </w:r>
      <w:r w:rsidR="002F27F6" w:rsidRPr="006F19B4">
        <w:rPr>
          <w:rFonts w:cstheme="minorHAnsi"/>
          <w:color w:val="000000" w:themeColor="text1"/>
          <w:sz w:val="20"/>
          <w:szCs w:val="20"/>
        </w:rPr>
        <w:t>ridgeport</w:t>
      </w:r>
      <w:r w:rsidR="00B116B3" w:rsidRPr="006F19B4">
        <w:rPr>
          <w:rFonts w:cstheme="minorHAnsi"/>
          <w:color w:val="000000" w:themeColor="text1"/>
          <w:sz w:val="20"/>
          <w:szCs w:val="20"/>
        </w:rPr>
        <w:t>, USA</w:t>
      </w:r>
    </w:p>
    <w:p w14:paraId="2823033C" w14:textId="7EB888DD" w:rsidR="009747BD" w:rsidRPr="006F19B4" w:rsidRDefault="00BB5CB8" w:rsidP="00490539">
      <w:pPr>
        <w:pStyle w:val="ListParagraph"/>
        <w:numPr>
          <w:ilvl w:val="0"/>
          <w:numId w:val="17"/>
        </w:numPr>
        <w:jc w:val="both"/>
        <w:rPr>
          <w:rFonts w:cstheme="minorHAnsi"/>
          <w:color w:val="000000" w:themeColor="text1"/>
          <w:sz w:val="20"/>
          <w:szCs w:val="20"/>
        </w:rPr>
      </w:pPr>
      <w:r w:rsidRPr="006F19B4">
        <w:rPr>
          <w:rFonts w:cstheme="minorHAnsi"/>
          <w:color w:val="000000" w:themeColor="text1"/>
          <w:sz w:val="20"/>
          <w:szCs w:val="20"/>
        </w:rPr>
        <w:t>Bachelor of Commerce, Osmania University, India</w:t>
      </w:r>
      <w:r w:rsidR="007266DC" w:rsidRPr="006F19B4">
        <w:rPr>
          <w:rFonts w:cstheme="minorHAnsi"/>
          <w:color w:val="000000" w:themeColor="text1"/>
          <w:sz w:val="20"/>
          <w:szCs w:val="20"/>
        </w:rPr>
        <w:t>.</w:t>
      </w:r>
    </w:p>
    <w:sectPr w:rsidR="009747BD" w:rsidRPr="006F19B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9C741" w14:textId="77777777" w:rsidR="00FB0F47" w:rsidRDefault="00FB0F47" w:rsidP="00943E95">
      <w:r>
        <w:separator/>
      </w:r>
    </w:p>
  </w:endnote>
  <w:endnote w:type="continuationSeparator" w:id="0">
    <w:p w14:paraId="01A1DDDC" w14:textId="77777777" w:rsidR="00FB0F47" w:rsidRDefault="00FB0F47" w:rsidP="0094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Noto Sans Symbols">
    <w:altName w:val="Segoe Print"/>
    <w:panose1 w:val="020B0604020202020204"/>
    <w:charset w:val="00"/>
    <w:family w:val="swiss"/>
    <w:pitch w:val="variable"/>
    <w:sig w:usb0="00000003" w:usb1="0200E0A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9536700"/>
      <w:docPartObj>
        <w:docPartGallery w:val="Page Numbers (Bottom of Page)"/>
        <w:docPartUnique/>
      </w:docPartObj>
    </w:sdtPr>
    <w:sdtContent>
      <w:p w14:paraId="33FFDAD0" w14:textId="5FEE84A0" w:rsidR="00805E69" w:rsidRDefault="00805E69" w:rsidP="004636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B58AA5" w14:textId="77777777" w:rsidR="00805E69" w:rsidRDefault="00805E69" w:rsidP="00805E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234356"/>
      <w:docPartObj>
        <w:docPartGallery w:val="Page Numbers (Bottom of Page)"/>
        <w:docPartUnique/>
      </w:docPartObj>
    </w:sdtPr>
    <w:sdtContent>
      <w:p w14:paraId="6185DCA9" w14:textId="57402FBC" w:rsidR="00805E69" w:rsidRDefault="00805E69" w:rsidP="004636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76322F" w14:textId="77777777" w:rsidR="00805E69" w:rsidRDefault="00805E69" w:rsidP="00805E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8B782" w14:textId="77777777" w:rsidR="00FB0F47" w:rsidRDefault="00FB0F47" w:rsidP="00943E95">
      <w:r>
        <w:separator/>
      </w:r>
    </w:p>
  </w:footnote>
  <w:footnote w:type="continuationSeparator" w:id="0">
    <w:p w14:paraId="4E3FCBA6" w14:textId="77777777" w:rsidR="00FB0F47" w:rsidRDefault="00FB0F47" w:rsidP="00943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FC2761"/>
    <w:multiLevelType w:val="hybridMultilevel"/>
    <w:tmpl w:val="0282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E4CCB"/>
    <w:multiLevelType w:val="multilevel"/>
    <w:tmpl w:val="BC0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C508F"/>
    <w:multiLevelType w:val="multilevel"/>
    <w:tmpl w:val="701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B1ADA"/>
    <w:multiLevelType w:val="multilevel"/>
    <w:tmpl w:val="A45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24A4E"/>
    <w:multiLevelType w:val="hybridMultilevel"/>
    <w:tmpl w:val="CBB6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515C5"/>
    <w:multiLevelType w:val="hybridMultilevel"/>
    <w:tmpl w:val="BE74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A60"/>
    <w:multiLevelType w:val="multilevel"/>
    <w:tmpl w:val="DCCE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55C6A"/>
    <w:multiLevelType w:val="hybridMultilevel"/>
    <w:tmpl w:val="3546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31216"/>
    <w:multiLevelType w:val="multilevel"/>
    <w:tmpl w:val="0BD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05CBE"/>
    <w:multiLevelType w:val="multilevel"/>
    <w:tmpl w:val="475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91454"/>
    <w:multiLevelType w:val="multilevel"/>
    <w:tmpl w:val="324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7439A"/>
    <w:multiLevelType w:val="multilevel"/>
    <w:tmpl w:val="60C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41E1"/>
    <w:multiLevelType w:val="multilevel"/>
    <w:tmpl w:val="400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FE0E35"/>
    <w:multiLevelType w:val="hybridMultilevel"/>
    <w:tmpl w:val="8C5A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F630C"/>
    <w:multiLevelType w:val="hybridMultilevel"/>
    <w:tmpl w:val="27FC5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A15F5F"/>
    <w:multiLevelType w:val="hybridMultilevel"/>
    <w:tmpl w:val="31B40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516C8"/>
    <w:multiLevelType w:val="multilevel"/>
    <w:tmpl w:val="5B2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AC0E43"/>
    <w:multiLevelType w:val="hybridMultilevel"/>
    <w:tmpl w:val="7FF6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F0644"/>
    <w:multiLevelType w:val="multilevel"/>
    <w:tmpl w:val="1BD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37682"/>
    <w:multiLevelType w:val="hybridMultilevel"/>
    <w:tmpl w:val="7778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482C3E"/>
    <w:multiLevelType w:val="hybridMultilevel"/>
    <w:tmpl w:val="C64CD7A6"/>
    <w:lvl w:ilvl="0" w:tplc="85C0B5E0">
      <w:start w:val="2019"/>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4F1BE4"/>
    <w:multiLevelType w:val="multilevel"/>
    <w:tmpl w:val="79D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7441B4"/>
    <w:multiLevelType w:val="hybridMultilevel"/>
    <w:tmpl w:val="B97A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D82B9A"/>
    <w:multiLevelType w:val="hybridMultilevel"/>
    <w:tmpl w:val="C96267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45374"/>
    <w:multiLevelType w:val="multilevel"/>
    <w:tmpl w:val="7D1E4A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77F5982"/>
    <w:multiLevelType w:val="hybridMultilevel"/>
    <w:tmpl w:val="0D26A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872FFC"/>
    <w:multiLevelType w:val="hybridMultilevel"/>
    <w:tmpl w:val="10FE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82CE9"/>
    <w:multiLevelType w:val="hybridMultilevel"/>
    <w:tmpl w:val="2B9A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B1016"/>
    <w:multiLevelType w:val="hybridMultilevel"/>
    <w:tmpl w:val="AF9A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D80F23"/>
    <w:multiLevelType w:val="multilevel"/>
    <w:tmpl w:val="E9B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D48BE"/>
    <w:multiLevelType w:val="multilevel"/>
    <w:tmpl w:val="AA8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F2AFD"/>
    <w:multiLevelType w:val="multilevel"/>
    <w:tmpl w:val="C56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E94A83"/>
    <w:multiLevelType w:val="multilevel"/>
    <w:tmpl w:val="FFFFFFFF"/>
    <w:lvl w:ilvl="0">
      <w:start w:val="1"/>
      <w:numFmt w:val="bullet"/>
      <w:lvlText w:val="•"/>
      <w:lvlJc w:val="left"/>
      <w:pPr>
        <w:ind w:left="720" w:hanging="360"/>
      </w:pPr>
      <w:rPr>
        <w:rFonts w:ascii="Trebuchet MS" w:eastAsia="Trebuchet MS" w:hAnsi="Trebuchet MS" w:cs="Trebuchet MS"/>
        <w:color w:val="000000"/>
        <w:sz w:val="21"/>
        <w:szCs w:val="2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6F5563C"/>
    <w:multiLevelType w:val="multilevel"/>
    <w:tmpl w:val="EB9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7684560">
    <w:abstractNumId w:val="8"/>
  </w:num>
  <w:num w:numId="2" w16cid:durableId="808864813">
    <w:abstractNumId w:val="33"/>
  </w:num>
  <w:num w:numId="3" w16cid:durableId="821508942">
    <w:abstractNumId w:val="12"/>
  </w:num>
  <w:num w:numId="4" w16cid:durableId="1792748046">
    <w:abstractNumId w:val="30"/>
  </w:num>
  <w:num w:numId="5" w16cid:durableId="1842164016">
    <w:abstractNumId w:val="9"/>
  </w:num>
  <w:num w:numId="6" w16cid:durableId="1268655087">
    <w:abstractNumId w:val="7"/>
  </w:num>
  <w:num w:numId="7" w16cid:durableId="1992324709">
    <w:abstractNumId w:val="23"/>
  </w:num>
  <w:num w:numId="8" w16cid:durableId="844975946">
    <w:abstractNumId w:val="26"/>
  </w:num>
  <w:num w:numId="9" w16cid:durableId="1798186170">
    <w:abstractNumId w:val="29"/>
  </w:num>
  <w:num w:numId="10" w16cid:durableId="853038309">
    <w:abstractNumId w:val="5"/>
  </w:num>
  <w:num w:numId="11" w16cid:durableId="1290430435">
    <w:abstractNumId w:val="18"/>
  </w:num>
  <w:num w:numId="12" w16cid:durableId="790054604">
    <w:abstractNumId w:val="21"/>
  </w:num>
  <w:num w:numId="13" w16cid:durableId="88042844">
    <w:abstractNumId w:val="15"/>
  </w:num>
  <w:num w:numId="14" w16cid:durableId="379288896">
    <w:abstractNumId w:val="24"/>
  </w:num>
  <w:num w:numId="15" w16cid:durableId="671103402">
    <w:abstractNumId w:val="28"/>
  </w:num>
  <w:num w:numId="16" w16cid:durableId="1505507959">
    <w:abstractNumId w:val="14"/>
  </w:num>
  <w:num w:numId="17" w16cid:durableId="801073046">
    <w:abstractNumId w:val="16"/>
  </w:num>
  <w:num w:numId="18" w16cid:durableId="524833525">
    <w:abstractNumId w:val="3"/>
  </w:num>
  <w:num w:numId="19" w16cid:durableId="2030178334">
    <w:abstractNumId w:val="17"/>
  </w:num>
  <w:num w:numId="20" w16cid:durableId="586771419">
    <w:abstractNumId w:val="0"/>
  </w:num>
  <w:num w:numId="21" w16cid:durableId="2083406792">
    <w:abstractNumId w:val="4"/>
  </w:num>
  <w:num w:numId="22" w16cid:durableId="1193611166">
    <w:abstractNumId w:val="2"/>
  </w:num>
  <w:num w:numId="23" w16cid:durableId="1825849786">
    <w:abstractNumId w:val="25"/>
  </w:num>
  <w:num w:numId="24" w16cid:durableId="658926622">
    <w:abstractNumId w:val="6"/>
  </w:num>
  <w:num w:numId="25" w16cid:durableId="916867870">
    <w:abstractNumId w:val="31"/>
  </w:num>
  <w:num w:numId="26" w16cid:durableId="1798261332">
    <w:abstractNumId w:val="20"/>
  </w:num>
  <w:num w:numId="27" w16cid:durableId="1417745046">
    <w:abstractNumId w:val="10"/>
  </w:num>
  <w:num w:numId="28" w16cid:durableId="558395918">
    <w:abstractNumId w:val="27"/>
  </w:num>
  <w:num w:numId="29" w16cid:durableId="1468354809">
    <w:abstractNumId w:val="22"/>
  </w:num>
  <w:num w:numId="30" w16cid:durableId="616983779">
    <w:abstractNumId w:val="13"/>
  </w:num>
  <w:num w:numId="31" w16cid:durableId="1867323960">
    <w:abstractNumId w:val="32"/>
  </w:num>
  <w:num w:numId="32" w16cid:durableId="1254819484">
    <w:abstractNumId w:val="19"/>
  </w:num>
  <w:num w:numId="33" w16cid:durableId="1796412213">
    <w:abstractNumId w:val="1"/>
  </w:num>
  <w:num w:numId="34" w16cid:durableId="1506826919">
    <w:abstractNumId w:val="34"/>
  </w:num>
  <w:num w:numId="35" w16cid:durableId="14808807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4F"/>
    <w:rsid w:val="0000374F"/>
    <w:rsid w:val="0000597B"/>
    <w:rsid w:val="000207DC"/>
    <w:rsid w:val="000357A0"/>
    <w:rsid w:val="000401DE"/>
    <w:rsid w:val="00043212"/>
    <w:rsid w:val="0004720E"/>
    <w:rsid w:val="0004795F"/>
    <w:rsid w:val="00050BD1"/>
    <w:rsid w:val="00066FB7"/>
    <w:rsid w:val="00067D03"/>
    <w:rsid w:val="00072F8E"/>
    <w:rsid w:val="000762A5"/>
    <w:rsid w:val="00085A83"/>
    <w:rsid w:val="000915FA"/>
    <w:rsid w:val="00093ED8"/>
    <w:rsid w:val="00094ACF"/>
    <w:rsid w:val="000962BC"/>
    <w:rsid w:val="000A22A3"/>
    <w:rsid w:val="000B0803"/>
    <w:rsid w:val="000B5188"/>
    <w:rsid w:val="000C06C4"/>
    <w:rsid w:val="000C7E7B"/>
    <w:rsid w:val="000D1AD3"/>
    <w:rsid w:val="000F11E8"/>
    <w:rsid w:val="000F584F"/>
    <w:rsid w:val="001144F3"/>
    <w:rsid w:val="001223C9"/>
    <w:rsid w:val="00127DB2"/>
    <w:rsid w:val="00131392"/>
    <w:rsid w:val="001325CC"/>
    <w:rsid w:val="001374E0"/>
    <w:rsid w:val="00151E17"/>
    <w:rsid w:val="00167FDC"/>
    <w:rsid w:val="00177328"/>
    <w:rsid w:val="001A55E2"/>
    <w:rsid w:val="001C2C66"/>
    <w:rsid w:val="001C3580"/>
    <w:rsid w:val="001C7C90"/>
    <w:rsid w:val="001D759F"/>
    <w:rsid w:val="001E14D4"/>
    <w:rsid w:val="001F3EFA"/>
    <w:rsid w:val="001F5053"/>
    <w:rsid w:val="001F58F8"/>
    <w:rsid w:val="002012AB"/>
    <w:rsid w:val="00207386"/>
    <w:rsid w:val="00223467"/>
    <w:rsid w:val="002251C6"/>
    <w:rsid w:val="00227AC1"/>
    <w:rsid w:val="00230535"/>
    <w:rsid w:val="002324ED"/>
    <w:rsid w:val="00232DB3"/>
    <w:rsid w:val="002542F4"/>
    <w:rsid w:val="00274464"/>
    <w:rsid w:val="0027482D"/>
    <w:rsid w:val="002772EE"/>
    <w:rsid w:val="002923D8"/>
    <w:rsid w:val="002A4E79"/>
    <w:rsid w:val="002A75AE"/>
    <w:rsid w:val="002D01C4"/>
    <w:rsid w:val="002D2832"/>
    <w:rsid w:val="002D6276"/>
    <w:rsid w:val="002E4A5D"/>
    <w:rsid w:val="002F00C3"/>
    <w:rsid w:val="002F1610"/>
    <w:rsid w:val="002F27F6"/>
    <w:rsid w:val="00302756"/>
    <w:rsid w:val="003116C4"/>
    <w:rsid w:val="00324419"/>
    <w:rsid w:val="00340350"/>
    <w:rsid w:val="00352133"/>
    <w:rsid w:val="00363571"/>
    <w:rsid w:val="00373D46"/>
    <w:rsid w:val="0038656F"/>
    <w:rsid w:val="003A3059"/>
    <w:rsid w:val="003A68B5"/>
    <w:rsid w:val="003A6C65"/>
    <w:rsid w:val="003D3C10"/>
    <w:rsid w:val="003D6098"/>
    <w:rsid w:val="003E4590"/>
    <w:rsid w:val="004006D6"/>
    <w:rsid w:val="00403B3E"/>
    <w:rsid w:val="00406A2D"/>
    <w:rsid w:val="004213D5"/>
    <w:rsid w:val="004306FA"/>
    <w:rsid w:val="00432676"/>
    <w:rsid w:val="00450D8A"/>
    <w:rsid w:val="00450E09"/>
    <w:rsid w:val="00451510"/>
    <w:rsid w:val="00452BB2"/>
    <w:rsid w:val="004624BE"/>
    <w:rsid w:val="00462CDF"/>
    <w:rsid w:val="00474748"/>
    <w:rsid w:val="004822FC"/>
    <w:rsid w:val="0048608D"/>
    <w:rsid w:val="00490539"/>
    <w:rsid w:val="004A5586"/>
    <w:rsid w:val="004B2F23"/>
    <w:rsid w:val="004B6E69"/>
    <w:rsid w:val="004D080B"/>
    <w:rsid w:val="004D10E0"/>
    <w:rsid w:val="004F1559"/>
    <w:rsid w:val="004F3E41"/>
    <w:rsid w:val="004F511B"/>
    <w:rsid w:val="004F571E"/>
    <w:rsid w:val="004F69BD"/>
    <w:rsid w:val="00500794"/>
    <w:rsid w:val="00502048"/>
    <w:rsid w:val="005161FA"/>
    <w:rsid w:val="005208B4"/>
    <w:rsid w:val="005234A0"/>
    <w:rsid w:val="005474CF"/>
    <w:rsid w:val="005475B9"/>
    <w:rsid w:val="00556FA8"/>
    <w:rsid w:val="0056402B"/>
    <w:rsid w:val="00575AB4"/>
    <w:rsid w:val="005842C4"/>
    <w:rsid w:val="005870B0"/>
    <w:rsid w:val="005A3D72"/>
    <w:rsid w:val="005B036E"/>
    <w:rsid w:val="005B4246"/>
    <w:rsid w:val="005B59C9"/>
    <w:rsid w:val="005C36F5"/>
    <w:rsid w:val="005D3770"/>
    <w:rsid w:val="005D5480"/>
    <w:rsid w:val="005D5655"/>
    <w:rsid w:val="005D5D6F"/>
    <w:rsid w:val="00606BF7"/>
    <w:rsid w:val="00610173"/>
    <w:rsid w:val="00610A94"/>
    <w:rsid w:val="0061485A"/>
    <w:rsid w:val="00622B8D"/>
    <w:rsid w:val="0063782A"/>
    <w:rsid w:val="0064050E"/>
    <w:rsid w:val="00645064"/>
    <w:rsid w:val="00645168"/>
    <w:rsid w:val="006472F7"/>
    <w:rsid w:val="006543ED"/>
    <w:rsid w:val="00661982"/>
    <w:rsid w:val="00673D2D"/>
    <w:rsid w:val="006756EF"/>
    <w:rsid w:val="00682379"/>
    <w:rsid w:val="00686DF3"/>
    <w:rsid w:val="006900C8"/>
    <w:rsid w:val="006A09F4"/>
    <w:rsid w:val="006A7301"/>
    <w:rsid w:val="006A7688"/>
    <w:rsid w:val="006D1D14"/>
    <w:rsid w:val="006D5720"/>
    <w:rsid w:val="006D6A45"/>
    <w:rsid w:val="006E14A9"/>
    <w:rsid w:val="006E590B"/>
    <w:rsid w:val="006F19B4"/>
    <w:rsid w:val="0071131D"/>
    <w:rsid w:val="007266DC"/>
    <w:rsid w:val="00731027"/>
    <w:rsid w:val="00751F4D"/>
    <w:rsid w:val="00763AD8"/>
    <w:rsid w:val="00765B80"/>
    <w:rsid w:val="00767367"/>
    <w:rsid w:val="007721D3"/>
    <w:rsid w:val="0078060E"/>
    <w:rsid w:val="0078294B"/>
    <w:rsid w:val="00783D92"/>
    <w:rsid w:val="00785B76"/>
    <w:rsid w:val="00792D7C"/>
    <w:rsid w:val="00795675"/>
    <w:rsid w:val="007A4DF0"/>
    <w:rsid w:val="007B3D90"/>
    <w:rsid w:val="007B7F4D"/>
    <w:rsid w:val="007C6CC7"/>
    <w:rsid w:val="007D0962"/>
    <w:rsid w:val="007D0993"/>
    <w:rsid w:val="007E09BB"/>
    <w:rsid w:val="007F0363"/>
    <w:rsid w:val="007F62A4"/>
    <w:rsid w:val="007F70AD"/>
    <w:rsid w:val="00804D98"/>
    <w:rsid w:val="00805E69"/>
    <w:rsid w:val="0081566B"/>
    <w:rsid w:val="00820DA1"/>
    <w:rsid w:val="008408F3"/>
    <w:rsid w:val="00842555"/>
    <w:rsid w:val="0084444B"/>
    <w:rsid w:val="00857C09"/>
    <w:rsid w:val="00860DB7"/>
    <w:rsid w:val="00861171"/>
    <w:rsid w:val="00863687"/>
    <w:rsid w:val="00863DC9"/>
    <w:rsid w:val="00874A7E"/>
    <w:rsid w:val="00875D69"/>
    <w:rsid w:val="00882C88"/>
    <w:rsid w:val="00885F36"/>
    <w:rsid w:val="00887825"/>
    <w:rsid w:val="0089185F"/>
    <w:rsid w:val="008A12E4"/>
    <w:rsid w:val="008B11B7"/>
    <w:rsid w:val="008B49C1"/>
    <w:rsid w:val="008B5A26"/>
    <w:rsid w:val="008C58E5"/>
    <w:rsid w:val="008C7259"/>
    <w:rsid w:val="008C770C"/>
    <w:rsid w:val="008D50F6"/>
    <w:rsid w:val="008D6864"/>
    <w:rsid w:val="008E7C0F"/>
    <w:rsid w:val="008F1C9C"/>
    <w:rsid w:val="008F5CE8"/>
    <w:rsid w:val="008F6A80"/>
    <w:rsid w:val="0090086C"/>
    <w:rsid w:val="00911002"/>
    <w:rsid w:val="00912C28"/>
    <w:rsid w:val="00917E16"/>
    <w:rsid w:val="0092001F"/>
    <w:rsid w:val="00923304"/>
    <w:rsid w:val="00930D8D"/>
    <w:rsid w:val="00942204"/>
    <w:rsid w:val="00943E95"/>
    <w:rsid w:val="0096319D"/>
    <w:rsid w:val="00966ABB"/>
    <w:rsid w:val="00971005"/>
    <w:rsid w:val="00973F58"/>
    <w:rsid w:val="009747BD"/>
    <w:rsid w:val="00982D10"/>
    <w:rsid w:val="00995B0A"/>
    <w:rsid w:val="009A49DA"/>
    <w:rsid w:val="009A586A"/>
    <w:rsid w:val="009A651C"/>
    <w:rsid w:val="009B2103"/>
    <w:rsid w:val="009B26B9"/>
    <w:rsid w:val="009B2C68"/>
    <w:rsid w:val="009B5ABC"/>
    <w:rsid w:val="009C14EF"/>
    <w:rsid w:val="009D2333"/>
    <w:rsid w:val="009D2450"/>
    <w:rsid w:val="009D4565"/>
    <w:rsid w:val="009D5535"/>
    <w:rsid w:val="00A0194D"/>
    <w:rsid w:val="00A01BBC"/>
    <w:rsid w:val="00A031E5"/>
    <w:rsid w:val="00A04B39"/>
    <w:rsid w:val="00A06798"/>
    <w:rsid w:val="00A23336"/>
    <w:rsid w:val="00A25864"/>
    <w:rsid w:val="00A33515"/>
    <w:rsid w:val="00A35121"/>
    <w:rsid w:val="00A51386"/>
    <w:rsid w:val="00A53C69"/>
    <w:rsid w:val="00A55525"/>
    <w:rsid w:val="00A633B3"/>
    <w:rsid w:val="00A81E15"/>
    <w:rsid w:val="00AA000F"/>
    <w:rsid w:val="00AB4085"/>
    <w:rsid w:val="00AB519A"/>
    <w:rsid w:val="00AC1B97"/>
    <w:rsid w:val="00AC7FF6"/>
    <w:rsid w:val="00AD1FEF"/>
    <w:rsid w:val="00B116B3"/>
    <w:rsid w:val="00B40D4D"/>
    <w:rsid w:val="00B51446"/>
    <w:rsid w:val="00B549C4"/>
    <w:rsid w:val="00B639D0"/>
    <w:rsid w:val="00B64367"/>
    <w:rsid w:val="00B71003"/>
    <w:rsid w:val="00BA04CA"/>
    <w:rsid w:val="00BA12F8"/>
    <w:rsid w:val="00BA3ADC"/>
    <w:rsid w:val="00BA5E77"/>
    <w:rsid w:val="00BA71CB"/>
    <w:rsid w:val="00BB5CB8"/>
    <w:rsid w:val="00BC3941"/>
    <w:rsid w:val="00BC5E13"/>
    <w:rsid w:val="00BD6454"/>
    <w:rsid w:val="00BF651C"/>
    <w:rsid w:val="00C067D5"/>
    <w:rsid w:val="00C23E25"/>
    <w:rsid w:val="00C24681"/>
    <w:rsid w:val="00C426DB"/>
    <w:rsid w:val="00C42FB2"/>
    <w:rsid w:val="00C47ECB"/>
    <w:rsid w:val="00C6680C"/>
    <w:rsid w:val="00C803CE"/>
    <w:rsid w:val="00C930E4"/>
    <w:rsid w:val="00CA22F0"/>
    <w:rsid w:val="00CA365E"/>
    <w:rsid w:val="00CA40E7"/>
    <w:rsid w:val="00CB23E9"/>
    <w:rsid w:val="00CB3C6F"/>
    <w:rsid w:val="00CC71B8"/>
    <w:rsid w:val="00CE4D7A"/>
    <w:rsid w:val="00CE7B39"/>
    <w:rsid w:val="00CF3CD0"/>
    <w:rsid w:val="00CF4E3D"/>
    <w:rsid w:val="00CF4FFD"/>
    <w:rsid w:val="00D0073B"/>
    <w:rsid w:val="00D00C3C"/>
    <w:rsid w:val="00D014AF"/>
    <w:rsid w:val="00D200EA"/>
    <w:rsid w:val="00D2227E"/>
    <w:rsid w:val="00D2377B"/>
    <w:rsid w:val="00D2450A"/>
    <w:rsid w:val="00D26A4D"/>
    <w:rsid w:val="00D27021"/>
    <w:rsid w:val="00D4174E"/>
    <w:rsid w:val="00D50EA5"/>
    <w:rsid w:val="00D626C9"/>
    <w:rsid w:val="00D65358"/>
    <w:rsid w:val="00D6704C"/>
    <w:rsid w:val="00D71823"/>
    <w:rsid w:val="00D77790"/>
    <w:rsid w:val="00D80F38"/>
    <w:rsid w:val="00D82CC7"/>
    <w:rsid w:val="00D90991"/>
    <w:rsid w:val="00D93D33"/>
    <w:rsid w:val="00DA56D4"/>
    <w:rsid w:val="00DA76B8"/>
    <w:rsid w:val="00DB2AAE"/>
    <w:rsid w:val="00DB6917"/>
    <w:rsid w:val="00DC1180"/>
    <w:rsid w:val="00DC50A0"/>
    <w:rsid w:val="00DD02E6"/>
    <w:rsid w:val="00DF0B6D"/>
    <w:rsid w:val="00DF33A8"/>
    <w:rsid w:val="00DF4A7A"/>
    <w:rsid w:val="00DF6F64"/>
    <w:rsid w:val="00E05D1B"/>
    <w:rsid w:val="00E14D88"/>
    <w:rsid w:val="00E23F31"/>
    <w:rsid w:val="00E3207F"/>
    <w:rsid w:val="00E40AEB"/>
    <w:rsid w:val="00E4418D"/>
    <w:rsid w:val="00E611F3"/>
    <w:rsid w:val="00E65F4F"/>
    <w:rsid w:val="00E71F6B"/>
    <w:rsid w:val="00E812EF"/>
    <w:rsid w:val="00E844C3"/>
    <w:rsid w:val="00E85939"/>
    <w:rsid w:val="00E85DE8"/>
    <w:rsid w:val="00E90686"/>
    <w:rsid w:val="00E90AE9"/>
    <w:rsid w:val="00EA6D17"/>
    <w:rsid w:val="00EA7FC8"/>
    <w:rsid w:val="00EB2B37"/>
    <w:rsid w:val="00EB5FB3"/>
    <w:rsid w:val="00EB6D3F"/>
    <w:rsid w:val="00EC0B75"/>
    <w:rsid w:val="00EC5331"/>
    <w:rsid w:val="00ED2910"/>
    <w:rsid w:val="00ED4703"/>
    <w:rsid w:val="00EE1249"/>
    <w:rsid w:val="00EF4EF3"/>
    <w:rsid w:val="00EF6674"/>
    <w:rsid w:val="00EF66FE"/>
    <w:rsid w:val="00EF71D0"/>
    <w:rsid w:val="00F03488"/>
    <w:rsid w:val="00F03B0A"/>
    <w:rsid w:val="00F25BBC"/>
    <w:rsid w:val="00F3071E"/>
    <w:rsid w:val="00F31701"/>
    <w:rsid w:val="00F42857"/>
    <w:rsid w:val="00F464BE"/>
    <w:rsid w:val="00F5320B"/>
    <w:rsid w:val="00F647C9"/>
    <w:rsid w:val="00F67E33"/>
    <w:rsid w:val="00F75A17"/>
    <w:rsid w:val="00F807E5"/>
    <w:rsid w:val="00F819F4"/>
    <w:rsid w:val="00F81F55"/>
    <w:rsid w:val="00F933B8"/>
    <w:rsid w:val="00FB0F47"/>
    <w:rsid w:val="00FD1EEF"/>
    <w:rsid w:val="00FD341B"/>
    <w:rsid w:val="00FD344C"/>
    <w:rsid w:val="00FD458E"/>
    <w:rsid w:val="00FD5210"/>
    <w:rsid w:val="00FE0688"/>
    <w:rsid w:val="00FE1864"/>
    <w:rsid w:val="00FF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49519"/>
  <w15:chartTrackingRefBased/>
  <w15:docId w15:val="{127D96C7-76E0-CE4E-BD64-CCD1E578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 bullet,Step"/>
    <w:basedOn w:val="Normal"/>
    <w:link w:val="ListParagraphChar"/>
    <w:uiPriority w:val="34"/>
    <w:qFormat/>
    <w:rsid w:val="00352133"/>
    <w:pPr>
      <w:ind w:left="720"/>
      <w:contextualSpacing/>
    </w:pPr>
  </w:style>
  <w:style w:type="character" w:styleId="Hyperlink">
    <w:name w:val="Hyperlink"/>
    <w:basedOn w:val="DefaultParagraphFont"/>
    <w:uiPriority w:val="99"/>
    <w:unhideWhenUsed/>
    <w:rsid w:val="00E23F31"/>
    <w:rPr>
      <w:color w:val="0563C1" w:themeColor="hyperlink"/>
      <w:u w:val="single"/>
    </w:rPr>
  </w:style>
  <w:style w:type="character" w:styleId="UnresolvedMention">
    <w:name w:val="Unresolved Mention"/>
    <w:basedOn w:val="DefaultParagraphFont"/>
    <w:uiPriority w:val="99"/>
    <w:semiHidden/>
    <w:unhideWhenUsed/>
    <w:rsid w:val="00E23F31"/>
    <w:rPr>
      <w:color w:val="605E5C"/>
      <w:shd w:val="clear" w:color="auto" w:fill="E1DFDD"/>
    </w:rPr>
  </w:style>
  <w:style w:type="paragraph" w:styleId="NormalWeb">
    <w:name w:val="Normal (Web)"/>
    <w:basedOn w:val="Normal"/>
    <w:uiPriority w:val="99"/>
    <w:unhideWhenUsed/>
    <w:rsid w:val="009A651C"/>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43E95"/>
    <w:pPr>
      <w:tabs>
        <w:tab w:val="center" w:pos="4680"/>
        <w:tab w:val="right" w:pos="9360"/>
      </w:tabs>
    </w:pPr>
  </w:style>
  <w:style w:type="character" w:customStyle="1" w:styleId="HeaderChar">
    <w:name w:val="Header Char"/>
    <w:basedOn w:val="DefaultParagraphFont"/>
    <w:link w:val="Header"/>
    <w:uiPriority w:val="99"/>
    <w:rsid w:val="00943E95"/>
  </w:style>
  <w:style w:type="paragraph" w:styleId="Footer">
    <w:name w:val="footer"/>
    <w:basedOn w:val="Normal"/>
    <w:link w:val="FooterChar"/>
    <w:uiPriority w:val="99"/>
    <w:unhideWhenUsed/>
    <w:rsid w:val="00943E95"/>
    <w:pPr>
      <w:tabs>
        <w:tab w:val="center" w:pos="4680"/>
        <w:tab w:val="right" w:pos="9360"/>
      </w:tabs>
    </w:pPr>
  </w:style>
  <w:style w:type="character" w:customStyle="1" w:styleId="FooterChar">
    <w:name w:val="Footer Char"/>
    <w:basedOn w:val="DefaultParagraphFont"/>
    <w:link w:val="Footer"/>
    <w:uiPriority w:val="99"/>
    <w:rsid w:val="00943E95"/>
  </w:style>
  <w:style w:type="character" w:styleId="PageNumber">
    <w:name w:val="page number"/>
    <w:basedOn w:val="DefaultParagraphFont"/>
    <w:uiPriority w:val="99"/>
    <w:semiHidden/>
    <w:unhideWhenUsed/>
    <w:rsid w:val="00805E69"/>
  </w:style>
  <w:style w:type="character" w:customStyle="1" w:styleId="il">
    <w:name w:val="il"/>
    <w:basedOn w:val="DefaultParagraphFont"/>
    <w:rsid w:val="00223467"/>
  </w:style>
  <w:style w:type="character" w:customStyle="1" w:styleId="ListParagraphChar">
    <w:name w:val="List Paragraph Char"/>
    <w:aliases w:val="Sub bullet Char,Step Char"/>
    <w:link w:val="ListParagraph"/>
    <w:uiPriority w:val="34"/>
    <w:qFormat/>
    <w:locked/>
    <w:rsid w:val="00482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68580">
      <w:bodyDiv w:val="1"/>
      <w:marLeft w:val="0"/>
      <w:marRight w:val="0"/>
      <w:marTop w:val="0"/>
      <w:marBottom w:val="0"/>
      <w:divBdr>
        <w:top w:val="none" w:sz="0" w:space="0" w:color="auto"/>
        <w:left w:val="none" w:sz="0" w:space="0" w:color="auto"/>
        <w:bottom w:val="none" w:sz="0" w:space="0" w:color="auto"/>
        <w:right w:val="none" w:sz="0" w:space="0" w:color="auto"/>
      </w:divBdr>
    </w:div>
    <w:div w:id="120927184">
      <w:bodyDiv w:val="1"/>
      <w:marLeft w:val="0"/>
      <w:marRight w:val="0"/>
      <w:marTop w:val="0"/>
      <w:marBottom w:val="0"/>
      <w:divBdr>
        <w:top w:val="none" w:sz="0" w:space="0" w:color="auto"/>
        <w:left w:val="none" w:sz="0" w:space="0" w:color="auto"/>
        <w:bottom w:val="none" w:sz="0" w:space="0" w:color="auto"/>
        <w:right w:val="none" w:sz="0" w:space="0" w:color="auto"/>
      </w:divBdr>
      <w:divsChild>
        <w:div w:id="1741781891">
          <w:marLeft w:val="0"/>
          <w:marRight w:val="0"/>
          <w:marTop w:val="0"/>
          <w:marBottom w:val="0"/>
          <w:divBdr>
            <w:top w:val="none" w:sz="0" w:space="0" w:color="auto"/>
            <w:left w:val="none" w:sz="0" w:space="0" w:color="auto"/>
            <w:bottom w:val="none" w:sz="0" w:space="0" w:color="auto"/>
            <w:right w:val="none" w:sz="0" w:space="0" w:color="auto"/>
          </w:divBdr>
          <w:divsChild>
            <w:div w:id="114718124">
              <w:marLeft w:val="0"/>
              <w:marRight w:val="0"/>
              <w:marTop w:val="0"/>
              <w:marBottom w:val="0"/>
              <w:divBdr>
                <w:top w:val="none" w:sz="0" w:space="0" w:color="auto"/>
                <w:left w:val="none" w:sz="0" w:space="0" w:color="auto"/>
                <w:bottom w:val="none" w:sz="0" w:space="0" w:color="auto"/>
                <w:right w:val="none" w:sz="0" w:space="0" w:color="auto"/>
              </w:divBdr>
              <w:divsChild>
                <w:div w:id="3086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2179">
      <w:bodyDiv w:val="1"/>
      <w:marLeft w:val="0"/>
      <w:marRight w:val="0"/>
      <w:marTop w:val="0"/>
      <w:marBottom w:val="0"/>
      <w:divBdr>
        <w:top w:val="none" w:sz="0" w:space="0" w:color="auto"/>
        <w:left w:val="none" w:sz="0" w:space="0" w:color="auto"/>
        <w:bottom w:val="none" w:sz="0" w:space="0" w:color="auto"/>
        <w:right w:val="none" w:sz="0" w:space="0" w:color="auto"/>
      </w:divBdr>
    </w:div>
    <w:div w:id="223874389">
      <w:bodyDiv w:val="1"/>
      <w:marLeft w:val="0"/>
      <w:marRight w:val="0"/>
      <w:marTop w:val="0"/>
      <w:marBottom w:val="0"/>
      <w:divBdr>
        <w:top w:val="none" w:sz="0" w:space="0" w:color="auto"/>
        <w:left w:val="none" w:sz="0" w:space="0" w:color="auto"/>
        <w:bottom w:val="none" w:sz="0" w:space="0" w:color="auto"/>
        <w:right w:val="none" w:sz="0" w:space="0" w:color="auto"/>
      </w:divBdr>
    </w:div>
    <w:div w:id="421801381">
      <w:bodyDiv w:val="1"/>
      <w:marLeft w:val="0"/>
      <w:marRight w:val="0"/>
      <w:marTop w:val="0"/>
      <w:marBottom w:val="0"/>
      <w:divBdr>
        <w:top w:val="none" w:sz="0" w:space="0" w:color="auto"/>
        <w:left w:val="none" w:sz="0" w:space="0" w:color="auto"/>
        <w:bottom w:val="none" w:sz="0" w:space="0" w:color="auto"/>
        <w:right w:val="none" w:sz="0" w:space="0" w:color="auto"/>
      </w:divBdr>
    </w:div>
    <w:div w:id="431710378">
      <w:bodyDiv w:val="1"/>
      <w:marLeft w:val="0"/>
      <w:marRight w:val="0"/>
      <w:marTop w:val="0"/>
      <w:marBottom w:val="0"/>
      <w:divBdr>
        <w:top w:val="none" w:sz="0" w:space="0" w:color="auto"/>
        <w:left w:val="none" w:sz="0" w:space="0" w:color="auto"/>
        <w:bottom w:val="none" w:sz="0" w:space="0" w:color="auto"/>
        <w:right w:val="none" w:sz="0" w:space="0" w:color="auto"/>
      </w:divBdr>
    </w:div>
    <w:div w:id="509955920">
      <w:bodyDiv w:val="1"/>
      <w:marLeft w:val="0"/>
      <w:marRight w:val="0"/>
      <w:marTop w:val="0"/>
      <w:marBottom w:val="0"/>
      <w:divBdr>
        <w:top w:val="none" w:sz="0" w:space="0" w:color="auto"/>
        <w:left w:val="none" w:sz="0" w:space="0" w:color="auto"/>
        <w:bottom w:val="none" w:sz="0" w:space="0" w:color="auto"/>
        <w:right w:val="none" w:sz="0" w:space="0" w:color="auto"/>
      </w:divBdr>
    </w:div>
    <w:div w:id="572589161">
      <w:bodyDiv w:val="1"/>
      <w:marLeft w:val="0"/>
      <w:marRight w:val="0"/>
      <w:marTop w:val="0"/>
      <w:marBottom w:val="0"/>
      <w:divBdr>
        <w:top w:val="none" w:sz="0" w:space="0" w:color="auto"/>
        <w:left w:val="none" w:sz="0" w:space="0" w:color="auto"/>
        <w:bottom w:val="none" w:sz="0" w:space="0" w:color="auto"/>
        <w:right w:val="none" w:sz="0" w:space="0" w:color="auto"/>
      </w:divBdr>
    </w:div>
    <w:div w:id="607933154">
      <w:bodyDiv w:val="1"/>
      <w:marLeft w:val="0"/>
      <w:marRight w:val="0"/>
      <w:marTop w:val="0"/>
      <w:marBottom w:val="0"/>
      <w:divBdr>
        <w:top w:val="none" w:sz="0" w:space="0" w:color="auto"/>
        <w:left w:val="none" w:sz="0" w:space="0" w:color="auto"/>
        <w:bottom w:val="none" w:sz="0" w:space="0" w:color="auto"/>
        <w:right w:val="none" w:sz="0" w:space="0" w:color="auto"/>
      </w:divBdr>
    </w:div>
    <w:div w:id="647396412">
      <w:bodyDiv w:val="1"/>
      <w:marLeft w:val="0"/>
      <w:marRight w:val="0"/>
      <w:marTop w:val="0"/>
      <w:marBottom w:val="0"/>
      <w:divBdr>
        <w:top w:val="none" w:sz="0" w:space="0" w:color="auto"/>
        <w:left w:val="none" w:sz="0" w:space="0" w:color="auto"/>
        <w:bottom w:val="none" w:sz="0" w:space="0" w:color="auto"/>
        <w:right w:val="none" w:sz="0" w:space="0" w:color="auto"/>
      </w:divBdr>
    </w:div>
    <w:div w:id="742340339">
      <w:bodyDiv w:val="1"/>
      <w:marLeft w:val="0"/>
      <w:marRight w:val="0"/>
      <w:marTop w:val="0"/>
      <w:marBottom w:val="0"/>
      <w:divBdr>
        <w:top w:val="none" w:sz="0" w:space="0" w:color="auto"/>
        <w:left w:val="none" w:sz="0" w:space="0" w:color="auto"/>
        <w:bottom w:val="none" w:sz="0" w:space="0" w:color="auto"/>
        <w:right w:val="none" w:sz="0" w:space="0" w:color="auto"/>
      </w:divBdr>
    </w:div>
    <w:div w:id="793140734">
      <w:bodyDiv w:val="1"/>
      <w:marLeft w:val="0"/>
      <w:marRight w:val="0"/>
      <w:marTop w:val="0"/>
      <w:marBottom w:val="0"/>
      <w:divBdr>
        <w:top w:val="none" w:sz="0" w:space="0" w:color="auto"/>
        <w:left w:val="none" w:sz="0" w:space="0" w:color="auto"/>
        <w:bottom w:val="none" w:sz="0" w:space="0" w:color="auto"/>
        <w:right w:val="none" w:sz="0" w:space="0" w:color="auto"/>
      </w:divBdr>
    </w:div>
    <w:div w:id="903682570">
      <w:bodyDiv w:val="1"/>
      <w:marLeft w:val="0"/>
      <w:marRight w:val="0"/>
      <w:marTop w:val="0"/>
      <w:marBottom w:val="0"/>
      <w:divBdr>
        <w:top w:val="none" w:sz="0" w:space="0" w:color="auto"/>
        <w:left w:val="none" w:sz="0" w:space="0" w:color="auto"/>
        <w:bottom w:val="none" w:sz="0" w:space="0" w:color="auto"/>
        <w:right w:val="none" w:sz="0" w:space="0" w:color="auto"/>
      </w:divBdr>
    </w:div>
    <w:div w:id="1072894103">
      <w:bodyDiv w:val="1"/>
      <w:marLeft w:val="0"/>
      <w:marRight w:val="0"/>
      <w:marTop w:val="0"/>
      <w:marBottom w:val="0"/>
      <w:divBdr>
        <w:top w:val="none" w:sz="0" w:space="0" w:color="auto"/>
        <w:left w:val="none" w:sz="0" w:space="0" w:color="auto"/>
        <w:bottom w:val="none" w:sz="0" w:space="0" w:color="auto"/>
        <w:right w:val="none" w:sz="0" w:space="0" w:color="auto"/>
      </w:divBdr>
      <w:divsChild>
        <w:div w:id="1496605835">
          <w:marLeft w:val="0"/>
          <w:marRight w:val="0"/>
          <w:marTop w:val="0"/>
          <w:marBottom w:val="0"/>
          <w:divBdr>
            <w:top w:val="none" w:sz="0" w:space="0" w:color="auto"/>
            <w:left w:val="none" w:sz="0" w:space="0" w:color="auto"/>
            <w:bottom w:val="none" w:sz="0" w:space="0" w:color="auto"/>
            <w:right w:val="none" w:sz="0" w:space="0" w:color="auto"/>
          </w:divBdr>
          <w:divsChild>
            <w:div w:id="5449987">
              <w:marLeft w:val="0"/>
              <w:marRight w:val="0"/>
              <w:marTop w:val="0"/>
              <w:marBottom w:val="0"/>
              <w:divBdr>
                <w:top w:val="none" w:sz="0" w:space="0" w:color="auto"/>
                <w:left w:val="none" w:sz="0" w:space="0" w:color="auto"/>
                <w:bottom w:val="none" w:sz="0" w:space="0" w:color="auto"/>
                <w:right w:val="none" w:sz="0" w:space="0" w:color="auto"/>
              </w:divBdr>
              <w:divsChild>
                <w:div w:id="18260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15494">
      <w:bodyDiv w:val="1"/>
      <w:marLeft w:val="0"/>
      <w:marRight w:val="0"/>
      <w:marTop w:val="0"/>
      <w:marBottom w:val="0"/>
      <w:divBdr>
        <w:top w:val="none" w:sz="0" w:space="0" w:color="auto"/>
        <w:left w:val="none" w:sz="0" w:space="0" w:color="auto"/>
        <w:bottom w:val="none" w:sz="0" w:space="0" w:color="auto"/>
        <w:right w:val="none" w:sz="0" w:space="0" w:color="auto"/>
      </w:divBdr>
      <w:divsChild>
        <w:div w:id="1214927409">
          <w:marLeft w:val="0"/>
          <w:marRight w:val="0"/>
          <w:marTop w:val="0"/>
          <w:marBottom w:val="0"/>
          <w:divBdr>
            <w:top w:val="none" w:sz="0" w:space="0" w:color="auto"/>
            <w:left w:val="none" w:sz="0" w:space="0" w:color="auto"/>
            <w:bottom w:val="none" w:sz="0" w:space="0" w:color="auto"/>
            <w:right w:val="none" w:sz="0" w:space="0" w:color="auto"/>
          </w:divBdr>
          <w:divsChild>
            <w:div w:id="1010719168">
              <w:marLeft w:val="0"/>
              <w:marRight w:val="0"/>
              <w:marTop w:val="0"/>
              <w:marBottom w:val="0"/>
              <w:divBdr>
                <w:top w:val="none" w:sz="0" w:space="0" w:color="auto"/>
                <w:left w:val="none" w:sz="0" w:space="0" w:color="auto"/>
                <w:bottom w:val="none" w:sz="0" w:space="0" w:color="auto"/>
                <w:right w:val="none" w:sz="0" w:space="0" w:color="auto"/>
              </w:divBdr>
              <w:divsChild>
                <w:div w:id="5871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373629">
      <w:bodyDiv w:val="1"/>
      <w:marLeft w:val="0"/>
      <w:marRight w:val="0"/>
      <w:marTop w:val="0"/>
      <w:marBottom w:val="0"/>
      <w:divBdr>
        <w:top w:val="none" w:sz="0" w:space="0" w:color="auto"/>
        <w:left w:val="none" w:sz="0" w:space="0" w:color="auto"/>
        <w:bottom w:val="none" w:sz="0" w:space="0" w:color="auto"/>
        <w:right w:val="none" w:sz="0" w:space="0" w:color="auto"/>
      </w:divBdr>
      <w:divsChild>
        <w:div w:id="1528714901">
          <w:marLeft w:val="0"/>
          <w:marRight w:val="0"/>
          <w:marTop w:val="0"/>
          <w:marBottom w:val="0"/>
          <w:divBdr>
            <w:top w:val="none" w:sz="0" w:space="0" w:color="auto"/>
            <w:left w:val="none" w:sz="0" w:space="0" w:color="auto"/>
            <w:bottom w:val="none" w:sz="0" w:space="0" w:color="auto"/>
            <w:right w:val="none" w:sz="0" w:space="0" w:color="auto"/>
          </w:divBdr>
          <w:divsChild>
            <w:div w:id="202987305">
              <w:marLeft w:val="0"/>
              <w:marRight w:val="0"/>
              <w:marTop w:val="0"/>
              <w:marBottom w:val="0"/>
              <w:divBdr>
                <w:top w:val="none" w:sz="0" w:space="0" w:color="auto"/>
                <w:left w:val="none" w:sz="0" w:space="0" w:color="auto"/>
                <w:bottom w:val="none" w:sz="0" w:space="0" w:color="auto"/>
                <w:right w:val="none" w:sz="0" w:space="0" w:color="auto"/>
              </w:divBdr>
              <w:divsChild>
                <w:div w:id="20740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8600">
      <w:bodyDiv w:val="1"/>
      <w:marLeft w:val="0"/>
      <w:marRight w:val="0"/>
      <w:marTop w:val="0"/>
      <w:marBottom w:val="0"/>
      <w:divBdr>
        <w:top w:val="none" w:sz="0" w:space="0" w:color="auto"/>
        <w:left w:val="none" w:sz="0" w:space="0" w:color="auto"/>
        <w:bottom w:val="none" w:sz="0" w:space="0" w:color="auto"/>
        <w:right w:val="none" w:sz="0" w:space="0" w:color="auto"/>
      </w:divBdr>
    </w:div>
    <w:div w:id="1305936282">
      <w:bodyDiv w:val="1"/>
      <w:marLeft w:val="0"/>
      <w:marRight w:val="0"/>
      <w:marTop w:val="0"/>
      <w:marBottom w:val="0"/>
      <w:divBdr>
        <w:top w:val="none" w:sz="0" w:space="0" w:color="auto"/>
        <w:left w:val="none" w:sz="0" w:space="0" w:color="auto"/>
        <w:bottom w:val="none" w:sz="0" w:space="0" w:color="auto"/>
        <w:right w:val="none" w:sz="0" w:space="0" w:color="auto"/>
      </w:divBdr>
      <w:divsChild>
        <w:div w:id="1630747914">
          <w:marLeft w:val="0"/>
          <w:marRight w:val="0"/>
          <w:marTop w:val="0"/>
          <w:marBottom w:val="0"/>
          <w:divBdr>
            <w:top w:val="none" w:sz="0" w:space="0" w:color="auto"/>
            <w:left w:val="none" w:sz="0" w:space="0" w:color="auto"/>
            <w:bottom w:val="none" w:sz="0" w:space="0" w:color="auto"/>
            <w:right w:val="none" w:sz="0" w:space="0" w:color="auto"/>
          </w:divBdr>
          <w:divsChild>
            <w:div w:id="1609656170">
              <w:marLeft w:val="0"/>
              <w:marRight w:val="0"/>
              <w:marTop w:val="0"/>
              <w:marBottom w:val="0"/>
              <w:divBdr>
                <w:top w:val="none" w:sz="0" w:space="0" w:color="auto"/>
                <w:left w:val="none" w:sz="0" w:space="0" w:color="auto"/>
                <w:bottom w:val="none" w:sz="0" w:space="0" w:color="auto"/>
                <w:right w:val="none" w:sz="0" w:space="0" w:color="auto"/>
              </w:divBdr>
              <w:divsChild>
                <w:div w:id="8957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4007">
          <w:marLeft w:val="0"/>
          <w:marRight w:val="0"/>
          <w:marTop w:val="0"/>
          <w:marBottom w:val="0"/>
          <w:divBdr>
            <w:top w:val="none" w:sz="0" w:space="0" w:color="auto"/>
            <w:left w:val="none" w:sz="0" w:space="0" w:color="auto"/>
            <w:bottom w:val="none" w:sz="0" w:space="0" w:color="auto"/>
            <w:right w:val="none" w:sz="0" w:space="0" w:color="auto"/>
          </w:divBdr>
          <w:divsChild>
            <w:div w:id="1564676213">
              <w:marLeft w:val="0"/>
              <w:marRight w:val="0"/>
              <w:marTop w:val="0"/>
              <w:marBottom w:val="0"/>
              <w:divBdr>
                <w:top w:val="none" w:sz="0" w:space="0" w:color="auto"/>
                <w:left w:val="none" w:sz="0" w:space="0" w:color="auto"/>
                <w:bottom w:val="none" w:sz="0" w:space="0" w:color="auto"/>
                <w:right w:val="none" w:sz="0" w:space="0" w:color="auto"/>
              </w:divBdr>
              <w:divsChild>
                <w:div w:id="19124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81185">
      <w:bodyDiv w:val="1"/>
      <w:marLeft w:val="0"/>
      <w:marRight w:val="0"/>
      <w:marTop w:val="0"/>
      <w:marBottom w:val="0"/>
      <w:divBdr>
        <w:top w:val="none" w:sz="0" w:space="0" w:color="auto"/>
        <w:left w:val="none" w:sz="0" w:space="0" w:color="auto"/>
        <w:bottom w:val="none" w:sz="0" w:space="0" w:color="auto"/>
        <w:right w:val="none" w:sz="0" w:space="0" w:color="auto"/>
      </w:divBdr>
    </w:div>
    <w:div w:id="1432821021">
      <w:bodyDiv w:val="1"/>
      <w:marLeft w:val="0"/>
      <w:marRight w:val="0"/>
      <w:marTop w:val="0"/>
      <w:marBottom w:val="0"/>
      <w:divBdr>
        <w:top w:val="none" w:sz="0" w:space="0" w:color="auto"/>
        <w:left w:val="none" w:sz="0" w:space="0" w:color="auto"/>
        <w:bottom w:val="none" w:sz="0" w:space="0" w:color="auto"/>
        <w:right w:val="none" w:sz="0" w:space="0" w:color="auto"/>
      </w:divBdr>
      <w:divsChild>
        <w:div w:id="308871640">
          <w:marLeft w:val="0"/>
          <w:marRight w:val="0"/>
          <w:marTop w:val="0"/>
          <w:marBottom w:val="0"/>
          <w:divBdr>
            <w:top w:val="none" w:sz="0" w:space="0" w:color="auto"/>
            <w:left w:val="none" w:sz="0" w:space="0" w:color="auto"/>
            <w:bottom w:val="none" w:sz="0" w:space="0" w:color="auto"/>
            <w:right w:val="none" w:sz="0" w:space="0" w:color="auto"/>
          </w:divBdr>
          <w:divsChild>
            <w:div w:id="1208950830">
              <w:marLeft w:val="0"/>
              <w:marRight w:val="0"/>
              <w:marTop w:val="0"/>
              <w:marBottom w:val="0"/>
              <w:divBdr>
                <w:top w:val="none" w:sz="0" w:space="0" w:color="auto"/>
                <w:left w:val="none" w:sz="0" w:space="0" w:color="auto"/>
                <w:bottom w:val="none" w:sz="0" w:space="0" w:color="auto"/>
                <w:right w:val="none" w:sz="0" w:space="0" w:color="auto"/>
              </w:divBdr>
              <w:divsChild>
                <w:div w:id="7828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0757">
      <w:bodyDiv w:val="1"/>
      <w:marLeft w:val="0"/>
      <w:marRight w:val="0"/>
      <w:marTop w:val="0"/>
      <w:marBottom w:val="0"/>
      <w:divBdr>
        <w:top w:val="none" w:sz="0" w:space="0" w:color="auto"/>
        <w:left w:val="none" w:sz="0" w:space="0" w:color="auto"/>
        <w:bottom w:val="none" w:sz="0" w:space="0" w:color="auto"/>
        <w:right w:val="none" w:sz="0" w:space="0" w:color="auto"/>
      </w:divBdr>
    </w:div>
    <w:div w:id="1466581271">
      <w:bodyDiv w:val="1"/>
      <w:marLeft w:val="0"/>
      <w:marRight w:val="0"/>
      <w:marTop w:val="0"/>
      <w:marBottom w:val="0"/>
      <w:divBdr>
        <w:top w:val="none" w:sz="0" w:space="0" w:color="auto"/>
        <w:left w:val="none" w:sz="0" w:space="0" w:color="auto"/>
        <w:bottom w:val="none" w:sz="0" w:space="0" w:color="auto"/>
        <w:right w:val="none" w:sz="0" w:space="0" w:color="auto"/>
      </w:divBdr>
    </w:div>
    <w:div w:id="1550259144">
      <w:bodyDiv w:val="1"/>
      <w:marLeft w:val="0"/>
      <w:marRight w:val="0"/>
      <w:marTop w:val="0"/>
      <w:marBottom w:val="0"/>
      <w:divBdr>
        <w:top w:val="none" w:sz="0" w:space="0" w:color="auto"/>
        <w:left w:val="none" w:sz="0" w:space="0" w:color="auto"/>
        <w:bottom w:val="none" w:sz="0" w:space="0" w:color="auto"/>
        <w:right w:val="none" w:sz="0" w:space="0" w:color="auto"/>
      </w:divBdr>
    </w:div>
    <w:div w:id="1633634378">
      <w:bodyDiv w:val="1"/>
      <w:marLeft w:val="0"/>
      <w:marRight w:val="0"/>
      <w:marTop w:val="0"/>
      <w:marBottom w:val="0"/>
      <w:divBdr>
        <w:top w:val="none" w:sz="0" w:space="0" w:color="auto"/>
        <w:left w:val="none" w:sz="0" w:space="0" w:color="auto"/>
        <w:bottom w:val="none" w:sz="0" w:space="0" w:color="auto"/>
        <w:right w:val="none" w:sz="0" w:space="0" w:color="auto"/>
      </w:divBdr>
    </w:div>
    <w:div w:id="1688362054">
      <w:bodyDiv w:val="1"/>
      <w:marLeft w:val="0"/>
      <w:marRight w:val="0"/>
      <w:marTop w:val="0"/>
      <w:marBottom w:val="0"/>
      <w:divBdr>
        <w:top w:val="none" w:sz="0" w:space="0" w:color="auto"/>
        <w:left w:val="none" w:sz="0" w:space="0" w:color="auto"/>
        <w:bottom w:val="none" w:sz="0" w:space="0" w:color="auto"/>
        <w:right w:val="none" w:sz="0" w:space="0" w:color="auto"/>
      </w:divBdr>
    </w:div>
    <w:div w:id="1929726022">
      <w:bodyDiv w:val="1"/>
      <w:marLeft w:val="0"/>
      <w:marRight w:val="0"/>
      <w:marTop w:val="0"/>
      <w:marBottom w:val="0"/>
      <w:divBdr>
        <w:top w:val="none" w:sz="0" w:space="0" w:color="auto"/>
        <w:left w:val="none" w:sz="0" w:space="0" w:color="auto"/>
        <w:bottom w:val="none" w:sz="0" w:space="0" w:color="auto"/>
        <w:right w:val="none" w:sz="0" w:space="0" w:color="auto"/>
      </w:divBdr>
      <w:divsChild>
        <w:div w:id="745300675">
          <w:marLeft w:val="0"/>
          <w:marRight w:val="0"/>
          <w:marTop w:val="0"/>
          <w:marBottom w:val="0"/>
          <w:divBdr>
            <w:top w:val="none" w:sz="0" w:space="0" w:color="auto"/>
            <w:left w:val="none" w:sz="0" w:space="0" w:color="auto"/>
            <w:bottom w:val="none" w:sz="0" w:space="0" w:color="auto"/>
            <w:right w:val="none" w:sz="0" w:space="0" w:color="auto"/>
          </w:divBdr>
          <w:divsChild>
            <w:div w:id="1310016154">
              <w:marLeft w:val="0"/>
              <w:marRight w:val="0"/>
              <w:marTop w:val="0"/>
              <w:marBottom w:val="0"/>
              <w:divBdr>
                <w:top w:val="none" w:sz="0" w:space="0" w:color="auto"/>
                <w:left w:val="none" w:sz="0" w:space="0" w:color="auto"/>
                <w:bottom w:val="none" w:sz="0" w:space="0" w:color="auto"/>
                <w:right w:val="none" w:sz="0" w:space="0" w:color="auto"/>
              </w:divBdr>
              <w:divsChild>
                <w:div w:id="14037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8183">
      <w:bodyDiv w:val="1"/>
      <w:marLeft w:val="0"/>
      <w:marRight w:val="0"/>
      <w:marTop w:val="0"/>
      <w:marBottom w:val="0"/>
      <w:divBdr>
        <w:top w:val="none" w:sz="0" w:space="0" w:color="auto"/>
        <w:left w:val="none" w:sz="0" w:space="0" w:color="auto"/>
        <w:bottom w:val="none" w:sz="0" w:space="0" w:color="auto"/>
        <w:right w:val="none" w:sz="0" w:space="0" w:color="auto"/>
      </w:divBdr>
    </w:div>
    <w:div w:id="2020548176">
      <w:bodyDiv w:val="1"/>
      <w:marLeft w:val="0"/>
      <w:marRight w:val="0"/>
      <w:marTop w:val="0"/>
      <w:marBottom w:val="0"/>
      <w:divBdr>
        <w:top w:val="none" w:sz="0" w:space="0" w:color="auto"/>
        <w:left w:val="none" w:sz="0" w:space="0" w:color="auto"/>
        <w:bottom w:val="none" w:sz="0" w:space="0" w:color="auto"/>
        <w:right w:val="none" w:sz="0" w:space="0" w:color="auto"/>
      </w:divBdr>
    </w:div>
    <w:div w:id="2118135528">
      <w:bodyDiv w:val="1"/>
      <w:marLeft w:val="0"/>
      <w:marRight w:val="0"/>
      <w:marTop w:val="0"/>
      <w:marBottom w:val="0"/>
      <w:divBdr>
        <w:top w:val="none" w:sz="0" w:space="0" w:color="auto"/>
        <w:left w:val="none" w:sz="0" w:space="0" w:color="auto"/>
        <w:bottom w:val="none" w:sz="0" w:space="0" w:color="auto"/>
        <w:right w:val="none" w:sz="0" w:space="0" w:color="auto"/>
      </w:divBdr>
      <w:divsChild>
        <w:div w:id="185603449">
          <w:marLeft w:val="0"/>
          <w:marRight w:val="0"/>
          <w:marTop w:val="0"/>
          <w:marBottom w:val="0"/>
          <w:divBdr>
            <w:top w:val="none" w:sz="0" w:space="0" w:color="auto"/>
            <w:left w:val="none" w:sz="0" w:space="0" w:color="auto"/>
            <w:bottom w:val="none" w:sz="0" w:space="0" w:color="auto"/>
            <w:right w:val="none" w:sz="0" w:space="0" w:color="auto"/>
          </w:divBdr>
          <w:divsChild>
            <w:div w:id="525758125">
              <w:marLeft w:val="0"/>
              <w:marRight w:val="0"/>
              <w:marTop w:val="0"/>
              <w:marBottom w:val="0"/>
              <w:divBdr>
                <w:top w:val="none" w:sz="0" w:space="0" w:color="auto"/>
                <w:left w:val="none" w:sz="0" w:space="0" w:color="auto"/>
                <w:bottom w:val="none" w:sz="0" w:space="0" w:color="auto"/>
                <w:right w:val="none" w:sz="0" w:space="0" w:color="auto"/>
              </w:divBdr>
              <w:divsChild>
                <w:div w:id="734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99835">
          <w:marLeft w:val="0"/>
          <w:marRight w:val="0"/>
          <w:marTop w:val="0"/>
          <w:marBottom w:val="0"/>
          <w:divBdr>
            <w:top w:val="none" w:sz="0" w:space="0" w:color="auto"/>
            <w:left w:val="none" w:sz="0" w:space="0" w:color="auto"/>
            <w:bottom w:val="none" w:sz="0" w:space="0" w:color="auto"/>
            <w:right w:val="none" w:sz="0" w:space="0" w:color="auto"/>
          </w:divBdr>
          <w:divsChild>
            <w:div w:id="1682125080">
              <w:marLeft w:val="0"/>
              <w:marRight w:val="0"/>
              <w:marTop w:val="0"/>
              <w:marBottom w:val="0"/>
              <w:divBdr>
                <w:top w:val="none" w:sz="0" w:space="0" w:color="auto"/>
                <w:left w:val="none" w:sz="0" w:space="0" w:color="auto"/>
                <w:bottom w:val="none" w:sz="0" w:space="0" w:color="auto"/>
                <w:right w:val="none" w:sz="0" w:space="0" w:color="auto"/>
              </w:divBdr>
              <w:divsChild>
                <w:div w:id="7981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75075">
      <w:bodyDiv w:val="1"/>
      <w:marLeft w:val="0"/>
      <w:marRight w:val="0"/>
      <w:marTop w:val="0"/>
      <w:marBottom w:val="0"/>
      <w:divBdr>
        <w:top w:val="none" w:sz="0" w:space="0" w:color="auto"/>
        <w:left w:val="none" w:sz="0" w:space="0" w:color="auto"/>
        <w:bottom w:val="none" w:sz="0" w:space="0" w:color="auto"/>
        <w:right w:val="none" w:sz="0" w:space="0" w:color="auto"/>
      </w:divBdr>
      <w:divsChild>
        <w:div w:id="1613899825">
          <w:marLeft w:val="0"/>
          <w:marRight w:val="0"/>
          <w:marTop w:val="0"/>
          <w:marBottom w:val="0"/>
          <w:divBdr>
            <w:top w:val="none" w:sz="0" w:space="0" w:color="auto"/>
            <w:left w:val="none" w:sz="0" w:space="0" w:color="auto"/>
            <w:bottom w:val="none" w:sz="0" w:space="0" w:color="auto"/>
            <w:right w:val="none" w:sz="0" w:space="0" w:color="auto"/>
          </w:divBdr>
          <w:divsChild>
            <w:div w:id="97725475">
              <w:marLeft w:val="0"/>
              <w:marRight w:val="0"/>
              <w:marTop w:val="0"/>
              <w:marBottom w:val="0"/>
              <w:divBdr>
                <w:top w:val="none" w:sz="0" w:space="0" w:color="auto"/>
                <w:left w:val="none" w:sz="0" w:space="0" w:color="auto"/>
                <w:bottom w:val="none" w:sz="0" w:space="0" w:color="auto"/>
                <w:right w:val="none" w:sz="0" w:space="0" w:color="auto"/>
              </w:divBdr>
              <w:divsChild>
                <w:div w:id="11634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 Andipuram</dc:creator>
  <cp:keywords/>
  <dc:description/>
  <cp:lastModifiedBy>Arvind Andipuram</cp:lastModifiedBy>
  <cp:revision>6</cp:revision>
  <dcterms:created xsi:type="dcterms:W3CDTF">2025-12-02T17:05:00Z</dcterms:created>
  <dcterms:modified xsi:type="dcterms:W3CDTF">2025-12-02T21:16:00Z</dcterms:modified>
</cp:coreProperties>
</file>