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6A99" w14:textId="72D5D52E" w:rsidR="00632035" w:rsidRPr="002209B2" w:rsidRDefault="00632035" w:rsidP="00632035">
      <w:pPr>
        <w:ind w:firstLine="720"/>
        <w:rPr>
          <w:rFonts w:ascii="Optima" w:hAnsi="Optima"/>
          <w:color w:val="2F5496" w:themeColor="accent1" w:themeShade="BF"/>
          <w:sz w:val="36"/>
        </w:rPr>
      </w:pPr>
      <w:r w:rsidRPr="002209B2">
        <w:rPr>
          <w:rFonts w:ascii="Optima" w:hAnsi="Optima"/>
          <w:color w:val="2F5496" w:themeColor="accent1" w:themeShade="BF"/>
          <w:sz w:val="36"/>
        </w:rPr>
        <w:t>Ashwini Devaraj</w:t>
      </w:r>
    </w:p>
    <w:p w14:paraId="4AC0564F" w14:textId="5E766E40" w:rsidR="00632035" w:rsidRPr="00876991" w:rsidRDefault="00632035" w:rsidP="00632035">
      <w:pPr>
        <w:ind w:firstLine="720"/>
        <w:rPr>
          <w:rFonts w:ascii="Optima" w:hAnsi="Optima"/>
          <w:color w:val="2F5496" w:themeColor="accent1" w:themeShade="BF"/>
        </w:rPr>
      </w:pPr>
      <w:r w:rsidRPr="00876991">
        <w:rPr>
          <w:rFonts w:ascii="Optima" w:hAnsi="Optima"/>
          <w:color w:val="2F5496" w:themeColor="accent1" w:themeShade="BF"/>
        </w:rPr>
        <w:t>---------------------------------------------</w:t>
      </w:r>
      <w:r>
        <w:rPr>
          <w:rFonts w:ascii="Optima" w:hAnsi="Optima"/>
          <w:color w:val="2F5496" w:themeColor="accent1" w:themeShade="BF"/>
        </w:rPr>
        <w:t>-------------------</w:t>
      </w:r>
      <w:r w:rsidR="009A64D3">
        <w:rPr>
          <w:rFonts w:ascii="Optima" w:hAnsi="Optima"/>
          <w:color w:val="2F5496" w:themeColor="accent1" w:themeShade="BF"/>
        </w:rPr>
        <w:t>------------------------------------------------</w:t>
      </w:r>
    </w:p>
    <w:p w14:paraId="4FBBEFBD" w14:textId="69117A76" w:rsidR="00632035" w:rsidRPr="00D55011" w:rsidRDefault="00632035" w:rsidP="00632035">
      <w:pPr>
        <w:ind w:firstLine="720"/>
        <w:rPr>
          <w:rFonts w:ascii="Optima" w:hAnsi="Optima"/>
          <w:sz w:val="20"/>
        </w:rPr>
      </w:pPr>
      <w:r>
        <w:rPr>
          <w:rFonts w:ascii="Optima" w:hAnsi="Optima"/>
          <w:sz w:val="20"/>
        </w:rPr>
        <w:t>724-799-0624</w:t>
      </w:r>
      <w:r w:rsidRPr="00D55011">
        <w:rPr>
          <w:rFonts w:ascii="Optima" w:hAnsi="Optima"/>
          <w:sz w:val="20"/>
        </w:rPr>
        <w:t>|</w:t>
      </w:r>
      <w:r w:rsidRPr="00B301EA">
        <w:rPr>
          <w:rFonts w:ascii="Optima" w:hAnsi="Optima"/>
          <w:color w:val="2F5496" w:themeColor="accent1" w:themeShade="BF"/>
          <w:sz w:val="20"/>
        </w:rPr>
        <w:t xml:space="preserve"> </w:t>
      </w:r>
      <w:r w:rsidR="00190895">
        <w:t>ash</w:t>
      </w:r>
      <w:r w:rsidR="009C6A7C">
        <w:t>mail695</w:t>
      </w:r>
      <w:r w:rsidR="00190895">
        <w:t>@gmail.com</w:t>
      </w:r>
    </w:p>
    <w:p w14:paraId="77E8F3BB" w14:textId="77777777" w:rsidR="00632035" w:rsidRPr="00A9236D" w:rsidRDefault="00632035" w:rsidP="00632035">
      <w:pPr>
        <w:pStyle w:val="Heading1"/>
      </w:pPr>
    </w:p>
    <w:p w14:paraId="3EDB577A" w14:textId="77777777" w:rsidR="00632035" w:rsidRDefault="00632035" w:rsidP="00632035">
      <w:pPr>
        <w:pStyle w:val="Heading1"/>
        <w:ind w:firstLine="720"/>
        <w:rPr>
          <w:rFonts w:ascii="Optima" w:hAnsi="Optima"/>
          <w:sz w:val="25"/>
          <w:szCs w:val="2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5011">
        <w:rPr>
          <w:rFonts w:ascii="Optima" w:hAnsi="Optima"/>
          <w:sz w:val="25"/>
          <w:szCs w:val="2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 Experience</w:t>
      </w:r>
    </w:p>
    <w:p w14:paraId="46748565" w14:textId="77777777" w:rsidR="007D6EBE" w:rsidRDefault="007D6EBE" w:rsidP="007D6EBE"/>
    <w:p w14:paraId="2F8EFE80" w14:textId="43A9A6EF" w:rsidR="007D6EBE" w:rsidRPr="006D0D4C" w:rsidRDefault="0060084E" w:rsidP="007D6EBE">
      <w:pPr>
        <w:rPr>
          <w:b/>
          <w:bCs/>
          <w:sz w:val="22"/>
          <w:szCs w:val="22"/>
        </w:rPr>
      </w:pPr>
      <w:r w:rsidRPr="006D0D4C">
        <w:rPr>
          <w:sz w:val="22"/>
          <w:szCs w:val="22"/>
        </w:rPr>
        <w:tab/>
      </w:r>
      <w:r w:rsidRPr="006D0D4C">
        <w:rPr>
          <w:b/>
          <w:bCs/>
          <w:sz w:val="22"/>
          <w:szCs w:val="22"/>
        </w:rPr>
        <w:t>Analyst</w:t>
      </w:r>
    </w:p>
    <w:p w14:paraId="015C37AA" w14:textId="31CA5CF8" w:rsidR="0060084E" w:rsidRPr="006D0D4C" w:rsidRDefault="0060084E" w:rsidP="007D6EBE">
      <w:pPr>
        <w:rPr>
          <w:b/>
          <w:bCs/>
          <w:sz w:val="22"/>
          <w:szCs w:val="22"/>
        </w:rPr>
      </w:pPr>
      <w:r w:rsidRPr="006D0D4C">
        <w:rPr>
          <w:b/>
          <w:bCs/>
          <w:sz w:val="22"/>
          <w:szCs w:val="22"/>
        </w:rPr>
        <w:tab/>
        <w:t>Cass Information Systems, Inc</w:t>
      </w:r>
    </w:p>
    <w:p w14:paraId="0723BD76" w14:textId="34486638" w:rsidR="0060084E" w:rsidRDefault="0060084E" w:rsidP="007D6EBE">
      <w:pPr>
        <w:rPr>
          <w:b/>
          <w:bCs/>
          <w:sz w:val="22"/>
          <w:szCs w:val="22"/>
        </w:rPr>
      </w:pPr>
      <w:r w:rsidRPr="006D0D4C">
        <w:rPr>
          <w:b/>
          <w:bCs/>
          <w:sz w:val="22"/>
          <w:szCs w:val="22"/>
        </w:rPr>
        <w:tab/>
      </w:r>
      <w:r w:rsidR="00C9425C" w:rsidRPr="006D0D4C">
        <w:rPr>
          <w:b/>
          <w:bCs/>
          <w:sz w:val="22"/>
          <w:szCs w:val="22"/>
        </w:rPr>
        <w:t xml:space="preserve">July 2023 – </w:t>
      </w:r>
      <w:r w:rsidR="00F45807">
        <w:rPr>
          <w:b/>
          <w:bCs/>
          <w:sz w:val="22"/>
          <w:szCs w:val="22"/>
        </w:rPr>
        <w:t>December 2024</w:t>
      </w:r>
    </w:p>
    <w:p w14:paraId="3A79E195" w14:textId="59861CEA" w:rsidR="00302CFC" w:rsidRPr="006D0D4C" w:rsidRDefault="00302CFC" w:rsidP="007D6EB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Client Location- Remote</w:t>
      </w:r>
    </w:p>
    <w:p w14:paraId="70A5175A" w14:textId="77777777" w:rsidR="00C61CC3" w:rsidRDefault="00C61CC3" w:rsidP="00C61CC3">
      <w:pPr>
        <w:rPr>
          <w:rFonts w:ascii="Optima" w:hAnsi="Optima"/>
          <w:sz w:val="20"/>
          <w:szCs w:val="20"/>
        </w:rPr>
      </w:pPr>
    </w:p>
    <w:p w14:paraId="087DBF66" w14:textId="77777777" w:rsidR="00C61CC3" w:rsidRDefault="00C61CC3" w:rsidP="00D13716">
      <w:pPr>
        <w:rPr>
          <w:rFonts w:ascii="Optima" w:hAnsi="Optima"/>
          <w:sz w:val="20"/>
          <w:szCs w:val="20"/>
        </w:rPr>
      </w:pPr>
    </w:p>
    <w:p w14:paraId="3D6E71E4" w14:textId="73217E5D" w:rsidR="00C756F9" w:rsidRPr="00D31699" w:rsidRDefault="00C756F9" w:rsidP="00D31699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color w:val="000000" w:themeColor="text1"/>
          <w:sz w:val="20"/>
          <w:szCs w:val="20"/>
        </w:rPr>
      </w:pPr>
      <w:r w:rsidRPr="00CD137F">
        <w:rPr>
          <w:rFonts w:ascii="Optima" w:hAnsi="Optima"/>
          <w:color w:val="000000" w:themeColor="text1"/>
          <w:sz w:val="20"/>
          <w:szCs w:val="20"/>
        </w:rPr>
        <w:t xml:space="preserve">Efficiently managed high-volume queues of appraisal, Title, Verification of Deposits, Credit requests </w:t>
      </w:r>
      <w:r w:rsidR="00D31699" w:rsidRPr="00CD137F">
        <w:rPr>
          <w:rFonts w:ascii="Optima" w:hAnsi="Optima"/>
          <w:color w:val="000000" w:themeColor="text1"/>
          <w:sz w:val="20"/>
          <w:szCs w:val="20"/>
        </w:rPr>
        <w:t>etc.</w:t>
      </w:r>
      <w:r>
        <w:rPr>
          <w:rFonts w:ascii="Optima" w:hAnsi="Optima"/>
          <w:color w:val="000000" w:themeColor="text1"/>
          <w:sz w:val="20"/>
          <w:szCs w:val="20"/>
        </w:rPr>
        <w:t>…</w:t>
      </w:r>
    </w:p>
    <w:p w14:paraId="5B246E84" w14:textId="21185480" w:rsidR="00C61CC3" w:rsidRPr="009A60E7" w:rsidRDefault="008B38FE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color w:val="000000" w:themeColor="text1"/>
          <w:sz w:val="16"/>
          <w:szCs w:val="16"/>
        </w:rPr>
      </w:pPr>
      <w:r w:rsidRPr="008B38FE">
        <w:rPr>
          <w:rFonts w:ascii="Optima" w:hAnsi="Optima"/>
          <w:sz w:val="20"/>
          <w:szCs w:val="20"/>
        </w:rPr>
        <w:t xml:space="preserve">Support our client’s by providing support with </w:t>
      </w:r>
      <w:r w:rsidR="00F45807">
        <w:rPr>
          <w:rFonts w:ascii="Optima" w:hAnsi="Optima"/>
          <w:sz w:val="20"/>
          <w:szCs w:val="20"/>
        </w:rPr>
        <w:t>Loan documents</w:t>
      </w:r>
      <w:r w:rsidRPr="008B38FE">
        <w:rPr>
          <w:rFonts w:ascii="Optima" w:hAnsi="Optima"/>
          <w:sz w:val="20"/>
          <w:szCs w:val="20"/>
        </w:rPr>
        <w:t xml:space="preserve"> process</w:t>
      </w:r>
      <w:r w:rsidR="00F45807">
        <w:rPr>
          <w:rFonts w:ascii="Optima" w:hAnsi="Optima"/>
          <w:sz w:val="20"/>
          <w:szCs w:val="20"/>
        </w:rPr>
        <w:t>.</w:t>
      </w:r>
    </w:p>
    <w:p w14:paraId="5D36152C" w14:textId="3FBD6021" w:rsidR="009A60E7" w:rsidRPr="009A60E7" w:rsidRDefault="009A60E7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color w:val="000000" w:themeColor="text1"/>
          <w:sz w:val="20"/>
          <w:szCs w:val="20"/>
        </w:rPr>
      </w:pPr>
      <w:r w:rsidRPr="009A60E7">
        <w:rPr>
          <w:rFonts w:ascii="Optima" w:hAnsi="Optima"/>
          <w:color w:val="000000" w:themeColor="text1"/>
          <w:sz w:val="20"/>
          <w:szCs w:val="20"/>
        </w:rPr>
        <w:t>Reviewed loan criteria in LOS (Loan Origination System) to ensure compliance before ordering services</w:t>
      </w:r>
    </w:p>
    <w:p w14:paraId="2CEC20FD" w14:textId="77777777" w:rsidR="00D31699" w:rsidRPr="00D31699" w:rsidRDefault="00A20320" w:rsidP="00951454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D31699">
        <w:rPr>
          <w:sz w:val="20"/>
          <w:szCs w:val="20"/>
        </w:rPr>
        <w:t>Process loan applications from initial submission</w:t>
      </w:r>
      <w:r w:rsidR="003F3FA7" w:rsidRPr="00D31699">
        <w:rPr>
          <w:sz w:val="20"/>
          <w:szCs w:val="20"/>
        </w:rPr>
        <w:t>.</w:t>
      </w:r>
    </w:p>
    <w:p w14:paraId="393C01CF" w14:textId="63C8E453" w:rsidR="00C61CC3" w:rsidRPr="00D31699" w:rsidRDefault="008B38FE" w:rsidP="00951454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D31699">
        <w:rPr>
          <w:rFonts w:ascii="Optima" w:hAnsi="Optima"/>
          <w:color w:val="000000" w:themeColor="text1"/>
          <w:sz w:val="19"/>
          <w:szCs w:val="19"/>
          <w:shd w:val="clear" w:color="auto" w:fill="FFFFFF"/>
        </w:rPr>
        <w:t>Analyze data from various service providers to process</w:t>
      </w:r>
      <w:r w:rsidR="00C61CC3" w:rsidRPr="00D31699">
        <w:rPr>
          <w:rFonts w:ascii="Optima" w:hAnsi="Optima"/>
          <w:color w:val="000000" w:themeColor="text1"/>
          <w:sz w:val="19"/>
          <w:szCs w:val="19"/>
          <w:shd w:val="clear" w:color="auto" w:fill="FFFFFF"/>
        </w:rPr>
        <w:t xml:space="preserve"> </w:t>
      </w:r>
    </w:p>
    <w:p w14:paraId="2FA41AEA" w14:textId="77777777" w:rsidR="009F1DCD" w:rsidRPr="004C6A7E" w:rsidRDefault="009F1DCD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8B38FE">
        <w:rPr>
          <w:rFonts w:ascii="Optima" w:hAnsi="Optima"/>
          <w:sz w:val="20"/>
          <w:szCs w:val="20"/>
        </w:rPr>
        <w:t xml:space="preserve">Update </w:t>
      </w:r>
      <w:r>
        <w:rPr>
          <w:rFonts w:ascii="Optima" w:hAnsi="Optima"/>
          <w:sz w:val="20"/>
          <w:szCs w:val="20"/>
        </w:rPr>
        <w:t>the borrower’s information into the LOS d</w:t>
      </w:r>
      <w:r w:rsidRPr="008B38FE">
        <w:rPr>
          <w:rFonts w:ascii="Optima" w:hAnsi="Optima"/>
          <w:sz w:val="20"/>
          <w:szCs w:val="20"/>
        </w:rPr>
        <w:t xml:space="preserve">atabases </w:t>
      </w:r>
    </w:p>
    <w:p w14:paraId="2FA1BD69" w14:textId="77777777" w:rsidR="0046629C" w:rsidRPr="00A10538" w:rsidRDefault="0046629C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A10538">
        <w:rPr>
          <w:rFonts w:ascii="Optima" w:hAnsi="Optima"/>
          <w:color w:val="000000" w:themeColor="text1"/>
          <w:sz w:val="19"/>
          <w:szCs w:val="19"/>
          <w:shd w:val="clear" w:color="auto" w:fill="FFFFFF"/>
        </w:rPr>
        <w:t>Collaborate with loan originators and origination sources to collect and verify required documentation</w:t>
      </w:r>
    </w:p>
    <w:p w14:paraId="3D83F661" w14:textId="04924408" w:rsidR="00D813DF" w:rsidRDefault="00D813DF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D813DF">
        <w:rPr>
          <w:rFonts w:ascii="Optima" w:hAnsi="Optima"/>
          <w:sz w:val="20"/>
          <w:szCs w:val="20"/>
        </w:rPr>
        <w:t xml:space="preserve">Submit verification requests (e.g., </w:t>
      </w:r>
      <w:r w:rsidR="00B940F2">
        <w:rPr>
          <w:rFonts w:ascii="Optima" w:hAnsi="Optima"/>
          <w:sz w:val="20"/>
          <w:szCs w:val="20"/>
        </w:rPr>
        <w:t xml:space="preserve">appraisal, title, </w:t>
      </w:r>
      <w:r w:rsidRPr="00D813DF">
        <w:rPr>
          <w:rFonts w:ascii="Optima" w:hAnsi="Optima"/>
          <w:sz w:val="20"/>
          <w:szCs w:val="20"/>
        </w:rPr>
        <w:t>credit, employment, income, business documentation) to appropriate sources</w:t>
      </w:r>
    </w:p>
    <w:p w14:paraId="0C18A541" w14:textId="554C53F5" w:rsidR="00C756F9" w:rsidRPr="00C756F9" w:rsidRDefault="009F1DCD" w:rsidP="00260A77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hAnsi="Optima"/>
          <w:color w:val="000000" w:themeColor="text1"/>
          <w:sz w:val="20"/>
          <w:szCs w:val="20"/>
          <w:shd w:val="clear" w:color="auto" w:fill="FFFFFF"/>
        </w:rPr>
        <w:t xml:space="preserve">Requesting and Reviewing the loan documents </w:t>
      </w:r>
      <w:r w:rsidR="00B940F2">
        <w:rPr>
          <w:rFonts w:ascii="Optima" w:hAnsi="Optima"/>
          <w:color w:val="000000" w:themeColor="text1"/>
          <w:sz w:val="20"/>
          <w:szCs w:val="20"/>
          <w:shd w:val="clear" w:color="auto" w:fill="FFFFFF"/>
        </w:rPr>
        <w:t>from</w:t>
      </w:r>
      <w:r w:rsidRPr="00C756F9">
        <w:rPr>
          <w:rFonts w:ascii="Optima" w:hAnsi="Optima"/>
          <w:color w:val="000000" w:themeColor="text1"/>
          <w:sz w:val="20"/>
          <w:szCs w:val="20"/>
          <w:shd w:val="clear" w:color="auto" w:fill="FFFFFF"/>
        </w:rPr>
        <w:t xml:space="preserve"> third parties.</w:t>
      </w:r>
    </w:p>
    <w:p w14:paraId="4E1E4687" w14:textId="7D038BD7" w:rsidR="00C61CC3" w:rsidRPr="00C756F9" w:rsidRDefault="008B38FE" w:rsidP="00260A77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hAnsi="Optima"/>
          <w:sz w:val="20"/>
          <w:szCs w:val="20"/>
        </w:rPr>
        <w:t>Assist the team with additional projects</w:t>
      </w:r>
      <w:r w:rsidR="00C61CC3" w:rsidRPr="00C756F9">
        <w:rPr>
          <w:rFonts w:ascii="Optima" w:hAnsi="Optima"/>
          <w:sz w:val="20"/>
          <w:szCs w:val="20"/>
        </w:rPr>
        <w:t>.</w:t>
      </w:r>
    </w:p>
    <w:p w14:paraId="7A848B32" w14:textId="6963E390" w:rsidR="00C61CC3" w:rsidRPr="004C6A7E" w:rsidRDefault="008B38FE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8B38FE">
        <w:rPr>
          <w:rFonts w:ascii="Optima" w:hAnsi="Optima"/>
          <w:sz w:val="20"/>
          <w:szCs w:val="20"/>
        </w:rPr>
        <w:t xml:space="preserve">Update </w:t>
      </w:r>
      <w:r w:rsidR="00303529">
        <w:rPr>
          <w:rFonts w:ascii="Optima" w:hAnsi="Optima"/>
          <w:sz w:val="20"/>
          <w:szCs w:val="20"/>
        </w:rPr>
        <w:t xml:space="preserve">the </w:t>
      </w:r>
      <w:r w:rsidR="00491774">
        <w:rPr>
          <w:rFonts w:ascii="Optima" w:hAnsi="Optima"/>
          <w:sz w:val="20"/>
          <w:szCs w:val="20"/>
        </w:rPr>
        <w:t>borrower’s</w:t>
      </w:r>
      <w:r w:rsidR="00303529">
        <w:rPr>
          <w:rFonts w:ascii="Optima" w:hAnsi="Optima"/>
          <w:sz w:val="20"/>
          <w:szCs w:val="20"/>
        </w:rPr>
        <w:t xml:space="preserve"> information into the LOS d</w:t>
      </w:r>
      <w:r w:rsidRPr="008B38FE">
        <w:rPr>
          <w:rFonts w:ascii="Optima" w:hAnsi="Optima"/>
          <w:sz w:val="20"/>
          <w:szCs w:val="20"/>
        </w:rPr>
        <w:t>atabases</w:t>
      </w:r>
      <w:r w:rsidR="00C61CC3" w:rsidRPr="008B38FE">
        <w:rPr>
          <w:rFonts w:ascii="Optima" w:hAnsi="Optima"/>
          <w:sz w:val="20"/>
          <w:szCs w:val="20"/>
        </w:rPr>
        <w:t xml:space="preserve"> </w:t>
      </w:r>
    </w:p>
    <w:p w14:paraId="49DCFB6B" w14:textId="16B5808B" w:rsidR="008B38FE" w:rsidRPr="008B38FE" w:rsidRDefault="00463D49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Manage Pipeline and p</w:t>
      </w:r>
      <w:r w:rsidR="007F0B99">
        <w:rPr>
          <w:rFonts w:ascii="Optima" w:hAnsi="Optima"/>
          <w:sz w:val="20"/>
          <w:szCs w:val="20"/>
        </w:rPr>
        <w:t>rovide timely</w:t>
      </w:r>
      <w:r w:rsidR="00A92FDE">
        <w:rPr>
          <w:rFonts w:ascii="Optima" w:hAnsi="Optima"/>
          <w:sz w:val="20"/>
          <w:szCs w:val="20"/>
        </w:rPr>
        <w:t xml:space="preserve"> loan progress reports to the customers.</w:t>
      </w:r>
    </w:p>
    <w:p w14:paraId="3DA61442" w14:textId="36FC7093" w:rsidR="00C61CC3" w:rsidRDefault="00614053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Comply with applicable policies, procedures and regulations.</w:t>
      </w:r>
    </w:p>
    <w:p w14:paraId="6058929F" w14:textId="56C13D4D" w:rsidR="00955178" w:rsidRDefault="00955178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Research and resolve all issues.</w:t>
      </w:r>
    </w:p>
    <w:p w14:paraId="400A68A3" w14:textId="65647652" w:rsidR="0091724B" w:rsidRDefault="0091724B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Review each loan to ensure all conditions are met to submit to underwriting for final approval.</w:t>
      </w:r>
    </w:p>
    <w:p w14:paraId="426FE30E" w14:textId="6C017A26" w:rsidR="00C61CC3" w:rsidRDefault="0094194B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Re</w:t>
      </w:r>
      <w:r w:rsidR="00297381">
        <w:rPr>
          <w:rFonts w:ascii="Optima" w:hAnsi="Optima"/>
          <w:sz w:val="20"/>
          <w:szCs w:val="20"/>
        </w:rPr>
        <w:t>view required documentation for accuracy and completeness.</w:t>
      </w:r>
    </w:p>
    <w:p w14:paraId="59666B0C" w14:textId="4CA6B20B" w:rsidR="00C61CC3" w:rsidRDefault="003F0E24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 xml:space="preserve">Provide timely and accurate customer service </w:t>
      </w:r>
      <w:r w:rsidR="00E97CE8">
        <w:rPr>
          <w:rFonts w:ascii="Optima" w:hAnsi="Optima"/>
          <w:sz w:val="20"/>
          <w:szCs w:val="20"/>
        </w:rPr>
        <w:t>in a professional manner to customers</w:t>
      </w:r>
      <w:r w:rsidR="000F6BB4">
        <w:rPr>
          <w:rFonts w:ascii="Optima" w:hAnsi="Optima"/>
          <w:sz w:val="20"/>
          <w:szCs w:val="20"/>
        </w:rPr>
        <w:t>, vendors and all other enquiries.</w:t>
      </w:r>
    </w:p>
    <w:p w14:paraId="492598D4" w14:textId="6145EE0F" w:rsidR="008B38FE" w:rsidRDefault="0095284F" w:rsidP="00D13716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 xml:space="preserve">Attending and Participating </w:t>
      </w:r>
      <w:r w:rsidR="00197F98">
        <w:rPr>
          <w:rFonts w:ascii="Optima" w:hAnsi="Optima"/>
          <w:sz w:val="20"/>
          <w:szCs w:val="20"/>
        </w:rPr>
        <w:t>in all company meetings as required.</w:t>
      </w:r>
    </w:p>
    <w:p w14:paraId="76EE7DA1" w14:textId="77777777" w:rsidR="00C756F9" w:rsidRDefault="00C756F9" w:rsidP="00DB6D34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hAnsi="Optima"/>
          <w:sz w:val="20"/>
          <w:szCs w:val="20"/>
        </w:rPr>
        <w:t>Respond promptly to requests from underwriters, processors, and other internal departments</w:t>
      </w:r>
    </w:p>
    <w:p w14:paraId="4264E551" w14:textId="404D7782" w:rsidR="00C61CC3" w:rsidRPr="00C756F9" w:rsidRDefault="00197F98" w:rsidP="00DB6D34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eastAsia="Arial Unicode MS" w:hAnsi="Optima" w:cs="Arial Unicode MS"/>
          <w:sz w:val="20"/>
          <w:szCs w:val="20"/>
        </w:rPr>
        <w:t>Working with Fraud Risk using OFAC tool</w:t>
      </w:r>
    </w:p>
    <w:p w14:paraId="556CE298" w14:textId="77777777" w:rsidR="00C756F9" w:rsidRPr="00C756F9" w:rsidRDefault="00C756F9" w:rsidP="00D14019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hAnsi="Optima"/>
          <w:color w:val="000000" w:themeColor="text1"/>
          <w:sz w:val="20"/>
          <w:szCs w:val="20"/>
        </w:rPr>
        <w:t>Evaluate new and existing loan request to match the requirements to approve a loan</w:t>
      </w:r>
    </w:p>
    <w:p w14:paraId="753FB2ED" w14:textId="5F6C3652" w:rsidR="00C756F9" w:rsidRPr="00C756F9" w:rsidRDefault="00C756F9" w:rsidP="00D14019">
      <w:pPr>
        <w:pStyle w:val="ListParagraph"/>
        <w:numPr>
          <w:ilvl w:val="0"/>
          <w:numId w:val="8"/>
        </w:numPr>
        <w:spacing w:after="0" w:line="240" w:lineRule="auto"/>
        <w:contextualSpacing/>
        <w:rPr>
          <w:rFonts w:ascii="Optima" w:hAnsi="Optima"/>
          <w:sz w:val="20"/>
          <w:szCs w:val="20"/>
        </w:rPr>
      </w:pPr>
      <w:r w:rsidRPr="00C756F9">
        <w:rPr>
          <w:rFonts w:ascii="Optima" w:hAnsi="Optima"/>
          <w:sz w:val="20"/>
          <w:szCs w:val="20"/>
        </w:rPr>
        <w:t>Assist with preparing closing documents once loan approval is obtained</w:t>
      </w:r>
    </w:p>
    <w:p w14:paraId="133EDCFF" w14:textId="29837223" w:rsidR="00C756F9" w:rsidRPr="00C756F9" w:rsidRDefault="00C756F9" w:rsidP="00C756F9">
      <w:pPr>
        <w:pStyle w:val="ListParagraph"/>
        <w:numPr>
          <w:ilvl w:val="0"/>
          <w:numId w:val="8"/>
        </w:numPr>
        <w:spacing w:line="240" w:lineRule="auto"/>
        <w:rPr>
          <w:rFonts w:ascii="Optima" w:hAnsi="Optima"/>
          <w:color w:val="000000" w:themeColor="text1"/>
          <w:sz w:val="20"/>
          <w:szCs w:val="20"/>
        </w:rPr>
      </w:pPr>
      <w:r w:rsidRPr="0032380B">
        <w:rPr>
          <w:rFonts w:ascii="Optima" w:hAnsi="Optima"/>
          <w:sz w:val="20"/>
          <w:szCs w:val="20"/>
        </w:rPr>
        <w:t>Track the status of loan files and proactively communicate updates to loan officers, borrowers, and internal teams.</w:t>
      </w:r>
    </w:p>
    <w:p w14:paraId="4650D771" w14:textId="77777777" w:rsidR="00197F98" w:rsidRPr="004C6A7E" w:rsidRDefault="00197F98" w:rsidP="00197F98">
      <w:pPr>
        <w:pStyle w:val="ListParagraph"/>
        <w:spacing w:after="0"/>
        <w:contextualSpacing/>
        <w:rPr>
          <w:rFonts w:ascii="Optima" w:hAnsi="Optima"/>
          <w:sz w:val="20"/>
          <w:szCs w:val="20"/>
        </w:rPr>
      </w:pPr>
    </w:p>
    <w:p w14:paraId="67708B4B" w14:textId="77777777" w:rsidR="00886337" w:rsidRDefault="00886337" w:rsidP="00632035"/>
    <w:p w14:paraId="0D57C396" w14:textId="77777777" w:rsidR="00C61CC3" w:rsidRDefault="00C61CC3" w:rsidP="00632035"/>
    <w:p w14:paraId="51FBBB28" w14:textId="77777777" w:rsidR="00632035" w:rsidRPr="004C6A7E" w:rsidRDefault="00632035" w:rsidP="00632035">
      <w:pPr>
        <w:ind w:firstLine="720"/>
        <w:rPr>
          <w:rFonts w:ascii="Optima" w:hAnsi="Optima"/>
          <w:b/>
          <w:sz w:val="21"/>
          <w:szCs w:val="21"/>
        </w:rPr>
      </w:pPr>
      <w:r>
        <w:rPr>
          <w:rFonts w:ascii="Optima" w:hAnsi="Optima"/>
          <w:b/>
          <w:sz w:val="21"/>
          <w:szCs w:val="21"/>
        </w:rPr>
        <w:t>Compliance Support Analyst</w:t>
      </w:r>
    </w:p>
    <w:p w14:paraId="4147C665" w14:textId="77777777" w:rsidR="00632035" w:rsidRPr="004C6A7E" w:rsidRDefault="00632035" w:rsidP="00632035">
      <w:pPr>
        <w:ind w:firstLine="720"/>
        <w:rPr>
          <w:rFonts w:ascii="Optima" w:hAnsi="Optima"/>
          <w:b/>
          <w:sz w:val="21"/>
          <w:szCs w:val="21"/>
        </w:rPr>
      </w:pPr>
      <w:r>
        <w:rPr>
          <w:rFonts w:ascii="Optima" w:hAnsi="Optima"/>
          <w:b/>
          <w:sz w:val="21"/>
          <w:szCs w:val="21"/>
        </w:rPr>
        <w:t>Churchill Mortgage</w:t>
      </w:r>
    </w:p>
    <w:p w14:paraId="7992FADD" w14:textId="77777777" w:rsidR="00632035" w:rsidRDefault="00632035" w:rsidP="00632035">
      <w:pPr>
        <w:ind w:firstLine="720"/>
        <w:rPr>
          <w:rFonts w:ascii="Optima" w:hAnsi="Optima"/>
          <w:b/>
          <w:sz w:val="21"/>
          <w:szCs w:val="21"/>
        </w:rPr>
      </w:pPr>
      <w:r>
        <w:rPr>
          <w:rFonts w:ascii="Optima" w:hAnsi="Optima"/>
          <w:b/>
          <w:sz w:val="21"/>
          <w:szCs w:val="21"/>
        </w:rPr>
        <w:t xml:space="preserve">April </w:t>
      </w:r>
      <w:r w:rsidRPr="004C6A7E">
        <w:rPr>
          <w:rFonts w:ascii="Optima" w:hAnsi="Optima"/>
          <w:b/>
          <w:sz w:val="21"/>
          <w:szCs w:val="21"/>
        </w:rPr>
        <w:t>20</w:t>
      </w:r>
      <w:r>
        <w:rPr>
          <w:rFonts w:ascii="Optima" w:hAnsi="Optima"/>
          <w:b/>
          <w:sz w:val="21"/>
          <w:szCs w:val="21"/>
        </w:rPr>
        <w:t>20</w:t>
      </w:r>
      <w:r w:rsidRPr="004C6A7E">
        <w:rPr>
          <w:rFonts w:ascii="Optima" w:hAnsi="Optima"/>
          <w:b/>
          <w:sz w:val="21"/>
          <w:szCs w:val="21"/>
        </w:rPr>
        <w:t xml:space="preserve"> – </w:t>
      </w:r>
      <w:r>
        <w:rPr>
          <w:rFonts w:ascii="Optima" w:hAnsi="Optima"/>
          <w:b/>
          <w:sz w:val="21"/>
          <w:szCs w:val="21"/>
        </w:rPr>
        <w:t>April</w:t>
      </w:r>
      <w:r w:rsidRPr="004C6A7E">
        <w:rPr>
          <w:rFonts w:ascii="Optima" w:hAnsi="Optima"/>
          <w:b/>
          <w:sz w:val="21"/>
          <w:szCs w:val="21"/>
        </w:rPr>
        <w:t xml:space="preserve"> 20</w:t>
      </w:r>
      <w:r>
        <w:rPr>
          <w:rFonts w:ascii="Optima" w:hAnsi="Optima"/>
          <w:b/>
          <w:sz w:val="21"/>
          <w:szCs w:val="21"/>
        </w:rPr>
        <w:t>22</w:t>
      </w:r>
    </w:p>
    <w:p w14:paraId="0648DFF3" w14:textId="4450012A" w:rsidR="00D97696" w:rsidRPr="004C6A7E" w:rsidRDefault="00302CFC" w:rsidP="00632035">
      <w:pPr>
        <w:ind w:firstLine="720"/>
        <w:rPr>
          <w:rFonts w:ascii="Optima" w:hAnsi="Optima"/>
          <w:b/>
          <w:sz w:val="21"/>
          <w:szCs w:val="21"/>
        </w:rPr>
      </w:pPr>
      <w:r>
        <w:rPr>
          <w:rFonts w:ascii="Optima" w:hAnsi="Optima"/>
          <w:b/>
          <w:sz w:val="21"/>
          <w:szCs w:val="21"/>
        </w:rPr>
        <w:t>Client Location- Remote</w:t>
      </w:r>
    </w:p>
    <w:p w14:paraId="16AED8E3" w14:textId="77777777" w:rsidR="00632035" w:rsidRDefault="00632035" w:rsidP="00632035"/>
    <w:p w14:paraId="4CC345D2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681354">
        <w:rPr>
          <w:rFonts w:ascii="Optima" w:eastAsia="Arial Unicode MS" w:hAnsi="Optima" w:cs="Arial Unicode MS"/>
          <w:sz w:val="20"/>
          <w:szCs w:val="20"/>
        </w:rPr>
        <w:lastRenderedPageBreak/>
        <w:t>Quickly resolved file deficiencies by communicating with the home loan Specialist team and Processors.</w:t>
      </w:r>
    </w:p>
    <w:p w14:paraId="5ED04872" w14:textId="64BD28C8" w:rsidR="00F67588" w:rsidRDefault="00F67588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F67588">
        <w:rPr>
          <w:rFonts w:ascii="Optima" w:eastAsia="Arial Unicode MS" w:hAnsi="Optima" w:cs="Arial Unicode MS"/>
          <w:sz w:val="20"/>
          <w:szCs w:val="20"/>
        </w:rPr>
        <w:t>Conduct detailed reviews of the Closing Disclosure to confirm all fees are correct and comply with underwriting conditions, including proper calculation of borrower cash-to-close requirements</w:t>
      </w:r>
      <w:r>
        <w:rPr>
          <w:rFonts w:ascii="Optima" w:eastAsia="Arial Unicode MS" w:hAnsi="Optima" w:cs="Arial Unicode MS"/>
          <w:sz w:val="20"/>
          <w:szCs w:val="20"/>
        </w:rPr>
        <w:t>.</w:t>
      </w:r>
    </w:p>
    <w:p w14:paraId="39FA8F07" w14:textId="4369ADE0" w:rsidR="0045772F" w:rsidRPr="0045772F" w:rsidRDefault="0045772F" w:rsidP="0045772F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45772F">
        <w:rPr>
          <w:rFonts w:ascii="Optima" w:eastAsia="Arial Unicode MS" w:hAnsi="Optima" w:cs="Arial Unicode MS"/>
          <w:sz w:val="20"/>
          <w:szCs w:val="20"/>
        </w:rPr>
        <w:t>Prepare Closing Disclosures (CD) using closing software with precision, ensuring alignment with the terms specified in the loan origination system.</w:t>
      </w:r>
    </w:p>
    <w:p w14:paraId="7A5A5C75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Update Borrower’s Data into the Encompass and correct and update as on when required.</w:t>
      </w:r>
    </w:p>
    <w:p w14:paraId="7799E62B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Review error log on a daily basis and resolve identified issues.</w:t>
      </w:r>
    </w:p>
    <w:p w14:paraId="0B496DFB" w14:textId="45EFDF28" w:rsidR="00632035" w:rsidRPr="004D1B96" w:rsidRDefault="00632035" w:rsidP="004D1B96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Interacting with the Branch managers and clients to resolve the issues.</w:t>
      </w:r>
    </w:p>
    <w:p w14:paraId="1B0CE04C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 xml:space="preserve">Reporting to VP Mortgage Compliance to Strengthen first line of defense within the Mortgage Department-Business Units. </w:t>
      </w:r>
    </w:p>
    <w:p w14:paraId="58057A3B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Reviewed all consumer loans for adherence with company underwriting guidelines and made corrections as well as provided feedback to lending officers when necessary.</w:t>
      </w:r>
    </w:p>
    <w:p w14:paraId="652F133B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Conduct internal monitoring and file reviews for mortgage regulatory requirements, product overlay requirements and investor requirements as assigned.</w:t>
      </w:r>
    </w:p>
    <w:p w14:paraId="0CF8E78D" w14:textId="1EC6634E" w:rsidR="00632035" w:rsidRPr="000C142F" w:rsidRDefault="00632035" w:rsidP="000C142F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Conduct audits to ensure loans are in compliance with federal and state laws and regulations and company policies and procedures.</w:t>
      </w:r>
    </w:p>
    <w:p w14:paraId="43D7B728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9206A0">
        <w:rPr>
          <w:rFonts w:ascii="Optima" w:eastAsia="Arial Unicode MS" w:hAnsi="Optima" w:cs="Arial Unicode MS"/>
          <w:sz w:val="20"/>
          <w:szCs w:val="20"/>
        </w:rPr>
        <w:t>Evaluate property valuations and/or appraisals to determine equity position</w:t>
      </w:r>
    </w:p>
    <w:p w14:paraId="4CF30FE1" w14:textId="77777777" w:rsidR="00632035" w:rsidRPr="00255914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255914">
        <w:rPr>
          <w:rFonts w:ascii="Optima" w:eastAsia="Arial Unicode MS" w:hAnsi="Optima" w:cs="Arial Unicode MS"/>
          <w:sz w:val="20"/>
          <w:szCs w:val="20"/>
        </w:rPr>
        <w:t>Ensured compliance with federal and State regulations by random auditing of loan.</w:t>
      </w:r>
    </w:p>
    <w:p w14:paraId="23B51AFC" w14:textId="77777777" w:rsidR="00632035" w:rsidRPr="00255914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Ongoing client support, responding to questions on loan transactions, managing escalations, investigations and timely resolution of all inquiries.</w:t>
      </w:r>
    </w:p>
    <w:p w14:paraId="75D8ECC4" w14:textId="77777777" w:rsidR="00632035" w:rsidRPr="00255914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Accurately and completely documented all rate lock related Change in Circumstances, for all branches.</w:t>
      </w:r>
    </w:p>
    <w:p w14:paraId="1E001663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Participated in weekly team meetings where policy and communication updates were decided.</w:t>
      </w:r>
    </w:p>
    <w:p w14:paraId="1B56070C" w14:textId="77777777" w:rsidR="00632035" w:rsidRDefault="00632035" w:rsidP="009E22D3">
      <w:pPr>
        <w:pStyle w:val="ListParagraph"/>
        <w:numPr>
          <w:ilvl w:val="0"/>
          <w:numId w:val="1"/>
        </w:numPr>
        <w:spacing w:after="0" w:line="240" w:lineRule="auto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Assist the QA team when required.</w:t>
      </w:r>
    </w:p>
    <w:p w14:paraId="4E5928E1" w14:textId="77777777" w:rsidR="00632035" w:rsidRPr="00255914" w:rsidRDefault="00632035" w:rsidP="009E22D3">
      <w:pPr>
        <w:pStyle w:val="ListParagraph"/>
        <w:numPr>
          <w:ilvl w:val="0"/>
          <w:numId w:val="1"/>
        </w:numPr>
        <w:spacing w:after="0" w:line="240" w:lineRule="auto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Manage the support tickets with the Helpdesk, follow up with the team to make sure tickets are addressed.</w:t>
      </w:r>
    </w:p>
    <w:p w14:paraId="4D82318E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 w:rsidRPr="008655EA">
        <w:rPr>
          <w:rFonts w:ascii="Optima" w:eastAsia="Arial Unicode MS" w:hAnsi="Optima" w:cs="Arial Unicode MS"/>
          <w:sz w:val="20"/>
          <w:szCs w:val="20"/>
        </w:rPr>
        <w:t xml:space="preserve">Make appropriate updates to databases in a timely manner for the new loan </w:t>
      </w:r>
      <w:r>
        <w:rPr>
          <w:rFonts w:ascii="Optima" w:eastAsia="Arial Unicode MS" w:hAnsi="Optima" w:cs="Arial Unicode MS"/>
          <w:sz w:val="20"/>
          <w:szCs w:val="20"/>
        </w:rPr>
        <w:t>and existing loan to</w:t>
      </w:r>
      <w:r w:rsidRPr="008655EA">
        <w:rPr>
          <w:rFonts w:ascii="Optima" w:eastAsia="Arial Unicode MS" w:hAnsi="Optima" w:cs="Arial Unicode MS"/>
          <w:sz w:val="20"/>
          <w:szCs w:val="20"/>
        </w:rPr>
        <w:t xml:space="preserve"> reflect the changes of the modified loan</w:t>
      </w:r>
    </w:p>
    <w:p w14:paraId="16B3EB0E" w14:textId="77777777" w:rsidR="00632035" w:rsidRPr="00255914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 xml:space="preserve">Help MLO team by ordering Appraisal, Title and Verification </w:t>
      </w:r>
      <w:proofErr w:type="spellStart"/>
      <w:r>
        <w:rPr>
          <w:rFonts w:ascii="Optima" w:eastAsia="Arial Unicode MS" w:hAnsi="Optima" w:cs="Arial Unicode MS"/>
          <w:sz w:val="20"/>
          <w:szCs w:val="20"/>
        </w:rPr>
        <w:t>etc</w:t>
      </w:r>
      <w:proofErr w:type="spellEnd"/>
    </w:p>
    <w:p w14:paraId="0F4D4318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Processing Post closing files – Pulling the Credit Report and uploading the files.</w:t>
      </w:r>
    </w:p>
    <w:p w14:paraId="22139C61" w14:textId="77777777" w:rsidR="00632035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Working with Fraud Risk using OFAC tool.</w:t>
      </w:r>
    </w:p>
    <w:p w14:paraId="725110F7" w14:textId="28C2436D" w:rsidR="00EE677C" w:rsidRDefault="00EE677C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C</w:t>
      </w:r>
      <w:r w:rsidRPr="00EE677C">
        <w:rPr>
          <w:rFonts w:ascii="Optima" w:eastAsia="Arial Unicode MS" w:hAnsi="Optima" w:cs="Arial Unicode MS"/>
          <w:sz w:val="20"/>
          <w:szCs w:val="20"/>
        </w:rPr>
        <w:t>oordinate post-approval activities with Underwriting to ensure all loans are closed and funded to meet our client’s expectations.</w:t>
      </w:r>
    </w:p>
    <w:p w14:paraId="4BD03FF9" w14:textId="77762513" w:rsidR="00C61CC3" w:rsidRPr="000C142F" w:rsidRDefault="00632035" w:rsidP="00632035">
      <w:pPr>
        <w:pStyle w:val="ListParagraph"/>
        <w:numPr>
          <w:ilvl w:val="0"/>
          <w:numId w:val="1"/>
        </w:numPr>
        <w:spacing w:after="0"/>
        <w:contextualSpacing/>
        <w:rPr>
          <w:rFonts w:ascii="Optima" w:eastAsia="Arial Unicode MS" w:hAnsi="Optima" w:cs="Arial Unicode MS"/>
          <w:sz w:val="20"/>
          <w:szCs w:val="20"/>
        </w:rPr>
      </w:pPr>
      <w:r>
        <w:rPr>
          <w:rFonts w:ascii="Optima" w:eastAsia="Arial Unicode MS" w:hAnsi="Optima" w:cs="Arial Unicode MS"/>
          <w:sz w:val="20"/>
          <w:szCs w:val="20"/>
        </w:rPr>
        <w:t>Proficient in using digital Lending platform tool Encompa</w:t>
      </w:r>
      <w:r w:rsidR="000C142F">
        <w:rPr>
          <w:rFonts w:ascii="Optima" w:eastAsia="Arial Unicode MS" w:hAnsi="Optima" w:cs="Arial Unicode MS"/>
          <w:sz w:val="20"/>
          <w:szCs w:val="20"/>
        </w:rPr>
        <w:t>ss.</w:t>
      </w:r>
    </w:p>
    <w:p w14:paraId="26DBA20D" w14:textId="77777777" w:rsidR="00DA5C0C" w:rsidRDefault="00DA5C0C" w:rsidP="00632035">
      <w:pPr>
        <w:rPr>
          <w:rFonts w:ascii="Optima" w:hAnsi="Optima"/>
          <w:sz w:val="21"/>
          <w:szCs w:val="21"/>
        </w:rPr>
      </w:pPr>
    </w:p>
    <w:p w14:paraId="3704F9CF" w14:textId="77777777" w:rsidR="00632035" w:rsidRPr="008E73F1" w:rsidRDefault="00632035" w:rsidP="00632035">
      <w:pPr>
        <w:rPr>
          <w:rFonts w:ascii="Optima" w:hAnsi="Optima"/>
          <w:sz w:val="21"/>
          <w:szCs w:val="21"/>
        </w:rPr>
      </w:pPr>
    </w:p>
    <w:p w14:paraId="3A758BE1" w14:textId="77777777" w:rsidR="00632035" w:rsidRPr="00D55011" w:rsidRDefault="00632035" w:rsidP="00632035">
      <w:pPr>
        <w:ind w:firstLine="360"/>
        <w:rPr>
          <w:rFonts w:ascii="Optima" w:hAnsi="Optima"/>
          <w:color w:val="2F5496" w:themeColor="accent1" w:themeShade="BF"/>
          <w:sz w:val="26"/>
          <w:szCs w:val="20"/>
          <w:u w:val="single"/>
        </w:rPr>
      </w:pPr>
      <w:r w:rsidRPr="00D55011">
        <w:rPr>
          <w:rFonts w:ascii="Optima" w:hAnsi="Optima"/>
          <w:color w:val="2F5496" w:themeColor="accent1" w:themeShade="BF"/>
          <w:sz w:val="26"/>
          <w:szCs w:val="20"/>
          <w:u w:val="single"/>
        </w:rPr>
        <w:t>Education</w:t>
      </w:r>
    </w:p>
    <w:p w14:paraId="4A8410BA" w14:textId="77777777" w:rsidR="00632035" w:rsidRDefault="00632035" w:rsidP="00632035">
      <w:pPr>
        <w:rPr>
          <w:rFonts w:ascii="Optima" w:hAnsi="Optima"/>
          <w:sz w:val="20"/>
          <w:szCs w:val="20"/>
        </w:rPr>
      </w:pPr>
    </w:p>
    <w:p w14:paraId="47828F2E" w14:textId="77777777" w:rsidR="00632035" w:rsidRDefault="00632035" w:rsidP="00632035">
      <w:pPr>
        <w:ind w:firstLine="360"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Diploma in Computer Science</w:t>
      </w:r>
    </w:p>
    <w:p w14:paraId="76BBA8DB" w14:textId="2A3504A3" w:rsidR="00632035" w:rsidRDefault="00632035" w:rsidP="00632035">
      <w:pPr>
        <w:ind w:firstLine="360"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 xml:space="preserve">Bangalore University </w:t>
      </w:r>
    </w:p>
    <w:p w14:paraId="1849CEE6" w14:textId="77777777" w:rsidR="00632035" w:rsidRDefault="00632035" w:rsidP="00632035">
      <w:pPr>
        <w:rPr>
          <w:rFonts w:ascii="Optima" w:hAnsi="Optima"/>
          <w:sz w:val="20"/>
          <w:szCs w:val="20"/>
        </w:rPr>
      </w:pPr>
    </w:p>
    <w:p w14:paraId="62931269" w14:textId="77777777" w:rsidR="00632035" w:rsidRDefault="00632035" w:rsidP="00632035">
      <w:pPr>
        <w:ind w:firstLine="360"/>
        <w:rPr>
          <w:rFonts w:ascii="Optima" w:hAnsi="Optima"/>
          <w:sz w:val="20"/>
          <w:szCs w:val="20"/>
        </w:rPr>
      </w:pPr>
      <w:proofErr w:type="gramStart"/>
      <w:r>
        <w:rPr>
          <w:rFonts w:ascii="Optima" w:hAnsi="Optima"/>
          <w:sz w:val="20"/>
          <w:szCs w:val="20"/>
        </w:rPr>
        <w:t>Bachelor’s</w:t>
      </w:r>
      <w:proofErr w:type="gramEnd"/>
      <w:r>
        <w:rPr>
          <w:rFonts w:ascii="Optima" w:hAnsi="Optima"/>
          <w:sz w:val="20"/>
          <w:szCs w:val="20"/>
        </w:rPr>
        <w:t xml:space="preserve"> in Business Administration</w:t>
      </w:r>
    </w:p>
    <w:p w14:paraId="373BBCC5" w14:textId="6F8E43F0" w:rsidR="003F4A92" w:rsidRDefault="003F4A92" w:rsidP="00632035">
      <w:pPr>
        <w:ind w:firstLine="360"/>
        <w:rPr>
          <w:rFonts w:ascii="Optima" w:hAnsi="Optima"/>
          <w:sz w:val="20"/>
          <w:szCs w:val="20"/>
        </w:rPr>
      </w:pPr>
      <w:r>
        <w:rPr>
          <w:rFonts w:ascii="Optima" w:hAnsi="Optima"/>
          <w:sz w:val="20"/>
          <w:szCs w:val="20"/>
        </w:rPr>
        <w:t>Maha</w:t>
      </w:r>
      <w:r w:rsidR="0072690D">
        <w:rPr>
          <w:rFonts w:ascii="Optima" w:hAnsi="Optima"/>
          <w:sz w:val="20"/>
          <w:szCs w:val="20"/>
        </w:rPr>
        <w:t>rashtra University</w:t>
      </w:r>
    </w:p>
    <w:p w14:paraId="7A3DDBC1" w14:textId="77777777" w:rsidR="00632035" w:rsidRDefault="00632035"/>
    <w:sectPr w:rsidR="00632035" w:rsidSect="00B9183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E54"/>
    <w:multiLevelType w:val="hybridMultilevel"/>
    <w:tmpl w:val="97D8D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75D4"/>
    <w:multiLevelType w:val="hybridMultilevel"/>
    <w:tmpl w:val="91E202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2F701C0F"/>
    <w:multiLevelType w:val="hybridMultilevel"/>
    <w:tmpl w:val="121C3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07793"/>
    <w:multiLevelType w:val="multilevel"/>
    <w:tmpl w:val="423A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760DD"/>
    <w:multiLevelType w:val="multilevel"/>
    <w:tmpl w:val="870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8242F"/>
    <w:multiLevelType w:val="hybridMultilevel"/>
    <w:tmpl w:val="96E8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57922"/>
    <w:multiLevelType w:val="hybridMultilevel"/>
    <w:tmpl w:val="D1D4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E52454"/>
    <w:multiLevelType w:val="hybridMultilevel"/>
    <w:tmpl w:val="AB546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F5491"/>
    <w:multiLevelType w:val="hybridMultilevel"/>
    <w:tmpl w:val="2212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B0EE5"/>
    <w:multiLevelType w:val="hybridMultilevel"/>
    <w:tmpl w:val="419C6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3B3E52"/>
    <w:multiLevelType w:val="multilevel"/>
    <w:tmpl w:val="2F6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78225">
    <w:abstractNumId w:val="9"/>
  </w:num>
  <w:num w:numId="2" w16cid:durableId="821698437">
    <w:abstractNumId w:val="8"/>
  </w:num>
  <w:num w:numId="3" w16cid:durableId="1565990738">
    <w:abstractNumId w:val="0"/>
  </w:num>
  <w:num w:numId="4" w16cid:durableId="2029023463">
    <w:abstractNumId w:val="1"/>
  </w:num>
  <w:num w:numId="5" w16cid:durableId="1277562675">
    <w:abstractNumId w:val="6"/>
  </w:num>
  <w:num w:numId="6" w16cid:durableId="578908616">
    <w:abstractNumId w:val="5"/>
  </w:num>
  <w:num w:numId="7" w16cid:durableId="1519733296">
    <w:abstractNumId w:val="7"/>
  </w:num>
  <w:num w:numId="8" w16cid:durableId="375392743">
    <w:abstractNumId w:val="2"/>
  </w:num>
  <w:num w:numId="9" w16cid:durableId="134296392">
    <w:abstractNumId w:val="10"/>
  </w:num>
  <w:num w:numId="10" w16cid:durableId="379324268">
    <w:abstractNumId w:val="4"/>
  </w:num>
  <w:num w:numId="11" w16cid:durableId="2065830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35"/>
    <w:rsid w:val="00020411"/>
    <w:rsid w:val="0003103A"/>
    <w:rsid w:val="00045746"/>
    <w:rsid w:val="00053471"/>
    <w:rsid w:val="00087852"/>
    <w:rsid w:val="000A4C1D"/>
    <w:rsid w:val="000B2AF5"/>
    <w:rsid w:val="000C142F"/>
    <w:rsid w:val="000F282D"/>
    <w:rsid w:val="000F6BB4"/>
    <w:rsid w:val="00132DD9"/>
    <w:rsid w:val="00175D17"/>
    <w:rsid w:val="00190895"/>
    <w:rsid w:val="00197F98"/>
    <w:rsid w:val="001A2537"/>
    <w:rsid w:val="001A7816"/>
    <w:rsid w:val="001C23D8"/>
    <w:rsid w:val="001C3704"/>
    <w:rsid w:val="001C65FD"/>
    <w:rsid w:val="001C6737"/>
    <w:rsid w:val="001D528B"/>
    <w:rsid w:val="001E25B4"/>
    <w:rsid w:val="00203C70"/>
    <w:rsid w:val="00211891"/>
    <w:rsid w:val="002337DE"/>
    <w:rsid w:val="00260998"/>
    <w:rsid w:val="0026403C"/>
    <w:rsid w:val="00284F2F"/>
    <w:rsid w:val="00297381"/>
    <w:rsid w:val="00297E59"/>
    <w:rsid w:val="002A6B4D"/>
    <w:rsid w:val="002A71F0"/>
    <w:rsid w:val="002B00CC"/>
    <w:rsid w:val="002C0924"/>
    <w:rsid w:val="002D5DAA"/>
    <w:rsid w:val="002E1FC4"/>
    <w:rsid w:val="002E30C4"/>
    <w:rsid w:val="002E7B48"/>
    <w:rsid w:val="00302CFC"/>
    <w:rsid w:val="00303529"/>
    <w:rsid w:val="00305AA9"/>
    <w:rsid w:val="00313AAA"/>
    <w:rsid w:val="0032380B"/>
    <w:rsid w:val="003335FE"/>
    <w:rsid w:val="00333A7E"/>
    <w:rsid w:val="0035478D"/>
    <w:rsid w:val="003A2748"/>
    <w:rsid w:val="003F0E24"/>
    <w:rsid w:val="003F1D7F"/>
    <w:rsid w:val="003F3FA7"/>
    <w:rsid w:val="003F4A92"/>
    <w:rsid w:val="00423518"/>
    <w:rsid w:val="0045772F"/>
    <w:rsid w:val="00463D49"/>
    <w:rsid w:val="0046629C"/>
    <w:rsid w:val="00491774"/>
    <w:rsid w:val="0049790C"/>
    <w:rsid w:val="004D1B96"/>
    <w:rsid w:val="004D3EDA"/>
    <w:rsid w:val="00505DBC"/>
    <w:rsid w:val="005164B8"/>
    <w:rsid w:val="00562564"/>
    <w:rsid w:val="00563AAA"/>
    <w:rsid w:val="005711BD"/>
    <w:rsid w:val="00582D21"/>
    <w:rsid w:val="005E4F6F"/>
    <w:rsid w:val="0060084E"/>
    <w:rsid w:val="00605007"/>
    <w:rsid w:val="00614053"/>
    <w:rsid w:val="00632035"/>
    <w:rsid w:val="00642CF1"/>
    <w:rsid w:val="00647315"/>
    <w:rsid w:val="00650E59"/>
    <w:rsid w:val="006C4DC4"/>
    <w:rsid w:val="006C7EB8"/>
    <w:rsid w:val="006D0D4C"/>
    <w:rsid w:val="006D2A5C"/>
    <w:rsid w:val="0072690D"/>
    <w:rsid w:val="0074119B"/>
    <w:rsid w:val="00765E01"/>
    <w:rsid w:val="00766F01"/>
    <w:rsid w:val="00776872"/>
    <w:rsid w:val="00793576"/>
    <w:rsid w:val="00794E78"/>
    <w:rsid w:val="007A583D"/>
    <w:rsid w:val="007C10E7"/>
    <w:rsid w:val="007D12B6"/>
    <w:rsid w:val="007D6EBE"/>
    <w:rsid w:val="007E0ECC"/>
    <w:rsid w:val="007F0B99"/>
    <w:rsid w:val="00810A97"/>
    <w:rsid w:val="00842695"/>
    <w:rsid w:val="008442FD"/>
    <w:rsid w:val="00886337"/>
    <w:rsid w:val="00892B3F"/>
    <w:rsid w:val="008A3847"/>
    <w:rsid w:val="008A6B00"/>
    <w:rsid w:val="008B38FE"/>
    <w:rsid w:val="008D45A4"/>
    <w:rsid w:val="008F0963"/>
    <w:rsid w:val="0090420F"/>
    <w:rsid w:val="0091724B"/>
    <w:rsid w:val="009400E2"/>
    <w:rsid w:val="0094194B"/>
    <w:rsid w:val="0095284F"/>
    <w:rsid w:val="00955178"/>
    <w:rsid w:val="0096712A"/>
    <w:rsid w:val="00981FA3"/>
    <w:rsid w:val="009A60E7"/>
    <w:rsid w:val="009A64D3"/>
    <w:rsid w:val="009B5373"/>
    <w:rsid w:val="009C5AE9"/>
    <w:rsid w:val="009C6A7C"/>
    <w:rsid w:val="009D4797"/>
    <w:rsid w:val="009D4D3D"/>
    <w:rsid w:val="009E0D8D"/>
    <w:rsid w:val="009E22D3"/>
    <w:rsid w:val="009E6118"/>
    <w:rsid w:val="009F1DCD"/>
    <w:rsid w:val="00A007D5"/>
    <w:rsid w:val="00A10538"/>
    <w:rsid w:val="00A14A4F"/>
    <w:rsid w:val="00A1547A"/>
    <w:rsid w:val="00A17589"/>
    <w:rsid w:val="00A20320"/>
    <w:rsid w:val="00A72544"/>
    <w:rsid w:val="00A8354E"/>
    <w:rsid w:val="00A848A7"/>
    <w:rsid w:val="00A90178"/>
    <w:rsid w:val="00A9226F"/>
    <w:rsid w:val="00A92FDE"/>
    <w:rsid w:val="00A93361"/>
    <w:rsid w:val="00AB29AB"/>
    <w:rsid w:val="00AC5607"/>
    <w:rsid w:val="00AD4616"/>
    <w:rsid w:val="00AD774C"/>
    <w:rsid w:val="00AE30AD"/>
    <w:rsid w:val="00B02C59"/>
    <w:rsid w:val="00B41DD5"/>
    <w:rsid w:val="00B6336B"/>
    <w:rsid w:val="00B71E97"/>
    <w:rsid w:val="00B774F8"/>
    <w:rsid w:val="00B940F2"/>
    <w:rsid w:val="00B96005"/>
    <w:rsid w:val="00C4068C"/>
    <w:rsid w:val="00C61CC3"/>
    <w:rsid w:val="00C7015B"/>
    <w:rsid w:val="00C756F9"/>
    <w:rsid w:val="00C9425C"/>
    <w:rsid w:val="00C97363"/>
    <w:rsid w:val="00CB600C"/>
    <w:rsid w:val="00CC0106"/>
    <w:rsid w:val="00CC1C76"/>
    <w:rsid w:val="00CD137F"/>
    <w:rsid w:val="00CF02ED"/>
    <w:rsid w:val="00D13716"/>
    <w:rsid w:val="00D15368"/>
    <w:rsid w:val="00D31699"/>
    <w:rsid w:val="00D75EB8"/>
    <w:rsid w:val="00D813DF"/>
    <w:rsid w:val="00D866D0"/>
    <w:rsid w:val="00D90871"/>
    <w:rsid w:val="00D94D56"/>
    <w:rsid w:val="00D960E5"/>
    <w:rsid w:val="00D97696"/>
    <w:rsid w:val="00DA5C0C"/>
    <w:rsid w:val="00DA6E85"/>
    <w:rsid w:val="00DB4961"/>
    <w:rsid w:val="00DB4ACB"/>
    <w:rsid w:val="00DC02A7"/>
    <w:rsid w:val="00DD04AA"/>
    <w:rsid w:val="00DD7BB3"/>
    <w:rsid w:val="00E30FBF"/>
    <w:rsid w:val="00E4178E"/>
    <w:rsid w:val="00E55F12"/>
    <w:rsid w:val="00E56001"/>
    <w:rsid w:val="00E57847"/>
    <w:rsid w:val="00E85C22"/>
    <w:rsid w:val="00E97CE8"/>
    <w:rsid w:val="00EA27BB"/>
    <w:rsid w:val="00EB7EB5"/>
    <w:rsid w:val="00EE4FDB"/>
    <w:rsid w:val="00EE677C"/>
    <w:rsid w:val="00F00D0C"/>
    <w:rsid w:val="00F2386B"/>
    <w:rsid w:val="00F3612D"/>
    <w:rsid w:val="00F37A8C"/>
    <w:rsid w:val="00F37C0D"/>
    <w:rsid w:val="00F45807"/>
    <w:rsid w:val="00F46AEC"/>
    <w:rsid w:val="00F517E9"/>
    <w:rsid w:val="00F61BF9"/>
    <w:rsid w:val="00F674EA"/>
    <w:rsid w:val="00F67588"/>
    <w:rsid w:val="00F740CB"/>
    <w:rsid w:val="00FC6CBC"/>
    <w:rsid w:val="00FD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A40B"/>
  <w15:chartTrackingRefBased/>
  <w15:docId w15:val="{173B2F95-2A4F-4DB8-80F4-DD60CFD9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035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2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A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03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3203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32035"/>
    <w:pPr>
      <w:spacing w:after="200" w:line="276" w:lineRule="auto"/>
      <w:ind w:left="720"/>
    </w:pPr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A5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D2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41AE4-C9E0-48F3-BB3F-BAAF52686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2035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Senthil</dc:creator>
  <cp:keywords/>
  <dc:description/>
  <cp:lastModifiedBy>Ashwini Senthil</cp:lastModifiedBy>
  <cp:revision>132</cp:revision>
  <dcterms:created xsi:type="dcterms:W3CDTF">2025-02-03T19:22:00Z</dcterms:created>
  <dcterms:modified xsi:type="dcterms:W3CDTF">2025-07-19T16:51:00Z</dcterms:modified>
</cp:coreProperties>
</file>