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8CFF" w14:textId="1F5A9CC6" w:rsidR="00F844F5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A45E8">
        <w:rPr>
          <w:rFonts w:ascii="Calibri" w:hAnsi="Calibri" w:cs="Calibri"/>
          <w:b/>
          <w:bCs/>
        </w:rPr>
        <w:t>Bhavani Katta</w:t>
      </w:r>
      <w:r w:rsidRPr="005F3236">
        <w:rPr>
          <w:rFonts w:ascii="Calibri" w:hAnsi="Calibri" w:cs="Calibri"/>
          <w:b/>
          <w:bCs/>
          <w:sz w:val="20"/>
          <w:szCs w:val="20"/>
        </w:rPr>
        <w:br/>
      </w:r>
      <w:r w:rsidRPr="005F3236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5F3236">
        <w:rPr>
          <w:rFonts w:ascii="Calibri" w:hAnsi="Calibri" w:cs="Calibri"/>
          <w:b/>
          <w:bCs/>
          <w:sz w:val="20"/>
          <w:szCs w:val="20"/>
        </w:rPr>
        <w:t xml:space="preserve"> (+1) </w:t>
      </w:r>
      <w:r w:rsidR="00B1196D">
        <w:rPr>
          <w:rFonts w:ascii="Calibri" w:hAnsi="Calibri" w:cs="Calibri"/>
          <w:b/>
          <w:bCs/>
          <w:sz w:val="20"/>
          <w:szCs w:val="20"/>
        </w:rPr>
        <w:t>2177905735</w:t>
      </w:r>
      <w:r w:rsidRPr="005F3236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Pr="005F3236">
        <w:rPr>
          <w:rFonts w:ascii="Segoe UI Emoji" w:hAnsi="Segoe UI Emoji" w:cs="Segoe UI Emoji"/>
          <w:b/>
          <w:bCs/>
          <w:sz w:val="20"/>
          <w:szCs w:val="20"/>
        </w:rPr>
        <w:t>✉️</w:t>
      </w:r>
      <w:r w:rsidRPr="005F3236">
        <w:rPr>
          <w:rFonts w:ascii="Calibri" w:hAnsi="Calibri" w:cs="Calibri"/>
          <w:b/>
          <w:bCs/>
          <w:sz w:val="20"/>
          <w:szCs w:val="20"/>
        </w:rPr>
        <w:t xml:space="preserve"> </w:t>
      </w:r>
      <w:hyperlink r:id="rId5" w:history="1">
        <w:r w:rsidRPr="005F3236">
          <w:rPr>
            <w:rStyle w:val="Hyperlink"/>
            <w:rFonts w:ascii="Calibri" w:hAnsi="Calibri" w:cs="Calibri"/>
            <w:b/>
            <w:bCs/>
            <w:sz w:val="20"/>
            <w:szCs w:val="20"/>
          </w:rPr>
          <w:t>bkatta289@gmail.com</w:t>
        </w:r>
      </w:hyperlink>
      <w:r w:rsidRPr="005F323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A1EE8BA" w14:textId="77777777" w:rsidR="00F844F5" w:rsidRPr="005F3236" w:rsidRDefault="00000000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9F9E280">
          <v:rect id="_x0000_i1025" style="width:0;height:1.5pt" o:hralign="center" o:hrstd="t" o:hr="t" fillcolor="#a0a0a0" stroked="f"/>
        </w:pict>
      </w:r>
    </w:p>
    <w:p w14:paraId="521F5494" w14:textId="2EFD289B" w:rsidR="00532C54" w:rsidRDefault="00F844F5" w:rsidP="00532C5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5F3236">
        <w:rPr>
          <w:rFonts w:ascii="Calibri" w:hAnsi="Calibri" w:cs="Calibri"/>
          <w:sz w:val="20"/>
          <w:szCs w:val="20"/>
        </w:rPr>
        <w:t> </w:t>
      </w:r>
      <w:r w:rsidR="00D2012D" w:rsidRPr="00D2012D">
        <w:rPr>
          <w:rFonts w:ascii="Calibri" w:hAnsi="Calibri" w:cs="Calibri"/>
          <w:sz w:val="20"/>
          <w:szCs w:val="20"/>
        </w:rPr>
        <w:t>Full Stack Software Engineer with 3+ years of experience developing scalable</w:t>
      </w:r>
      <w:r w:rsidR="00331F20">
        <w:rPr>
          <w:rFonts w:ascii="Calibri" w:hAnsi="Calibri" w:cs="Calibri"/>
          <w:sz w:val="20"/>
          <w:szCs w:val="20"/>
        </w:rPr>
        <w:t xml:space="preserve">, data- driven </w:t>
      </w:r>
      <w:r w:rsidR="00D2012D" w:rsidRPr="00D2012D">
        <w:rPr>
          <w:rFonts w:ascii="Calibri" w:hAnsi="Calibri" w:cs="Calibri"/>
          <w:sz w:val="20"/>
          <w:szCs w:val="20"/>
        </w:rPr>
        <w:t>and secure web applications</w:t>
      </w:r>
      <w:r w:rsidR="007C476A">
        <w:rPr>
          <w:rFonts w:ascii="Calibri" w:hAnsi="Calibri" w:cs="Calibri"/>
          <w:sz w:val="20"/>
          <w:szCs w:val="20"/>
        </w:rPr>
        <w:t xml:space="preserve"> </w:t>
      </w:r>
      <w:r w:rsidR="00D2012D" w:rsidRPr="00D2012D">
        <w:rPr>
          <w:rFonts w:ascii="Calibri" w:hAnsi="Calibri" w:cs="Calibri"/>
          <w:sz w:val="20"/>
          <w:szCs w:val="20"/>
        </w:rPr>
        <w:t xml:space="preserve">and high-performance RESTful APIs using .NET/.NET Core. </w:t>
      </w:r>
      <w:r w:rsidR="00EB0126">
        <w:rPr>
          <w:rFonts w:ascii="Calibri" w:hAnsi="Calibri" w:cs="Calibri"/>
          <w:sz w:val="20"/>
          <w:szCs w:val="20"/>
        </w:rPr>
        <w:t xml:space="preserve">Proficient </w:t>
      </w:r>
      <w:r w:rsidR="00D2012D" w:rsidRPr="00D2012D">
        <w:rPr>
          <w:rFonts w:ascii="Calibri" w:hAnsi="Calibri" w:cs="Calibri"/>
          <w:sz w:val="20"/>
          <w:szCs w:val="20"/>
        </w:rPr>
        <w:t xml:space="preserve">in modern front-end frameworks </w:t>
      </w:r>
      <w:r w:rsidR="00EB0126">
        <w:rPr>
          <w:rFonts w:ascii="Calibri" w:hAnsi="Calibri" w:cs="Calibri"/>
          <w:sz w:val="20"/>
          <w:szCs w:val="20"/>
        </w:rPr>
        <w:t xml:space="preserve">JavaScript, </w:t>
      </w:r>
      <w:r w:rsidR="00D2012D" w:rsidRPr="00D2012D">
        <w:rPr>
          <w:rFonts w:ascii="Calibri" w:hAnsi="Calibri" w:cs="Calibri"/>
          <w:sz w:val="20"/>
          <w:szCs w:val="20"/>
        </w:rPr>
        <w:t>Angular</w:t>
      </w:r>
      <w:r w:rsidR="00D2012D">
        <w:rPr>
          <w:rFonts w:ascii="Calibri" w:hAnsi="Calibri" w:cs="Calibri"/>
          <w:sz w:val="20"/>
          <w:szCs w:val="20"/>
        </w:rPr>
        <w:t xml:space="preserve">, </w:t>
      </w:r>
      <w:r w:rsidR="00D2012D" w:rsidRPr="00D2012D">
        <w:rPr>
          <w:rFonts w:ascii="Calibri" w:hAnsi="Calibri" w:cs="Calibri"/>
          <w:sz w:val="20"/>
          <w:szCs w:val="20"/>
        </w:rPr>
        <w:t xml:space="preserve">React. Proficient </w:t>
      </w:r>
      <w:r w:rsidR="000614E8">
        <w:rPr>
          <w:rFonts w:ascii="Calibri" w:hAnsi="Calibri" w:cs="Calibri"/>
          <w:sz w:val="20"/>
          <w:szCs w:val="20"/>
        </w:rPr>
        <w:t xml:space="preserve">in developing front-end components, modules &amp; systems. </w:t>
      </w:r>
      <w:r w:rsidR="00D2012D" w:rsidRPr="00D2012D">
        <w:rPr>
          <w:rFonts w:ascii="Calibri" w:hAnsi="Calibri" w:cs="Calibri"/>
          <w:sz w:val="20"/>
          <w:szCs w:val="20"/>
        </w:rPr>
        <w:t xml:space="preserve">Experienced in designing fault-tolerant, resilient systems and resolving complex production issues. </w:t>
      </w:r>
      <w:r w:rsidR="00EB0126">
        <w:rPr>
          <w:rFonts w:ascii="Calibri" w:hAnsi="Calibri" w:cs="Calibri"/>
          <w:sz w:val="20"/>
          <w:szCs w:val="20"/>
        </w:rPr>
        <w:t xml:space="preserve">Delivered </w:t>
      </w:r>
      <w:r w:rsidR="00D2012D" w:rsidRPr="00D2012D">
        <w:rPr>
          <w:rFonts w:ascii="Calibri" w:hAnsi="Calibri" w:cs="Calibri"/>
          <w:sz w:val="20"/>
          <w:szCs w:val="20"/>
        </w:rPr>
        <w:t>business-critical solutions in cloud environments such as AWS and Azure, while collaborating effectively within Agile teams.</w:t>
      </w:r>
      <w:r w:rsidR="00532C54" w:rsidRPr="00532C54">
        <w:rPr>
          <w:rFonts w:ascii="Calibri" w:hAnsi="Calibri" w:cs="Calibri"/>
          <w:sz w:val="20"/>
          <w:szCs w:val="20"/>
        </w:rPr>
        <w:t xml:space="preserve"> </w:t>
      </w:r>
      <w:r w:rsidR="00000000">
        <w:rPr>
          <w:rFonts w:ascii="Calibri" w:hAnsi="Calibri" w:cs="Calibri"/>
          <w:sz w:val="20"/>
          <w:szCs w:val="20"/>
        </w:rPr>
        <w:pict w14:anchorId="15567480">
          <v:rect id="_x0000_i1026" style="width:0;height:1.5pt" o:hralign="center" o:hrstd="t" o:hr="t" fillcolor="#a0a0a0" stroked="f"/>
        </w:pict>
      </w:r>
    </w:p>
    <w:p w14:paraId="16FC8803" w14:textId="55C83C7E" w:rsidR="00532C54" w:rsidRPr="005F3236" w:rsidRDefault="00BD1809" w:rsidP="00532C5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Master</w:t>
      </w:r>
      <w:r>
        <w:rPr>
          <w:rFonts w:ascii="Calibri" w:hAnsi="Calibri" w:cs="Calibri"/>
          <w:b/>
          <w:bCs/>
          <w:sz w:val="20"/>
          <w:szCs w:val="20"/>
        </w:rPr>
        <w:t>’s</w:t>
      </w:r>
      <w:r w:rsidR="00C35A51">
        <w:rPr>
          <w:rFonts w:ascii="Calibri" w:hAnsi="Calibri" w:cs="Calibri"/>
          <w:b/>
          <w:bCs/>
          <w:sz w:val="20"/>
          <w:szCs w:val="20"/>
        </w:rPr>
        <w:t xml:space="preserve"> Degree </w:t>
      </w:r>
      <w:r w:rsidR="00532C54">
        <w:rPr>
          <w:rFonts w:ascii="Calibri" w:hAnsi="Calibri" w:cs="Calibri"/>
          <w:sz w:val="20"/>
          <w:szCs w:val="20"/>
        </w:rPr>
        <w:t xml:space="preserve">- </w:t>
      </w:r>
      <w:r w:rsidR="00532C54" w:rsidRPr="005F3236">
        <w:rPr>
          <w:rFonts w:ascii="Calibri" w:hAnsi="Calibri" w:cs="Calibri"/>
          <w:sz w:val="20"/>
          <w:szCs w:val="20"/>
        </w:rPr>
        <w:t>Eastern Illinois University, IL • 2023 – 2024 • GPA: 3.7/4.0</w:t>
      </w:r>
      <w:r w:rsidR="00532C54" w:rsidRPr="005F3236">
        <w:rPr>
          <w:rFonts w:ascii="Calibri" w:hAnsi="Calibri" w:cs="Calibri"/>
          <w:sz w:val="20"/>
          <w:szCs w:val="20"/>
        </w:rPr>
        <w:br/>
      </w:r>
      <w:r w:rsidR="00E5431C" w:rsidRPr="005F3236">
        <w:rPr>
          <w:rFonts w:ascii="Calibri" w:hAnsi="Calibri" w:cs="Calibri"/>
          <w:b/>
          <w:bCs/>
          <w:sz w:val="20"/>
          <w:szCs w:val="20"/>
        </w:rPr>
        <w:t>bachelor’s degree</w:t>
      </w:r>
      <w:r w:rsidR="00532C54">
        <w:rPr>
          <w:rFonts w:ascii="Calibri" w:hAnsi="Calibri" w:cs="Calibri"/>
          <w:sz w:val="20"/>
          <w:szCs w:val="20"/>
        </w:rPr>
        <w:t xml:space="preserve"> - </w:t>
      </w:r>
      <w:r w:rsidR="00532C54" w:rsidRPr="005F3236">
        <w:rPr>
          <w:rFonts w:ascii="Calibri" w:hAnsi="Calibri" w:cs="Calibri"/>
          <w:sz w:val="20"/>
          <w:szCs w:val="20"/>
        </w:rPr>
        <w:t>Jawaharlal Nehru Technological University Hyderabad • 2017 – 2021</w:t>
      </w:r>
    </w:p>
    <w:p w14:paraId="53F79C21" w14:textId="16D9E32D" w:rsidR="00F844F5" w:rsidRPr="005F3236" w:rsidRDefault="00000000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0C008D3">
          <v:rect id="_x0000_i1027" style="width:0;height:1.5pt" o:hralign="center" o:hrstd="t" o:hr="t" fillcolor="#a0a0a0" stroked="f"/>
        </w:pict>
      </w:r>
    </w:p>
    <w:p w14:paraId="5D2D7FD8" w14:textId="50DFD41E" w:rsidR="00F844F5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Technical Skills</w:t>
      </w:r>
      <w:r>
        <w:rPr>
          <w:rFonts w:ascii="Calibri" w:hAnsi="Calibri" w:cs="Calibri"/>
          <w:sz w:val="20"/>
          <w:szCs w:val="20"/>
        </w:rPr>
        <w:t>:</w:t>
      </w:r>
      <w:r w:rsidRPr="005F323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.Net, </w:t>
      </w:r>
      <w:r w:rsidRPr="005F3236">
        <w:rPr>
          <w:rFonts w:ascii="Calibri" w:hAnsi="Calibri" w:cs="Calibri"/>
          <w:sz w:val="20"/>
          <w:szCs w:val="20"/>
        </w:rPr>
        <w:t>Java, Python, JavaScript (ES6+), TypeScript, Frontend: React, Angular, Redux, Bootstrap, HTML5, CSS3</w:t>
      </w:r>
      <w:r>
        <w:rPr>
          <w:rFonts w:ascii="Calibri" w:hAnsi="Calibri" w:cs="Calibri"/>
          <w:sz w:val="20"/>
          <w:szCs w:val="20"/>
        </w:rPr>
        <w:t>,</w:t>
      </w:r>
      <w:r w:rsidRPr="005F3236">
        <w:rPr>
          <w:rFonts w:ascii="Calibri" w:hAnsi="Calibri" w:cs="Calibri"/>
          <w:sz w:val="20"/>
          <w:szCs w:val="20"/>
        </w:rPr>
        <w:t xml:space="preserve"> Node.js, Flask, Express.js, REST APIs,</w:t>
      </w:r>
      <w:r>
        <w:rPr>
          <w:rFonts w:ascii="Calibri" w:hAnsi="Calibri" w:cs="Calibri"/>
          <w:sz w:val="20"/>
          <w:szCs w:val="20"/>
        </w:rPr>
        <w:t xml:space="preserve"> </w:t>
      </w:r>
      <w:r w:rsidRPr="003F4978">
        <w:rPr>
          <w:rFonts w:ascii="Calibri" w:hAnsi="Calibri" w:cs="Calibri"/>
          <w:b/>
          <w:bCs/>
          <w:sz w:val="20"/>
          <w:szCs w:val="20"/>
        </w:rPr>
        <w:t>Databases</w:t>
      </w:r>
      <w:r w:rsidRPr="005F3236">
        <w:rPr>
          <w:rFonts w:ascii="Calibri" w:hAnsi="Calibri" w:cs="Calibri"/>
          <w:sz w:val="20"/>
          <w:szCs w:val="20"/>
        </w:rPr>
        <w:t xml:space="preserve">: Oracle, PostgreSQL, MySQL, MongoDB, Redis, SQL Server </w:t>
      </w:r>
      <w:r w:rsidRPr="003F4978">
        <w:rPr>
          <w:rFonts w:ascii="Calibri" w:hAnsi="Calibri" w:cs="Calibri"/>
          <w:b/>
          <w:bCs/>
          <w:sz w:val="20"/>
          <w:szCs w:val="20"/>
        </w:rPr>
        <w:t>Cloud &amp; DevOps</w:t>
      </w:r>
      <w:r w:rsidRPr="005F3236">
        <w:rPr>
          <w:rFonts w:ascii="Calibri" w:hAnsi="Calibri" w:cs="Calibri"/>
          <w:sz w:val="20"/>
          <w:szCs w:val="20"/>
        </w:rPr>
        <w:t xml:space="preserve">: AWS (ECS, Lambda, S3, </w:t>
      </w:r>
      <w:r>
        <w:rPr>
          <w:rFonts w:ascii="Calibri" w:hAnsi="Calibri" w:cs="Calibri"/>
          <w:sz w:val="20"/>
          <w:szCs w:val="20"/>
        </w:rPr>
        <w:t xml:space="preserve">Dynamo DB, </w:t>
      </w:r>
      <w:r w:rsidRPr="005F3236">
        <w:rPr>
          <w:rFonts w:ascii="Calibri" w:hAnsi="Calibri" w:cs="Calibri"/>
          <w:sz w:val="20"/>
          <w:szCs w:val="20"/>
        </w:rPr>
        <w:t>RDS), Azure, Kubernetes, Docker, Jenkins, Terraform, GitHub Actions, GitLab CI/CD Messaging/Streaming: Kafka, RabbitMQ,</w:t>
      </w:r>
      <w:r>
        <w:rPr>
          <w:rFonts w:ascii="Calibri" w:hAnsi="Calibri" w:cs="Calibri"/>
          <w:sz w:val="20"/>
          <w:szCs w:val="20"/>
        </w:rPr>
        <w:t xml:space="preserve"> </w:t>
      </w:r>
      <w:r w:rsidRPr="005F3236">
        <w:rPr>
          <w:rFonts w:ascii="Calibri" w:hAnsi="Calibri" w:cs="Calibri"/>
          <w:sz w:val="20"/>
          <w:szCs w:val="20"/>
        </w:rPr>
        <w:t>Grafana, ELK Stack, Splunk, Swagger, OAuth2,</w:t>
      </w:r>
      <w:r w:rsidR="00DC3F1D">
        <w:rPr>
          <w:rFonts w:ascii="Calibri" w:hAnsi="Calibri" w:cs="Calibri"/>
          <w:sz w:val="20"/>
          <w:szCs w:val="20"/>
        </w:rPr>
        <w:t xml:space="preserve"> N</w:t>
      </w:r>
      <w:r w:rsidR="0022686C">
        <w:rPr>
          <w:rFonts w:ascii="Calibri" w:hAnsi="Calibri" w:cs="Calibri"/>
          <w:sz w:val="20"/>
          <w:szCs w:val="20"/>
        </w:rPr>
        <w:t>-</w:t>
      </w:r>
      <w:r w:rsidR="00DC3F1D">
        <w:rPr>
          <w:rFonts w:ascii="Calibri" w:hAnsi="Calibri" w:cs="Calibri"/>
          <w:sz w:val="20"/>
          <w:szCs w:val="20"/>
        </w:rPr>
        <w:t>Unit,</w:t>
      </w:r>
      <w:r w:rsidRPr="005F3236">
        <w:rPr>
          <w:rFonts w:ascii="Calibri" w:hAnsi="Calibri" w:cs="Calibri"/>
          <w:sz w:val="20"/>
          <w:szCs w:val="20"/>
        </w:rPr>
        <w:t xml:space="preserve"> JUnit, Selenium, Cypress, Git</w:t>
      </w:r>
    </w:p>
    <w:p w14:paraId="358E63DA" w14:textId="77777777" w:rsidR="00F844F5" w:rsidRPr="005F3236" w:rsidRDefault="00000000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2EB5874">
          <v:rect id="_x0000_i1028" style="width:0;height:1.5pt" o:hralign="center" o:hrstd="t" o:hr="t" fillcolor="#a0a0a0" stroked="f"/>
        </w:pict>
      </w:r>
    </w:p>
    <w:p w14:paraId="329968A1" w14:textId="77777777" w:rsidR="00F844F5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5F3236">
        <w:rPr>
          <w:rFonts w:ascii="Calibri" w:hAnsi="Calibri" w:cs="Calibri"/>
          <w:sz w:val="20"/>
          <w:szCs w:val="20"/>
        </w:rPr>
        <w:t> </w:t>
      </w:r>
    </w:p>
    <w:p w14:paraId="424FB870" w14:textId="3087229C" w:rsidR="00F844F5" w:rsidRDefault="00F844F5" w:rsidP="00F844F5">
      <w:p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Charles Schwab</w:t>
      </w:r>
      <w:r w:rsidR="00F561C9">
        <w:rPr>
          <w:rFonts w:ascii="Calibri" w:hAnsi="Calibri" w:cs="Calibri"/>
          <w:sz w:val="20"/>
          <w:szCs w:val="20"/>
        </w:rPr>
        <w:t xml:space="preserve">                                                           </w:t>
      </w:r>
      <w:r w:rsidR="00B7572D">
        <w:rPr>
          <w:rFonts w:ascii="Calibri" w:hAnsi="Calibri" w:cs="Calibri"/>
          <w:sz w:val="20"/>
          <w:szCs w:val="20"/>
        </w:rPr>
        <w:t xml:space="preserve">                                                                  </w:t>
      </w:r>
      <w:r w:rsidR="00F561C9">
        <w:rPr>
          <w:rFonts w:ascii="Calibri" w:hAnsi="Calibri" w:cs="Calibri"/>
          <w:sz w:val="20"/>
          <w:szCs w:val="20"/>
        </w:rPr>
        <w:t xml:space="preserve"> </w:t>
      </w:r>
      <w:r w:rsidRPr="00B7572D">
        <w:rPr>
          <w:rFonts w:ascii="Calibri" w:hAnsi="Calibri" w:cs="Calibri"/>
          <w:b/>
          <w:bCs/>
          <w:i/>
          <w:iCs/>
          <w:sz w:val="20"/>
          <w:szCs w:val="20"/>
        </w:rPr>
        <w:t>Software Engineer</w:t>
      </w:r>
      <w:r w:rsidR="00B7572D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Pr="00B7572D">
        <w:rPr>
          <w:rFonts w:ascii="Calibri" w:hAnsi="Calibri" w:cs="Calibri"/>
          <w:b/>
          <w:bCs/>
          <w:i/>
          <w:iCs/>
          <w:sz w:val="20"/>
          <w:szCs w:val="20"/>
        </w:rPr>
        <w:t>| Mar 2025 – Present</w:t>
      </w:r>
    </w:p>
    <w:p w14:paraId="15FAAEB1" w14:textId="151868B3" w:rsidR="001A1838" w:rsidRDefault="00717D02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Software models using SDLC i.e. gathering requirements, technical aspects &amp; developing business functionalities. </w:t>
      </w:r>
    </w:p>
    <w:p w14:paraId="141A1654" w14:textId="1937D605" w:rsidR="009965C0" w:rsidRDefault="005748D7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Enhance</w:t>
      </w:r>
      <w:r w:rsidR="009965C0">
        <w:rPr>
          <w:rFonts w:ascii="Calibri" w:hAnsi="Calibri" w:cs="Calibri"/>
          <w:sz w:val="20"/>
          <w:szCs w:val="20"/>
        </w:rPr>
        <w:t xml:space="preserve"> web applications that are </w:t>
      </w:r>
      <w:r>
        <w:rPr>
          <w:rFonts w:ascii="Calibri" w:hAnsi="Calibri" w:cs="Calibri"/>
          <w:sz w:val="20"/>
          <w:szCs w:val="20"/>
        </w:rPr>
        <w:t>customers</w:t>
      </w:r>
      <w:r w:rsidR="009965C0">
        <w:rPr>
          <w:rFonts w:ascii="Calibri" w:hAnsi="Calibri" w:cs="Calibri"/>
          <w:sz w:val="20"/>
          <w:szCs w:val="20"/>
        </w:rPr>
        <w:t xml:space="preserve"> facing</w:t>
      </w:r>
      <w:r>
        <w:rPr>
          <w:rFonts w:ascii="Calibri" w:hAnsi="Calibri" w:cs="Calibri"/>
          <w:sz w:val="20"/>
          <w:szCs w:val="20"/>
        </w:rPr>
        <w:t xml:space="preserve"> using ASP .Net Core, </w:t>
      </w:r>
      <w:r w:rsidRPr="00496C57">
        <w:rPr>
          <w:rFonts w:ascii="Calibri" w:hAnsi="Calibri" w:cs="Calibri"/>
          <w:sz w:val="20"/>
          <w:szCs w:val="20"/>
        </w:rPr>
        <w:t>Angular</w:t>
      </w:r>
      <w:r>
        <w:rPr>
          <w:rFonts w:ascii="Calibri" w:hAnsi="Calibri" w:cs="Calibri"/>
          <w:sz w:val="20"/>
          <w:szCs w:val="20"/>
        </w:rPr>
        <w:t xml:space="preserve"> Rx modules</w:t>
      </w:r>
      <w:r w:rsidR="00F60F92">
        <w:rPr>
          <w:rFonts w:ascii="Calibri" w:hAnsi="Calibri" w:cs="Calibri"/>
          <w:sz w:val="20"/>
          <w:szCs w:val="20"/>
        </w:rPr>
        <w:t>, HTML, CSS, Bootstrap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67ED01FD" w14:textId="72C5A74A" w:rsidR="00DD0121" w:rsidRPr="00DD0121" w:rsidRDefault="00DD0121" w:rsidP="00DD012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D0121">
        <w:rPr>
          <w:rFonts w:ascii="Calibri" w:hAnsi="Calibri" w:cs="Calibri"/>
          <w:sz w:val="20"/>
          <w:szCs w:val="20"/>
        </w:rPr>
        <w:t xml:space="preserve">Developed and integrated </w:t>
      </w:r>
      <w:r w:rsidRPr="00496C57">
        <w:rPr>
          <w:rFonts w:ascii="Calibri" w:hAnsi="Calibri" w:cs="Calibri"/>
          <w:sz w:val="20"/>
          <w:szCs w:val="20"/>
        </w:rPr>
        <w:t>RESTful APIs</w:t>
      </w:r>
      <w:r w:rsidRPr="00DD0121">
        <w:rPr>
          <w:rFonts w:ascii="Calibri" w:hAnsi="Calibri" w:cs="Calibri"/>
          <w:sz w:val="20"/>
          <w:szCs w:val="20"/>
        </w:rPr>
        <w:t xml:space="preserve"> </w:t>
      </w:r>
      <w:r w:rsidR="00DF0C3B">
        <w:rPr>
          <w:rFonts w:ascii="Calibri" w:hAnsi="Calibri" w:cs="Calibri"/>
          <w:sz w:val="20"/>
          <w:szCs w:val="20"/>
        </w:rPr>
        <w:t xml:space="preserve">for transaction validations </w:t>
      </w:r>
      <w:r w:rsidRPr="00DD0121">
        <w:rPr>
          <w:rFonts w:ascii="Calibri" w:hAnsi="Calibri" w:cs="Calibri"/>
          <w:sz w:val="20"/>
          <w:szCs w:val="20"/>
        </w:rPr>
        <w:t xml:space="preserve">with Angular-based front end, reducing UI latency by </w:t>
      </w:r>
      <w:r w:rsidRPr="00496C57">
        <w:rPr>
          <w:rFonts w:ascii="Calibri" w:hAnsi="Calibri" w:cs="Calibri"/>
          <w:sz w:val="20"/>
          <w:szCs w:val="20"/>
        </w:rPr>
        <w:t>32%.</w:t>
      </w:r>
    </w:p>
    <w:p w14:paraId="59704C79" w14:textId="0376A3D9" w:rsidR="00F844F5" w:rsidRDefault="00F844F5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Refactor legacy SOAP services into RESTful APIs, reducing latency and increasing compatibility</w:t>
      </w:r>
      <w:r w:rsidR="00FE3D89">
        <w:rPr>
          <w:rFonts w:ascii="Calibri" w:hAnsi="Calibri" w:cs="Calibri"/>
          <w:sz w:val="20"/>
          <w:szCs w:val="20"/>
        </w:rPr>
        <w:t xml:space="preserve"> &amp; SLAs</w:t>
      </w:r>
      <w:r w:rsidRPr="005F3236">
        <w:rPr>
          <w:rFonts w:ascii="Calibri" w:hAnsi="Calibri" w:cs="Calibri"/>
          <w:sz w:val="20"/>
          <w:szCs w:val="20"/>
        </w:rPr>
        <w:t>.</w:t>
      </w:r>
    </w:p>
    <w:p w14:paraId="182834B3" w14:textId="49F833C3" w:rsidR="00DF0C3B" w:rsidRDefault="00DF0C3B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Developed, maintained components for a client issue settlement platform using Angular8, </w:t>
      </w:r>
      <w:proofErr w:type="spellStart"/>
      <w:r>
        <w:rPr>
          <w:rFonts w:ascii="Calibri" w:hAnsi="Calibri" w:cs="Calibri"/>
          <w:sz w:val="20"/>
          <w:szCs w:val="20"/>
        </w:rPr>
        <w:t>RxJS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r w:rsidR="00E5431C">
        <w:rPr>
          <w:rFonts w:ascii="Calibri" w:hAnsi="Calibri" w:cs="Calibri"/>
          <w:sz w:val="20"/>
          <w:szCs w:val="20"/>
        </w:rPr>
        <w:t>JavaScript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110B5A71" w14:textId="08E443B3" w:rsidR="00B7572D" w:rsidRPr="005F3236" w:rsidRDefault="00B7572D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Jasmine, Karma test frameworks maintaining 80% code coverage. </w:t>
      </w:r>
    </w:p>
    <w:p w14:paraId="4432B492" w14:textId="77777777" w:rsidR="00F844F5" w:rsidRPr="005F3236" w:rsidRDefault="00F844F5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Build CI/CD pipelines with Jenkins and GitHub Actions for seamless deployments across environments with rollback capability.</w:t>
      </w:r>
    </w:p>
    <w:p w14:paraId="19785DF1" w14:textId="77777777" w:rsidR="00F844F5" w:rsidRPr="005F3236" w:rsidRDefault="00F844F5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Implement Redis-based distributed locking mechanisms and JWT-based authentication for critical operations.</w:t>
      </w:r>
    </w:p>
    <w:p w14:paraId="79250C27" w14:textId="51A2BAFD" w:rsidR="006305CF" w:rsidRDefault="006305CF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305CF">
        <w:rPr>
          <w:rFonts w:ascii="Calibri" w:hAnsi="Calibri" w:cs="Calibri"/>
          <w:sz w:val="20"/>
          <w:szCs w:val="20"/>
        </w:rPr>
        <w:t xml:space="preserve">Designed </w:t>
      </w:r>
      <w:r w:rsidR="00B7572D">
        <w:rPr>
          <w:rFonts w:ascii="Calibri" w:hAnsi="Calibri" w:cs="Calibri"/>
          <w:sz w:val="20"/>
          <w:szCs w:val="20"/>
        </w:rPr>
        <w:t xml:space="preserve">complex stored procs, triggers </w:t>
      </w:r>
      <w:r w:rsidRPr="006305CF">
        <w:rPr>
          <w:rFonts w:ascii="Calibri" w:hAnsi="Calibri" w:cs="Calibri"/>
          <w:sz w:val="20"/>
          <w:szCs w:val="20"/>
        </w:rPr>
        <w:t xml:space="preserve">using </w:t>
      </w:r>
      <w:r w:rsidRPr="00496C57">
        <w:rPr>
          <w:rFonts w:ascii="Calibri" w:hAnsi="Calibri" w:cs="Calibri"/>
          <w:sz w:val="20"/>
          <w:szCs w:val="20"/>
        </w:rPr>
        <w:t>SQL Server</w:t>
      </w:r>
      <w:r w:rsidRPr="006305CF">
        <w:rPr>
          <w:rFonts w:ascii="Calibri" w:hAnsi="Calibri" w:cs="Calibri"/>
          <w:sz w:val="20"/>
          <w:szCs w:val="20"/>
        </w:rPr>
        <w:t xml:space="preserve"> and</w:t>
      </w:r>
      <w:r w:rsidR="00B7572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7572D" w:rsidRPr="00496C57">
        <w:rPr>
          <w:rFonts w:ascii="Calibri" w:hAnsi="Calibri" w:cs="Calibri"/>
          <w:sz w:val="20"/>
          <w:szCs w:val="20"/>
        </w:rPr>
        <w:t>PostgresSQL</w:t>
      </w:r>
      <w:r w:rsidRPr="00496C57">
        <w:rPr>
          <w:rFonts w:ascii="Calibri" w:hAnsi="Calibri" w:cs="Calibri"/>
          <w:sz w:val="20"/>
          <w:szCs w:val="20"/>
        </w:rPr>
        <w:t>,</w:t>
      </w:r>
      <w:r w:rsidRPr="006305CF">
        <w:rPr>
          <w:rFonts w:ascii="Calibri" w:hAnsi="Calibri" w:cs="Calibri"/>
          <w:sz w:val="20"/>
          <w:szCs w:val="20"/>
        </w:rPr>
        <w:t xml:space="preserve"> improving data processing efficiency by </w:t>
      </w:r>
      <w:r w:rsidRPr="00496C57">
        <w:rPr>
          <w:rFonts w:ascii="Calibri" w:hAnsi="Calibri" w:cs="Calibri"/>
          <w:sz w:val="20"/>
          <w:szCs w:val="20"/>
        </w:rPr>
        <w:t>40%.</w:t>
      </w:r>
    </w:p>
    <w:p w14:paraId="7C35D67A" w14:textId="5AE4A526" w:rsidR="00F844F5" w:rsidRDefault="00B7572D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Implemented</w:t>
      </w:r>
      <w:r w:rsidR="00F844F5" w:rsidRPr="005F3236">
        <w:rPr>
          <w:rFonts w:ascii="Calibri" w:hAnsi="Calibri" w:cs="Calibri"/>
          <w:sz w:val="20"/>
          <w:szCs w:val="20"/>
        </w:rPr>
        <w:t xml:space="preserve"> custom metrics and Grafana dashboards to proactively monitor transaction flow and service health.</w:t>
      </w:r>
    </w:p>
    <w:p w14:paraId="6B1AC6FF" w14:textId="7F76FA78" w:rsidR="006F710C" w:rsidRPr="005F3236" w:rsidRDefault="006F710C" w:rsidP="00F844F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Working in Agile sprints, improving delivery predictability</w:t>
      </w:r>
      <w:r w:rsidR="00496C57">
        <w:rPr>
          <w:rFonts w:ascii="Calibri" w:hAnsi="Calibri" w:cs="Calibri"/>
          <w:sz w:val="20"/>
          <w:szCs w:val="20"/>
        </w:rPr>
        <w:t>, and client</w:t>
      </w:r>
      <w:r>
        <w:rPr>
          <w:rFonts w:ascii="Calibri" w:hAnsi="Calibri" w:cs="Calibri"/>
          <w:sz w:val="20"/>
          <w:szCs w:val="20"/>
        </w:rPr>
        <w:t xml:space="preserve"> </w:t>
      </w:r>
      <w:r w:rsidR="00496C57">
        <w:rPr>
          <w:rFonts w:ascii="Calibri" w:hAnsi="Calibri" w:cs="Calibri"/>
          <w:sz w:val="20"/>
          <w:szCs w:val="20"/>
        </w:rPr>
        <w:t>satisfaction</w:t>
      </w:r>
      <w:r>
        <w:rPr>
          <w:rFonts w:ascii="Calibri" w:hAnsi="Calibri" w:cs="Calibri"/>
          <w:sz w:val="20"/>
          <w:szCs w:val="20"/>
        </w:rPr>
        <w:t>.</w:t>
      </w:r>
    </w:p>
    <w:p w14:paraId="3871F79D" w14:textId="28779B95" w:rsidR="00F844F5" w:rsidRDefault="00252D7C" w:rsidP="00F844F5">
      <w:p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Aspen Tech</w:t>
      </w:r>
      <w:r w:rsidR="000D253D">
        <w:rPr>
          <w:rFonts w:ascii="Calibri" w:hAnsi="Calibri" w:cs="Calibri"/>
          <w:b/>
          <w:bCs/>
          <w:sz w:val="20"/>
          <w:szCs w:val="20"/>
        </w:rPr>
        <w:t>nology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0D253D">
        <w:rPr>
          <w:rFonts w:ascii="Calibri" w:hAnsi="Calibri" w:cs="Calibri"/>
          <w:b/>
          <w:bCs/>
          <w:sz w:val="20"/>
          <w:szCs w:val="20"/>
        </w:rPr>
        <w:t xml:space="preserve">                 </w:t>
      </w:r>
      <w:r w:rsidR="00F844F5" w:rsidRPr="00B7572D">
        <w:rPr>
          <w:rFonts w:ascii="Calibri" w:hAnsi="Calibri" w:cs="Calibri"/>
          <w:b/>
          <w:bCs/>
          <w:i/>
          <w:iCs/>
          <w:sz w:val="20"/>
          <w:szCs w:val="20"/>
        </w:rPr>
        <w:t>Software Engineer | Aug 2024 – Mar 2025</w:t>
      </w:r>
    </w:p>
    <w:p w14:paraId="35FE8E18" w14:textId="6EE87F33" w:rsidR="00CF7CD3" w:rsidRPr="00CF7CD3" w:rsidRDefault="00FB6076" w:rsidP="00CF7CD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Responsibilities</w:t>
      </w:r>
      <w:r w:rsidR="00CF7CD3">
        <w:rPr>
          <w:rFonts w:ascii="Calibri" w:hAnsi="Calibri" w:cs="Calibri"/>
          <w:sz w:val="20"/>
          <w:szCs w:val="20"/>
        </w:rPr>
        <w:t xml:space="preserve"> </w:t>
      </w:r>
      <w:r w:rsidR="001C4F2C">
        <w:rPr>
          <w:rFonts w:ascii="Calibri" w:hAnsi="Calibri" w:cs="Calibri"/>
          <w:sz w:val="20"/>
          <w:szCs w:val="20"/>
        </w:rPr>
        <w:t>include</w:t>
      </w:r>
      <w:r w:rsidR="00CF7CD3">
        <w:rPr>
          <w:rFonts w:ascii="Calibri" w:hAnsi="Calibri" w:cs="Calibri"/>
          <w:sz w:val="20"/>
          <w:szCs w:val="20"/>
        </w:rPr>
        <w:t xml:space="preserve"> SDLC</w:t>
      </w:r>
      <w:r w:rsidR="001C4F2C">
        <w:rPr>
          <w:rFonts w:ascii="Calibri" w:hAnsi="Calibri" w:cs="Calibri"/>
          <w:sz w:val="20"/>
          <w:szCs w:val="20"/>
        </w:rPr>
        <w:t>, gathering requirements, technical aspect</w:t>
      </w:r>
      <w:r>
        <w:rPr>
          <w:rFonts w:ascii="Calibri" w:hAnsi="Calibri" w:cs="Calibri"/>
          <w:sz w:val="20"/>
          <w:szCs w:val="20"/>
        </w:rPr>
        <w:t>s</w:t>
      </w:r>
      <w:r w:rsidR="001C4F2C">
        <w:rPr>
          <w:rFonts w:ascii="Calibri" w:hAnsi="Calibri" w:cs="Calibri"/>
          <w:sz w:val="20"/>
          <w:szCs w:val="20"/>
        </w:rPr>
        <w:t xml:space="preserve">, product discussions, development &amp; testing. </w:t>
      </w:r>
    </w:p>
    <w:p w14:paraId="440ACAF4" w14:textId="77777777" w:rsidR="00F561C9" w:rsidRDefault="00F844F5" w:rsidP="00F561C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Built secure RESTful APIs with Swagger and OAuth2 standards to support external integrations.</w:t>
      </w:r>
    </w:p>
    <w:p w14:paraId="07F7B0B2" w14:textId="1C819A3D" w:rsidR="00E763C9" w:rsidRDefault="00E763C9" w:rsidP="00E763C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Designed hybrid caching layer with Redis and in-memory caching strategies to reduce response time</w:t>
      </w:r>
      <w:r w:rsidR="00057B03">
        <w:rPr>
          <w:rFonts w:ascii="Calibri" w:hAnsi="Calibri" w:cs="Calibri"/>
          <w:sz w:val="20"/>
          <w:szCs w:val="20"/>
        </w:rPr>
        <w:t xml:space="preserve"> by 33%</w:t>
      </w:r>
      <w:r w:rsidRPr="005F3236">
        <w:rPr>
          <w:rFonts w:ascii="Calibri" w:hAnsi="Calibri" w:cs="Calibri"/>
          <w:sz w:val="20"/>
          <w:szCs w:val="20"/>
        </w:rPr>
        <w:t>.</w:t>
      </w:r>
    </w:p>
    <w:p w14:paraId="439A001A" w14:textId="1BC85020" w:rsidR="006901D4" w:rsidRPr="00E763C9" w:rsidRDefault="006901D4" w:rsidP="00E763C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Migrated Angular JS applications into Angular 15 increasing performance &amp; reducing bundle size. </w:t>
      </w:r>
    </w:p>
    <w:p w14:paraId="5167D0A4" w14:textId="1CC70A68" w:rsidR="00F561C9" w:rsidRDefault="00DF0C3B" w:rsidP="00F561C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</w:t>
      </w:r>
      <w:r w:rsidR="00165977">
        <w:rPr>
          <w:rFonts w:ascii="Calibri" w:hAnsi="Calibri" w:cs="Calibri"/>
          <w:sz w:val="20"/>
          <w:szCs w:val="20"/>
        </w:rPr>
        <w:t xml:space="preserve">Angular </w:t>
      </w:r>
      <w:proofErr w:type="spellStart"/>
      <w:r>
        <w:rPr>
          <w:rFonts w:ascii="Calibri" w:hAnsi="Calibri" w:cs="Calibri"/>
          <w:sz w:val="20"/>
          <w:szCs w:val="20"/>
        </w:rPr>
        <w:t>NgRx</w:t>
      </w:r>
      <w:proofErr w:type="spellEnd"/>
      <w:r>
        <w:rPr>
          <w:rFonts w:ascii="Calibri" w:hAnsi="Calibri" w:cs="Calibri"/>
          <w:sz w:val="20"/>
          <w:szCs w:val="20"/>
        </w:rPr>
        <w:t xml:space="preserve"> state management, lazy loading, improving app performance and maintainability.</w:t>
      </w:r>
    </w:p>
    <w:p w14:paraId="094C64AE" w14:textId="1B719C30" w:rsidR="00F844F5" w:rsidRPr="00F561C9" w:rsidRDefault="00F561C9" w:rsidP="00F561C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 payment gateway application using blue pay integration, with bare </w:t>
      </w:r>
      <w:r w:rsidRPr="00496C57">
        <w:rPr>
          <w:rFonts w:ascii="Calibri" w:hAnsi="Calibri" w:cs="Calibri"/>
          <w:sz w:val="20"/>
          <w:szCs w:val="20"/>
        </w:rPr>
        <w:t>HTML</w:t>
      </w:r>
      <w:r>
        <w:rPr>
          <w:rFonts w:ascii="Calibri" w:hAnsi="Calibri" w:cs="Calibri"/>
          <w:sz w:val="20"/>
          <w:szCs w:val="20"/>
        </w:rPr>
        <w:t xml:space="preserve">, CSS3, JavaScript. </w:t>
      </w:r>
    </w:p>
    <w:p w14:paraId="0B1EA4B4" w14:textId="77777777" w:rsidR="00F844F5" w:rsidRPr="005F3236" w:rsidRDefault="00F844F5" w:rsidP="00F844F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Enhanced observability with structured logging, distributed tracing, and CI-based integration testing using GitHub Actions.</w:t>
      </w:r>
    </w:p>
    <w:p w14:paraId="703EF993" w14:textId="3C55EE9E" w:rsidR="00F844F5" w:rsidRPr="005F3236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Tata Consultancy Services – India</w:t>
      </w:r>
      <w:r w:rsidR="00F561C9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</w:t>
      </w:r>
      <w:r w:rsidRPr="00B7572D">
        <w:rPr>
          <w:rFonts w:ascii="Calibri" w:hAnsi="Calibri" w:cs="Calibri"/>
          <w:b/>
          <w:bCs/>
          <w:i/>
          <w:iCs/>
          <w:sz w:val="20"/>
          <w:szCs w:val="20"/>
        </w:rPr>
        <w:t>Associate Software Developer | Aug 2021 – Dec 2022</w:t>
      </w:r>
    </w:p>
    <w:p w14:paraId="3AF96095" w14:textId="71755EA3" w:rsidR="00F844F5" w:rsidRDefault="00F844F5" w:rsidP="00F844F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 xml:space="preserve">Developed high-volume financial transaction APIs using Spring Boot and </w:t>
      </w:r>
      <w:r w:rsidR="005C6720">
        <w:rPr>
          <w:rFonts w:ascii="Calibri" w:hAnsi="Calibri" w:cs="Calibri"/>
          <w:sz w:val="20"/>
          <w:szCs w:val="20"/>
        </w:rPr>
        <w:t>SQL Server</w:t>
      </w:r>
      <w:r w:rsidRPr="005F3236">
        <w:rPr>
          <w:rFonts w:ascii="Calibri" w:hAnsi="Calibri" w:cs="Calibri"/>
          <w:sz w:val="20"/>
          <w:szCs w:val="20"/>
        </w:rPr>
        <w:t>, supporting 100k+ requests/day.</w:t>
      </w:r>
    </w:p>
    <w:p w14:paraId="7B8650B0" w14:textId="3B7025E6" w:rsidR="003522FD" w:rsidRPr="005F3236" w:rsidRDefault="003522FD" w:rsidP="00F844F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Developed responsive web applications for risk management, internal reporting tools</w:t>
      </w:r>
      <w:r w:rsidR="00496C57">
        <w:rPr>
          <w:rFonts w:ascii="Calibri" w:hAnsi="Calibri" w:cs="Calibri"/>
          <w:sz w:val="20"/>
          <w:szCs w:val="20"/>
        </w:rPr>
        <w:t xml:space="preserve"> using Angular</w:t>
      </w:r>
      <w:r w:rsidR="00E5431C">
        <w:rPr>
          <w:rFonts w:ascii="Calibri" w:hAnsi="Calibri" w:cs="Calibri"/>
          <w:sz w:val="20"/>
          <w:szCs w:val="20"/>
        </w:rPr>
        <w:t xml:space="preserve">, </w:t>
      </w:r>
      <w:r w:rsidR="00E5431C">
        <w:rPr>
          <w:rFonts w:ascii="Calibri" w:hAnsi="Calibri" w:cs="Calibri"/>
          <w:sz w:val="20"/>
          <w:szCs w:val="20"/>
        </w:rPr>
        <w:t>JavaScript</w:t>
      </w:r>
      <w:r w:rsidR="00496C57">
        <w:rPr>
          <w:rFonts w:ascii="Calibri" w:hAnsi="Calibri" w:cs="Calibri"/>
          <w:sz w:val="20"/>
          <w:szCs w:val="20"/>
        </w:rPr>
        <w:t>, HTML, SCSS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387EFE56" w14:textId="4FBBD445" w:rsidR="00F844F5" w:rsidRPr="005F3236" w:rsidRDefault="00F844F5" w:rsidP="00F844F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sz w:val="20"/>
          <w:szCs w:val="20"/>
        </w:rPr>
        <w:t>Containerized apps using Docker and orchestrated deployments on Azure Kubernetes Service with Helm.</w:t>
      </w:r>
    </w:p>
    <w:p w14:paraId="5C106C43" w14:textId="15E96E14" w:rsidR="00F844F5" w:rsidRPr="005F3236" w:rsidRDefault="00D45915" w:rsidP="00F844F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Enforced</w:t>
      </w:r>
      <w:r w:rsidR="00F844F5" w:rsidRPr="005F3236">
        <w:rPr>
          <w:rFonts w:ascii="Calibri" w:hAnsi="Calibri" w:cs="Calibri"/>
          <w:sz w:val="20"/>
          <w:szCs w:val="20"/>
        </w:rPr>
        <w:t xml:space="preserve"> SonarQube and CI integration</w:t>
      </w:r>
      <w:r>
        <w:rPr>
          <w:rFonts w:ascii="Calibri" w:hAnsi="Calibri" w:cs="Calibri"/>
          <w:sz w:val="20"/>
          <w:szCs w:val="20"/>
        </w:rPr>
        <w:t xml:space="preserve"> into </w:t>
      </w:r>
      <w:r w:rsidR="008A45E8">
        <w:rPr>
          <w:rFonts w:ascii="Calibri" w:hAnsi="Calibri" w:cs="Calibri"/>
          <w:sz w:val="20"/>
          <w:szCs w:val="20"/>
        </w:rPr>
        <w:t>web</w:t>
      </w:r>
      <w:r>
        <w:rPr>
          <w:rFonts w:ascii="Calibri" w:hAnsi="Calibri" w:cs="Calibri"/>
          <w:sz w:val="20"/>
          <w:szCs w:val="20"/>
        </w:rPr>
        <w:t xml:space="preserve"> applications</w:t>
      </w:r>
      <w:r w:rsidR="00F844F5" w:rsidRPr="005F3236">
        <w:rPr>
          <w:rFonts w:ascii="Calibri" w:hAnsi="Calibri" w:cs="Calibri"/>
          <w:sz w:val="20"/>
          <w:szCs w:val="20"/>
        </w:rPr>
        <w:t>.</w:t>
      </w:r>
    </w:p>
    <w:p w14:paraId="7D162DF6" w14:textId="02BFFDC7" w:rsidR="00F844F5" w:rsidRPr="005F3236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Tata Consultancy Services – India</w:t>
      </w:r>
      <w:r w:rsidR="00F561C9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</w:t>
      </w:r>
      <w:r w:rsidRPr="00B7572D">
        <w:rPr>
          <w:rFonts w:ascii="Calibri" w:hAnsi="Calibri" w:cs="Calibri"/>
          <w:b/>
          <w:bCs/>
          <w:i/>
          <w:iCs/>
          <w:sz w:val="20"/>
          <w:szCs w:val="20"/>
        </w:rPr>
        <w:t>Software Engineering Intern | May 2020 – Aug 2020</w:t>
      </w:r>
    </w:p>
    <w:p w14:paraId="56EE3E96" w14:textId="2B1ACA53" w:rsidR="00F844F5" w:rsidRPr="005F3236" w:rsidRDefault="007E0E1D" w:rsidP="00F844F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Enhanced</w:t>
      </w:r>
      <w:r w:rsidR="00D90199">
        <w:rPr>
          <w:rFonts w:ascii="Calibri" w:hAnsi="Calibri" w:cs="Calibri"/>
          <w:sz w:val="20"/>
          <w:szCs w:val="20"/>
        </w:rPr>
        <w:t xml:space="preserve"> web applications using </w:t>
      </w:r>
      <w:r>
        <w:rPr>
          <w:rFonts w:ascii="Calibri" w:hAnsi="Calibri" w:cs="Calibri"/>
          <w:sz w:val="20"/>
          <w:szCs w:val="20"/>
        </w:rPr>
        <w:t>ASP .NET</w:t>
      </w:r>
      <w:r w:rsidR="00D90199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MVC</w:t>
      </w:r>
      <w:r w:rsidR="00D90199">
        <w:rPr>
          <w:rFonts w:ascii="Calibri" w:hAnsi="Calibri" w:cs="Calibri"/>
          <w:sz w:val="20"/>
          <w:szCs w:val="20"/>
        </w:rPr>
        <w:t>, asp.net</w:t>
      </w:r>
      <w:r>
        <w:rPr>
          <w:rFonts w:ascii="Calibri" w:hAnsi="Calibri" w:cs="Calibri"/>
          <w:sz w:val="20"/>
          <w:szCs w:val="20"/>
        </w:rPr>
        <w:t>, Angular JS</w:t>
      </w:r>
      <w:r w:rsidR="00FE3C43">
        <w:rPr>
          <w:rFonts w:ascii="Calibri" w:hAnsi="Calibri" w:cs="Calibri"/>
          <w:sz w:val="20"/>
          <w:szCs w:val="20"/>
        </w:rPr>
        <w:t>, HTML, CSS3, Bootstrap.</w:t>
      </w:r>
    </w:p>
    <w:p w14:paraId="0CE3E307" w14:textId="627E5738" w:rsidR="00F844F5" w:rsidRPr="005F3236" w:rsidRDefault="00364CE9" w:rsidP="00F844F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new Rest APIs and integrated them into </w:t>
      </w:r>
      <w:r w:rsidR="00E066E1">
        <w:rPr>
          <w:rFonts w:ascii="Calibri" w:hAnsi="Calibri" w:cs="Calibri"/>
          <w:sz w:val="20"/>
          <w:szCs w:val="20"/>
        </w:rPr>
        <w:t>microservices</w:t>
      </w:r>
      <w:r>
        <w:rPr>
          <w:rFonts w:ascii="Calibri" w:hAnsi="Calibri" w:cs="Calibri"/>
          <w:sz w:val="20"/>
          <w:szCs w:val="20"/>
        </w:rPr>
        <w:t xml:space="preserve"> architecture. </w:t>
      </w:r>
    </w:p>
    <w:p w14:paraId="333EB5EE" w14:textId="0F45D0A1" w:rsidR="00F844F5" w:rsidRDefault="00E066E1" w:rsidP="00F844F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Configured</w:t>
      </w:r>
      <w:r w:rsidR="00AB38CC">
        <w:rPr>
          <w:rFonts w:ascii="Calibri" w:hAnsi="Calibri" w:cs="Calibri"/>
          <w:sz w:val="20"/>
          <w:szCs w:val="20"/>
        </w:rPr>
        <w:t xml:space="preserve"> &amp; automated the</w:t>
      </w:r>
      <w:r w:rsidR="006824F7">
        <w:rPr>
          <w:rFonts w:ascii="Calibri" w:hAnsi="Calibri" w:cs="Calibri"/>
          <w:sz w:val="20"/>
          <w:szCs w:val="20"/>
        </w:rPr>
        <w:t xml:space="preserve"> build</w:t>
      </w:r>
      <w:r w:rsidR="00AB38CC">
        <w:rPr>
          <w:rFonts w:ascii="Calibri" w:hAnsi="Calibri" w:cs="Calibri"/>
          <w:sz w:val="20"/>
          <w:szCs w:val="20"/>
        </w:rPr>
        <w:t>/</w:t>
      </w:r>
      <w:r w:rsidR="006824F7">
        <w:rPr>
          <w:rFonts w:ascii="Calibri" w:hAnsi="Calibri" w:cs="Calibri"/>
          <w:sz w:val="20"/>
          <w:szCs w:val="20"/>
        </w:rPr>
        <w:t xml:space="preserve">deploy CICD </w:t>
      </w:r>
      <w:r>
        <w:rPr>
          <w:rFonts w:ascii="Calibri" w:hAnsi="Calibri" w:cs="Calibri"/>
          <w:sz w:val="20"/>
          <w:szCs w:val="20"/>
        </w:rPr>
        <w:t xml:space="preserve">pipelines using JFROG </w:t>
      </w:r>
      <w:r w:rsidR="00AB38CC">
        <w:rPr>
          <w:rFonts w:ascii="Calibri" w:hAnsi="Calibri" w:cs="Calibri"/>
          <w:sz w:val="20"/>
          <w:szCs w:val="20"/>
        </w:rPr>
        <w:t>Artifacts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07D63EC9" w14:textId="77777777" w:rsidR="00F844F5" w:rsidRPr="005F3236" w:rsidRDefault="00000000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9AD3BED">
          <v:rect id="_x0000_i1029" style="width:0;height:1.5pt" o:hralign="center" o:hrstd="t" o:hr="t" fillcolor="#a0a0a0" stroked="f"/>
        </w:pict>
      </w:r>
    </w:p>
    <w:p w14:paraId="413357E5" w14:textId="77777777" w:rsidR="00F844F5" w:rsidRPr="005F3236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Projects</w:t>
      </w:r>
    </w:p>
    <w:p w14:paraId="69BFD2D7" w14:textId="77777777" w:rsidR="00F844F5" w:rsidRPr="005F3236" w:rsidRDefault="00F844F5" w:rsidP="00F844F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Distributed Workflow Orchestrator</w:t>
      </w:r>
      <w:r w:rsidRPr="005F3236">
        <w:rPr>
          <w:rFonts w:ascii="Calibri" w:hAnsi="Calibri" w:cs="Calibri"/>
          <w:sz w:val="20"/>
          <w:szCs w:val="20"/>
        </w:rPr>
        <w:t>: Java &amp; Kafka-based async workflow pipeline for cross-service document processing.</w:t>
      </w:r>
    </w:p>
    <w:p w14:paraId="7F087C76" w14:textId="77777777" w:rsidR="00F844F5" w:rsidRPr="005F3236" w:rsidRDefault="00F844F5" w:rsidP="00F844F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Bloom Filter API Gateway</w:t>
      </w:r>
      <w:r w:rsidRPr="005F3236">
        <w:rPr>
          <w:rFonts w:ascii="Calibri" w:hAnsi="Calibri" w:cs="Calibri"/>
          <w:sz w:val="20"/>
          <w:szCs w:val="20"/>
        </w:rPr>
        <w:t>: Java-powered gateway for pre-validating queries, reducing database load by 25%.</w:t>
      </w:r>
    </w:p>
    <w:p w14:paraId="039BAC76" w14:textId="77777777" w:rsidR="00F844F5" w:rsidRPr="005F3236" w:rsidRDefault="00F844F5" w:rsidP="00F844F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GPU Load Simulator (C++)</w:t>
      </w:r>
      <w:r w:rsidRPr="005F3236">
        <w:rPr>
          <w:rFonts w:ascii="Calibri" w:hAnsi="Calibri" w:cs="Calibri"/>
          <w:sz w:val="20"/>
          <w:szCs w:val="20"/>
        </w:rPr>
        <w:t>: CLI tool to benchmark CUDA and OpenGL pipelines for performance testing.</w:t>
      </w:r>
    </w:p>
    <w:p w14:paraId="0633EC6F" w14:textId="77777777" w:rsidR="00F844F5" w:rsidRPr="005F3236" w:rsidRDefault="00F844F5" w:rsidP="00F844F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GenAI Chatbot</w:t>
      </w:r>
      <w:r w:rsidRPr="005F3236">
        <w:rPr>
          <w:rFonts w:ascii="Calibri" w:hAnsi="Calibri" w:cs="Calibri"/>
          <w:sz w:val="20"/>
          <w:szCs w:val="20"/>
        </w:rPr>
        <w:t>: Full stack chatbot using React, Flask, and OpenAI APIs, containerized and deployed on AWS Lambda.</w:t>
      </w:r>
    </w:p>
    <w:p w14:paraId="11020F55" w14:textId="77777777" w:rsidR="00F844F5" w:rsidRPr="005F3236" w:rsidRDefault="00F844F5" w:rsidP="00F844F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CI/CD Dashboard Portal</w:t>
      </w:r>
      <w:r w:rsidRPr="005F3236">
        <w:rPr>
          <w:rFonts w:ascii="Calibri" w:hAnsi="Calibri" w:cs="Calibri"/>
          <w:sz w:val="20"/>
          <w:szCs w:val="20"/>
        </w:rPr>
        <w:t>: React-based frontend for visualizing multistage pipelines using Docker Compose and GitHub Actions.</w:t>
      </w:r>
    </w:p>
    <w:p w14:paraId="55928EE2" w14:textId="29B16402" w:rsidR="00F844F5" w:rsidRDefault="00F844F5" w:rsidP="00F844F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2805BE0" w14:textId="77777777" w:rsidR="00F844F5" w:rsidRPr="005F3236" w:rsidRDefault="00F844F5" w:rsidP="00F844F5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3236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4151902B" w14:textId="77777777" w:rsidR="00F844F5" w:rsidRPr="005F3236" w:rsidRDefault="00F844F5" w:rsidP="00F844F5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32C54">
        <w:rPr>
          <w:rFonts w:ascii="Calibri" w:hAnsi="Calibri" w:cs="Calibri"/>
          <w:b/>
          <w:bCs/>
          <w:sz w:val="20"/>
          <w:szCs w:val="20"/>
        </w:rPr>
        <w:t>AWS</w:t>
      </w:r>
      <w:r w:rsidRPr="005F3236">
        <w:rPr>
          <w:rFonts w:ascii="Calibri" w:hAnsi="Calibri" w:cs="Calibri"/>
          <w:sz w:val="20"/>
          <w:szCs w:val="20"/>
        </w:rPr>
        <w:t xml:space="preserve"> Certified Developer – Associate</w:t>
      </w:r>
    </w:p>
    <w:p w14:paraId="71149BC2" w14:textId="77777777" w:rsidR="00F844F5" w:rsidRPr="005F3236" w:rsidRDefault="00F844F5" w:rsidP="00F844F5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32C54">
        <w:rPr>
          <w:rFonts w:ascii="Calibri" w:hAnsi="Calibri" w:cs="Calibri"/>
          <w:b/>
          <w:bCs/>
          <w:sz w:val="20"/>
          <w:szCs w:val="20"/>
        </w:rPr>
        <w:t>Terraform</w:t>
      </w:r>
      <w:r w:rsidRPr="005F3236">
        <w:rPr>
          <w:rFonts w:ascii="Calibri" w:hAnsi="Calibri" w:cs="Calibri"/>
          <w:sz w:val="20"/>
          <w:szCs w:val="20"/>
        </w:rPr>
        <w:t xml:space="preserve"> of Cloud Infrastructure</w:t>
      </w:r>
    </w:p>
    <w:p w14:paraId="3EA84F06" w14:textId="77777777" w:rsidR="00F844F5" w:rsidRPr="005F3236" w:rsidRDefault="00F844F5" w:rsidP="00F844F5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32C54">
        <w:rPr>
          <w:rFonts w:ascii="Calibri" w:hAnsi="Calibri" w:cs="Calibri"/>
          <w:b/>
          <w:bCs/>
          <w:sz w:val="20"/>
          <w:szCs w:val="20"/>
        </w:rPr>
        <w:t>AWS</w:t>
      </w:r>
      <w:r w:rsidRPr="005F3236">
        <w:rPr>
          <w:rFonts w:ascii="Calibri" w:hAnsi="Calibri" w:cs="Calibri"/>
          <w:sz w:val="20"/>
          <w:szCs w:val="20"/>
        </w:rPr>
        <w:t xml:space="preserve"> APAC Solutions Architecture Job Simulation</w:t>
      </w:r>
    </w:p>
    <w:sectPr w:rsidR="00F844F5" w:rsidRPr="005F3236" w:rsidSect="00F844F5">
      <w:pgSz w:w="12240" w:h="15840"/>
      <w:pgMar w:top="634" w:right="576" w:bottom="27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8DF"/>
    <w:multiLevelType w:val="multilevel"/>
    <w:tmpl w:val="9F4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36EA7"/>
    <w:multiLevelType w:val="multilevel"/>
    <w:tmpl w:val="92E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98638A"/>
    <w:multiLevelType w:val="multilevel"/>
    <w:tmpl w:val="C61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8A6636"/>
    <w:multiLevelType w:val="multilevel"/>
    <w:tmpl w:val="ED0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FB1B9F"/>
    <w:multiLevelType w:val="hybridMultilevel"/>
    <w:tmpl w:val="9FE0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F4F04"/>
    <w:multiLevelType w:val="multilevel"/>
    <w:tmpl w:val="10C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6B73FF"/>
    <w:multiLevelType w:val="multilevel"/>
    <w:tmpl w:val="947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2B3E4C"/>
    <w:multiLevelType w:val="hybridMultilevel"/>
    <w:tmpl w:val="5712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744682">
    <w:abstractNumId w:val="1"/>
  </w:num>
  <w:num w:numId="2" w16cid:durableId="1929847728">
    <w:abstractNumId w:val="6"/>
  </w:num>
  <w:num w:numId="3" w16cid:durableId="1240020672">
    <w:abstractNumId w:val="5"/>
  </w:num>
  <w:num w:numId="4" w16cid:durableId="1877234241">
    <w:abstractNumId w:val="0"/>
  </w:num>
  <w:num w:numId="5" w16cid:durableId="1111436778">
    <w:abstractNumId w:val="3"/>
  </w:num>
  <w:num w:numId="6" w16cid:durableId="544106112">
    <w:abstractNumId w:val="2"/>
  </w:num>
  <w:num w:numId="7" w16cid:durableId="577908932">
    <w:abstractNumId w:val="7"/>
  </w:num>
  <w:num w:numId="8" w16cid:durableId="1452090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F5"/>
    <w:rsid w:val="00051436"/>
    <w:rsid w:val="00057B03"/>
    <w:rsid w:val="000614E8"/>
    <w:rsid w:val="0007089C"/>
    <w:rsid w:val="000B06E7"/>
    <w:rsid w:val="000D253D"/>
    <w:rsid w:val="00117516"/>
    <w:rsid w:val="00165977"/>
    <w:rsid w:val="0018487D"/>
    <w:rsid w:val="001A1838"/>
    <w:rsid w:val="001C4F2C"/>
    <w:rsid w:val="001C7511"/>
    <w:rsid w:val="0022686C"/>
    <w:rsid w:val="00252D7C"/>
    <w:rsid w:val="00265A8F"/>
    <w:rsid w:val="002C2400"/>
    <w:rsid w:val="00331F20"/>
    <w:rsid w:val="003522FD"/>
    <w:rsid w:val="00364CE9"/>
    <w:rsid w:val="0037694B"/>
    <w:rsid w:val="00496C57"/>
    <w:rsid w:val="00532C54"/>
    <w:rsid w:val="005748D7"/>
    <w:rsid w:val="005C6720"/>
    <w:rsid w:val="005F52CE"/>
    <w:rsid w:val="006305CF"/>
    <w:rsid w:val="006824F7"/>
    <w:rsid w:val="006901D4"/>
    <w:rsid w:val="006F710C"/>
    <w:rsid w:val="00717D02"/>
    <w:rsid w:val="00783B3C"/>
    <w:rsid w:val="007C476A"/>
    <w:rsid w:val="007E0E1D"/>
    <w:rsid w:val="00854494"/>
    <w:rsid w:val="008A45E8"/>
    <w:rsid w:val="008B0C0E"/>
    <w:rsid w:val="00924F83"/>
    <w:rsid w:val="009515F9"/>
    <w:rsid w:val="009965C0"/>
    <w:rsid w:val="009E31FA"/>
    <w:rsid w:val="00A26D22"/>
    <w:rsid w:val="00A54F69"/>
    <w:rsid w:val="00A626A8"/>
    <w:rsid w:val="00AB38CC"/>
    <w:rsid w:val="00B1196D"/>
    <w:rsid w:val="00B7572D"/>
    <w:rsid w:val="00B869AA"/>
    <w:rsid w:val="00BA2C83"/>
    <w:rsid w:val="00BD1809"/>
    <w:rsid w:val="00BD1F51"/>
    <w:rsid w:val="00BF6DFA"/>
    <w:rsid w:val="00C315FE"/>
    <w:rsid w:val="00C35A51"/>
    <w:rsid w:val="00C57FBD"/>
    <w:rsid w:val="00C83D2D"/>
    <w:rsid w:val="00CF4C25"/>
    <w:rsid w:val="00CF7CD3"/>
    <w:rsid w:val="00D2012D"/>
    <w:rsid w:val="00D45915"/>
    <w:rsid w:val="00D543AE"/>
    <w:rsid w:val="00D90199"/>
    <w:rsid w:val="00DC3F1D"/>
    <w:rsid w:val="00DD0121"/>
    <w:rsid w:val="00DE05A4"/>
    <w:rsid w:val="00DF0C3B"/>
    <w:rsid w:val="00E066E1"/>
    <w:rsid w:val="00E5431C"/>
    <w:rsid w:val="00E644F8"/>
    <w:rsid w:val="00E763C9"/>
    <w:rsid w:val="00EB0126"/>
    <w:rsid w:val="00EE2FCA"/>
    <w:rsid w:val="00F120F4"/>
    <w:rsid w:val="00F2713B"/>
    <w:rsid w:val="00F561C9"/>
    <w:rsid w:val="00F60F92"/>
    <w:rsid w:val="00F844F5"/>
    <w:rsid w:val="00FB6076"/>
    <w:rsid w:val="00FE3C43"/>
    <w:rsid w:val="00FE3D89"/>
    <w:rsid w:val="00FE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A684"/>
  <w15:chartTrackingRefBased/>
  <w15:docId w15:val="{19880420-CA44-44B9-89BC-C10FA5EF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4F5"/>
  </w:style>
  <w:style w:type="paragraph" w:styleId="Heading1">
    <w:name w:val="heading 1"/>
    <w:basedOn w:val="Normal"/>
    <w:next w:val="Normal"/>
    <w:link w:val="Heading1Char"/>
    <w:uiPriority w:val="9"/>
    <w:qFormat/>
    <w:rsid w:val="00F8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4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katta2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bhavanireddykatta@gmail.com</dc:creator>
  <cp:keywords/>
  <dc:description/>
  <cp:lastModifiedBy>Bhavani Katta</cp:lastModifiedBy>
  <cp:revision>12</cp:revision>
  <dcterms:created xsi:type="dcterms:W3CDTF">2025-10-16T03:15:00Z</dcterms:created>
  <dcterms:modified xsi:type="dcterms:W3CDTF">2025-10-16T03:51:00Z</dcterms:modified>
</cp:coreProperties>
</file>