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80F5F" w14:textId="66C35482" w:rsidR="00B24A97" w:rsidRDefault="00B24A97" w:rsidP="00B24A9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E5661">
        <w:rPr>
          <w:rFonts w:ascii="Calibri" w:hAnsi="Calibri" w:cs="Calibri"/>
          <w:b/>
          <w:bCs/>
        </w:rPr>
        <w:t>Bhavani Katta</w:t>
      </w:r>
      <w:r w:rsidRPr="000123D0">
        <w:rPr>
          <w:rFonts w:cstheme="minorHAnsi"/>
          <w:b/>
          <w:bCs/>
          <w:sz w:val="20"/>
          <w:szCs w:val="20"/>
        </w:rPr>
        <w:br/>
      </w:r>
      <w:r w:rsidRPr="000123D0">
        <w:rPr>
          <w:rFonts w:ascii="Segoe UI Emoji" w:hAnsi="Segoe UI Emoji" w:cs="Segoe UI Emoji"/>
          <w:b/>
          <w:bCs/>
          <w:sz w:val="20"/>
          <w:szCs w:val="20"/>
        </w:rPr>
        <w:t>📞</w:t>
      </w:r>
      <w:r w:rsidRPr="000123D0">
        <w:rPr>
          <w:rFonts w:cstheme="minorHAnsi"/>
          <w:b/>
          <w:bCs/>
          <w:sz w:val="20"/>
          <w:szCs w:val="20"/>
        </w:rPr>
        <w:t xml:space="preserve"> (+1) </w:t>
      </w:r>
      <w:r>
        <w:rPr>
          <w:rFonts w:cstheme="minorHAnsi"/>
          <w:b/>
          <w:bCs/>
          <w:sz w:val="20"/>
          <w:szCs w:val="20"/>
        </w:rPr>
        <w:t>2177905735</w:t>
      </w:r>
      <w:r w:rsidRPr="000123D0">
        <w:rPr>
          <w:rFonts w:cstheme="minorHAnsi"/>
          <w:b/>
          <w:bCs/>
          <w:sz w:val="20"/>
          <w:szCs w:val="20"/>
        </w:rPr>
        <w:t xml:space="preserve">| </w:t>
      </w:r>
      <w:r w:rsidRPr="000123D0">
        <w:rPr>
          <w:rFonts w:ascii="Segoe UI Emoji" w:hAnsi="Segoe UI Emoji" w:cs="Segoe UI Emoji"/>
          <w:b/>
          <w:bCs/>
          <w:sz w:val="20"/>
          <w:szCs w:val="20"/>
        </w:rPr>
        <w:t>✉️</w:t>
      </w:r>
      <w:r w:rsidRPr="000123D0">
        <w:rPr>
          <w:rFonts w:cstheme="minorHAnsi"/>
          <w:b/>
          <w:bCs/>
          <w:sz w:val="20"/>
          <w:szCs w:val="20"/>
        </w:rPr>
        <w:t xml:space="preserve"> </w:t>
      </w:r>
      <w:hyperlink r:id="rId5" w:history="1">
        <w:r w:rsidRPr="004D0C54">
          <w:rPr>
            <w:rStyle w:val="Hyperlink"/>
            <w:rFonts w:cstheme="minorHAnsi"/>
            <w:b/>
            <w:bCs/>
            <w:sz w:val="20"/>
            <w:szCs w:val="20"/>
          </w:rPr>
          <w:t>bkatta289@gmail.com</w:t>
        </w:r>
      </w:hyperlink>
      <w:r>
        <w:rPr>
          <w:rFonts w:cstheme="minorHAnsi"/>
          <w:b/>
          <w:bCs/>
          <w:sz w:val="20"/>
          <w:szCs w:val="20"/>
        </w:rPr>
        <w:t xml:space="preserve"> | </w:t>
      </w:r>
      <w:r w:rsidRPr="009E5661">
        <w:rPr>
          <w:rFonts w:ascii="Segoe UI Emoji" w:hAnsi="Segoe UI Emoji" w:cs="Segoe UI Emoji"/>
          <w:b/>
          <w:bCs/>
          <w:sz w:val="20"/>
          <w:szCs w:val="20"/>
        </w:rPr>
        <w:t>🔗</w:t>
      </w:r>
      <w:r>
        <w:rPr>
          <w:rFonts w:cstheme="minorHAnsi"/>
          <w:b/>
          <w:bCs/>
          <w:sz w:val="20"/>
          <w:szCs w:val="20"/>
        </w:rPr>
        <w:t xml:space="preserve"> </w:t>
      </w:r>
      <w:hyperlink r:id="rId6" w:history="1">
        <w:r w:rsidRPr="009E5661">
          <w:rPr>
            <w:rStyle w:val="Hyperlink"/>
            <w:rFonts w:cstheme="minorHAnsi"/>
            <w:b/>
            <w:bCs/>
            <w:sz w:val="20"/>
            <w:szCs w:val="20"/>
          </w:rPr>
          <w:t>linkedin.com/in/bhavanikt</w:t>
        </w:r>
      </w:hyperlink>
    </w:p>
    <w:p w14:paraId="28EC4661" w14:textId="3618288A" w:rsidR="00B24A97" w:rsidRDefault="00B24A97" w:rsidP="00B24A9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pict w14:anchorId="191C6B53">
          <v:rect id="_x0000_i1121" style="width:0;height:1.5pt" o:hralign="center" o:hrstd="t" o:hr="t" fillcolor="#a0a0a0" stroked="f"/>
        </w:pict>
      </w:r>
      <w:r>
        <w:rPr>
          <w:rFonts w:ascii="Calibri" w:hAnsi="Calibri" w:cs="Calibri"/>
          <w:b/>
          <w:bCs/>
          <w:sz w:val="20"/>
          <w:szCs w:val="20"/>
        </w:rPr>
        <w:br/>
      </w:r>
      <w:r w:rsidRPr="00B24A97">
        <w:rPr>
          <w:rFonts w:ascii="Calibri" w:hAnsi="Calibri" w:cs="Calibri"/>
          <w:b/>
          <w:bCs/>
          <w:sz w:val="20"/>
          <w:szCs w:val="20"/>
        </w:rPr>
        <w:t>PROFESSIONAL SUMMARY</w:t>
      </w:r>
    </w:p>
    <w:p w14:paraId="192B4F03" w14:textId="7CF31824" w:rsidR="00B24A97" w:rsidRPr="00B24A97" w:rsidRDefault="00B24A97" w:rsidP="00B24A9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Front-End Software Engineer with </w:t>
      </w:r>
      <w:r w:rsidR="00A84954">
        <w:rPr>
          <w:rFonts w:ascii="Calibri" w:hAnsi="Calibri" w:cs="Calibri"/>
          <w:sz w:val="20"/>
          <w:szCs w:val="20"/>
        </w:rPr>
        <w:t>3</w:t>
      </w:r>
      <w:r w:rsidRPr="00B24A97">
        <w:rPr>
          <w:rFonts w:ascii="Calibri" w:hAnsi="Calibri" w:cs="Calibri"/>
          <w:sz w:val="20"/>
          <w:szCs w:val="20"/>
        </w:rPr>
        <w:t>+ years of experience building and maintaining SaaS-based web applications using HTML, CSS, JavaScript (ES6+), React, AngularJS, and Java/Spring Boot. Strong expertise in UI prototyping, responsive design, DOM manipulation, and translating design mockups into production-ready code. Proven ability to deliver high-quality, maintainable front-end components, collaborate with QA and cross-functional teams, and troubleshoot production issues. Experienced in unit and integration testing, RESTful APIs, and relational databases (SQL). Passionate about delivering pixel-perfect, user-centric web experiences.</w:t>
      </w:r>
    </w:p>
    <w:p w14:paraId="2D82F66A" w14:textId="77777777" w:rsidR="00B24A97" w:rsidRPr="00B24A97" w:rsidRDefault="00B24A97" w:rsidP="00B24A9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pict w14:anchorId="19D290C3">
          <v:rect id="_x0000_i1073" style="width:0;height:1.5pt" o:hralign="center" o:hrstd="t" o:hr="t" fillcolor="#a0a0a0" stroked="f"/>
        </w:pict>
      </w:r>
    </w:p>
    <w:p w14:paraId="14340F8F" w14:textId="77777777" w:rsidR="00B24A97" w:rsidRDefault="00B24A97" w:rsidP="00B24A9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B24A97">
        <w:rPr>
          <w:rFonts w:ascii="Calibri" w:hAnsi="Calibri" w:cs="Calibri"/>
          <w:b/>
          <w:bCs/>
          <w:sz w:val="20"/>
          <w:szCs w:val="20"/>
        </w:rPr>
        <w:t>TECHNICAL SKILLS</w:t>
      </w:r>
    </w:p>
    <w:p w14:paraId="2A1E85C6" w14:textId="5F7677D9" w:rsidR="00B24A97" w:rsidRPr="00B24A97" w:rsidRDefault="00B24A97" w:rsidP="00B24A9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>HTML5, CSS3, JavaScript (ES6+), DOM manipulation, responsive web design, cross-browser compatibility, single-page application (SPA) development, React.js, AngularJS, reusable UI component development, UI prototyping, production-ready front-end code, web and application layer development.</w:t>
      </w:r>
      <w:r>
        <w:rPr>
          <w:rFonts w:ascii="Calibri" w:hAnsi="Calibri" w:cs="Calibri"/>
          <w:sz w:val="20"/>
          <w:szCs w:val="20"/>
        </w:rPr>
        <w:t xml:space="preserve"> </w:t>
      </w:r>
      <w:r w:rsidRPr="00B24A97">
        <w:rPr>
          <w:rFonts w:ascii="Calibri" w:hAnsi="Calibri" w:cs="Calibri"/>
          <w:sz w:val="20"/>
          <w:szCs w:val="20"/>
        </w:rPr>
        <w:t>RESTful API integration, Java, Spring Boot, .NET Core, Node.js, Express.js, SaaS application architecture, object-oriented programming principles.</w:t>
      </w:r>
      <w:r>
        <w:rPr>
          <w:rFonts w:ascii="Calibri" w:hAnsi="Calibri" w:cs="Calibri"/>
          <w:sz w:val="20"/>
          <w:szCs w:val="20"/>
        </w:rPr>
        <w:t xml:space="preserve"> </w:t>
      </w:r>
      <w:r w:rsidRPr="00B24A97">
        <w:rPr>
          <w:rFonts w:ascii="Calibri" w:hAnsi="Calibri" w:cs="Calibri"/>
          <w:sz w:val="20"/>
          <w:szCs w:val="20"/>
        </w:rPr>
        <w:t>Unit testing, integration testing, Jest, Jasmine, JUnit, Cypress, Selenium, Postman, debugging, troubleshooting, production issue resolution.</w:t>
      </w:r>
      <w:r>
        <w:rPr>
          <w:rFonts w:ascii="Calibri" w:hAnsi="Calibri" w:cs="Calibri"/>
          <w:sz w:val="20"/>
          <w:szCs w:val="20"/>
        </w:rPr>
        <w:t xml:space="preserve"> </w:t>
      </w:r>
      <w:r w:rsidRPr="00B24A97">
        <w:rPr>
          <w:rFonts w:ascii="Calibri" w:hAnsi="Calibri" w:cs="Calibri"/>
          <w:sz w:val="20"/>
          <w:szCs w:val="20"/>
        </w:rPr>
        <w:t>Relational databases, Oracle, PostgreSQL, SQL Server, MS SQL, MongoDB, SQL queries, data modeling.</w:t>
      </w:r>
      <w:r>
        <w:rPr>
          <w:rFonts w:ascii="Calibri" w:hAnsi="Calibri" w:cs="Calibri"/>
          <w:sz w:val="20"/>
          <w:szCs w:val="20"/>
        </w:rPr>
        <w:t xml:space="preserve"> </w:t>
      </w:r>
      <w:r w:rsidRPr="00B24A97">
        <w:rPr>
          <w:rFonts w:ascii="Calibri" w:hAnsi="Calibri" w:cs="Calibri"/>
          <w:sz w:val="20"/>
          <w:szCs w:val="20"/>
        </w:rPr>
        <w:t>Git, GitHub, GitLab, Bitbucket, Azure DevOps, Jenkins, Docker, CI/CD pipelines.</w:t>
      </w:r>
      <w:r>
        <w:rPr>
          <w:rFonts w:ascii="Calibri" w:hAnsi="Calibri" w:cs="Calibri"/>
          <w:sz w:val="20"/>
          <w:szCs w:val="20"/>
        </w:rPr>
        <w:t xml:space="preserve"> </w:t>
      </w:r>
      <w:r w:rsidRPr="00B24A97">
        <w:rPr>
          <w:rFonts w:ascii="Calibri" w:hAnsi="Calibri" w:cs="Calibri"/>
          <w:sz w:val="20"/>
          <w:szCs w:val="20"/>
        </w:rPr>
        <w:t>Agile/Scrum methodology, SDLC, clean code principles, code reviews, technical documentation.</w:t>
      </w:r>
      <w:r>
        <w:rPr>
          <w:rFonts w:ascii="Calibri" w:hAnsi="Calibri" w:cs="Calibri"/>
          <w:sz w:val="20"/>
          <w:szCs w:val="20"/>
        </w:rPr>
        <w:t xml:space="preserve"> </w:t>
      </w:r>
      <w:r w:rsidRPr="00B24A97">
        <w:rPr>
          <w:rFonts w:ascii="Calibri" w:hAnsi="Calibri" w:cs="Calibri"/>
          <w:sz w:val="20"/>
          <w:szCs w:val="20"/>
        </w:rPr>
        <w:t>Secure coding practices (OWASP), authentication and authorization, API security.</w:t>
      </w:r>
    </w:p>
    <w:p w14:paraId="394CF2AC" w14:textId="77777777" w:rsidR="00B24A97" w:rsidRPr="00B24A97" w:rsidRDefault="00B24A97" w:rsidP="00B24A9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pict w14:anchorId="3E083DE4">
          <v:rect id="_x0000_i1074" style="width:0;height:1.5pt" o:hralign="center" o:hrstd="t" o:hr="t" fillcolor="#a0a0a0" stroked="f"/>
        </w:pict>
      </w:r>
    </w:p>
    <w:p w14:paraId="58067BB6" w14:textId="77777777" w:rsidR="00B24A97" w:rsidRPr="00B24A97" w:rsidRDefault="00B24A97" w:rsidP="00B24A9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B24A97">
        <w:rPr>
          <w:rFonts w:ascii="Calibri" w:hAnsi="Calibri" w:cs="Calibri"/>
          <w:b/>
          <w:bCs/>
          <w:sz w:val="20"/>
          <w:szCs w:val="20"/>
        </w:rPr>
        <w:t>EDUCATION</w:t>
      </w:r>
    </w:p>
    <w:p w14:paraId="0BC4DD0C" w14:textId="10EC4C98" w:rsidR="00B24A97" w:rsidRPr="00B24A97" w:rsidRDefault="00B24A97" w:rsidP="00B24A9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b/>
          <w:bCs/>
          <w:sz w:val="20"/>
          <w:szCs w:val="20"/>
        </w:rPr>
        <w:t>Master of Science in Information Technology</w:t>
      </w:r>
      <w:r>
        <w:rPr>
          <w:rFonts w:ascii="Calibri" w:hAnsi="Calibri" w:cs="Calibri"/>
          <w:sz w:val="20"/>
          <w:szCs w:val="20"/>
        </w:rPr>
        <w:t xml:space="preserve">                                      </w:t>
      </w:r>
      <w:r w:rsidRPr="00B24A97">
        <w:rPr>
          <w:rFonts w:ascii="Calibri" w:hAnsi="Calibri" w:cs="Calibri"/>
          <w:sz w:val="20"/>
          <w:szCs w:val="20"/>
        </w:rPr>
        <w:t>Eastern Illinois University, IL | 2023 – 2024 | GPA: 3.7/4.0</w:t>
      </w:r>
    </w:p>
    <w:p w14:paraId="1A60C65D" w14:textId="1B1F6D6E" w:rsidR="00B24A97" w:rsidRPr="00B24A97" w:rsidRDefault="00B24A97" w:rsidP="00B24A9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b/>
          <w:bCs/>
          <w:sz w:val="20"/>
          <w:szCs w:val="20"/>
        </w:rPr>
        <w:t>Bachelor of Engineering in Electronics and Communication</w:t>
      </w:r>
      <w:r>
        <w:rPr>
          <w:rFonts w:ascii="Calibri" w:hAnsi="Calibri" w:cs="Calibri"/>
          <w:b/>
          <w:bCs/>
          <w:sz w:val="20"/>
          <w:szCs w:val="20"/>
        </w:rPr>
        <w:t xml:space="preserve">             </w:t>
      </w:r>
      <w:r w:rsidRPr="00B24A97">
        <w:rPr>
          <w:rFonts w:ascii="Calibri" w:hAnsi="Calibri" w:cs="Calibri"/>
          <w:sz w:val="20"/>
          <w:szCs w:val="20"/>
        </w:rPr>
        <w:t>SRTIST (JUNTUH)| GPA: 75%</w:t>
      </w:r>
    </w:p>
    <w:p w14:paraId="0DA6AFAF" w14:textId="77777777" w:rsidR="00B24A97" w:rsidRPr="00B24A97" w:rsidRDefault="00B24A97" w:rsidP="00B24A9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pict w14:anchorId="5D3B1E61">
          <v:rect id="_x0000_i1075" style="width:0;height:1.5pt" o:hralign="center" o:hrstd="t" o:hr="t" fillcolor="#a0a0a0" stroked="f"/>
        </w:pict>
      </w:r>
    </w:p>
    <w:p w14:paraId="4EAE9481" w14:textId="77777777" w:rsidR="00B24A97" w:rsidRPr="00B24A97" w:rsidRDefault="00B24A97" w:rsidP="00B24A9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B24A97">
        <w:rPr>
          <w:rFonts w:ascii="Calibri" w:hAnsi="Calibri" w:cs="Calibri"/>
          <w:b/>
          <w:bCs/>
          <w:sz w:val="20"/>
          <w:szCs w:val="20"/>
        </w:rPr>
        <w:t>PROFESSIONAL EXPERIENCE</w:t>
      </w:r>
    </w:p>
    <w:p w14:paraId="1A840117" w14:textId="77777777" w:rsidR="00B24A97" w:rsidRPr="00B24A97" w:rsidRDefault="00B24A97" w:rsidP="00B24A9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B24A97">
        <w:rPr>
          <w:rFonts w:ascii="Calibri" w:hAnsi="Calibri" w:cs="Calibri"/>
          <w:b/>
          <w:bCs/>
          <w:sz w:val="20"/>
          <w:szCs w:val="20"/>
        </w:rPr>
        <w:t>Software Developer</w:t>
      </w:r>
    </w:p>
    <w:p w14:paraId="552A9C3B" w14:textId="05F08978" w:rsidR="00B24A97" w:rsidRPr="00B24A97" w:rsidRDefault="00B24A97" w:rsidP="00B24A97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Charles Schwab </w:t>
      </w:r>
      <w:r w:rsidRPr="00B24A97">
        <w:rPr>
          <w:rFonts w:ascii="Calibri" w:hAnsi="Calibri" w:cs="Calibri"/>
          <w:b/>
          <w:bCs/>
          <w:sz w:val="20"/>
          <w:szCs w:val="20"/>
        </w:rPr>
        <w:t>– Remote</w:t>
      </w:r>
      <w:r w:rsidRPr="00B24A97">
        <w:rPr>
          <w:rFonts w:ascii="Calibri" w:hAnsi="Calibri" w:cs="Calibri"/>
          <w:sz w:val="20"/>
          <w:szCs w:val="20"/>
        </w:rPr>
        <w:t xml:space="preserve"> | Mar 2025 – Present</w:t>
      </w:r>
    </w:p>
    <w:p w14:paraId="5EB86B35" w14:textId="77777777" w:rsidR="00B24A97" w:rsidRPr="00B24A97" w:rsidRDefault="00B24A97" w:rsidP="00B24A97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Develop and maintain </w:t>
      </w:r>
      <w:r w:rsidRPr="00B24A97">
        <w:rPr>
          <w:rFonts w:ascii="Calibri" w:hAnsi="Calibri" w:cs="Calibri"/>
          <w:b/>
          <w:bCs/>
          <w:sz w:val="20"/>
          <w:szCs w:val="20"/>
        </w:rPr>
        <w:t>front-end components using HTML, CSS, JavaScript, React, and AngularJS</w:t>
      </w:r>
      <w:r w:rsidRPr="00B24A97">
        <w:rPr>
          <w:rFonts w:ascii="Calibri" w:hAnsi="Calibri" w:cs="Calibri"/>
          <w:sz w:val="20"/>
          <w:szCs w:val="20"/>
        </w:rPr>
        <w:t xml:space="preserve"> for enterprise SaaS applications.</w:t>
      </w:r>
    </w:p>
    <w:p w14:paraId="63F5C00C" w14:textId="77777777" w:rsidR="00B24A97" w:rsidRPr="00B24A97" w:rsidRDefault="00B24A97" w:rsidP="00B24A97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Translate </w:t>
      </w:r>
      <w:r w:rsidRPr="00B24A97">
        <w:rPr>
          <w:rFonts w:ascii="Calibri" w:hAnsi="Calibri" w:cs="Calibri"/>
          <w:b/>
          <w:bCs/>
          <w:sz w:val="20"/>
          <w:szCs w:val="20"/>
        </w:rPr>
        <w:t>UI/UX mockups and functional requirements</w:t>
      </w:r>
      <w:r w:rsidRPr="00B24A97">
        <w:rPr>
          <w:rFonts w:ascii="Calibri" w:hAnsi="Calibri" w:cs="Calibri"/>
          <w:sz w:val="20"/>
          <w:szCs w:val="20"/>
        </w:rPr>
        <w:t xml:space="preserve"> into </w:t>
      </w:r>
      <w:r w:rsidRPr="00B24A97">
        <w:rPr>
          <w:rFonts w:ascii="Calibri" w:hAnsi="Calibri" w:cs="Calibri"/>
          <w:b/>
          <w:bCs/>
          <w:sz w:val="20"/>
          <w:szCs w:val="20"/>
        </w:rPr>
        <w:t>high-quality, production-ready web code</w:t>
      </w:r>
      <w:r w:rsidRPr="00B24A97">
        <w:rPr>
          <w:rFonts w:ascii="Calibri" w:hAnsi="Calibri" w:cs="Calibri"/>
          <w:sz w:val="20"/>
          <w:szCs w:val="20"/>
        </w:rPr>
        <w:t>.</w:t>
      </w:r>
    </w:p>
    <w:p w14:paraId="65D5667F" w14:textId="77777777" w:rsidR="00B24A97" w:rsidRPr="00B24A97" w:rsidRDefault="00B24A97" w:rsidP="00B24A97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Enhance and maintain </w:t>
      </w:r>
      <w:r w:rsidRPr="00B24A97">
        <w:rPr>
          <w:rFonts w:ascii="Calibri" w:hAnsi="Calibri" w:cs="Calibri"/>
          <w:b/>
          <w:bCs/>
          <w:sz w:val="20"/>
          <w:szCs w:val="20"/>
        </w:rPr>
        <w:t>Web and Application layers</w:t>
      </w:r>
      <w:r w:rsidRPr="00B24A97">
        <w:rPr>
          <w:rFonts w:ascii="Calibri" w:hAnsi="Calibri" w:cs="Calibri"/>
          <w:sz w:val="20"/>
          <w:szCs w:val="20"/>
        </w:rPr>
        <w:t xml:space="preserve"> of multi-tier SaaS platforms.</w:t>
      </w:r>
    </w:p>
    <w:p w14:paraId="46CA03AF" w14:textId="77777777" w:rsidR="00B24A97" w:rsidRPr="00B24A97" w:rsidRDefault="00B24A97" w:rsidP="00B24A97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Build reusable, scalable </w:t>
      </w:r>
      <w:r w:rsidRPr="00B24A97">
        <w:rPr>
          <w:rFonts w:ascii="Calibri" w:hAnsi="Calibri" w:cs="Calibri"/>
          <w:b/>
          <w:bCs/>
          <w:sz w:val="20"/>
          <w:szCs w:val="20"/>
        </w:rPr>
        <w:t>React components</w:t>
      </w:r>
      <w:r w:rsidRPr="00B24A97">
        <w:rPr>
          <w:rFonts w:ascii="Calibri" w:hAnsi="Calibri" w:cs="Calibri"/>
          <w:sz w:val="20"/>
          <w:szCs w:val="20"/>
        </w:rPr>
        <w:t xml:space="preserve"> with a strong focus on </w:t>
      </w:r>
      <w:r w:rsidRPr="00B24A97">
        <w:rPr>
          <w:rFonts w:ascii="Calibri" w:hAnsi="Calibri" w:cs="Calibri"/>
          <w:b/>
          <w:bCs/>
          <w:sz w:val="20"/>
          <w:szCs w:val="20"/>
        </w:rPr>
        <w:t>user experience and performance</w:t>
      </w:r>
      <w:r w:rsidRPr="00B24A97">
        <w:rPr>
          <w:rFonts w:ascii="Calibri" w:hAnsi="Calibri" w:cs="Calibri"/>
          <w:sz w:val="20"/>
          <w:szCs w:val="20"/>
        </w:rPr>
        <w:t>.</w:t>
      </w:r>
    </w:p>
    <w:p w14:paraId="4EFC197B" w14:textId="77777777" w:rsidR="00B24A97" w:rsidRPr="00B24A97" w:rsidRDefault="00B24A97" w:rsidP="00B24A97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Collaborate with </w:t>
      </w:r>
      <w:r w:rsidRPr="00B24A97">
        <w:rPr>
          <w:rFonts w:ascii="Calibri" w:hAnsi="Calibri" w:cs="Calibri"/>
          <w:b/>
          <w:bCs/>
          <w:sz w:val="20"/>
          <w:szCs w:val="20"/>
        </w:rPr>
        <w:t>QA teams</w:t>
      </w:r>
      <w:r w:rsidRPr="00B24A97">
        <w:rPr>
          <w:rFonts w:ascii="Calibri" w:hAnsi="Calibri" w:cs="Calibri"/>
          <w:sz w:val="20"/>
          <w:szCs w:val="20"/>
        </w:rPr>
        <w:t xml:space="preserve"> to define </w:t>
      </w:r>
      <w:r w:rsidRPr="00B24A97">
        <w:rPr>
          <w:rFonts w:ascii="Calibri" w:hAnsi="Calibri" w:cs="Calibri"/>
          <w:b/>
          <w:bCs/>
          <w:sz w:val="20"/>
          <w:szCs w:val="20"/>
        </w:rPr>
        <w:t>test plans</w:t>
      </w:r>
      <w:r w:rsidRPr="00B24A97">
        <w:rPr>
          <w:rFonts w:ascii="Calibri" w:hAnsi="Calibri" w:cs="Calibri"/>
          <w:sz w:val="20"/>
          <w:szCs w:val="20"/>
        </w:rPr>
        <w:t>, validate functional requirements, and resolve UI defects.</w:t>
      </w:r>
    </w:p>
    <w:p w14:paraId="386A5368" w14:textId="77777777" w:rsidR="00B24A97" w:rsidRPr="00B24A97" w:rsidRDefault="00B24A97" w:rsidP="00B24A97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Write and maintain </w:t>
      </w:r>
      <w:r w:rsidRPr="00B24A97">
        <w:rPr>
          <w:rFonts w:ascii="Calibri" w:hAnsi="Calibri" w:cs="Calibri"/>
          <w:b/>
          <w:bCs/>
          <w:sz w:val="20"/>
          <w:szCs w:val="20"/>
        </w:rPr>
        <w:t>unit and integration tests</w:t>
      </w:r>
      <w:r w:rsidRPr="00B24A97">
        <w:rPr>
          <w:rFonts w:ascii="Calibri" w:hAnsi="Calibri" w:cs="Calibri"/>
          <w:sz w:val="20"/>
          <w:szCs w:val="20"/>
        </w:rPr>
        <w:t xml:space="preserve"> to ensure front-end code quality and stability.</w:t>
      </w:r>
    </w:p>
    <w:p w14:paraId="620EA0CF" w14:textId="77777777" w:rsidR="00B24A97" w:rsidRPr="00B24A97" w:rsidRDefault="00B24A97" w:rsidP="00B24A97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Troubleshoot and resolve </w:t>
      </w:r>
      <w:r w:rsidRPr="00B24A97">
        <w:rPr>
          <w:rFonts w:ascii="Calibri" w:hAnsi="Calibri" w:cs="Calibri"/>
          <w:b/>
          <w:bCs/>
          <w:sz w:val="20"/>
          <w:szCs w:val="20"/>
        </w:rPr>
        <w:t>production UI issues</w:t>
      </w:r>
      <w:r w:rsidRPr="00B24A97">
        <w:rPr>
          <w:rFonts w:ascii="Calibri" w:hAnsi="Calibri" w:cs="Calibri"/>
          <w:sz w:val="20"/>
          <w:szCs w:val="20"/>
        </w:rPr>
        <w:t>, browser inconsistencies, and JavaScript bugs.</w:t>
      </w:r>
    </w:p>
    <w:p w14:paraId="663C11D8" w14:textId="77777777" w:rsidR="00B24A97" w:rsidRPr="00B24A97" w:rsidRDefault="00B24A97" w:rsidP="00B24A97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Document </w:t>
      </w:r>
      <w:r w:rsidRPr="00B24A97">
        <w:rPr>
          <w:rFonts w:ascii="Calibri" w:hAnsi="Calibri" w:cs="Calibri"/>
          <w:b/>
          <w:bCs/>
          <w:sz w:val="20"/>
          <w:szCs w:val="20"/>
        </w:rPr>
        <w:t>design decisions, component behavior, and implementation details</w:t>
      </w:r>
      <w:r w:rsidRPr="00B24A97">
        <w:rPr>
          <w:rFonts w:ascii="Calibri" w:hAnsi="Calibri" w:cs="Calibri"/>
          <w:sz w:val="20"/>
          <w:szCs w:val="20"/>
        </w:rPr>
        <w:t xml:space="preserve"> for long-term maintainability.</w:t>
      </w:r>
    </w:p>
    <w:p w14:paraId="298573D8" w14:textId="77777777" w:rsidR="00B24A97" w:rsidRPr="00B24A97" w:rsidRDefault="00B24A97" w:rsidP="00B24A97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Participate in </w:t>
      </w:r>
      <w:r w:rsidRPr="00B24A97">
        <w:rPr>
          <w:rFonts w:ascii="Calibri" w:hAnsi="Calibri" w:cs="Calibri"/>
          <w:b/>
          <w:bCs/>
          <w:sz w:val="20"/>
          <w:szCs w:val="20"/>
        </w:rPr>
        <w:t>code reviews, technical design discussions, and Agile ceremonies</w:t>
      </w:r>
      <w:r w:rsidRPr="00B24A97">
        <w:rPr>
          <w:rFonts w:ascii="Calibri" w:hAnsi="Calibri" w:cs="Calibri"/>
          <w:sz w:val="20"/>
          <w:szCs w:val="20"/>
        </w:rPr>
        <w:t>.</w:t>
      </w:r>
    </w:p>
    <w:p w14:paraId="7FBA0047" w14:textId="77777777" w:rsidR="00B24A97" w:rsidRPr="00B24A97" w:rsidRDefault="00B24A97" w:rsidP="00B24A97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Integrate front-end applications with </w:t>
      </w:r>
      <w:r w:rsidRPr="00B24A97">
        <w:rPr>
          <w:rFonts w:ascii="Calibri" w:hAnsi="Calibri" w:cs="Calibri"/>
          <w:b/>
          <w:bCs/>
          <w:sz w:val="20"/>
          <w:szCs w:val="20"/>
        </w:rPr>
        <w:t>Java/Spring Boot REST APIs</w:t>
      </w:r>
      <w:r w:rsidRPr="00B24A97">
        <w:rPr>
          <w:rFonts w:ascii="Calibri" w:hAnsi="Calibri" w:cs="Calibri"/>
          <w:sz w:val="20"/>
          <w:szCs w:val="20"/>
        </w:rPr>
        <w:t xml:space="preserve"> and relational databases using SQL.</w:t>
      </w:r>
    </w:p>
    <w:p w14:paraId="1DA9A9B1" w14:textId="77777777" w:rsidR="00B24A97" w:rsidRPr="00B24A97" w:rsidRDefault="00B24A97" w:rsidP="00B24A9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pict w14:anchorId="4009652D">
          <v:rect id="_x0000_i1076" style="width:0;height:1.5pt" o:hralign="center" o:hrstd="t" o:hr="t" fillcolor="#a0a0a0" stroked="f"/>
        </w:pict>
      </w:r>
    </w:p>
    <w:p w14:paraId="10DFB58F" w14:textId="77777777" w:rsidR="00B24A97" w:rsidRPr="00B24A97" w:rsidRDefault="00B24A97" w:rsidP="00B24A9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B24A97">
        <w:rPr>
          <w:rFonts w:ascii="Calibri" w:hAnsi="Calibri" w:cs="Calibri"/>
          <w:b/>
          <w:bCs/>
          <w:sz w:val="20"/>
          <w:szCs w:val="20"/>
        </w:rPr>
        <w:t>Software Engineer</w:t>
      </w:r>
    </w:p>
    <w:p w14:paraId="7144E2A6" w14:textId="77777777" w:rsidR="00B24A97" w:rsidRPr="00B24A97" w:rsidRDefault="00B24A97" w:rsidP="00B24A9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b/>
          <w:bCs/>
          <w:sz w:val="20"/>
          <w:szCs w:val="20"/>
        </w:rPr>
        <w:t>DATICS Inc – Georgia</w:t>
      </w:r>
      <w:r w:rsidRPr="00B24A97">
        <w:rPr>
          <w:rFonts w:ascii="Calibri" w:hAnsi="Calibri" w:cs="Calibri"/>
          <w:sz w:val="20"/>
          <w:szCs w:val="20"/>
        </w:rPr>
        <w:t xml:space="preserve"> | Aug 2024 – Mar 2025</w:t>
      </w:r>
    </w:p>
    <w:p w14:paraId="7AB7E0E1" w14:textId="77777777" w:rsidR="00B24A97" w:rsidRPr="00B24A97" w:rsidRDefault="00B24A97" w:rsidP="00B24A97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Designed and developed </w:t>
      </w:r>
      <w:r w:rsidRPr="00B24A97">
        <w:rPr>
          <w:rFonts w:ascii="Calibri" w:hAnsi="Calibri" w:cs="Calibri"/>
          <w:b/>
          <w:bCs/>
          <w:sz w:val="20"/>
          <w:szCs w:val="20"/>
        </w:rPr>
        <w:t>responsive web interfaces</w:t>
      </w:r>
      <w:r w:rsidRPr="00B24A97">
        <w:rPr>
          <w:rFonts w:ascii="Calibri" w:hAnsi="Calibri" w:cs="Calibri"/>
          <w:sz w:val="20"/>
          <w:szCs w:val="20"/>
        </w:rPr>
        <w:t xml:space="preserve"> using </w:t>
      </w:r>
      <w:r w:rsidRPr="00B24A97">
        <w:rPr>
          <w:rFonts w:ascii="Calibri" w:hAnsi="Calibri" w:cs="Calibri"/>
          <w:b/>
          <w:bCs/>
          <w:sz w:val="20"/>
          <w:szCs w:val="20"/>
        </w:rPr>
        <w:t>AngularJS, JavaScript, HTML, and CSS</w:t>
      </w:r>
      <w:r w:rsidRPr="00B24A97">
        <w:rPr>
          <w:rFonts w:ascii="Calibri" w:hAnsi="Calibri" w:cs="Calibri"/>
          <w:sz w:val="20"/>
          <w:szCs w:val="20"/>
        </w:rPr>
        <w:t>.</w:t>
      </w:r>
    </w:p>
    <w:p w14:paraId="7B3B0B33" w14:textId="77777777" w:rsidR="00B24A97" w:rsidRPr="00B24A97" w:rsidRDefault="00B24A97" w:rsidP="00B24A97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Built interactive UI features for </w:t>
      </w:r>
      <w:r w:rsidRPr="00B24A97">
        <w:rPr>
          <w:rFonts w:ascii="Calibri" w:hAnsi="Calibri" w:cs="Calibri"/>
          <w:b/>
          <w:bCs/>
          <w:sz w:val="20"/>
          <w:szCs w:val="20"/>
        </w:rPr>
        <w:t>SaaS healthcare applications</w:t>
      </w:r>
      <w:r w:rsidRPr="00B24A97">
        <w:rPr>
          <w:rFonts w:ascii="Calibri" w:hAnsi="Calibri" w:cs="Calibri"/>
          <w:sz w:val="20"/>
          <w:szCs w:val="20"/>
        </w:rPr>
        <w:t>, improving usability and workflow efficiency.</w:t>
      </w:r>
    </w:p>
    <w:p w14:paraId="2329A049" w14:textId="77777777" w:rsidR="00B24A97" w:rsidRPr="00B24A97" w:rsidRDefault="00B24A97" w:rsidP="00B24A97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Converted functional requirements and wireframes into </w:t>
      </w:r>
      <w:r w:rsidRPr="00B24A97">
        <w:rPr>
          <w:rFonts w:ascii="Calibri" w:hAnsi="Calibri" w:cs="Calibri"/>
          <w:b/>
          <w:bCs/>
          <w:sz w:val="20"/>
          <w:szCs w:val="20"/>
        </w:rPr>
        <w:t>clean, maintainable UI code</w:t>
      </w:r>
      <w:r w:rsidRPr="00B24A97">
        <w:rPr>
          <w:rFonts w:ascii="Calibri" w:hAnsi="Calibri" w:cs="Calibri"/>
          <w:sz w:val="20"/>
          <w:szCs w:val="20"/>
        </w:rPr>
        <w:t>.</w:t>
      </w:r>
    </w:p>
    <w:p w14:paraId="0EF6D4A2" w14:textId="77777777" w:rsidR="00B24A97" w:rsidRPr="00B24A97" w:rsidRDefault="00B24A97" w:rsidP="00B24A97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Ensured </w:t>
      </w:r>
      <w:r w:rsidRPr="00B24A97">
        <w:rPr>
          <w:rFonts w:ascii="Calibri" w:hAnsi="Calibri" w:cs="Calibri"/>
          <w:b/>
          <w:bCs/>
          <w:sz w:val="20"/>
          <w:szCs w:val="20"/>
        </w:rPr>
        <w:t>cross-browser compatibility and responsive layouts</w:t>
      </w:r>
      <w:r w:rsidRPr="00B24A97">
        <w:rPr>
          <w:rFonts w:ascii="Calibri" w:hAnsi="Calibri" w:cs="Calibri"/>
          <w:sz w:val="20"/>
          <w:szCs w:val="20"/>
        </w:rPr>
        <w:t xml:space="preserve"> across desktop and mobile devices.</w:t>
      </w:r>
    </w:p>
    <w:p w14:paraId="2E48029A" w14:textId="77777777" w:rsidR="00B24A97" w:rsidRPr="00B24A97" w:rsidRDefault="00B24A97" w:rsidP="00B24A97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Implemented </w:t>
      </w:r>
      <w:r w:rsidRPr="00B24A97">
        <w:rPr>
          <w:rFonts w:ascii="Calibri" w:hAnsi="Calibri" w:cs="Calibri"/>
          <w:b/>
          <w:bCs/>
          <w:sz w:val="20"/>
          <w:szCs w:val="20"/>
        </w:rPr>
        <w:t>unit and integration tests</w:t>
      </w:r>
      <w:r w:rsidRPr="00B24A97">
        <w:rPr>
          <w:rFonts w:ascii="Calibri" w:hAnsi="Calibri" w:cs="Calibri"/>
          <w:sz w:val="20"/>
          <w:szCs w:val="20"/>
        </w:rPr>
        <w:t xml:space="preserve"> using Jasmine and Selenium to improve UI reliability.</w:t>
      </w:r>
    </w:p>
    <w:p w14:paraId="1B9886D2" w14:textId="77777777" w:rsidR="00B24A97" w:rsidRPr="00B24A97" w:rsidRDefault="00B24A97" w:rsidP="00B24A97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Partnered with QA to validate UI behavior against </w:t>
      </w:r>
      <w:r w:rsidRPr="00B24A97">
        <w:rPr>
          <w:rFonts w:ascii="Calibri" w:hAnsi="Calibri" w:cs="Calibri"/>
          <w:b/>
          <w:bCs/>
          <w:sz w:val="20"/>
          <w:szCs w:val="20"/>
        </w:rPr>
        <w:t>functional and business requirements</w:t>
      </w:r>
      <w:r w:rsidRPr="00B24A97">
        <w:rPr>
          <w:rFonts w:ascii="Calibri" w:hAnsi="Calibri" w:cs="Calibri"/>
          <w:sz w:val="20"/>
          <w:szCs w:val="20"/>
        </w:rPr>
        <w:t>.</w:t>
      </w:r>
    </w:p>
    <w:p w14:paraId="4578D498" w14:textId="77777777" w:rsidR="00B24A97" w:rsidRPr="00B24A97" w:rsidRDefault="00B24A97" w:rsidP="00B24A97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Debugged and resolved </w:t>
      </w:r>
      <w:r w:rsidRPr="00B24A97">
        <w:rPr>
          <w:rFonts w:ascii="Calibri" w:hAnsi="Calibri" w:cs="Calibri"/>
          <w:b/>
          <w:bCs/>
          <w:sz w:val="20"/>
          <w:szCs w:val="20"/>
        </w:rPr>
        <w:t>frontend production issues</w:t>
      </w:r>
      <w:r w:rsidRPr="00B24A97">
        <w:rPr>
          <w:rFonts w:ascii="Calibri" w:hAnsi="Calibri" w:cs="Calibri"/>
          <w:sz w:val="20"/>
          <w:szCs w:val="20"/>
        </w:rPr>
        <w:t>, including performance bottlenecks and DOM-related bugs.</w:t>
      </w:r>
    </w:p>
    <w:p w14:paraId="4780AECC" w14:textId="77777777" w:rsidR="00B24A97" w:rsidRPr="00B24A97" w:rsidRDefault="00B24A97" w:rsidP="00B24A97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Collaborated with backend teams integrating </w:t>
      </w:r>
      <w:r w:rsidRPr="00B24A97">
        <w:rPr>
          <w:rFonts w:ascii="Calibri" w:hAnsi="Calibri" w:cs="Calibri"/>
          <w:b/>
          <w:bCs/>
          <w:sz w:val="20"/>
          <w:szCs w:val="20"/>
        </w:rPr>
        <w:t>Java/.NET APIs</w:t>
      </w:r>
      <w:r w:rsidRPr="00B24A97">
        <w:rPr>
          <w:rFonts w:ascii="Calibri" w:hAnsi="Calibri" w:cs="Calibri"/>
          <w:sz w:val="20"/>
          <w:szCs w:val="20"/>
        </w:rPr>
        <w:t xml:space="preserve"> and SQL-based data sources.</w:t>
      </w:r>
    </w:p>
    <w:p w14:paraId="2EBEB14F" w14:textId="77777777" w:rsidR="00B24A97" w:rsidRPr="00B24A97" w:rsidRDefault="00B24A97" w:rsidP="00B24A97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>Authored UI documentation, technical notes, and usage guidelines for internal teams.</w:t>
      </w:r>
    </w:p>
    <w:p w14:paraId="64A4FE6F" w14:textId="77777777" w:rsidR="00B24A97" w:rsidRPr="00B24A97" w:rsidRDefault="00B24A97" w:rsidP="00B24A9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pict w14:anchorId="437B4571">
          <v:rect id="_x0000_i1077" style="width:0;height:1.5pt" o:hralign="center" o:hrstd="t" o:hr="t" fillcolor="#a0a0a0" stroked="f"/>
        </w:pict>
      </w:r>
    </w:p>
    <w:p w14:paraId="28C1E741" w14:textId="77777777" w:rsidR="00B24A97" w:rsidRPr="00B24A97" w:rsidRDefault="00B24A97" w:rsidP="00B24A9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B24A97">
        <w:rPr>
          <w:rFonts w:ascii="Calibri" w:hAnsi="Calibri" w:cs="Calibri"/>
          <w:b/>
          <w:bCs/>
          <w:sz w:val="20"/>
          <w:szCs w:val="20"/>
        </w:rPr>
        <w:t>Associate Software Developer</w:t>
      </w:r>
    </w:p>
    <w:p w14:paraId="31D176EA" w14:textId="77777777" w:rsidR="00B24A97" w:rsidRPr="00B24A97" w:rsidRDefault="00B24A97" w:rsidP="00B24A9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b/>
          <w:bCs/>
          <w:sz w:val="20"/>
          <w:szCs w:val="20"/>
        </w:rPr>
        <w:t>Tata Consultancy Services</w:t>
      </w:r>
      <w:r w:rsidRPr="00B24A97">
        <w:rPr>
          <w:rFonts w:ascii="Calibri" w:hAnsi="Calibri" w:cs="Calibri"/>
          <w:sz w:val="20"/>
          <w:szCs w:val="20"/>
        </w:rPr>
        <w:t xml:space="preserve"> | Aug 2021 – Dec 2022</w:t>
      </w:r>
    </w:p>
    <w:p w14:paraId="4BCBC1BA" w14:textId="77777777" w:rsidR="00B24A97" w:rsidRPr="00B24A97" w:rsidRDefault="00B24A97" w:rsidP="00B24A97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Developed and maintained </w:t>
      </w:r>
      <w:r w:rsidRPr="00B24A97">
        <w:rPr>
          <w:rFonts w:ascii="Calibri" w:hAnsi="Calibri" w:cs="Calibri"/>
          <w:b/>
          <w:bCs/>
          <w:sz w:val="20"/>
          <w:szCs w:val="20"/>
        </w:rPr>
        <w:t>web application UI layers</w:t>
      </w:r>
      <w:r w:rsidRPr="00B24A97">
        <w:rPr>
          <w:rFonts w:ascii="Calibri" w:hAnsi="Calibri" w:cs="Calibri"/>
          <w:sz w:val="20"/>
          <w:szCs w:val="20"/>
        </w:rPr>
        <w:t xml:space="preserve"> using </w:t>
      </w:r>
      <w:r w:rsidRPr="00B24A97">
        <w:rPr>
          <w:rFonts w:ascii="Calibri" w:hAnsi="Calibri" w:cs="Calibri"/>
          <w:b/>
          <w:bCs/>
          <w:sz w:val="20"/>
          <w:szCs w:val="20"/>
        </w:rPr>
        <w:t>HTML, CSS, JavaScript, and AngularJS</w:t>
      </w:r>
      <w:r w:rsidRPr="00B24A97">
        <w:rPr>
          <w:rFonts w:ascii="Calibri" w:hAnsi="Calibri" w:cs="Calibri"/>
          <w:sz w:val="20"/>
          <w:szCs w:val="20"/>
        </w:rPr>
        <w:t>.</w:t>
      </w:r>
    </w:p>
    <w:p w14:paraId="62D3EACA" w14:textId="77777777" w:rsidR="00B24A97" w:rsidRPr="00B24A97" w:rsidRDefault="00B24A97" w:rsidP="00B24A97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Built </w:t>
      </w:r>
      <w:r w:rsidRPr="00B24A97">
        <w:rPr>
          <w:rFonts w:ascii="Calibri" w:hAnsi="Calibri" w:cs="Calibri"/>
          <w:b/>
          <w:bCs/>
          <w:sz w:val="20"/>
          <w:szCs w:val="20"/>
        </w:rPr>
        <w:t>responsive dashboards</w:t>
      </w:r>
      <w:r w:rsidRPr="00B24A97">
        <w:rPr>
          <w:rFonts w:ascii="Calibri" w:hAnsi="Calibri" w:cs="Calibri"/>
          <w:sz w:val="20"/>
          <w:szCs w:val="20"/>
        </w:rPr>
        <w:t xml:space="preserve"> with consistent design patterns and strong attention to UI detail.</w:t>
      </w:r>
    </w:p>
    <w:p w14:paraId="76E328A3" w14:textId="77777777" w:rsidR="00B24A97" w:rsidRPr="00B24A97" w:rsidRDefault="00B24A97" w:rsidP="00B24A97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Ensured applications met </w:t>
      </w:r>
      <w:r w:rsidRPr="00B24A97">
        <w:rPr>
          <w:rFonts w:ascii="Calibri" w:hAnsi="Calibri" w:cs="Calibri"/>
          <w:b/>
          <w:bCs/>
          <w:sz w:val="20"/>
          <w:szCs w:val="20"/>
        </w:rPr>
        <w:t>browser compatibility and accessibility standards</w:t>
      </w:r>
      <w:r w:rsidRPr="00B24A97">
        <w:rPr>
          <w:rFonts w:ascii="Calibri" w:hAnsi="Calibri" w:cs="Calibri"/>
          <w:sz w:val="20"/>
          <w:szCs w:val="20"/>
        </w:rPr>
        <w:t>.</w:t>
      </w:r>
    </w:p>
    <w:p w14:paraId="039AEC94" w14:textId="77777777" w:rsidR="00B24A97" w:rsidRPr="00B24A97" w:rsidRDefault="00B24A97" w:rsidP="00B24A97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Collaborated with designers and business analysts to refine </w:t>
      </w:r>
      <w:r w:rsidRPr="00B24A97">
        <w:rPr>
          <w:rFonts w:ascii="Calibri" w:hAnsi="Calibri" w:cs="Calibri"/>
          <w:b/>
          <w:bCs/>
          <w:sz w:val="20"/>
          <w:szCs w:val="20"/>
        </w:rPr>
        <w:t>UI requirements and workflows</w:t>
      </w:r>
      <w:r w:rsidRPr="00B24A97">
        <w:rPr>
          <w:rFonts w:ascii="Calibri" w:hAnsi="Calibri" w:cs="Calibri"/>
          <w:sz w:val="20"/>
          <w:szCs w:val="20"/>
        </w:rPr>
        <w:t>.</w:t>
      </w:r>
    </w:p>
    <w:p w14:paraId="6972AAE0" w14:textId="77777777" w:rsidR="00B24A97" w:rsidRPr="00B24A97" w:rsidRDefault="00B24A97" w:rsidP="00B24A97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Integrated front-end applications with </w:t>
      </w:r>
      <w:r w:rsidRPr="00B24A97">
        <w:rPr>
          <w:rFonts w:ascii="Calibri" w:hAnsi="Calibri" w:cs="Calibri"/>
          <w:b/>
          <w:bCs/>
          <w:sz w:val="20"/>
          <w:szCs w:val="20"/>
        </w:rPr>
        <w:t>Java (J2EE) and Spring Boot backends</w:t>
      </w:r>
      <w:r w:rsidRPr="00B24A97">
        <w:rPr>
          <w:rFonts w:ascii="Calibri" w:hAnsi="Calibri" w:cs="Calibri"/>
          <w:sz w:val="20"/>
          <w:szCs w:val="20"/>
        </w:rPr>
        <w:t>.</w:t>
      </w:r>
    </w:p>
    <w:p w14:paraId="6F124DA8" w14:textId="77777777" w:rsidR="00B24A97" w:rsidRPr="00B24A97" w:rsidRDefault="00B24A97" w:rsidP="00B24A97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Wrote </w:t>
      </w:r>
      <w:r w:rsidRPr="00B24A97">
        <w:rPr>
          <w:rFonts w:ascii="Calibri" w:hAnsi="Calibri" w:cs="Calibri"/>
          <w:b/>
          <w:bCs/>
          <w:sz w:val="20"/>
          <w:szCs w:val="20"/>
        </w:rPr>
        <w:t>unit tests</w:t>
      </w:r>
      <w:r w:rsidRPr="00B24A97">
        <w:rPr>
          <w:rFonts w:ascii="Calibri" w:hAnsi="Calibri" w:cs="Calibri"/>
          <w:sz w:val="20"/>
          <w:szCs w:val="20"/>
        </w:rPr>
        <w:t xml:space="preserve"> and supported QA during system and UAT testing phases.</w:t>
      </w:r>
    </w:p>
    <w:p w14:paraId="2C3A10A8" w14:textId="77777777" w:rsidR="00B24A97" w:rsidRPr="00B24A97" w:rsidRDefault="00B24A97" w:rsidP="00B24A97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lastRenderedPageBreak/>
        <w:t xml:space="preserve">Participated in </w:t>
      </w:r>
      <w:r w:rsidRPr="00B24A97">
        <w:rPr>
          <w:rFonts w:ascii="Calibri" w:hAnsi="Calibri" w:cs="Calibri"/>
          <w:b/>
          <w:bCs/>
          <w:sz w:val="20"/>
          <w:szCs w:val="20"/>
        </w:rPr>
        <w:t>code reviews, Agile sprints, and technical design discussions</w:t>
      </w:r>
      <w:r w:rsidRPr="00B24A97">
        <w:rPr>
          <w:rFonts w:ascii="Calibri" w:hAnsi="Calibri" w:cs="Calibri"/>
          <w:sz w:val="20"/>
          <w:szCs w:val="20"/>
        </w:rPr>
        <w:t>.</w:t>
      </w:r>
    </w:p>
    <w:p w14:paraId="4A9DC2CA" w14:textId="77777777" w:rsidR="00B24A97" w:rsidRPr="00B24A97" w:rsidRDefault="00B24A97" w:rsidP="00B24A97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>Improved maintainability by refactoring UI code into reusable components.</w:t>
      </w:r>
    </w:p>
    <w:p w14:paraId="21469D58" w14:textId="77777777" w:rsidR="00B24A97" w:rsidRPr="00B24A97" w:rsidRDefault="00B24A97" w:rsidP="00B24A9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pict w14:anchorId="6B23CE93">
          <v:rect id="_x0000_i1078" style="width:0;height:1.5pt" o:hralign="center" o:hrstd="t" o:hr="t" fillcolor="#a0a0a0" stroked="f"/>
        </w:pict>
      </w:r>
    </w:p>
    <w:p w14:paraId="2D0F0A44" w14:textId="77777777" w:rsidR="00B24A97" w:rsidRPr="00B24A97" w:rsidRDefault="00B24A97" w:rsidP="00B24A9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B24A97">
        <w:rPr>
          <w:rFonts w:ascii="Calibri" w:hAnsi="Calibri" w:cs="Calibri"/>
          <w:b/>
          <w:bCs/>
          <w:sz w:val="20"/>
          <w:szCs w:val="20"/>
        </w:rPr>
        <w:t>Software Engineering Intern</w:t>
      </w:r>
    </w:p>
    <w:p w14:paraId="3509AF9D" w14:textId="77777777" w:rsidR="00B24A97" w:rsidRPr="00B24A97" w:rsidRDefault="00B24A97" w:rsidP="00B24A9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b/>
          <w:bCs/>
          <w:sz w:val="20"/>
          <w:szCs w:val="20"/>
        </w:rPr>
        <w:t>Tata Consultancy Services</w:t>
      </w:r>
      <w:r w:rsidRPr="00B24A97">
        <w:rPr>
          <w:rFonts w:ascii="Calibri" w:hAnsi="Calibri" w:cs="Calibri"/>
          <w:sz w:val="20"/>
          <w:szCs w:val="20"/>
        </w:rPr>
        <w:t xml:space="preserve"> | May 2020 – Aug 2020</w:t>
      </w:r>
    </w:p>
    <w:p w14:paraId="4FA2FCDD" w14:textId="77777777" w:rsidR="00B24A97" w:rsidRPr="00B24A97" w:rsidRDefault="00B24A97" w:rsidP="00B24A97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Built </w:t>
      </w:r>
      <w:r w:rsidRPr="00B24A97">
        <w:rPr>
          <w:rFonts w:ascii="Calibri" w:hAnsi="Calibri" w:cs="Calibri"/>
          <w:b/>
          <w:bCs/>
          <w:sz w:val="20"/>
          <w:szCs w:val="20"/>
        </w:rPr>
        <w:t>React-based UI components</w:t>
      </w:r>
      <w:r w:rsidRPr="00B24A97">
        <w:rPr>
          <w:rFonts w:ascii="Calibri" w:hAnsi="Calibri" w:cs="Calibri"/>
          <w:sz w:val="20"/>
          <w:szCs w:val="20"/>
        </w:rPr>
        <w:t xml:space="preserve"> using modern JavaScript, HTML, and CSS.</w:t>
      </w:r>
    </w:p>
    <w:p w14:paraId="3ACB9A87" w14:textId="77777777" w:rsidR="00B24A97" w:rsidRPr="00B24A97" w:rsidRDefault="00B24A97" w:rsidP="00B24A97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Created </w:t>
      </w:r>
      <w:r w:rsidRPr="00B24A97">
        <w:rPr>
          <w:rFonts w:ascii="Calibri" w:hAnsi="Calibri" w:cs="Calibri"/>
          <w:b/>
          <w:bCs/>
          <w:sz w:val="20"/>
          <w:szCs w:val="20"/>
        </w:rPr>
        <w:t>responsive layouts</w:t>
      </w:r>
      <w:r w:rsidRPr="00B24A97">
        <w:rPr>
          <w:rFonts w:ascii="Calibri" w:hAnsi="Calibri" w:cs="Calibri"/>
          <w:sz w:val="20"/>
          <w:szCs w:val="20"/>
        </w:rPr>
        <w:t xml:space="preserve"> optimized for multiple screen sizes.</w:t>
      </w:r>
    </w:p>
    <w:p w14:paraId="2FF40AA1" w14:textId="77777777" w:rsidR="00B24A97" w:rsidRPr="00B24A97" w:rsidRDefault="00B24A97" w:rsidP="00B24A97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Assisted in developing </w:t>
      </w:r>
      <w:r w:rsidRPr="00B24A97">
        <w:rPr>
          <w:rFonts w:ascii="Calibri" w:hAnsi="Calibri" w:cs="Calibri"/>
          <w:b/>
          <w:bCs/>
          <w:sz w:val="20"/>
          <w:szCs w:val="20"/>
        </w:rPr>
        <w:t>admin dashboards and monitoring UIs</w:t>
      </w:r>
      <w:r w:rsidRPr="00B24A97">
        <w:rPr>
          <w:rFonts w:ascii="Calibri" w:hAnsi="Calibri" w:cs="Calibri"/>
          <w:sz w:val="20"/>
          <w:szCs w:val="20"/>
        </w:rPr>
        <w:t xml:space="preserve"> for internal tools.</w:t>
      </w:r>
    </w:p>
    <w:p w14:paraId="4048974F" w14:textId="77777777" w:rsidR="00B24A97" w:rsidRPr="00B24A97" w:rsidRDefault="00B24A97" w:rsidP="00B24A97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 xml:space="preserve">Collaborated with senior engineers to translate </w:t>
      </w:r>
      <w:r w:rsidRPr="00B24A97">
        <w:rPr>
          <w:rFonts w:ascii="Calibri" w:hAnsi="Calibri" w:cs="Calibri"/>
          <w:b/>
          <w:bCs/>
          <w:sz w:val="20"/>
          <w:szCs w:val="20"/>
        </w:rPr>
        <w:t>UI mockups into functional components</w:t>
      </w:r>
      <w:r w:rsidRPr="00B24A97">
        <w:rPr>
          <w:rFonts w:ascii="Calibri" w:hAnsi="Calibri" w:cs="Calibri"/>
          <w:sz w:val="20"/>
          <w:szCs w:val="20"/>
        </w:rPr>
        <w:t>.</w:t>
      </w:r>
    </w:p>
    <w:p w14:paraId="3BE17CDA" w14:textId="77777777" w:rsidR="00B24A97" w:rsidRPr="00B24A97" w:rsidRDefault="00B24A97" w:rsidP="00B24A97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>Supported debugging of UI defects and client-side integration issues.</w:t>
      </w:r>
    </w:p>
    <w:p w14:paraId="547F9827" w14:textId="77777777" w:rsidR="00B24A97" w:rsidRPr="00B24A97" w:rsidRDefault="00B24A97" w:rsidP="00B24A9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pict w14:anchorId="57B8C507">
          <v:rect id="_x0000_i1079" style="width:0;height:1.5pt" o:hralign="center" o:hrstd="t" o:hr="t" fillcolor="#a0a0a0" stroked="f"/>
        </w:pict>
      </w:r>
    </w:p>
    <w:p w14:paraId="3DFCEBA8" w14:textId="77777777" w:rsidR="00B24A97" w:rsidRPr="00B24A97" w:rsidRDefault="00B24A97" w:rsidP="00B24A9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B24A97">
        <w:rPr>
          <w:rFonts w:ascii="Calibri" w:hAnsi="Calibri" w:cs="Calibri"/>
          <w:b/>
          <w:bCs/>
          <w:sz w:val="20"/>
          <w:szCs w:val="20"/>
        </w:rPr>
        <w:t>KEY PROJECTS</w:t>
      </w:r>
    </w:p>
    <w:p w14:paraId="2AE95D8E" w14:textId="77777777" w:rsidR="00B24A97" w:rsidRPr="00B24A97" w:rsidRDefault="00B24A97" w:rsidP="00B24A97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b/>
          <w:bCs/>
          <w:sz w:val="20"/>
          <w:szCs w:val="20"/>
        </w:rPr>
        <w:t>SaaS Web Application UI</w:t>
      </w:r>
      <w:r w:rsidRPr="00B24A97">
        <w:rPr>
          <w:rFonts w:ascii="Calibri" w:hAnsi="Calibri" w:cs="Calibri"/>
          <w:sz w:val="20"/>
          <w:szCs w:val="20"/>
        </w:rPr>
        <w:t xml:space="preserve"> – React &amp; AngularJS front-end for multi-tenant platform</w:t>
      </w:r>
    </w:p>
    <w:p w14:paraId="55B6DC0A" w14:textId="77777777" w:rsidR="00B24A97" w:rsidRPr="00B24A97" w:rsidRDefault="00B24A97" w:rsidP="00B24A97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b/>
          <w:bCs/>
          <w:sz w:val="20"/>
          <w:szCs w:val="20"/>
        </w:rPr>
        <w:t>Responsive Clinical Dashboard</w:t>
      </w:r>
      <w:r w:rsidRPr="00B24A97">
        <w:rPr>
          <w:rFonts w:ascii="Calibri" w:hAnsi="Calibri" w:cs="Calibri"/>
          <w:sz w:val="20"/>
          <w:szCs w:val="20"/>
        </w:rPr>
        <w:t xml:space="preserve"> – HTML, CSS, JavaScript with cross-browser support</w:t>
      </w:r>
    </w:p>
    <w:p w14:paraId="63244219" w14:textId="77777777" w:rsidR="00B24A97" w:rsidRPr="00B24A97" w:rsidRDefault="00B24A97" w:rsidP="00B24A97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b/>
          <w:bCs/>
          <w:sz w:val="20"/>
          <w:szCs w:val="20"/>
        </w:rPr>
        <w:t>GenAI Web Interface</w:t>
      </w:r>
      <w:r w:rsidRPr="00B24A97">
        <w:rPr>
          <w:rFonts w:ascii="Calibri" w:hAnsi="Calibri" w:cs="Calibri"/>
          <w:sz w:val="20"/>
          <w:szCs w:val="20"/>
        </w:rPr>
        <w:t xml:space="preserve"> – React-based UI consuming REST APIs</w:t>
      </w:r>
    </w:p>
    <w:p w14:paraId="0108AA74" w14:textId="77777777" w:rsidR="00B24A97" w:rsidRPr="00B24A97" w:rsidRDefault="00B24A97" w:rsidP="00B24A97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b/>
          <w:bCs/>
          <w:sz w:val="20"/>
          <w:szCs w:val="20"/>
        </w:rPr>
        <w:t>Component Library</w:t>
      </w:r>
      <w:r w:rsidRPr="00B24A97">
        <w:rPr>
          <w:rFonts w:ascii="Calibri" w:hAnsi="Calibri" w:cs="Calibri"/>
          <w:sz w:val="20"/>
          <w:szCs w:val="20"/>
        </w:rPr>
        <w:t xml:space="preserve"> – Reusable React UI components for enterprise applications</w:t>
      </w:r>
    </w:p>
    <w:p w14:paraId="447FD0CC" w14:textId="77777777" w:rsidR="00B24A97" w:rsidRPr="00B24A97" w:rsidRDefault="00B24A97" w:rsidP="00B24A97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pict w14:anchorId="666B7F79">
          <v:rect id="_x0000_i1080" style="width:0;height:1.5pt" o:hralign="center" o:hrstd="t" o:hr="t" fillcolor="#a0a0a0" stroked="f"/>
        </w:pict>
      </w:r>
    </w:p>
    <w:p w14:paraId="767A05D6" w14:textId="77777777" w:rsidR="00B24A97" w:rsidRPr="00B24A97" w:rsidRDefault="00B24A97" w:rsidP="00B24A9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B24A97">
        <w:rPr>
          <w:rFonts w:ascii="Calibri" w:hAnsi="Calibri" w:cs="Calibri"/>
          <w:b/>
          <w:bCs/>
          <w:sz w:val="20"/>
          <w:szCs w:val="20"/>
        </w:rPr>
        <w:t>CERTIFICATIONS</w:t>
      </w:r>
    </w:p>
    <w:p w14:paraId="423EE558" w14:textId="77777777" w:rsidR="00B24A97" w:rsidRPr="00B24A97" w:rsidRDefault="00B24A97" w:rsidP="00B24A97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>AWS Certified Developer – Associate</w:t>
      </w:r>
    </w:p>
    <w:p w14:paraId="01F12B87" w14:textId="77777777" w:rsidR="00B24A97" w:rsidRPr="00B24A97" w:rsidRDefault="00B24A97" w:rsidP="00B24A97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>Terraform for Infrastructure Engineers</w:t>
      </w:r>
    </w:p>
    <w:p w14:paraId="1C1F8342" w14:textId="77777777" w:rsidR="00B24A97" w:rsidRPr="00B24A97" w:rsidRDefault="00B24A97" w:rsidP="00B24A97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24A97">
        <w:rPr>
          <w:rFonts w:ascii="Calibri" w:hAnsi="Calibri" w:cs="Calibri"/>
          <w:sz w:val="20"/>
          <w:szCs w:val="20"/>
        </w:rPr>
        <w:t>AWS Solutions Architecture Job Simulation – APAC</w:t>
      </w:r>
    </w:p>
    <w:p w14:paraId="37131375" w14:textId="77777777" w:rsidR="00B24A97" w:rsidRPr="00B24A97" w:rsidRDefault="00B24A97" w:rsidP="00B24A97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sectPr w:rsidR="00B24A97" w:rsidRPr="00B24A97" w:rsidSect="00B24A97">
      <w:pgSz w:w="12240" w:h="15840"/>
      <w:pgMar w:top="634" w:right="576" w:bottom="27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61445"/>
    <w:multiLevelType w:val="multilevel"/>
    <w:tmpl w:val="7F08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41448"/>
    <w:multiLevelType w:val="multilevel"/>
    <w:tmpl w:val="6F6E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34687"/>
    <w:multiLevelType w:val="multilevel"/>
    <w:tmpl w:val="FF08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0362E"/>
    <w:multiLevelType w:val="multilevel"/>
    <w:tmpl w:val="71BC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44B5A"/>
    <w:multiLevelType w:val="multilevel"/>
    <w:tmpl w:val="F0B0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92CCA"/>
    <w:multiLevelType w:val="multilevel"/>
    <w:tmpl w:val="E6C2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356344">
    <w:abstractNumId w:val="1"/>
  </w:num>
  <w:num w:numId="2" w16cid:durableId="79252180">
    <w:abstractNumId w:val="2"/>
  </w:num>
  <w:num w:numId="3" w16cid:durableId="651058855">
    <w:abstractNumId w:val="3"/>
  </w:num>
  <w:num w:numId="4" w16cid:durableId="1404329710">
    <w:abstractNumId w:val="5"/>
  </w:num>
  <w:num w:numId="5" w16cid:durableId="1026784450">
    <w:abstractNumId w:val="0"/>
  </w:num>
  <w:num w:numId="6" w16cid:durableId="14313865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A97"/>
    <w:rsid w:val="00A84954"/>
    <w:rsid w:val="00B24A97"/>
    <w:rsid w:val="00B36E82"/>
    <w:rsid w:val="00F0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C5DF9"/>
  <w15:chartTrackingRefBased/>
  <w15:docId w15:val="{277326CF-2C5E-47B8-B5E7-FBFDC0083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A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4A9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havanikt" TargetMode="External"/><Relationship Id="rId5" Type="http://schemas.openxmlformats.org/officeDocument/2006/relationships/hyperlink" Target="mailto:bkatta2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Katta</dc:creator>
  <cp:keywords/>
  <dc:description/>
  <cp:lastModifiedBy>Bhavani Katta</cp:lastModifiedBy>
  <cp:revision>2</cp:revision>
  <dcterms:created xsi:type="dcterms:W3CDTF">2026-01-06T18:43:00Z</dcterms:created>
  <dcterms:modified xsi:type="dcterms:W3CDTF">2026-01-06T19:56:00Z</dcterms:modified>
</cp:coreProperties>
</file>