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EE555" w14:textId="5557995D" w:rsidR="00BD706E" w:rsidRPr="004F3F75" w:rsidRDefault="00C128A4" w:rsidP="00914A45">
      <w:pPr>
        <w:ind w:left="10" w:hanging="10"/>
        <w:jc w:val="center"/>
        <w:rPr>
          <w:rFonts w:asciiTheme="minorHAnsi" w:eastAsiaTheme="minorEastAsia" w:hAnsiTheme="minorHAnsi" w:cstheme="minorBidi"/>
          <w:color w:val="1F497D" w:themeColor="text2"/>
          <w:sz w:val="28"/>
          <w:szCs w:val="28"/>
        </w:rPr>
      </w:pPr>
      <w:r>
        <w:rPr>
          <w:rFonts w:asciiTheme="minorHAnsi" w:eastAsiaTheme="minorEastAsia" w:hAnsiTheme="minorHAnsi" w:cstheme="minorBidi"/>
          <w:b/>
          <w:bCs/>
          <w:color w:val="1F497D" w:themeColor="text2"/>
          <w:sz w:val="28"/>
          <w:szCs w:val="28"/>
          <w:lang w:val="en-GB"/>
        </w:rPr>
        <w:t>CHANDRA MOULI THIROOP</w:t>
      </w:r>
    </w:p>
    <w:p w14:paraId="5006FEE3" w14:textId="55DADA20" w:rsidR="00BD706E" w:rsidRPr="004F3F75" w:rsidRDefault="00343698" w:rsidP="4C284E68">
      <w:pPr>
        <w:spacing w:before="1"/>
        <w:ind w:left="10" w:right="37" w:hanging="14"/>
        <w:jc w:val="center"/>
        <w:rPr>
          <w:rFonts w:asciiTheme="minorHAnsi" w:eastAsiaTheme="minorEastAsia" w:hAnsiTheme="minorHAnsi" w:cstheme="minorHAnsi"/>
          <w:b/>
          <w:bCs/>
          <w:sz w:val="20"/>
          <w:szCs w:val="20"/>
        </w:rPr>
      </w:pPr>
      <w:r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>9135836394</w:t>
      </w:r>
      <w:r w:rsidR="41D31848" w:rsidRPr="004F3F75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| </w:t>
      </w:r>
      <w:r>
        <w:rPr>
          <w:rFonts w:asciiTheme="minorHAnsi" w:eastAsiaTheme="minorEastAsia" w:hAnsiTheme="minorHAnsi" w:cstheme="minorHAnsi"/>
          <w:sz w:val="20"/>
          <w:szCs w:val="20"/>
          <w:lang w:val="en-GB"/>
        </w:rPr>
        <w:fldChar w:fldCharType="begin"/>
      </w:r>
      <w:r>
        <w:rPr>
          <w:rFonts w:asciiTheme="minorHAnsi" w:eastAsiaTheme="minorEastAsia" w:hAnsiTheme="minorHAnsi" w:cstheme="minorHAnsi"/>
          <w:sz w:val="20"/>
          <w:szCs w:val="20"/>
          <w:lang w:val="en-GB"/>
        </w:rPr>
        <w:instrText>HYPERLINK "mailto:</w:instrText>
      </w:r>
      <w:r w:rsidRPr="00343698">
        <w:rPr>
          <w:rFonts w:asciiTheme="minorHAnsi" w:eastAsiaTheme="minorEastAsia" w:hAnsiTheme="minorHAnsi" w:cstheme="minorHAnsi"/>
          <w:sz w:val="20"/>
          <w:szCs w:val="20"/>
          <w:lang w:val="en-GB"/>
        </w:rPr>
        <w:instrText>vadiginenithiroop@gmail.com</w:instrText>
      </w:r>
      <w:r>
        <w:rPr>
          <w:rFonts w:asciiTheme="minorHAnsi" w:eastAsiaTheme="minorEastAsia" w:hAnsiTheme="minorHAnsi" w:cstheme="minorHAnsi"/>
          <w:sz w:val="20"/>
          <w:szCs w:val="20"/>
          <w:lang w:val="en-GB"/>
        </w:rPr>
        <w:instrText>"</w:instrText>
      </w:r>
      <w:r>
        <w:rPr>
          <w:rFonts w:asciiTheme="minorHAnsi" w:eastAsiaTheme="minorEastAsia" w:hAnsiTheme="minorHAnsi" w:cstheme="minorHAnsi"/>
          <w:sz w:val="20"/>
          <w:szCs w:val="20"/>
          <w:lang w:val="en-GB"/>
        </w:rPr>
        <w:fldChar w:fldCharType="separate"/>
      </w:r>
      <w:r w:rsidRPr="00FA2D5F">
        <w:rPr>
          <w:rStyle w:val="Hyperlink"/>
          <w:rFonts w:asciiTheme="minorHAnsi" w:eastAsiaTheme="minorEastAsia" w:hAnsiTheme="minorHAnsi" w:cstheme="minorHAnsi"/>
          <w:sz w:val="20"/>
          <w:szCs w:val="20"/>
          <w:lang w:val="en-GB"/>
        </w:rPr>
        <w:t>vadiginenithiroop@</w:t>
      </w:r>
      <w:r w:rsidRPr="00FA2D5F">
        <w:rPr>
          <w:rStyle w:val="Hyperlink"/>
          <w:rFonts w:asciiTheme="minorHAnsi" w:eastAsiaTheme="minorEastAsia" w:hAnsiTheme="minorHAnsi" w:cstheme="minorHAnsi"/>
          <w:sz w:val="20"/>
          <w:szCs w:val="20"/>
          <w:lang w:val="en-GB"/>
        </w:rPr>
        <w:t>gmail.com</w:t>
      </w:r>
      <w:r>
        <w:rPr>
          <w:rFonts w:asciiTheme="minorHAnsi" w:eastAsiaTheme="minorEastAsia" w:hAnsiTheme="minorHAnsi" w:cstheme="minorHAnsi"/>
          <w:sz w:val="20"/>
          <w:szCs w:val="20"/>
          <w:lang w:val="en-GB"/>
        </w:rPr>
        <w:fldChar w:fldCharType="end"/>
      </w:r>
      <w:r w:rsidR="41D31848" w:rsidRPr="004F3F75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| </w:t>
      </w:r>
      <w:r w:rsidR="00500CFF" w:rsidRPr="004F3F75">
        <w:rPr>
          <w:rFonts w:asciiTheme="minorHAnsi" w:hAnsiTheme="minorHAnsi" w:cstheme="minorHAnsi"/>
          <w:sz w:val="20"/>
          <w:szCs w:val="20"/>
        </w:rPr>
        <w:t>Link</w:t>
      </w:r>
      <w:r w:rsidR="007B1B8F" w:rsidRPr="004F3F75">
        <w:rPr>
          <w:rFonts w:asciiTheme="minorHAnsi" w:hAnsiTheme="minorHAnsi" w:cstheme="minorHAnsi"/>
          <w:sz w:val="20"/>
          <w:szCs w:val="20"/>
        </w:rPr>
        <w:t>ed</w:t>
      </w:r>
      <w:r w:rsidR="00500CFF" w:rsidRPr="004F3F75">
        <w:rPr>
          <w:rFonts w:asciiTheme="minorHAnsi" w:hAnsiTheme="minorHAnsi" w:cstheme="minorHAnsi"/>
          <w:sz w:val="20"/>
          <w:szCs w:val="20"/>
        </w:rPr>
        <w:t>In</w:t>
      </w:r>
      <w:r w:rsidR="007B1B8F" w:rsidRPr="004F3F75">
        <w:rPr>
          <w:rFonts w:asciiTheme="minorHAnsi" w:hAnsiTheme="minorHAnsi" w:cstheme="minorHAnsi"/>
          <w:sz w:val="20"/>
          <w:szCs w:val="20"/>
        </w:rPr>
        <w:t xml:space="preserve"> : </w:t>
      </w:r>
      <w:r>
        <w:rPr>
          <w:sz w:val="20"/>
          <w:szCs w:val="20"/>
        </w:rPr>
        <w:t>Chandra Mouli</w:t>
      </w:r>
      <w:r w:rsidR="005C2239" w:rsidRPr="004F3F75">
        <w:rPr>
          <w:sz w:val="20"/>
          <w:szCs w:val="20"/>
        </w:rPr>
        <w:t xml:space="preserve"> </w:t>
      </w:r>
      <w:r w:rsidR="41D31848" w:rsidRPr="004F3F75">
        <w:rPr>
          <w:rFonts w:asciiTheme="minorHAnsi" w:eastAsiaTheme="minorEastAsia" w:hAnsiTheme="minorHAnsi" w:cstheme="minorHAnsi"/>
          <w:sz w:val="20"/>
          <w:szCs w:val="20"/>
        </w:rPr>
        <w:t xml:space="preserve">| </w:t>
      </w:r>
      <w:r w:rsidR="41D31848" w:rsidRPr="004F3F75">
        <w:rPr>
          <w:rFonts w:asciiTheme="minorHAnsi" w:eastAsiaTheme="minorEastAsia" w:hAnsiTheme="minorHAnsi" w:cstheme="minorHAnsi"/>
          <w:b/>
          <w:bCs/>
          <w:sz w:val="20"/>
          <w:szCs w:val="20"/>
        </w:rPr>
        <w:t>Open to Relocate</w:t>
      </w:r>
    </w:p>
    <w:p w14:paraId="7161BE59" w14:textId="77777777" w:rsidR="005C2239" w:rsidRPr="004F3F75" w:rsidRDefault="005C2239" w:rsidP="005C2239">
      <w:pPr>
        <w:pBdr>
          <w:bottom w:val="single" w:sz="4" w:space="1" w:color="000000"/>
        </w:pBdr>
        <w:spacing w:before="1"/>
        <w:ind w:left="10"/>
        <w:jc w:val="center"/>
        <w:rPr>
          <w:rFonts w:ascii="Calibri" w:eastAsia="Calibri" w:hAnsi="Calibri" w:cs="Calibri"/>
          <w:b/>
          <w:bCs/>
          <w:color w:val="1F497D" w:themeColor="text2"/>
        </w:rPr>
      </w:pPr>
      <w:r w:rsidRPr="004F3F75">
        <w:rPr>
          <w:rFonts w:ascii="Calibri" w:eastAsia="Calibri" w:hAnsi="Calibri" w:cs="Calibri"/>
          <w:b/>
          <w:bCs/>
          <w:color w:val="1F497D" w:themeColor="text2"/>
        </w:rPr>
        <w:t>FULL-STACK .NET DEVELOPMENT | CLOUD COMPUTING (AZURE, AWS) | WEB &amp; API DEVELOPMENT | MICROSERVICES ARCHITECTURE | FRONTEND FRAMEWORKS (ANGULAR, REACT, BLAZOR)</w:t>
      </w:r>
    </w:p>
    <w:p w14:paraId="7E7870F8" w14:textId="79313F99" w:rsidR="00351B54" w:rsidRPr="004F3F75" w:rsidRDefault="03D12A73" w:rsidP="00351B54">
      <w:pPr>
        <w:pBdr>
          <w:bottom w:val="single" w:sz="4" w:space="1" w:color="000000"/>
        </w:pBdr>
        <w:spacing w:before="1"/>
        <w:ind w:left="10"/>
        <w:jc w:val="center"/>
        <w:rPr>
          <w:rFonts w:asciiTheme="minorHAnsi" w:eastAsiaTheme="minorEastAsia" w:hAnsiTheme="minorHAnsi" w:cstheme="minorBidi"/>
        </w:rPr>
      </w:pPr>
      <w:r w:rsidRPr="004F3F75">
        <w:rPr>
          <w:rFonts w:asciiTheme="minorHAnsi" w:eastAsiaTheme="minorEastAsia" w:hAnsiTheme="minorHAnsi" w:cstheme="minorBidi"/>
          <w:b/>
          <w:bCs/>
          <w:color w:val="1F497D" w:themeColor="text2"/>
        </w:rPr>
        <w:t>SUMMARY</w:t>
      </w:r>
    </w:p>
    <w:p w14:paraId="1CD8108E" w14:textId="53664345" w:rsidR="00351B54" w:rsidRPr="004F3F75" w:rsidRDefault="00351B54" w:rsidP="71BDF04D">
      <w:pPr>
        <w:rPr>
          <w:rFonts w:asciiTheme="minorHAnsi" w:eastAsia="Calibri" w:hAnsiTheme="minorHAnsi" w:cstheme="minorHAnsi"/>
          <w:sz w:val="20"/>
          <w:szCs w:val="20"/>
        </w:rPr>
      </w:pP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Full-Stack .NET Developer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 with </w:t>
      </w:r>
      <w:r w:rsidR="00E976BF">
        <w:rPr>
          <w:rFonts w:asciiTheme="minorHAnsi" w:eastAsia="Calibri" w:hAnsiTheme="minorHAnsi" w:cstheme="minorHAnsi"/>
          <w:b/>
          <w:bCs/>
          <w:sz w:val="20"/>
          <w:szCs w:val="20"/>
        </w:rPr>
        <w:t>5</w:t>
      </w: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+ years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 of experience delivering enterprise solutions in </w:t>
      </w:r>
      <w:r w:rsidR="00AB00FE">
        <w:rPr>
          <w:rFonts w:asciiTheme="minorHAnsi" w:eastAsia="Calibri" w:hAnsiTheme="minorHAnsi" w:cstheme="minorHAnsi"/>
          <w:sz w:val="20"/>
          <w:szCs w:val="20"/>
        </w:rPr>
        <w:t>B</w:t>
      </w:r>
      <w:r w:rsidRPr="004F3F75">
        <w:rPr>
          <w:rFonts w:asciiTheme="minorHAnsi" w:eastAsia="Calibri" w:hAnsiTheme="minorHAnsi" w:cstheme="minorHAnsi"/>
          <w:sz w:val="20"/>
          <w:szCs w:val="20"/>
        </w:rPr>
        <w:t>anking,</w:t>
      </w:r>
      <w:r w:rsidR="00AB00FE">
        <w:rPr>
          <w:rFonts w:asciiTheme="minorHAnsi" w:eastAsia="Calibri" w:hAnsiTheme="minorHAnsi" w:cstheme="minorHAnsi"/>
          <w:sz w:val="20"/>
          <w:szCs w:val="20"/>
        </w:rPr>
        <w:t xml:space="preserve"> H</w:t>
      </w:r>
      <w:r w:rsidRPr="004F3F75">
        <w:rPr>
          <w:rFonts w:asciiTheme="minorHAnsi" w:eastAsia="Calibri" w:hAnsiTheme="minorHAnsi" w:cstheme="minorHAnsi"/>
          <w:sz w:val="20"/>
          <w:szCs w:val="20"/>
        </w:rPr>
        <w:t>ealthcare</w:t>
      </w:r>
      <w:r w:rsidR="00AB00FE">
        <w:rPr>
          <w:rFonts w:asciiTheme="minorHAnsi" w:eastAsia="Calibri" w:hAnsiTheme="minorHAnsi" w:cstheme="minorHAnsi"/>
          <w:sz w:val="20"/>
          <w:szCs w:val="20"/>
        </w:rPr>
        <w:t>, and Insurance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. Proficient in </w:t>
      </w: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.NET Core (3.1–8),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ASP.NET Core Web API, C#, Angular, React, Entity Framework Core, and SQL Server,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 with strong exposure to </w:t>
      </w: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Microsoft Azure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 and </w:t>
      </w: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Amazon Web Services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. </w:t>
      </w:r>
      <w:r w:rsidR="005C2239" w:rsidRPr="004F3F75">
        <w:rPr>
          <w:rFonts w:asciiTheme="minorHAnsi" w:eastAsia="Calibri" w:hAnsiTheme="minorHAnsi" w:cstheme="minorHAnsi"/>
          <w:sz w:val="20"/>
          <w:szCs w:val="20"/>
        </w:rPr>
        <w:t xml:space="preserve">Well-versed 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in microservices, CI/CD automation, containerization, and secure API development. Recognized for building scalable, compliant solutions aligned with </w:t>
      </w: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HIPAA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 and </w:t>
      </w:r>
      <w:r w:rsidRPr="004F3F75">
        <w:rPr>
          <w:rFonts w:asciiTheme="minorHAnsi" w:eastAsia="Calibri" w:hAnsiTheme="minorHAnsi" w:cstheme="minorHAnsi"/>
          <w:b/>
          <w:bCs/>
          <w:sz w:val="20"/>
          <w:szCs w:val="20"/>
        </w:rPr>
        <w:t>PCI-DSS</w:t>
      </w:r>
      <w:r w:rsidRPr="004F3F75">
        <w:rPr>
          <w:rFonts w:asciiTheme="minorHAnsi" w:eastAsia="Calibri" w:hAnsiTheme="minorHAnsi" w:cstheme="minorHAnsi"/>
          <w:sz w:val="20"/>
          <w:szCs w:val="20"/>
        </w:rPr>
        <w:t xml:space="preserve"> standards.</w:t>
      </w:r>
    </w:p>
    <w:p w14:paraId="7727310B" w14:textId="56577681" w:rsidR="00351B54" w:rsidRPr="004F3F75" w:rsidRDefault="00E502C5" w:rsidP="00351B54">
      <w:pPr>
        <w:pStyle w:val="Heading1"/>
        <w:pBdr>
          <w:bottom w:val="single" w:sz="4" w:space="1" w:color="000000"/>
        </w:pBdr>
        <w:spacing w:before="17"/>
        <w:jc w:val="center"/>
        <w:rPr>
          <w:rFonts w:asciiTheme="minorHAnsi" w:eastAsiaTheme="minorEastAsia" w:hAnsiTheme="minorHAnsi" w:cstheme="minorBidi"/>
          <w:color w:val="1F497D" w:themeColor="text2"/>
          <w:sz w:val="22"/>
          <w:szCs w:val="22"/>
          <w:u w:val="none"/>
        </w:rPr>
      </w:pPr>
      <w:r w:rsidRPr="004F3F75">
        <w:rPr>
          <w:rFonts w:asciiTheme="minorHAnsi" w:eastAsiaTheme="minorEastAsia" w:hAnsiTheme="minorHAnsi" w:cstheme="minorBidi"/>
          <w:color w:val="1F497D" w:themeColor="text2"/>
          <w:sz w:val="22"/>
          <w:szCs w:val="22"/>
          <w:u w:val="none"/>
        </w:rPr>
        <w:t>T</w:t>
      </w:r>
      <w:r w:rsidR="00B236FC" w:rsidRPr="004F3F75">
        <w:rPr>
          <w:rFonts w:asciiTheme="minorHAnsi" w:eastAsiaTheme="minorEastAsia" w:hAnsiTheme="minorHAnsi" w:cstheme="minorBidi"/>
          <w:color w:val="1F497D" w:themeColor="text2"/>
          <w:sz w:val="22"/>
          <w:szCs w:val="22"/>
          <w:u w:val="none"/>
        </w:rPr>
        <w:t>ECHNICAL SKILLS</w:t>
      </w:r>
    </w:p>
    <w:p w14:paraId="7EF9EEFB" w14:textId="459DEB44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Programming Languages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C#, VB.NET, JavaScript (ES6+), TypeScript, HTML5, CSS3, T-SQL</w:t>
      </w:r>
    </w:p>
    <w:p w14:paraId="55520440" w14:textId="7EAD345B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Frameworks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.NET Core, ASP.NET MVC, ASP.NET Web API, Entity Framework Core, LINQ, Blazor</w:t>
      </w:r>
    </w:p>
    <w:p w14:paraId="4679E8D6" w14:textId="75AEAD23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Frontend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Angular, React.js, Bootstrap, jQuery</w:t>
      </w:r>
    </w:p>
    <w:p w14:paraId="4DE62E8F" w14:textId="0AA45642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Databases: Microsoft SQL Server, PostgreSQL, MongoDB, Redis</w:t>
      </w:r>
    </w:p>
    <w:p w14:paraId="12951578" w14:textId="02FBDAB9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Cloud Platforms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Microsoft Azure (App Services, Functions, Key Vault, Blob Storage, Azure SQL), AWS (EC2, RDS, Lambda, S3)</w:t>
      </w:r>
    </w:p>
    <w:p w14:paraId="7C65572F" w14:textId="0D656E7E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DevOps Tools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Azure DevOps, GitHub Actions, Docker, Kubernetes (AKS)</w:t>
      </w:r>
    </w:p>
    <w:p w14:paraId="56CEA7ED" w14:textId="4B2A4999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Security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OAuth 2.0, OpenID Connect, JSON Web Token (JWT)</w:t>
      </w:r>
    </w:p>
    <w:p w14:paraId="510D00B2" w14:textId="4AAD49ED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Reporting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SQL Server Reporting Services (SSRS), Power BI</w:t>
      </w:r>
    </w:p>
    <w:p w14:paraId="7AE07F15" w14:textId="0728FED7" w:rsidR="00351B54" w:rsidRPr="004F3F75" w:rsidRDefault="00351B54" w:rsidP="00351B54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Testing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: </w:t>
      </w:r>
      <w:proofErr w:type="spellStart"/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xUnit</w:t>
      </w:r>
      <w:proofErr w:type="spellEnd"/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 xml:space="preserve">, </w:t>
      </w:r>
      <w:proofErr w:type="spellStart"/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NUnit</w:t>
      </w:r>
      <w:proofErr w:type="spellEnd"/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, Postman, Swagger/</w:t>
      </w:r>
      <w:proofErr w:type="spellStart"/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OpenAPI</w:t>
      </w:r>
      <w:proofErr w:type="spellEnd"/>
    </w:p>
    <w:p w14:paraId="0A305FAC" w14:textId="746A14CB" w:rsidR="00351B54" w:rsidRPr="004F3F75" w:rsidRDefault="00351B54" w:rsidP="00A74C82">
      <w:pPr>
        <w:spacing w:line="259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Methodologies</w:t>
      </w:r>
      <w:r w:rsidRPr="004F3F7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: Agile Scrum, Test-Driven Development (TDD), CI/CD</w:t>
      </w:r>
    </w:p>
    <w:p w14:paraId="1C9CA269" w14:textId="32FA6192" w:rsidR="0089129B" w:rsidRPr="004F3F75" w:rsidRDefault="6250C0FE" w:rsidP="4C284E68">
      <w:pPr>
        <w:pStyle w:val="Heading1"/>
        <w:pBdr>
          <w:bottom w:val="single" w:sz="4" w:space="1" w:color="000000"/>
        </w:pBdr>
        <w:spacing w:before="1"/>
        <w:jc w:val="center"/>
        <w:rPr>
          <w:rFonts w:asciiTheme="minorHAnsi" w:eastAsiaTheme="minorEastAsia" w:hAnsiTheme="minorHAnsi" w:cstheme="minorBidi"/>
          <w:color w:val="1F497D" w:themeColor="text2"/>
          <w:sz w:val="22"/>
          <w:szCs w:val="22"/>
          <w:u w:val="none"/>
        </w:rPr>
      </w:pPr>
      <w:r w:rsidRPr="004F3F75">
        <w:rPr>
          <w:rFonts w:asciiTheme="minorHAnsi" w:eastAsiaTheme="minorEastAsia" w:hAnsiTheme="minorHAnsi" w:cstheme="minorBidi"/>
          <w:color w:val="1F497D" w:themeColor="text2"/>
          <w:sz w:val="22"/>
          <w:szCs w:val="22"/>
          <w:u w:val="none"/>
        </w:rPr>
        <w:t>EXPERIENCE</w:t>
      </w:r>
    </w:p>
    <w:p w14:paraId="4EECC949" w14:textId="6C676635" w:rsidR="00351B54" w:rsidRPr="004F3F75" w:rsidRDefault="00AB00FE" w:rsidP="00A51B59">
      <w:pPr>
        <w:tabs>
          <w:tab w:val="left" w:pos="9625"/>
        </w:tabs>
        <w:spacing w:line="276" w:lineRule="auto"/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</w:pPr>
      <w:r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Full Stack </w:t>
      </w:r>
      <w:r w:rsidR="00351B54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.NET Developer</w:t>
      </w:r>
      <w:r w:rsidR="59129D93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| </w:t>
      </w:r>
      <w:r>
        <w:rPr>
          <w:rFonts w:asciiTheme="minorHAnsi" w:eastAsiaTheme="minorEastAsia" w:hAnsiTheme="minorHAnsi" w:cstheme="minorBidi"/>
          <w:b/>
          <w:bCs/>
          <w:color w:val="548DD4" w:themeColor="text2" w:themeTint="99"/>
          <w:sz w:val="20"/>
          <w:szCs w:val="20"/>
        </w:rPr>
        <w:t>Citibank</w:t>
      </w:r>
      <w:r w:rsidR="1D543F59" w:rsidRPr="004F3F75">
        <w:rPr>
          <w:rFonts w:asciiTheme="minorHAnsi" w:eastAsiaTheme="minorEastAsia" w:hAnsiTheme="minorHAnsi" w:cstheme="minorBidi"/>
          <w:b/>
          <w:bCs/>
          <w:color w:val="548DD4" w:themeColor="text2" w:themeTint="99"/>
          <w:sz w:val="20"/>
          <w:szCs w:val="20"/>
        </w:rPr>
        <w:t xml:space="preserve"> </w:t>
      </w:r>
      <w:r w:rsidR="1D543F59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</w:t>
      </w:r>
      <w:r w:rsidR="40B7B8EE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</w:t>
      </w:r>
      <w:r w:rsidR="005F6A6C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</w:t>
      </w:r>
      <w:r w:rsidR="00EC1809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           </w:t>
      </w:r>
      <w:r w:rsidR="00634240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   </w:t>
      </w:r>
      <w:r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                    Aug 2024- Present</w:t>
      </w:r>
    </w:p>
    <w:p w14:paraId="47CAFA8E" w14:textId="7C760B4D" w:rsidR="00AB00FE" w:rsidRPr="00AB00FE" w:rsidRDefault="00AB00FE" w:rsidP="00AB00FE">
      <w:pPr>
        <w:pStyle w:val="ListParagraph"/>
        <w:numPr>
          <w:ilvl w:val="0"/>
          <w:numId w:val="48"/>
        </w:numPr>
        <w:tabs>
          <w:tab w:val="left" w:pos="9041"/>
        </w:tabs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Built secure ASP.NET Core APIs using C </w:t>
      </w:r>
      <w:r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#</w:t>
      </w: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, OAuth 2.0, and JSON Web Token for digital banking and KYC verification, improving compliance accuracy by 25%.</w:t>
      </w:r>
    </w:p>
    <w:p w14:paraId="50FAF7B2" w14:textId="188357C9" w:rsidR="00AB00FE" w:rsidRPr="00AB00FE" w:rsidRDefault="00AB00FE" w:rsidP="00AB00FE">
      <w:pPr>
        <w:pStyle w:val="ListParagraph"/>
        <w:numPr>
          <w:ilvl w:val="0"/>
          <w:numId w:val="48"/>
        </w:numPr>
        <w:tabs>
          <w:tab w:val="left" w:pos="9041"/>
        </w:tabs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Designed cloud native microservices using .NET 7, Docker, and Azure Kubernetes Service to modernize loan and account servicing workflows.</w:t>
      </w:r>
    </w:p>
    <w:p w14:paraId="46FD46E6" w14:textId="6D2F3F73" w:rsidR="00AB00FE" w:rsidRPr="00AB00FE" w:rsidRDefault="00AB00FE" w:rsidP="00AB00FE">
      <w:pPr>
        <w:pStyle w:val="ListParagraph"/>
        <w:numPr>
          <w:ilvl w:val="0"/>
          <w:numId w:val="48"/>
        </w:numPr>
        <w:tabs>
          <w:tab w:val="left" w:pos="9041"/>
        </w:tabs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Developed Angular 15 and TypeScript dashboards for transfers, transaction insights, and portfolio tracking, increasing user adoption by 30%.</w:t>
      </w:r>
    </w:p>
    <w:p w14:paraId="7D95BA38" w14:textId="787846F8" w:rsidR="00AB00FE" w:rsidRPr="00AB00FE" w:rsidRDefault="00AB00FE" w:rsidP="00AB00FE">
      <w:pPr>
        <w:pStyle w:val="ListParagraph"/>
        <w:numPr>
          <w:ilvl w:val="0"/>
          <w:numId w:val="48"/>
        </w:numPr>
        <w:tabs>
          <w:tab w:val="left" w:pos="9041"/>
        </w:tabs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Integrated credit bureaus and fraud scoring engines through encrypted REST endpoints using Polly for retries and resilience policies.</w:t>
      </w:r>
    </w:p>
    <w:p w14:paraId="74160049" w14:textId="54441C0A" w:rsidR="00AB00FE" w:rsidRPr="00AB00FE" w:rsidRDefault="00AB00FE" w:rsidP="00AB00FE">
      <w:pPr>
        <w:pStyle w:val="ListParagraph"/>
        <w:numPr>
          <w:ilvl w:val="0"/>
          <w:numId w:val="48"/>
        </w:numPr>
        <w:tabs>
          <w:tab w:val="left" w:pos="9041"/>
        </w:tabs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Implemented </w:t>
      </w:r>
      <w:r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real-time</w:t>
      </w: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 xml:space="preserve"> fraud alert pipelines with Azure Functions and Event Grid connected to </w:t>
      </w:r>
      <w:r w:rsidRPr="00AB00FE">
        <w:rPr>
          <w:rFonts w:asciiTheme="minorHAnsi" w:eastAsia="Calibri" w:hAnsiTheme="minorHAnsi" w:cstheme="minorHAnsi"/>
          <w:b/>
          <w:bCs/>
          <w:color w:val="000000" w:themeColor="text1"/>
          <w:sz w:val="20"/>
          <w:szCs w:val="20"/>
        </w:rPr>
        <w:t>PostgreSQL</w:t>
      </w: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, reducing false alerts by 22%.</w:t>
      </w:r>
    </w:p>
    <w:p w14:paraId="0B15D9CC" w14:textId="088216A5" w:rsidR="00AB00FE" w:rsidRPr="00AB00FE" w:rsidRDefault="00AB00FE" w:rsidP="00AB00FE">
      <w:pPr>
        <w:pStyle w:val="ListParagraph"/>
        <w:numPr>
          <w:ilvl w:val="0"/>
          <w:numId w:val="48"/>
        </w:numPr>
        <w:tabs>
          <w:tab w:val="left" w:pos="9041"/>
        </w:tabs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Automated CI</w:t>
      </w:r>
      <w:r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/</w:t>
      </w: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CD pipelines in Azure DevOps with YAML, SonarQube validation, and artifact versioning to cut deployment time by 40%.</w:t>
      </w:r>
    </w:p>
    <w:p w14:paraId="60512287" w14:textId="358C4271" w:rsidR="00AB00FE" w:rsidRPr="00AB00FE" w:rsidRDefault="00AB00FE" w:rsidP="00AB00FE">
      <w:pPr>
        <w:pStyle w:val="ListParagraph"/>
        <w:numPr>
          <w:ilvl w:val="0"/>
          <w:numId w:val="48"/>
        </w:numPr>
        <w:tabs>
          <w:tab w:val="left" w:pos="9041"/>
        </w:tabs>
        <w:rPr>
          <w:rFonts w:asciiTheme="minorHAnsi" w:eastAsia="Calibri" w:hAnsiTheme="minorHAnsi" w:cstheme="minorHAnsi"/>
          <w:color w:val="000000" w:themeColor="text1"/>
          <w:sz w:val="20"/>
          <w:szCs w:val="20"/>
        </w:rPr>
      </w:pPr>
      <w:r w:rsidRPr="00AB00FE">
        <w:rPr>
          <w:rFonts w:asciiTheme="minorHAnsi" w:eastAsia="Calibri" w:hAnsiTheme="minorHAnsi" w:cstheme="minorHAnsi"/>
          <w:color w:val="000000" w:themeColor="text1"/>
          <w:sz w:val="20"/>
          <w:szCs w:val="20"/>
        </w:rPr>
        <w:t>Collaborated with risk, compliance, and treasury teams to refine regulatory features and ensure accurate delivery of enterprise banking requirements.</w:t>
      </w:r>
    </w:p>
    <w:p w14:paraId="50CFB2E8" w14:textId="0723F8B6" w:rsidR="00351B54" w:rsidRPr="00A74C82" w:rsidRDefault="00351B54" w:rsidP="00A51B59">
      <w:pPr>
        <w:tabs>
          <w:tab w:val="left" w:pos="9041"/>
        </w:tabs>
        <w:spacing w:line="276" w:lineRule="auto"/>
        <w:rPr>
          <w:rFonts w:asciiTheme="minorHAnsi" w:eastAsiaTheme="minorEastAsia" w:hAnsiTheme="minorHAnsi" w:cstheme="minorBidi"/>
          <w:b/>
          <w:bCs/>
          <w:color w:val="000000" w:themeColor="text1"/>
        </w:rPr>
      </w:pP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>Full Stack .NET Developer</w:t>
      </w:r>
      <w:r w:rsidR="7EB7C2C3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|</w:t>
      </w:r>
      <w:r w:rsidR="7EB7C2C3" w:rsidRPr="004F3F75">
        <w:rPr>
          <w:rFonts w:asciiTheme="minorHAnsi" w:eastAsiaTheme="minorEastAsia" w:hAnsiTheme="minorHAnsi" w:cstheme="minorBidi"/>
          <w:b/>
          <w:bCs/>
          <w:color w:val="548DD4" w:themeColor="text2" w:themeTint="99"/>
          <w:sz w:val="20"/>
          <w:szCs w:val="20"/>
        </w:rPr>
        <w:t xml:space="preserve"> </w:t>
      </w:r>
      <w:r w:rsidR="00634240">
        <w:rPr>
          <w:rFonts w:asciiTheme="minorHAnsi" w:eastAsiaTheme="minorEastAsia" w:hAnsiTheme="minorHAnsi" w:cstheme="minorBidi"/>
          <w:b/>
          <w:bCs/>
          <w:color w:val="548DD4" w:themeColor="text2" w:themeTint="99"/>
          <w:sz w:val="20"/>
          <w:szCs w:val="20"/>
        </w:rPr>
        <w:t>McKesson Health</w:t>
      </w:r>
      <w:r w:rsidR="005F6A6C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</w:t>
      </w:r>
      <w:r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     </w:t>
      </w:r>
      <w:r w:rsidR="00EC1809" w:rsidRPr="004F3F75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</w:t>
      </w:r>
      <w:r w:rsidR="00634240">
        <w:rPr>
          <w:rFonts w:asciiTheme="minorHAnsi" w:eastAsiaTheme="minorEastAsia" w:hAnsiTheme="minorHAnsi" w:cstheme="minorBidi"/>
          <w:b/>
          <w:bCs/>
          <w:color w:val="000000" w:themeColor="text1"/>
          <w:sz w:val="20"/>
          <w:szCs w:val="20"/>
        </w:rPr>
        <w:t xml:space="preserve">                                   </w:t>
      </w:r>
      <w:r w:rsidR="00634240">
        <w:rPr>
          <w:rFonts w:asciiTheme="minorHAnsi" w:eastAsiaTheme="minorEastAsia" w:hAnsiTheme="minorHAnsi" w:cstheme="minorBidi"/>
          <w:b/>
          <w:bCs/>
          <w:color w:val="000000" w:themeColor="text1"/>
        </w:rPr>
        <w:t xml:space="preserve">Sep 2023- </w:t>
      </w:r>
      <w:r w:rsidR="00AB00FE">
        <w:rPr>
          <w:rFonts w:asciiTheme="minorHAnsi" w:eastAsiaTheme="minorEastAsia" w:hAnsiTheme="minorHAnsi" w:cstheme="minorBidi"/>
          <w:b/>
          <w:bCs/>
          <w:color w:val="000000" w:themeColor="text1"/>
        </w:rPr>
        <w:t>Jul 2024</w:t>
      </w:r>
    </w:p>
    <w:p w14:paraId="50D627F4" w14:textId="50A54111" w:rsidR="00634240" w:rsidRPr="00634240" w:rsidRDefault="00634240" w:rsidP="00634240">
      <w:pPr>
        <w:pStyle w:val="NoSpacing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Built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HIPAA-compliant</w:t>
      </w: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.NET Core APIs for patient onboarding, billing, and scheduling using HL7 and FHIR guidelines, improving data exchange accuracy by 24%.</w:t>
      </w:r>
    </w:p>
    <w:p w14:paraId="42C79CE6" w14:textId="45B4A951" w:rsidR="00634240" w:rsidRPr="00634240" w:rsidRDefault="00634240" w:rsidP="00634240">
      <w:pPr>
        <w:pStyle w:val="NoSpacing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>Developed physician and patient portals using Angular 13 and TypeScript to provide clinical dashboards, EHR access, and appointment views in a unified interface.</w:t>
      </w:r>
    </w:p>
    <w:p w14:paraId="7EDAF48C" w14:textId="32327EAA" w:rsidR="00634240" w:rsidRPr="00634240" w:rsidRDefault="00634240" w:rsidP="00634240">
      <w:pPr>
        <w:pStyle w:val="NoSpacing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Azure Active Directory B2C with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role-based</w:t>
      </w: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policies to secure authentication for clinicians and patient users.</w:t>
      </w:r>
    </w:p>
    <w:p w14:paraId="30E4ACA0" w14:textId="59067704" w:rsidR="00634240" w:rsidRPr="00634240" w:rsidRDefault="00634240" w:rsidP="00634240">
      <w:pPr>
        <w:pStyle w:val="NoSpacing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>Configured encrypted file storage using Azure Blob Storage with Key Vault secrets to protect sensitive clinical documents.</w:t>
      </w:r>
    </w:p>
    <w:p w14:paraId="4FBF4313" w14:textId="58FD90F8" w:rsidR="00634240" w:rsidRPr="00634240" w:rsidRDefault="00634240" w:rsidP="00634240">
      <w:pPr>
        <w:pStyle w:val="NoSpacing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Enabled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real-time</w:t>
      </w: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wait time updates and clinical alerts using </w:t>
      </w:r>
      <w:proofErr w:type="spellStart"/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>SignalR</w:t>
      </w:r>
      <w:proofErr w:type="spellEnd"/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with Redis caching, improving patient flow efficiency by 20%.</w:t>
      </w:r>
    </w:p>
    <w:p w14:paraId="777D1EA5" w14:textId="63A7BD28" w:rsidR="00634240" w:rsidRPr="00634240" w:rsidRDefault="00634240" w:rsidP="00634240">
      <w:pPr>
        <w:pStyle w:val="NoSpacing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>Automated appointment reminders and discharge notifications using Azure Functions and background services integrated with SQL Server.</w:t>
      </w:r>
    </w:p>
    <w:p w14:paraId="160D8B9E" w14:textId="35109634" w:rsidR="00634240" w:rsidRPr="00634240" w:rsidRDefault="00634240" w:rsidP="00634240">
      <w:pPr>
        <w:pStyle w:val="NoSpacing"/>
        <w:numPr>
          <w:ilvl w:val="0"/>
          <w:numId w:val="47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634240">
        <w:rPr>
          <w:rFonts w:ascii="Calibri" w:eastAsia="Calibri" w:hAnsi="Calibri" w:cs="Calibri"/>
          <w:color w:val="000000" w:themeColor="text1"/>
          <w:sz w:val="20"/>
          <w:szCs w:val="20"/>
        </w:rPr>
        <w:t>Added system observability with Application Insights and Azure Monitor, reducing operational downtime by 30%.</w:t>
      </w:r>
    </w:p>
    <w:p w14:paraId="5F501D3A" w14:textId="1F7E11F7" w:rsidR="00321633" w:rsidRDefault="00321633" w:rsidP="00321633">
      <w:pPr>
        <w:pStyle w:val="NoSpacing"/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Associate Software Developer</w:t>
      </w: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| </w:t>
      </w:r>
      <w:r w:rsidRPr="00321633">
        <w:rPr>
          <w:rFonts w:ascii="Calibri" w:eastAsia="Calibri" w:hAnsi="Calibri" w:cs="Calibri"/>
          <w:b/>
          <w:bCs/>
          <w:color w:val="4F81BD" w:themeColor="accent1"/>
          <w:sz w:val="20"/>
          <w:szCs w:val="20"/>
        </w:rPr>
        <w:t>HDFC Life Insurance</w:t>
      </w:r>
      <w:r>
        <w:rPr>
          <w:rFonts w:ascii="Calibri" w:eastAsia="Calibri" w:hAnsi="Calibri" w:cs="Calibri"/>
          <w:b/>
          <w:bCs/>
          <w:color w:val="4F81BD" w:themeColor="accent1"/>
          <w:sz w:val="20"/>
          <w:szCs w:val="20"/>
        </w:rPr>
        <w:t xml:space="preserve">                                                                                                                      </w:t>
      </w:r>
      <w:r w:rsidRPr="0032163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Jan 2021- Jul 2022</w:t>
      </w:r>
    </w:p>
    <w:p w14:paraId="1A6FCDB5" w14:textId="3DE50307" w:rsidR="00321633" w:rsidRPr="00321633" w:rsidRDefault="00321633" w:rsidP="00321633">
      <w:pPr>
        <w:pStyle w:val="NoSpacing"/>
        <w:numPr>
          <w:ilvl w:val="0"/>
          <w:numId w:val="45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Built policy and claims processing features using ASP.NET Core and C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#</w:t>
      </w: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>, improving workflow accuracy by 22%.</w:t>
      </w:r>
    </w:p>
    <w:p w14:paraId="4E3347CF" w14:textId="727F9668" w:rsidR="00321633" w:rsidRPr="00321633" w:rsidRDefault="00321633" w:rsidP="00321633">
      <w:pPr>
        <w:pStyle w:val="NoSpacing"/>
        <w:numPr>
          <w:ilvl w:val="0"/>
          <w:numId w:val="45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>Created responsive UI modules with Angular, TypeScript, and Bootstrap to streamline policyholder interactions.</w:t>
      </w:r>
    </w:p>
    <w:p w14:paraId="2056ACBD" w14:textId="23BA04C6" w:rsidR="00321633" w:rsidRPr="00321633" w:rsidRDefault="00321633" w:rsidP="00321633">
      <w:pPr>
        <w:pStyle w:val="NoSpacing"/>
        <w:numPr>
          <w:ilvl w:val="0"/>
          <w:numId w:val="45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>Developed REST APIs with Entity Framework Core and SQL Server, improving data retrieval time by 28%.</w:t>
      </w:r>
    </w:p>
    <w:p w14:paraId="382D8EA6" w14:textId="3255F679" w:rsidR="00321633" w:rsidRPr="00321633" w:rsidRDefault="00321633" w:rsidP="00321633">
      <w:pPr>
        <w:pStyle w:val="NoSpacing"/>
        <w:numPr>
          <w:ilvl w:val="0"/>
          <w:numId w:val="45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>Automated structured data imports using SSIS to support underwriting and reduce manual effort by 40%.</w:t>
      </w:r>
    </w:p>
    <w:p w14:paraId="46C654CA" w14:textId="4BB9AFDC" w:rsidR="00321633" w:rsidRPr="00321633" w:rsidRDefault="00321633" w:rsidP="00321633">
      <w:pPr>
        <w:pStyle w:val="NoSpacing"/>
        <w:numPr>
          <w:ilvl w:val="0"/>
          <w:numId w:val="45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Implemented secure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role-based</w:t>
      </w: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authentication using token validation aligned with insurance compliance rules.</w:t>
      </w:r>
    </w:p>
    <w:p w14:paraId="41AFA518" w14:textId="504C48DD" w:rsidR="00321633" w:rsidRPr="00321633" w:rsidRDefault="00321633" w:rsidP="00321633">
      <w:pPr>
        <w:pStyle w:val="NoSpacing"/>
        <w:numPr>
          <w:ilvl w:val="0"/>
          <w:numId w:val="45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Integrated AWS S3 for document storage and built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Lambda-based</w:t>
      </w: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routines for automated validation and archival.</w:t>
      </w:r>
    </w:p>
    <w:p w14:paraId="0A5D7026" w14:textId="053E3B88" w:rsidR="00321633" w:rsidRDefault="00321633" w:rsidP="00321633">
      <w:pPr>
        <w:pStyle w:val="NoSpacing"/>
        <w:numPr>
          <w:ilvl w:val="0"/>
          <w:numId w:val="45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321633">
        <w:rPr>
          <w:rFonts w:ascii="Calibri" w:eastAsia="Calibri" w:hAnsi="Calibri" w:cs="Calibri"/>
          <w:color w:val="000000" w:themeColor="text1"/>
          <w:sz w:val="20"/>
          <w:szCs w:val="20"/>
        </w:rPr>
        <w:t>Deployed claim services on AWS EC2 with CloudWatch monitoring to improve platform stability across environments.</w:t>
      </w:r>
    </w:p>
    <w:p w14:paraId="593572A8" w14:textId="4CF1C5FC" w:rsidR="00321633" w:rsidRPr="00634240" w:rsidRDefault="00634240" w:rsidP="00321633">
      <w:pPr>
        <w:pStyle w:val="ListParagraph"/>
        <w:widowControl/>
        <w:numPr>
          <w:ilvl w:val="0"/>
          <w:numId w:val="45"/>
        </w:numPr>
        <w:autoSpaceDE/>
        <w:autoSpaceDN/>
        <w:rPr>
          <w:rFonts w:asciiTheme="minorHAnsi" w:hAnsiTheme="minorHAnsi" w:cstheme="minorHAnsi"/>
          <w:sz w:val="20"/>
          <w:szCs w:val="20"/>
        </w:rPr>
      </w:pPr>
      <w:r w:rsidRPr="003203FC">
        <w:rPr>
          <w:rFonts w:asciiTheme="minorHAnsi" w:hAnsiTheme="minorHAnsi" w:cstheme="minorHAnsi"/>
          <w:sz w:val="20"/>
          <w:szCs w:val="20"/>
        </w:rPr>
        <w:t>Automated builds and deployments using Jenkins and Git, improving deployment reliability by 50%.</w:t>
      </w:r>
    </w:p>
    <w:p w14:paraId="56CADEFE" w14:textId="4DC87B1E" w:rsidR="00F63293" w:rsidRPr="00F63293" w:rsidRDefault="00F63293" w:rsidP="00F63293">
      <w:pPr>
        <w:pStyle w:val="NoSpacing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6329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lastRenderedPageBreak/>
        <w:t>Software Developer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| </w:t>
      </w:r>
      <w:r w:rsidRPr="00F63293">
        <w:rPr>
          <w:rFonts w:ascii="Calibri" w:eastAsia="Calibri" w:hAnsi="Calibri" w:cs="Calibri"/>
          <w:b/>
          <w:bCs/>
          <w:color w:val="4F81BD" w:themeColor="accent1"/>
          <w:sz w:val="20"/>
          <w:szCs w:val="20"/>
        </w:rPr>
        <w:t>NATCO Pharma</w:t>
      </w:r>
      <w:r>
        <w:rPr>
          <w:rFonts w:ascii="Calibri" w:eastAsia="Calibri" w:hAnsi="Calibri" w:cs="Calibri"/>
          <w:b/>
          <w:bCs/>
          <w:color w:val="4F81BD" w:themeColor="accent1"/>
          <w:sz w:val="20"/>
          <w:szCs w:val="20"/>
        </w:rPr>
        <w:t xml:space="preserve">                                                                                                                                </w:t>
      </w:r>
      <w:r w:rsidR="00321633">
        <w:rPr>
          <w:rFonts w:ascii="Calibri" w:eastAsia="Calibri" w:hAnsi="Calibri" w:cs="Calibri"/>
          <w:b/>
          <w:bCs/>
          <w:color w:val="4F81BD" w:themeColor="accent1"/>
          <w:sz w:val="20"/>
          <w:szCs w:val="20"/>
        </w:rPr>
        <w:t xml:space="preserve">          </w:t>
      </w:r>
      <w:r>
        <w:rPr>
          <w:rFonts w:ascii="Calibri" w:eastAsia="Calibri" w:hAnsi="Calibri" w:cs="Calibri"/>
          <w:b/>
          <w:bCs/>
          <w:color w:val="4F81BD" w:themeColor="accent1"/>
          <w:sz w:val="20"/>
          <w:szCs w:val="20"/>
        </w:rPr>
        <w:t xml:space="preserve">  </w:t>
      </w:r>
      <w:r w:rsidRPr="00F63293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June 2019- Dec 2020</w:t>
      </w:r>
    </w:p>
    <w:p w14:paraId="410B2298" w14:textId="77777777" w:rsidR="00F63293" w:rsidRPr="00F63293" w:rsidRDefault="00F63293" w:rsidP="00F63293">
      <w:pPr>
        <w:pStyle w:val="NoSpacing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>Built and enhanced ASP.NET Core Web API services for product catalog, pricing, and order workflows, improving API response times by 20%.</w:t>
      </w:r>
    </w:p>
    <w:p w14:paraId="633B00AD" w14:textId="43A4AB79" w:rsidR="00F63293" w:rsidRPr="00F63293" w:rsidRDefault="00F63293" w:rsidP="00F63293">
      <w:pPr>
        <w:pStyle w:val="NoSpacing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Developed </w:t>
      </w:r>
      <w:r w:rsidR="00321633">
        <w:rPr>
          <w:rFonts w:ascii="Calibri" w:eastAsia="Calibri" w:hAnsi="Calibri" w:cs="Calibri"/>
          <w:color w:val="000000" w:themeColor="text1"/>
          <w:sz w:val="20"/>
          <w:szCs w:val="20"/>
        </w:rPr>
        <w:t>React-based</w:t>
      </w: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single-page interfaces for product management and supply dashboards, increasing user interaction and workflow speed by 25%.</w:t>
      </w:r>
    </w:p>
    <w:p w14:paraId="6995D66B" w14:textId="77777777" w:rsidR="00F63293" w:rsidRPr="00F63293" w:rsidRDefault="00F63293" w:rsidP="00F63293">
      <w:pPr>
        <w:pStyle w:val="NoSpacing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>Improved database performance by optimizing SQL Server queries hosted on AWS RDS and introducing Redis caching, reducing repeated lookups by 35%.</w:t>
      </w:r>
    </w:p>
    <w:p w14:paraId="344FC474" w14:textId="2D8F6F54" w:rsidR="00F63293" w:rsidRPr="00F63293" w:rsidRDefault="00F63293" w:rsidP="00F63293">
      <w:pPr>
        <w:pStyle w:val="NoSpacing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Automated vendor product ingestion by orchestrating </w:t>
      </w:r>
      <w:r w:rsidR="00321633">
        <w:rPr>
          <w:rFonts w:ascii="Calibri" w:eastAsia="Calibri" w:hAnsi="Calibri" w:cs="Calibri"/>
          <w:color w:val="000000" w:themeColor="text1"/>
          <w:sz w:val="20"/>
          <w:szCs w:val="20"/>
        </w:rPr>
        <w:t>PowerShell-based</w:t>
      </w: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scripts with AWS Lambda, accelerating third-party catalog onboarding.</w:t>
      </w:r>
    </w:p>
    <w:p w14:paraId="73305A19" w14:textId="77777777" w:rsidR="00F63293" w:rsidRPr="00F63293" w:rsidRDefault="00F63293" w:rsidP="00F63293">
      <w:pPr>
        <w:pStyle w:val="NoSpacing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>Implemented asynchronous stock and batch updates using RabbitMQ queues, ensuring accurate inventory visibility across procurement and sales systems.</w:t>
      </w:r>
    </w:p>
    <w:p w14:paraId="1982EE50" w14:textId="1D9CD0C6" w:rsidR="00F63293" w:rsidRPr="00F63293" w:rsidRDefault="00F63293" w:rsidP="00F63293">
      <w:pPr>
        <w:pStyle w:val="NoSpacing"/>
        <w:numPr>
          <w:ilvl w:val="0"/>
          <w:numId w:val="44"/>
        </w:numPr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F63293">
        <w:rPr>
          <w:rFonts w:ascii="Calibri" w:eastAsia="Calibri" w:hAnsi="Calibri" w:cs="Calibri"/>
          <w:color w:val="000000" w:themeColor="text1"/>
          <w:sz w:val="20"/>
          <w:szCs w:val="20"/>
        </w:rPr>
        <w:t>Designed Power BI reports for sales trends, stock utilization, and promotion effectiveness, helping business teams make data-driven decisions.</w:t>
      </w:r>
    </w:p>
    <w:p w14:paraId="184BBA1F" w14:textId="77777777" w:rsidR="00EC1809" w:rsidRPr="004F3F75" w:rsidRDefault="00EC1809" w:rsidP="00EC1809">
      <w:pPr>
        <w:pStyle w:val="Heading1"/>
        <w:pBdr>
          <w:bottom w:val="single" w:sz="4" w:space="1" w:color="000000"/>
        </w:pBdr>
        <w:spacing w:before="17"/>
        <w:jc w:val="center"/>
        <w:rPr>
          <w:rFonts w:asciiTheme="minorHAnsi" w:eastAsiaTheme="minorEastAsia" w:hAnsiTheme="minorHAnsi" w:cstheme="minorHAnsi"/>
          <w:color w:val="1F497D" w:themeColor="text2"/>
          <w:sz w:val="22"/>
          <w:szCs w:val="22"/>
          <w:u w:val="none"/>
        </w:rPr>
      </w:pPr>
      <w:r w:rsidRPr="004F3F75">
        <w:rPr>
          <w:rFonts w:asciiTheme="minorHAnsi" w:eastAsiaTheme="minorEastAsia" w:hAnsiTheme="minorHAnsi" w:cstheme="minorHAnsi"/>
          <w:color w:val="1F497D" w:themeColor="text2"/>
          <w:sz w:val="22"/>
          <w:szCs w:val="22"/>
          <w:u w:val="none"/>
        </w:rPr>
        <w:t>EDUCATION</w:t>
      </w:r>
    </w:p>
    <w:p w14:paraId="2C30063D" w14:textId="4065550B" w:rsidR="00EC1809" w:rsidRPr="004F3F75" w:rsidRDefault="00EC1809" w:rsidP="00EC1809">
      <w:pPr>
        <w:spacing w:after="9" w:line="247" w:lineRule="auto"/>
        <w:ind w:left="10" w:right="37" w:hanging="10"/>
        <w:rPr>
          <w:rFonts w:asciiTheme="minorHAnsi" w:eastAsiaTheme="minorEastAsia" w:hAnsiTheme="minorHAnsi" w:cstheme="minorHAnsi"/>
          <w:b/>
          <w:bCs/>
          <w:color w:val="000000" w:themeColor="text1"/>
          <w:sz w:val="20"/>
          <w:szCs w:val="20"/>
        </w:rPr>
      </w:pPr>
      <w:r w:rsidRPr="004F3F75">
        <w:rPr>
          <w:rFonts w:asciiTheme="minorHAnsi" w:eastAsiaTheme="minorEastAsia" w:hAnsiTheme="minorHAnsi" w:cstheme="minorHAnsi"/>
          <w:b/>
          <w:bCs/>
          <w:color w:val="000000" w:themeColor="text1"/>
          <w:sz w:val="20"/>
          <w:szCs w:val="20"/>
        </w:rPr>
        <w:t>University</w:t>
      </w:r>
      <w:r w:rsidRPr="004F3F75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: </w:t>
      </w:r>
      <w:r w:rsidR="00AB00FE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>University of Central Missouri</w:t>
      </w:r>
      <w:r w:rsidRPr="004F3F75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| </w:t>
      </w:r>
      <w:r w:rsidRPr="004F3F75">
        <w:rPr>
          <w:rFonts w:asciiTheme="minorHAnsi" w:eastAsiaTheme="minorEastAsia" w:hAnsiTheme="minorHAnsi" w:cstheme="minorHAnsi"/>
          <w:b/>
          <w:bCs/>
          <w:color w:val="000000" w:themeColor="text1"/>
          <w:sz w:val="20"/>
          <w:szCs w:val="20"/>
        </w:rPr>
        <w:t>City, state</w:t>
      </w:r>
      <w:r w:rsidRPr="004F3F75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>:</w:t>
      </w:r>
      <w:r w:rsidR="00AB00FE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Lee’s Summit, MO</w:t>
      </w:r>
      <w:r w:rsidRPr="004F3F75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>|</w:t>
      </w:r>
      <w:r w:rsidR="00AB00FE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</w:t>
      </w:r>
      <w:r w:rsidRPr="004F3F75">
        <w:rPr>
          <w:rFonts w:asciiTheme="minorHAnsi" w:eastAsiaTheme="minorEastAsia" w:hAnsiTheme="minorHAnsi" w:cstheme="minorHAnsi"/>
          <w:b/>
          <w:bCs/>
          <w:color w:val="000000" w:themeColor="text1"/>
          <w:sz w:val="20"/>
          <w:szCs w:val="20"/>
        </w:rPr>
        <w:t>Concentration:</w:t>
      </w:r>
      <w:r w:rsidRPr="004F3F75">
        <w:rPr>
          <w:rFonts w:asciiTheme="minorHAnsi" w:hAnsiTheme="minorHAnsi" w:cstheme="minorHAnsi"/>
          <w:sz w:val="20"/>
          <w:szCs w:val="20"/>
        </w:rPr>
        <w:t xml:space="preserve"> Master </w:t>
      </w:r>
      <w:r w:rsidR="00914A45" w:rsidRPr="004F3F75">
        <w:rPr>
          <w:rFonts w:asciiTheme="minorHAnsi" w:hAnsiTheme="minorHAnsi" w:cstheme="minorHAnsi"/>
          <w:sz w:val="20"/>
          <w:szCs w:val="20"/>
        </w:rPr>
        <w:t>of</w:t>
      </w:r>
      <w:r w:rsidRPr="004F3F75">
        <w:rPr>
          <w:rFonts w:asciiTheme="minorHAnsi" w:hAnsiTheme="minorHAnsi" w:cstheme="minorHAnsi"/>
          <w:sz w:val="20"/>
          <w:szCs w:val="20"/>
        </w:rPr>
        <w:t xml:space="preserve"> Science in </w:t>
      </w:r>
      <w:r w:rsidR="00AB00FE">
        <w:rPr>
          <w:rFonts w:asciiTheme="minorHAnsi" w:hAnsiTheme="minorHAnsi" w:cstheme="minorHAnsi"/>
          <w:sz w:val="20"/>
          <w:szCs w:val="20"/>
        </w:rPr>
        <w:t>Information Technology</w:t>
      </w:r>
      <w:r w:rsidR="005C2239" w:rsidRPr="004F3F75">
        <w:rPr>
          <w:rFonts w:asciiTheme="minorHAnsi" w:hAnsiTheme="minorHAnsi" w:cstheme="minorHAnsi"/>
          <w:sz w:val="20"/>
          <w:szCs w:val="20"/>
        </w:rPr>
        <w:t xml:space="preserve"> </w:t>
      </w:r>
      <w:r w:rsidRPr="004F3F75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| Month, year: </w:t>
      </w:r>
      <w:r w:rsidR="00E976BF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>May</w:t>
      </w:r>
      <w:r w:rsidR="00AB00FE">
        <w:rPr>
          <w:rFonts w:asciiTheme="minorHAnsi" w:eastAsiaTheme="minorEastAsia" w:hAnsiTheme="minorHAnsi" w:cstheme="minorHAnsi"/>
          <w:color w:val="000000" w:themeColor="text1"/>
          <w:sz w:val="20"/>
          <w:szCs w:val="20"/>
        </w:rPr>
        <w:t xml:space="preserve"> 2024</w:t>
      </w:r>
    </w:p>
    <w:p w14:paraId="621F221B" w14:textId="1A0008A2" w:rsidR="01C7AEED" w:rsidRPr="004F3F75" w:rsidRDefault="01C7AEED" w:rsidP="01C7AEED">
      <w:pPr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</w:pPr>
    </w:p>
    <w:sectPr w:rsidR="01C7AEED" w:rsidRPr="004F3F75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JU2d5HeQMrSJe" int2:id="0eEghNij">
      <int2:state int2:value="Rejected" int2:type="AugLoop_Text_Critique"/>
    </int2:textHash>
    <int2:textHash int2:hashCode="kzn8cbwOKRtYW0" int2:id="q68FN7OS">
      <int2:state int2:value="Rejected" int2:type="AugLoop_Text_Critique"/>
    </int2:textHash>
    <int2:textHash int2:hashCode="8tk2MHKwj8o96P" int2:id="y8eWkXvB">
      <int2:state int2:value="Rejected" int2:type="AugLoop_Text_Critique"/>
    </int2:textHash>
    <int2:textHash int2:hashCode="Mvm1o1w3KI2kDz" int2:id="CorIygFS">
      <int2:state int2:value="Rejected" int2:type="AugLoop_Text_Critique"/>
    </int2:textHash>
    <int2:textHash int2:hashCode="bab/sIUmSzmEuE" int2:id="Sm1nVSL5">
      <int2:state int2:value="Rejected" int2:type="AugLoop_Text_Critique"/>
    </int2:textHash>
    <int2:textHash int2:hashCode="s8FlC3cyrdAF5P" int2:id="6CdH3OdS">
      <int2:state int2:value="Rejected" int2:type="AugLoop_Text_Critique"/>
    </int2:textHash>
    <int2:textHash int2:hashCode="eYV92Y5qjoYafo" int2:id="CxGIzWLE">
      <int2:state int2:value="Rejected" int2:type="AugLoop_Text_Critique"/>
    </int2:textHash>
    <int2:textHash int2:hashCode="iKxElUECpMPF1C" int2:id="WdmwaIzb">
      <int2:state int2:value="Rejected" int2:type="AugLoop_Text_Critique"/>
    </int2:textHash>
    <int2:textHash int2:hashCode="bha+XnljkZWggY" int2:id="r4NMNL9N">
      <int2:state int2:value="Rejected" int2:type="AugLoop_Text_Critique"/>
    </int2:textHash>
    <int2:textHash int2:hashCode="3+zJ6vNN8ktgTJ" int2:id="W45Dh7oy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4AC3"/>
    <w:multiLevelType w:val="hybridMultilevel"/>
    <w:tmpl w:val="8D42A9DA"/>
    <w:lvl w:ilvl="0" w:tplc="7E88C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14C2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7CD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4E3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18A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7A72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4B8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5C8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059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3BA2"/>
    <w:multiLevelType w:val="hybridMultilevel"/>
    <w:tmpl w:val="DB5AC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61B2A"/>
    <w:multiLevelType w:val="multilevel"/>
    <w:tmpl w:val="57D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50306"/>
    <w:multiLevelType w:val="multilevel"/>
    <w:tmpl w:val="774C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4723D"/>
    <w:multiLevelType w:val="hybridMultilevel"/>
    <w:tmpl w:val="79F662FA"/>
    <w:lvl w:ilvl="0" w:tplc="F2FA1A46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EA32E7"/>
    <w:multiLevelType w:val="hybridMultilevel"/>
    <w:tmpl w:val="E618B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23FD4"/>
    <w:multiLevelType w:val="multilevel"/>
    <w:tmpl w:val="D614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CA5DA"/>
    <w:multiLevelType w:val="hybridMultilevel"/>
    <w:tmpl w:val="D8722566"/>
    <w:lvl w:ilvl="0" w:tplc="FED4C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EF7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42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CDC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9047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E23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C1D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4AE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C6F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F0EF0"/>
    <w:multiLevelType w:val="hybridMultilevel"/>
    <w:tmpl w:val="99222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515C1C"/>
    <w:multiLevelType w:val="multilevel"/>
    <w:tmpl w:val="E510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DB395"/>
    <w:multiLevelType w:val="hybridMultilevel"/>
    <w:tmpl w:val="FEB40658"/>
    <w:lvl w:ilvl="0" w:tplc="9BCE94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3CD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D0AD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E1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AE62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64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6873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68E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01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B1011"/>
    <w:multiLevelType w:val="hybridMultilevel"/>
    <w:tmpl w:val="0E1E0908"/>
    <w:lvl w:ilvl="0" w:tplc="F2FA1A46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6940A9"/>
    <w:multiLevelType w:val="multilevel"/>
    <w:tmpl w:val="57D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1CA377"/>
    <w:multiLevelType w:val="hybridMultilevel"/>
    <w:tmpl w:val="EA6251F6"/>
    <w:lvl w:ilvl="0" w:tplc="ADFC4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AEF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D6A8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FC2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0C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660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182A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278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4E6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409C9"/>
    <w:multiLevelType w:val="hybridMultilevel"/>
    <w:tmpl w:val="D3C021EC"/>
    <w:lvl w:ilvl="0" w:tplc="DE46C5C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660B11"/>
    <w:multiLevelType w:val="hybridMultilevel"/>
    <w:tmpl w:val="C3F4E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A4530B"/>
    <w:multiLevelType w:val="hybridMultilevel"/>
    <w:tmpl w:val="118C9032"/>
    <w:lvl w:ilvl="0" w:tplc="4C7227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1A3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8406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1C01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FE45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F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E5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8E01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789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D57C96"/>
    <w:multiLevelType w:val="hybridMultilevel"/>
    <w:tmpl w:val="C2189CBA"/>
    <w:lvl w:ilvl="0" w:tplc="F230C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4E1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B29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49B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212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C4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E61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A33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CA1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054EBF"/>
    <w:multiLevelType w:val="hybridMultilevel"/>
    <w:tmpl w:val="80024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B53C567"/>
    <w:multiLevelType w:val="hybridMultilevel"/>
    <w:tmpl w:val="884EBFBC"/>
    <w:lvl w:ilvl="0" w:tplc="11B00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9C6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564D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0CD0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8C58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48D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AAC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0235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C22C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DA6A5E"/>
    <w:multiLevelType w:val="hybridMultilevel"/>
    <w:tmpl w:val="EF4CD324"/>
    <w:lvl w:ilvl="0" w:tplc="CD9EB8B2">
      <w:numFmt w:val="bullet"/>
      <w:lvlText w:val=""/>
      <w:lvlJc w:val="left"/>
      <w:pPr>
        <w:ind w:left="49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256648A">
      <w:numFmt w:val="bullet"/>
      <w:lvlText w:val="•"/>
      <w:lvlJc w:val="left"/>
      <w:pPr>
        <w:ind w:left="1566" w:hanging="361"/>
      </w:pPr>
      <w:rPr>
        <w:rFonts w:hint="default"/>
        <w:lang w:val="en-US" w:eastAsia="en-US" w:bidi="ar-SA"/>
      </w:rPr>
    </w:lvl>
    <w:lvl w:ilvl="2" w:tplc="7EF04316">
      <w:numFmt w:val="bullet"/>
      <w:lvlText w:val="•"/>
      <w:lvlJc w:val="left"/>
      <w:pPr>
        <w:ind w:left="2632" w:hanging="361"/>
      </w:pPr>
      <w:rPr>
        <w:rFonts w:hint="default"/>
        <w:lang w:val="en-US" w:eastAsia="en-US" w:bidi="ar-SA"/>
      </w:rPr>
    </w:lvl>
    <w:lvl w:ilvl="3" w:tplc="0410592E">
      <w:numFmt w:val="bullet"/>
      <w:lvlText w:val="•"/>
      <w:lvlJc w:val="left"/>
      <w:pPr>
        <w:ind w:left="3698" w:hanging="361"/>
      </w:pPr>
      <w:rPr>
        <w:rFonts w:hint="default"/>
        <w:lang w:val="en-US" w:eastAsia="en-US" w:bidi="ar-SA"/>
      </w:rPr>
    </w:lvl>
    <w:lvl w:ilvl="4" w:tplc="A89C0480">
      <w:numFmt w:val="bullet"/>
      <w:lvlText w:val="•"/>
      <w:lvlJc w:val="left"/>
      <w:pPr>
        <w:ind w:left="4764" w:hanging="361"/>
      </w:pPr>
      <w:rPr>
        <w:rFonts w:hint="default"/>
        <w:lang w:val="en-US" w:eastAsia="en-US" w:bidi="ar-SA"/>
      </w:rPr>
    </w:lvl>
    <w:lvl w:ilvl="5" w:tplc="1FD21D8E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45AC45EA">
      <w:numFmt w:val="bullet"/>
      <w:lvlText w:val="•"/>
      <w:lvlJc w:val="left"/>
      <w:pPr>
        <w:ind w:left="6896" w:hanging="361"/>
      </w:pPr>
      <w:rPr>
        <w:rFonts w:hint="default"/>
        <w:lang w:val="en-US" w:eastAsia="en-US" w:bidi="ar-SA"/>
      </w:rPr>
    </w:lvl>
    <w:lvl w:ilvl="7" w:tplc="AE22013A">
      <w:numFmt w:val="bullet"/>
      <w:lvlText w:val="•"/>
      <w:lvlJc w:val="left"/>
      <w:pPr>
        <w:ind w:left="7962" w:hanging="361"/>
      </w:pPr>
      <w:rPr>
        <w:rFonts w:hint="default"/>
        <w:lang w:val="en-US" w:eastAsia="en-US" w:bidi="ar-SA"/>
      </w:rPr>
    </w:lvl>
    <w:lvl w:ilvl="8" w:tplc="60AC3A9A">
      <w:numFmt w:val="bullet"/>
      <w:lvlText w:val="•"/>
      <w:lvlJc w:val="left"/>
      <w:pPr>
        <w:ind w:left="9028" w:hanging="361"/>
      </w:pPr>
      <w:rPr>
        <w:rFonts w:hint="default"/>
        <w:lang w:val="en-US" w:eastAsia="en-US" w:bidi="ar-SA"/>
      </w:rPr>
    </w:lvl>
  </w:abstractNum>
  <w:abstractNum w:abstractNumId="21" w15:restartNumberingAfterBreak="0">
    <w:nsid w:val="2D543CFB"/>
    <w:multiLevelType w:val="hybridMultilevel"/>
    <w:tmpl w:val="75AA5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DD1DC6"/>
    <w:multiLevelType w:val="hybridMultilevel"/>
    <w:tmpl w:val="CBF631A6"/>
    <w:lvl w:ilvl="0" w:tplc="0CEAE678">
      <w:numFmt w:val="bullet"/>
      <w:lvlText w:val="●"/>
      <w:lvlJc w:val="left"/>
      <w:pPr>
        <w:ind w:left="180" w:hanging="180"/>
      </w:pPr>
      <w:rPr>
        <w:rFonts w:ascii="Comic Sans MS" w:eastAsia="Comic Sans MS" w:hAnsi="Comic Sans MS" w:cs="Comic Sans MS" w:hint="default"/>
        <w:b w:val="0"/>
        <w:bCs w:val="0"/>
        <w:i w:val="0"/>
        <w:iCs w:val="0"/>
        <w:spacing w:val="0"/>
        <w:w w:val="91"/>
        <w:sz w:val="18"/>
        <w:szCs w:val="18"/>
        <w:lang w:val="en-US" w:eastAsia="en-US" w:bidi="ar-SA"/>
      </w:rPr>
    </w:lvl>
    <w:lvl w:ilvl="1" w:tplc="337EB03C">
      <w:numFmt w:val="bullet"/>
      <w:lvlText w:val="•"/>
      <w:lvlJc w:val="left"/>
      <w:pPr>
        <w:ind w:left="1278" w:hanging="180"/>
      </w:pPr>
      <w:rPr>
        <w:rFonts w:hint="default"/>
        <w:lang w:val="en-US" w:eastAsia="en-US" w:bidi="ar-SA"/>
      </w:rPr>
    </w:lvl>
    <w:lvl w:ilvl="2" w:tplc="6888CB76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  <w:lvl w:ilvl="3" w:tplc="127A346E">
      <w:numFmt w:val="bullet"/>
      <w:lvlText w:val="•"/>
      <w:lvlJc w:val="left"/>
      <w:pPr>
        <w:ind w:left="3474" w:hanging="180"/>
      </w:pPr>
      <w:rPr>
        <w:rFonts w:hint="default"/>
        <w:lang w:val="en-US" w:eastAsia="en-US" w:bidi="ar-SA"/>
      </w:rPr>
    </w:lvl>
    <w:lvl w:ilvl="4" w:tplc="AC9ED83A">
      <w:numFmt w:val="bullet"/>
      <w:lvlText w:val="•"/>
      <w:lvlJc w:val="left"/>
      <w:pPr>
        <w:ind w:left="4572" w:hanging="180"/>
      </w:pPr>
      <w:rPr>
        <w:rFonts w:hint="default"/>
        <w:lang w:val="en-US" w:eastAsia="en-US" w:bidi="ar-SA"/>
      </w:rPr>
    </w:lvl>
    <w:lvl w:ilvl="5" w:tplc="D7E06FC6">
      <w:numFmt w:val="bullet"/>
      <w:lvlText w:val="•"/>
      <w:lvlJc w:val="left"/>
      <w:pPr>
        <w:ind w:left="5670" w:hanging="180"/>
      </w:pPr>
      <w:rPr>
        <w:rFonts w:hint="default"/>
        <w:lang w:val="en-US" w:eastAsia="en-US" w:bidi="ar-SA"/>
      </w:rPr>
    </w:lvl>
    <w:lvl w:ilvl="6" w:tplc="8FAE73C0">
      <w:numFmt w:val="bullet"/>
      <w:lvlText w:val="•"/>
      <w:lvlJc w:val="left"/>
      <w:pPr>
        <w:ind w:left="6768" w:hanging="180"/>
      </w:pPr>
      <w:rPr>
        <w:rFonts w:hint="default"/>
        <w:lang w:val="en-US" w:eastAsia="en-US" w:bidi="ar-SA"/>
      </w:rPr>
    </w:lvl>
    <w:lvl w:ilvl="7" w:tplc="F41A3018">
      <w:numFmt w:val="bullet"/>
      <w:lvlText w:val="•"/>
      <w:lvlJc w:val="left"/>
      <w:pPr>
        <w:ind w:left="7866" w:hanging="180"/>
      </w:pPr>
      <w:rPr>
        <w:rFonts w:hint="default"/>
        <w:lang w:val="en-US" w:eastAsia="en-US" w:bidi="ar-SA"/>
      </w:rPr>
    </w:lvl>
    <w:lvl w:ilvl="8" w:tplc="978A233C">
      <w:numFmt w:val="bullet"/>
      <w:lvlText w:val="•"/>
      <w:lvlJc w:val="left"/>
      <w:pPr>
        <w:ind w:left="8964" w:hanging="180"/>
      </w:pPr>
      <w:rPr>
        <w:rFonts w:hint="default"/>
        <w:lang w:val="en-US" w:eastAsia="en-US" w:bidi="ar-SA"/>
      </w:rPr>
    </w:lvl>
  </w:abstractNum>
  <w:abstractNum w:abstractNumId="23" w15:restartNumberingAfterBreak="0">
    <w:nsid w:val="2FDA0093"/>
    <w:multiLevelType w:val="hybridMultilevel"/>
    <w:tmpl w:val="7D603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326775"/>
    <w:multiLevelType w:val="multilevel"/>
    <w:tmpl w:val="872E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6D1BEB"/>
    <w:multiLevelType w:val="hybridMultilevel"/>
    <w:tmpl w:val="6F4AE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311850"/>
    <w:multiLevelType w:val="hybridMultilevel"/>
    <w:tmpl w:val="6A9430C4"/>
    <w:lvl w:ilvl="0" w:tplc="6040FF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BA3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70C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C34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5E23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E1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140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85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0E0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9F44CB"/>
    <w:multiLevelType w:val="hybridMultilevel"/>
    <w:tmpl w:val="42087C68"/>
    <w:lvl w:ilvl="0" w:tplc="4D1454B0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772F31"/>
    <w:multiLevelType w:val="hybridMultilevel"/>
    <w:tmpl w:val="54804756"/>
    <w:lvl w:ilvl="0" w:tplc="039856BA">
      <w:numFmt w:val="bullet"/>
      <w:lvlText w:val="•"/>
      <w:lvlJc w:val="left"/>
      <w:pPr>
        <w:ind w:left="360" w:hanging="34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84982544">
      <w:numFmt w:val="bullet"/>
      <w:lvlText w:val=""/>
      <w:lvlJc w:val="left"/>
      <w:pPr>
        <w:ind w:left="5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5F29282">
      <w:numFmt w:val="bullet"/>
      <w:lvlText w:val="•"/>
      <w:lvlJc w:val="left"/>
      <w:pPr>
        <w:ind w:left="1737" w:hanging="361"/>
      </w:pPr>
      <w:rPr>
        <w:rFonts w:hint="default"/>
        <w:lang w:val="en-US" w:eastAsia="en-US" w:bidi="ar-SA"/>
      </w:rPr>
    </w:lvl>
    <w:lvl w:ilvl="3" w:tplc="26D2BE7C">
      <w:numFmt w:val="bullet"/>
      <w:lvlText w:val="•"/>
      <w:lvlJc w:val="left"/>
      <w:pPr>
        <w:ind w:left="2915" w:hanging="361"/>
      </w:pPr>
      <w:rPr>
        <w:rFonts w:hint="default"/>
        <w:lang w:val="en-US" w:eastAsia="en-US" w:bidi="ar-SA"/>
      </w:rPr>
    </w:lvl>
    <w:lvl w:ilvl="4" w:tplc="272C166A">
      <w:numFmt w:val="bullet"/>
      <w:lvlText w:val="•"/>
      <w:lvlJc w:val="left"/>
      <w:pPr>
        <w:ind w:left="4093" w:hanging="361"/>
      </w:pPr>
      <w:rPr>
        <w:rFonts w:hint="default"/>
        <w:lang w:val="en-US" w:eastAsia="en-US" w:bidi="ar-SA"/>
      </w:rPr>
    </w:lvl>
    <w:lvl w:ilvl="5" w:tplc="5192E5F2">
      <w:numFmt w:val="bullet"/>
      <w:lvlText w:val="•"/>
      <w:lvlJc w:val="left"/>
      <w:pPr>
        <w:ind w:left="5271" w:hanging="361"/>
      </w:pPr>
      <w:rPr>
        <w:rFonts w:hint="default"/>
        <w:lang w:val="en-US" w:eastAsia="en-US" w:bidi="ar-SA"/>
      </w:rPr>
    </w:lvl>
    <w:lvl w:ilvl="6" w:tplc="37180B22">
      <w:numFmt w:val="bullet"/>
      <w:lvlText w:val="•"/>
      <w:lvlJc w:val="left"/>
      <w:pPr>
        <w:ind w:left="6448" w:hanging="361"/>
      </w:pPr>
      <w:rPr>
        <w:rFonts w:hint="default"/>
        <w:lang w:val="en-US" w:eastAsia="en-US" w:bidi="ar-SA"/>
      </w:rPr>
    </w:lvl>
    <w:lvl w:ilvl="7" w:tplc="644E62F0">
      <w:numFmt w:val="bullet"/>
      <w:lvlText w:val="•"/>
      <w:lvlJc w:val="left"/>
      <w:pPr>
        <w:ind w:left="7626" w:hanging="361"/>
      </w:pPr>
      <w:rPr>
        <w:rFonts w:hint="default"/>
        <w:lang w:val="en-US" w:eastAsia="en-US" w:bidi="ar-SA"/>
      </w:rPr>
    </w:lvl>
    <w:lvl w:ilvl="8" w:tplc="F0BE5B72">
      <w:numFmt w:val="bullet"/>
      <w:lvlText w:val="•"/>
      <w:lvlJc w:val="left"/>
      <w:pPr>
        <w:ind w:left="8804" w:hanging="361"/>
      </w:pPr>
      <w:rPr>
        <w:rFonts w:hint="default"/>
        <w:lang w:val="en-US" w:eastAsia="en-US" w:bidi="ar-SA"/>
      </w:rPr>
    </w:lvl>
  </w:abstractNum>
  <w:abstractNum w:abstractNumId="29" w15:restartNumberingAfterBreak="0">
    <w:nsid w:val="426C5FBF"/>
    <w:multiLevelType w:val="hybridMultilevel"/>
    <w:tmpl w:val="6CAEA6C4"/>
    <w:lvl w:ilvl="0" w:tplc="DD9C4F4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EA576F"/>
    <w:multiLevelType w:val="hybridMultilevel"/>
    <w:tmpl w:val="BDF28ED2"/>
    <w:lvl w:ilvl="0" w:tplc="A642D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5415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C26C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265D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F061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008E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DA2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C00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E83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0158E3"/>
    <w:multiLevelType w:val="multilevel"/>
    <w:tmpl w:val="9866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B3481BF"/>
    <w:multiLevelType w:val="hybridMultilevel"/>
    <w:tmpl w:val="47061422"/>
    <w:lvl w:ilvl="0" w:tplc="A7D4DB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52E5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B8E1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6D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722B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03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306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E49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4EF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AE7C69"/>
    <w:multiLevelType w:val="hybridMultilevel"/>
    <w:tmpl w:val="29FC1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E11198"/>
    <w:multiLevelType w:val="multilevel"/>
    <w:tmpl w:val="513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102074A"/>
    <w:multiLevelType w:val="multilevel"/>
    <w:tmpl w:val="5138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6257EDD"/>
    <w:multiLevelType w:val="hybridMultilevel"/>
    <w:tmpl w:val="7CD20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3ACA3D"/>
    <w:multiLevelType w:val="hybridMultilevel"/>
    <w:tmpl w:val="9752BFC4"/>
    <w:lvl w:ilvl="0" w:tplc="36B4264C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9E9AE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3C5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54A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32F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30E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E89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B4C9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200C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4627E3"/>
    <w:multiLevelType w:val="hybridMultilevel"/>
    <w:tmpl w:val="D12ACB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D7226D7"/>
    <w:multiLevelType w:val="hybridMultilevel"/>
    <w:tmpl w:val="A1081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5555BF"/>
    <w:multiLevelType w:val="multilevel"/>
    <w:tmpl w:val="79E2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936574"/>
    <w:multiLevelType w:val="hybridMultilevel"/>
    <w:tmpl w:val="8D2A09AE"/>
    <w:lvl w:ilvl="0" w:tplc="BEBA8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20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28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4B8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CE89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FCE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E65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CA4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C1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F823BD"/>
    <w:multiLevelType w:val="multilevel"/>
    <w:tmpl w:val="783C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A82358"/>
    <w:multiLevelType w:val="hybridMultilevel"/>
    <w:tmpl w:val="C39A9C96"/>
    <w:lvl w:ilvl="0" w:tplc="5DDAE7B6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72311"/>
    <w:multiLevelType w:val="hybridMultilevel"/>
    <w:tmpl w:val="E39C7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F0A55"/>
    <w:multiLevelType w:val="multilevel"/>
    <w:tmpl w:val="1228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6D44E0"/>
    <w:multiLevelType w:val="hybridMultilevel"/>
    <w:tmpl w:val="EA8CB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F30E82"/>
    <w:multiLevelType w:val="hybridMultilevel"/>
    <w:tmpl w:val="6CFC9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7A8107"/>
    <w:multiLevelType w:val="hybridMultilevel"/>
    <w:tmpl w:val="3B8E10CA"/>
    <w:lvl w:ilvl="0" w:tplc="8C4CC8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7406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629D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9259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92D6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84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6A1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1C9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E17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509330">
    <w:abstractNumId w:val="30"/>
  </w:num>
  <w:num w:numId="2" w16cid:durableId="1675958535">
    <w:abstractNumId w:val="48"/>
  </w:num>
  <w:num w:numId="3" w16cid:durableId="777215485">
    <w:abstractNumId w:val="41"/>
  </w:num>
  <w:num w:numId="4" w16cid:durableId="833180628">
    <w:abstractNumId w:val="19"/>
  </w:num>
  <w:num w:numId="5" w16cid:durableId="1487474952">
    <w:abstractNumId w:val="26"/>
  </w:num>
  <w:num w:numId="6" w16cid:durableId="199705846">
    <w:abstractNumId w:val="37"/>
  </w:num>
  <w:num w:numId="7" w16cid:durableId="910582527">
    <w:abstractNumId w:val="32"/>
  </w:num>
  <w:num w:numId="8" w16cid:durableId="687685032">
    <w:abstractNumId w:val="0"/>
  </w:num>
  <w:num w:numId="9" w16cid:durableId="584068659">
    <w:abstractNumId w:val="13"/>
  </w:num>
  <w:num w:numId="10" w16cid:durableId="11611906">
    <w:abstractNumId w:val="17"/>
  </w:num>
  <w:num w:numId="11" w16cid:durableId="347293843">
    <w:abstractNumId w:val="7"/>
  </w:num>
  <w:num w:numId="12" w16cid:durableId="1601837459">
    <w:abstractNumId w:val="16"/>
  </w:num>
  <w:num w:numId="13" w16cid:durableId="1040976543">
    <w:abstractNumId w:val="10"/>
  </w:num>
  <w:num w:numId="14" w16cid:durableId="243950777">
    <w:abstractNumId w:val="20"/>
  </w:num>
  <w:num w:numId="15" w16cid:durableId="596521273">
    <w:abstractNumId w:val="22"/>
  </w:num>
  <w:num w:numId="16" w16cid:durableId="284039930">
    <w:abstractNumId w:val="28"/>
  </w:num>
  <w:num w:numId="17" w16cid:durableId="695808731">
    <w:abstractNumId w:val="40"/>
  </w:num>
  <w:num w:numId="18" w16cid:durableId="1612399499">
    <w:abstractNumId w:val="38"/>
  </w:num>
  <w:num w:numId="19" w16cid:durableId="1154298764">
    <w:abstractNumId w:val="18"/>
  </w:num>
  <w:num w:numId="20" w16cid:durableId="1973779819">
    <w:abstractNumId w:val="36"/>
  </w:num>
  <w:num w:numId="21" w16cid:durableId="100490417">
    <w:abstractNumId w:val="31"/>
  </w:num>
  <w:num w:numId="22" w16cid:durableId="1521625534">
    <w:abstractNumId w:val="2"/>
  </w:num>
  <w:num w:numId="23" w16cid:durableId="1549295972">
    <w:abstractNumId w:val="24"/>
  </w:num>
  <w:num w:numId="24" w16cid:durableId="736056875">
    <w:abstractNumId w:val="45"/>
  </w:num>
  <w:num w:numId="25" w16cid:durableId="70929279">
    <w:abstractNumId w:val="12"/>
  </w:num>
  <w:num w:numId="26" w16cid:durableId="1290741967">
    <w:abstractNumId w:val="6"/>
  </w:num>
  <w:num w:numId="27" w16cid:durableId="1360857892">
    <w:abstractNumId w:val="35"/>
  </w:num>
  <w:num w:numId="28" w16cid:durableId="1755979537">
    <w:abstractNumId w:val="34"/>
  </w:num>
  <w:num w:numId="29" w16cid:durableId="650059527">
    <w:abstractNumId w:val="9"/>
  </w:num>
  <w:num w:numId="30" w16cid:durableId="832380491">
    <w:abstractNumId w:val="39"/>
  </w:num>
  <w:num w:numId="31" w16cid:durableId="785004334">
    <w:abstractNumId w:val="27"/>
  </w:num>
  <w:num w:numId="32" w16cid:durableId="1198198963">
    <w:abstractNumId w:val="15"/>
  </w:num>
  <w:num w:numId="33" w16cid:durableId="1403598534">
    <w:abstractNumId w:val="5"/>
  </w:num>
  <w:num w:numId="34" w16cid:durableId="564881548">
    <w:abstractNumId w:val="8"/>
  </w:num>
  <w:num w:numId="35" w16cid:durableId="1990550090">
    <w:abstractNumId w:val="4"/>
  </w:num>
  <w:num w:numId="36" w16cid:durableId="695153016">
    <w:abstractNumId w:val="11"/>
  </w:num>
  <w:num w:numId="37" w16cid:durableId="413017139">
    <w:abstractNumId w:val="29"/>
  </w:num>
  <w:num w:numId="38" w16cid:durableId="1145851947">
    <w:abstractNumId w:val="23"/>
  </w:num>
  <w:num w:numId="39" w16cid:durableId="1523132054">
    <w:abstractNumId w:val="1"/>
  </w:num>
  <w:num w:numId="40" w16cid:durableId="1628974118">
    <w:abstractNumId w:val="14"/>
  </w:num>
  <w:num w:numId="41" w16cid:durableId="1855419621">
    <w:abstractNumId w:val="33"/>
  </w:num>
  <w:num w:numId="42" w16cid:durableId="1702167646">
    <w:abstractNumId w:val="21"/>
  </w:num>
  <w:num w:numId="43" w16cid:durableId="1334185206">
    <w:abstractNumId w:val="42"/>
  </w:num>
  <w:num w:numId="44" w16cid:durableId="693112326">
    <w:abstractNumId w:val="3"/>
  </w:num>
  <w:num w:numId="45" w16cid:durableId="5836503">
    <w:abstractNumId w:val="46"/>
  </w:num>
  <w:num w:numId="46" w16cid:durableId="323779748">
    <w:abstractNumId w:val="47"/>
  </w:num>
  <w:num w:numId="47" w16cid:durableId="592739979">
    <w:abstractNumId w:val="44"/>
  </w:num>
  <w:num w:numId="48" w16cid:durableId="585573188">
    <w:abstractNumId w:val="25"/>
  </w:num>
  <w:num w:numId="49" w16cid:durableId="18351446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9B"/>
    <w:rsid w:val="000546AA"/>
    <w:rsid w:val="000E6D08"/>
    <w:rsid w:val="000F2273"/>
    <w:rsid w:val="000F7F38"/>
    <w:rsid w:val="00192B01"/>
    <w:rsid w:val="002403F1"/>
    <w:rsid w:val="00251F21"/>
    <w:rsid w:val="00282D1A"/>
    <w:rsid w:val="0029273F"/>
    <w:rsid w:val="002D4D6F"/>
    <w:rsid w:val="00315132"/>
    <w:rsid w:val="00321633"/>
    <w:rsid w:val="00343698"/>
    <w:rsid w:val="00351B54"/>
    <w:rsid w:val="003D4940"/>
    <w:rsid w:val="003F04E2"/>
    <w:rsid w:val="004B2F95"/>
    <w:rsid w:val="004F3F75"/>
    <w:rsid w:val="00500CFF"/>
    <w:rsid w:val="00504736"/>
    <w:rsid w:val="0051149C"/>
    <w:rsid w:val="0051245B"/>
    <w:rsid w:val="0052718B"/>
    <w:rsid w:val="00573303"/>
    <w:rsid w:val="005C2239"/>
    <w:rsid w:val="005F6A6C"/>
    <w:rsid w:val="00617C08"/>
    <w:rsid w:val="00620946"/>
    <w:rsid w:val="00624122"/>
    <w:rsid w:val="00634240"/>
    <w:rsid w:val="006536FA"/>
    <w:rsid w:val="00660BF4"/>
    <w:rsid w:val="006C750D"/>
    <w:rsid w:val="007649FA"/>
    <w:rsid w:val="007B1B8F"/>
    <w:rsid w:val="007F6762"/>
    <w:rsid w:val="0089129B"/>
    <w:rsid w:val="008C55A6"/>
    <w:rsid w:val="00914A45"/>
    <w:rsid w:val="0096734D"/>
    <w:rsid w:val="009F4018"/>
    <w:rsid w:val="00A07F16"/>
    <w:rsid w:val="00A51B59"/>
    <w:rsid w:val="00A74C82"/>
    <w:rsid w:val="00AB00FE"/>
    <w:rsid w:val="00AC1902"/>
    <w:rsid w:val="00B01820"/>
    <w:rsid w:val="00B236FC"/>
    <w:rsid w:val="00BD706E"/>
    <w:rsid w:val="00C128A4"/>
    <w:rsid w:val="00E42BF7"/>
    <w:rsid w:val="00E502C5"/>
    <w:rsid w:val="00E575BE"/>
    <w:rsid w:val="00E976BF"/>
    <w:rsid w:val="00EA7B93"/>
    <w:rsid w:val="00EC1809"/>
    <w:rsid w:val="00F04595"/>
    <w:rsid w:val="00F63293"/>
    <w:rsid w:val="010BD122"/>
    <w:rsid w:val="0142C7BE"/>
    <w:rsid w:val="01C7AEED"/>
    <w:rsid w:val="025D1089"/>
    <w:rsid w:val="02C93A46"/>
    <w:rsid w:val="0332D3FC"/>
    <w:rsid w:val="0391B814"/>
    <w:rsid w:val="03D12A73"/>
    <w:rsid w:val="04850E24"/>
    <w:rsid w:val="05058A8F"/>
    <w:rsid w:val="0515FF35"/>
    <w:rsid w:val="0593C89A"/>
    <w:rsid w:val="05CC271C"/>
    <w:rsid w:val="06033CAE"/>
    <w:rsid w:val="0606645D"/>
    <w:rsid w:val="063F0555"/>
    <w:rsid w:val="06C6B3ED"/>
    <w:rsid w:val="08180557"/>
    <w:rsid w:val="0820DBB8"/>
    <w:rsid w:val="08854AD0"/>
    <w:rsid w:val="08BB448A"/>
    <w:rsid w:val="08C5D803"/>
    <w:rsid w:val="08F05B97"/>
    <w:rsid w:val="095EB52F"/>
    <w:rsid w:val="09E5AE97"/>
    <w:rsid w:val="09EEEE2A"/>
    <w:rsid w:val="0A8DE007"/>
    <w:rsid w:val="0AD7E90E"/>
    <w:rsid w:val="0BFD6911"/>
    <w:rsid w:val="0C61B6DF"/>
    <w:rsid w:val="0D3BE89B"/>
    <w:rsid w:val="0D52B82B"/>
    <w:rsid w:val="0DAAA2AE"/>
    <w:rsid w:val="0DC3F7A0"/>
    <w:rsid w:val="0E53B7FF"/>
    <w:rsid w:val="0E9F37A1"/>
    <w:rsid w:val="0EA31F09"/>
    <w:rsid w:val="0EA913CC"/>
    <w:rsid w:val="0F3DEEC7"/>
    <w:rsid w:val="0F54FC34"/>
    <w:rsid w:val="0F64E3C9"/>
    <w:rsid w:val="0FF3293D"/>
    <w:rsid w:val="105D6E0D"/>
    <w:rsid w:val="109A1241"/>
    <w:rsid w:val="1150B853"/>
    <w:rsid w:val="11B682F9"/>
    <w:rsid w:val="131CBFE0"/>
    <w:rsid w:val="13910B36"/>
    <w:rsid w:val="13B49585"/>
    <w:rsid w:val="13D01C69"/>
    <w:rsid w:val="14317DA1"/>
    <w:rsid w:val="149F1D65"/>
    <w:rsid w:val="155F6E0F"/>
    <w:rsid w:val="16BD41C3"/>
    <w:rsid w:val="16CBAEC9"/>
    <w:rsid w:val="16F2C595"/>
    <w:rsid w:val="17E5D12A"/>
    <w:rsid w:val="18549881"/>
    <w:rsid w:val="198BCA0E"/>
    <w:rsid w:val="19DC909D"/>
    <w:rsid w:val="1C925021"/>
    <w:rsid w:val="1CFE5E69"/>
    <w:rsid w:val="1D4401F6"/>
    <w:rsid w:val="1D543F59"/>
    <w:rsid w:val="1DEE2D32"/>
    <w:rsid w:val="1E9D625E"/>
    <w:rsid w:val="1E9EC5D9"/>
    <w:rsid w:val="1EB028BF"/>
    <w:rsid w:val="1EF37839"/>
    <w:rsid w:val="1F0C3649"/>
    <w:rsid w:val="1FB0368E"/>
    <w:rsid w:val="2028A830"/>
    <w:rsid w:val="2033F2E2"/>
    <w:rsid w:val="20B00AF7"/>
    <w:rsid w:val="20E1386E"/>
    <w:rsid w:val="21951AE0"/>
    <w:rsid w:val="21A11B3F"/>
    <w:rsid w:val="21D20FFE"/>
    <w:rsid w:val="21ED0009"/>
    <w:rsid w:val="21EEDF08"/>
    <w:rsid w:val="21F686C0"/>
    <w:rsid w:val="222A8E69"/>
    <w:rsid w:val="22408D3A"/>
    <w:rsid w:val="22475A7A"/>
    <w:rsid w:val="23A5262E"/>
    <w:rsid w:val="23AB227F"/>
    <w:rsid w:val="23B2957A"/>
    <w:rsid w:val="23DB9036"/>
    <w:rsid w:val="243940D9"/>
    <w:rsid w:val="248C21F7"/>
    <w:rsid w:val="24DDCD4D"/>
    <w:rsid w:val="2521864F"/>
    <w:rsid w:val="25B43254"/>
    <w:rsid w:val="25D9AB9C"/>
    <w:rsid w:val="25E307E9"/>
    <w:rsid w:val="26B28EA4"/>
    <w:rsid w:val="272A66B5"/>
    <w:rsid w:val="27367355"/>
    <w:rsid w:val="2767F96C"/>
    <w:rsid w:val="282013F0"/>
    <w:rsid w:val="283BDCB7"/>
    <w:rsid w:val="28B34B2B"/>
    <w:rsid w:val="28B51922"/>
    <w:rsid w:val="28ED90F9"/>
    <w:rsid w:val="295DC1FB"/>
    <w:rsid w:val="29695C7B"/>
    <w:rsid w:val="2971DEFB"/>
    <w:rsid w:val="2A159ACD"/>
    <w:rsid w:val="2A8F0B14"/>
    <w:rsid w:val="2AAE2145"/>
    <w:rsid w:val="2AE137C5"/>
    <w:rsid w:val="2AEF7C73"/>
    <w:rsid w:val="2B26E09C"/>
    <w:rsid w:val="2B965502"/>
    <w:rsid w:val="2BF512DD"/>
    <w:rsid w:val="2C69BAFD"/>
    <w:rsid w:val="2C93E7DF"/>
    <w:rsid w:val="2D6099C4"/>
    <w:rsid w:val="2E824275"/>
    <w:rsid w:val="2EB444B5"/>
    <w:rsid w:val="2ECB5CA9"/>
    <w:rsid w:val="2FE0F096"/>
    <w:rsid w:val="30AD3639"/>
    <w:rsid w:val="311D5CF5"/>
    <w:rsid w:val="323DAAEB"/>
    <w:rsid w:val="3257C5B9"/>
    <w:rsid w:val="32C2ECA7"/>
    <w:rsid w:val="32FC4335"/>
    <w:rsid w:val="33244764"/>
    <w:rsid w:val="3345D0F2"/>
    <w:rsid w:val="337880C2"/>
    <w:rsid w:val="340F1E03"/>
    <w:rsid w:val="3493C5E7"/>
    <w:rsid w:val="34E9DE1F"/>
    <w:rsid w:val="3500DFF8"/>
    <w:rsid w:val="354C705D"/>
    <w:rsid w:val="3593387B"/>
    <w:rsid w:val="35EA1191"/>
    <w:rsid w:val="35FCB216"/>
    <w:rsid w:val="36060657"/>
    <w:rsid w:val="3656327E"/>
    <w:rsid w:val="372BA341"/>
    <w:rsid w:val="37C71B4B"/>
    <w:rsid w:val="38CB59F9"/>
    <w:rsid w:val="390B8CDE"/>
    <w:rsid w:val="3958C614"/>
    <w:rsid w:val="3A876B53"/>
    <w:rsid w:val="3AA3477D"/>
    <w:rsid w:val="3B01F05B"/>
    <w:rsid w:val="3B126C71"/>
    <w:rsid w:val="3BB3C581"/>
    <w:rsid w:val="3BD4C399"/>
    <w:rsid w:val="3BD9640F"/>
    <w:rsid w:val="3BF0E08F"/>
    <w:rsid w:val="3C60C9B6"/>
    <w:rsid w:val="3D2B5F5F"/>
    <w:rsid w:val="3D8C07F9"/>
    <w:rsid w:val="3DA66878"/>
    <w:rsid w:val="3DB1D724"/>
    <w:rsid w:val="3DF77AF5"/>
    <w:rsid w:val="3E22244E"/>
    <w:rsid w:val="3EB970C8"/>
    <w:rsid w:val="3F31F8EE"/>
    <w:rsid w:val="3F6C319C"/>
    <w:rsid w:val="3F8188D5"/>
    <w:rsid w:val="3FE76D86"/>
    <w:rsid w:val="3FF439E4"/>
    <w:rsid w:val="4000C82C"/>
    <w:rsid w:val="401F39DB"/>
    <w:rsid w:val="4026381F"/>
    <w:rsid w:val="4037418F"/>
    <w:rsid w:val="407E32A5"/>
    <w:rsid w:val="40B7B8EE"/>
    <w:rsid w:val="414BA2E0"/>
    <w:rsid w:val="4161EDAA"/>
    <w:rsid w:val="41CD2AA2"/>
    <w:rsid w:val="41D31848"/>
    <w:rsid w:val="41E0D5ED"/>
    <w:rsid w:val="42609A6F"/>
    <w:rsid w:val="42D85E8E"/>
    <w:rsid w:val="433B8694"/>
    <w:rsid w:val="438108F9"/>
    <w:rsid w:val="438BDAB2"/>
    <w:rsid w:val="43AEBADD"/>
    <w:rsid w:val="44055F83"/>
    <w:rsid w:val="443F186C"/>
    <w:rsid w:val="44A41167"/>
    <w:rsid w:val="450B5818"/>
    <w:rsid w:val="45386F20"/>
    <w:rsid w:val="45580493"/>
    <w:rsid w:val="45AF28DB"/>
    <w:rsid w:val="45C484F5"/>
    <w:rsid w:val="4603D145"/>
    <w:rsid w:val="46D2147F"/>
    <w:rsid w:val="47B750CF"/>
    <w:rsid w:val="47EEC19F"/>
    <w:rsid w:val="480C6CB4"/>
    <w:rsid w:val="48379778"/>
    <w:rsid w:val="490F4BFE"/>
    <w:rsid w:val="4945E123"/>
    <w:rsid w:val="4A47EBC8"/>
    <w:rsid w:val="4AA7D2FE"/>
    <w:rsid w:val="4B46E9E3"/>
    <w:rsid w:val="4B4A73B1"/>
    <w:rsid w:val="4C284E68"/>
    <w:rsid w:val="4C371FE8"/>
    <w:rsid w:val="4D7862BE"/>
    <w:rsid w:val="4D80D53B"/>
    <w:rsid w:val="4DEF9569"/>
    <w:rsid w:val="4E307E9E"/>
    <w:rsid w:val="4EBC1766"/>
    <w:rsid w:val="4F896223"/>
    <w:rsid w:val="4FD4235A"/>
    <w:rsid w:val="511E9E69"/>
    <w:rsid w:val="51567AD4"/>
    <w:rsid w:val="51B1969F"/>
    <w:rsid w:val="52413528"/>
    <w:rsid w:val="524D1522"/>
    <w:rsid w:val="534FD131"/>
    <w:rsid w:val="537DF2B4"/>
    <w:rsid w:val="53B386E6"/>
    <w:rsid w:val="54CA046F"/>
    <w:rsid w:val="551926CF"/>
    <w:rsid w:val="55D08CA8"/>
    <w:rsid w:val="55D4E127"/>
    <w:rsid w:val="561FFFBA"/>
    <w:rsid w:val="5624B4AD"/>
    <w:rsid w:val="56477DC4"/>
    <w:rsid w:val="567C8F55"/>
    <w:rsid w:val="5725063B"/>
    <w:rsid w:val="5757EF34"/>
    <w:rsid w:val="575F7AA9"/>
    <w:rsid w:val="583BB29F"/>
    <w:rsid w:val="584BEA1C"/>
    <w:rsid w:val="5886D94A"/>
    <w:rsid w:val="5896B8BD"/>
    <w:rsid w:val="59129D93"/>
    <w:rsid w:val="595C8657"/>
    <w:rsid w:val="596D28A1"/>
    <w:rsid w:val="59851F46"/>
    <w:rsid w:val="5A85DEA6"/>
    <w:rsid w:val="5B38E1FA"/>
    <w:rsid w:val="5BC61CDE"/>
    <w:rsid w:val="5C499B07"/>
    <w:rsid w:val="5C834EDC"/>
    <w:rsid w:val="5D1FF921"/>
    <w:rsid w:val="5D36968E"/>
    <w:rsid w:val="5D9B71F4"/>
    <w:rsid w:val="5E620767"/>
    <w:rsid w:val="5E78B72F"/>
    <w:rsid w:val="5E849B0E"/>
    <w:rsid w:val="5EC8DB0D"/>
    <w:rsid w:val="5ED73DDD"/>
    <w:rsid w:val="5EE356B5"/>
    <w:rsid w:val="5F321C72"/>
    <w:rsid w:val="5F64B1E1"/>
    <w:rsid w:val="5F7AE0CA"/>
    <w:rsid w:val="60BBC718"/>
    <w:rsid w:val="60F393E7"/>
    <w:rsid w:val="6187B9ED"/>
    <w:rsid w:val="619C978A"/>
    <w:rsid w:val="61B3ED93"/>
    <w:rsid w:val="61D52321"/>
    <w:rsid w:val="6250C0FE"/>
    <w:rsid w:val="627CA0DC"/>
    <w:rsid w:val="628BFA4C"/>
    <w:rsid w:val="633D0B0F"/>
    <w:rsid w:val="641E52CD"/>
    <w:rsid w:val="645876A5"/>
    <w:rsid w:val="64803923"/>
    <w:rsid w:val="64A7EB62"/>
    <w:rsid w:val="652D80E5"/>
    <w:rsid w:val="668CA211"/>
    <w:rsid w:val="66C86A57"/>
    <w:rsid w:val="6777AD51"/>
    <w:rsid w:val="67D000F2"/>
    <w:rsid w:val="68A7101D"/>
    <w:rsid w:val="691D7D48"/>
    <w:rsid w:val="691E0243"/>
    <w:rsid w:val="6934DBAA"/>
    <w:rsid w:val="6959BA4A"/>
    <w:rsid w:val="698121A1"/>
    <w:rsid w:val="6995744C"/>
    <w:rsid w:val="6A21D0DB"/>
    <w:rsid w:val="6A5BC24F"/>
    <w:rsid w:val="6AA84C74"/>
    <w:rsid w:val="6C20A46F"/>
    <w:rsid w:val="6CA29A34"/>
    <w:rsid w:val="6DBE732A"/>
    <w:rsid w:val="6DC3F99F"/>
    <w:rsid w:val="6E0C51F8"/>
    <w:rsid w:val="6E658018"/>
    <w:rsid w:val="6EB8C375"/>
    <w:rsid w:val="6EF14B4B"/>
    <w:rsid w:val="6F0437CC"/>
    <w:rsid w:val="6FB43354"/>
    <w:rsid w:val="6FCA29B5"/>
    <w:rsid w:val="6FF25419"/>
    <w:rsid w:val="702AE074"/>
    <w:rsid w:val="71171271"/>
    <w:rsid w:val="71BDF04D"/>
    <w:rsid w:val="71E35F13"/>
    <w:rsid w:val="7219C361"/>
    <w:rsid w:val="72755361"/>
    <w:rsid w:val="72A0CC82"/>
    <w:rsid w:val="72B9EAB0"/>
    <w:rsid w:val="72C2CCF9"/>
    <w:rsid w:val="72EBF5C1"/>
    <w:rsid w:val="73466BA2"/>
    <w:rsid w:val="745EE67A"/>
    <w:rsid w:val="75CB8557"/>
    <w:rsid w:val="75EAFE78"/>
    <w:rsid w:val="765F6CF9"/>
    <w:rsid w:val="768B346B"/>
    <w:rsid w:val="775182CC"/>
    <w:rsid w:val="785F8E32"/>
    <w:rsid w:val="786D854F"/>
    <w:rsid w:val="7912047C"/>
    <w:rsid w:val="79D13FC0"/>
    <w:rsid w:val="79E66E02"/>
    <w:rsid w:val="7A1DE72D"/>
    <w:rsid w:val="7A68BE28"/>
    <w:rsid w:val="7A69E483"/>
    <w:rsid w:val="7AFCE46F"/>
    <w:rsid w:val="7B159845"/>
    <w:rsid w:val="7B2307D7"/>
    <w:rsid w:val="7B82BC15"/>
    <w:rsid w:val="7C47712A"/>
    <w:rsid w:val="7CB6D0F2"/>
    <w:rsid w:val="7CD28FCF"/>
    <w:rsid w:val="7D6AE490"/>
    <w:rsid w:val="7D73BDF1"/>
    <w:rsid w:val="7D84D671"/>
    <w:rsid w:val="7DDD0939"/>
    <w:rsid w:val="7DE7E010"/>
    <w:rsid w:val="7E35C250"/>
    <w:rsid w:val="7E3B763C"/>
    <w:rsid w:val="7EB7C2C3"/>
    <w:rsid w:val="7EE4D211"/>
    <w:rsid w:val="7F64A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750FB8"/>
  <w15:docId w15:val="{2F840EFC-55C8-4584-B1FA-12305B513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C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4" w:line="337" w:lineRule="exact"/>
      <w:ind w:right="853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D706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06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1C7AEED"/>
    <w:rPr>
      <w:b/>
      <w:bCs/>
    </w:rPr>
  </w:style>
  <w:style w:type="paragraph" w:styleId="NoSpacing">
    <w:name w:val="No Spacing"/>
    <w:uiPriority w:val="1"/>
    <w:qFormat/>
    <w:rsid w:val="5C834EDC"/>
  </w:style>
  <w:style w:type="character" w:styleId="FollowedHyperlink">
    <w:name w:val="FollowedHyperlink"/>
    <w:basedOn w:val="DefaultParagraphFont"/>
    <w:uiPriority w:val="99"/>
    <w:semiHidden/>
    <w:unhideWhenUsed/>
    <w:rsid w:val="00500CFF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C8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F676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9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60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0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20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7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03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68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3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4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44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3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2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10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5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6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7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2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1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58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10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8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5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01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6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59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4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1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kammili</dc:creator>
  <cp:lastModifiedBy>Chandra Mouli Thiroop Vadigineni</cp:lastModifiedBy>
  <cp:revision>4</cp:revision>
  <dcterms:created xsi:type="dcterms:W3CDTF">2025-11-19T00:16:00Z</dcterms:created>
  <dcterms:modified xsi:type="dcterms:W3CDTF">2025-11-23T23:41:00Z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97b4a192-3c7b-4c56-afa3-c8e97609f97e</vt:lpwstr>
  </property>
</Properties>
</file>