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="19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                                                    Bharadwaja Vemulapally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                                             (551) 280-4373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bharadwaja759@gmail.com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192.00000000000003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Professional Summary</w:t>
      </w:r>
    </w:p>
    <w:p w:rsidR="00000000" w:rsidDel="00000000" w:rsidP="00000000" w:rsidRDefault="00000000" w:rsidRPr="00000000" w14:paraId="00000003">
      <w:pPr>
        <w:spacing w:after="240" w:before="0" w:line="21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Motivated and hands-on IT professional with a strong foundation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server hardware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Linux systems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technical troubleshooting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 Experienced in supporting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center operations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performing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hardware diagnostics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working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ticketing systems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keep infrastructure running smoothly. Known for staying calm under pressure, solving problems at the root, and taking initiative even in fast-paced environments. Excited to contribute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AWS's mission-critical infrastructure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grow with a team that values innovation, ownership, and reliability.</w:t>
      </w:r>
    </w:p>
    <w:p w:rsidR="00000000" w:rsidDel="00000000" w:rsidP="00000000" w:rsidRDefault="00000000" w:rsidRPr="00000000" w14:paraId="00000004">
      <w:pPr>
        <w:spacing w:after="240" w:before="0" w:line="21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1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Server Administration: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Windows Server, and Linux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16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Network Configuration: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TCP/IP, DNS, DHCP, Routers, Switches, and Network Troubleshooting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="216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Hardware &amp; Equipment: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Cabling, Racking, Power &amp; Cooling Management, HVAC, and ServerDiagnostics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="216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Virtualization &amp; 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VMware, AWS, Azure, Virtual Machine Deployment, and Cloud Resource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="216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Monitoring &amp; Automation: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Network Monitoring Tools, Predictive Maintenance, Automation Scripts and DCIM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="216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Security &amp; Compliance: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Access Control, Physical Security, Incident Response and Disaster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before="0" w:line="216" w:lineRule="auto"/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Documentation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Technical Documentation, Procedure Writing, Compliance Reporting, and Audit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1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0" w:line="144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Professional Experience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0" w:line="12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wmdsu5lvlq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Data Center Technician  |    Rackspace Technology - San Antonio,TX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July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="12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daily hardware diagnostics and replacements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maintain optimal uptime.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line="12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and tuned performance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Linux-based servers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preemptively resolving issues.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line="12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Resolved support tickets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Jira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communicating technical updates clearly.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="12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hardware installations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including rack setup, patching, and OS deployment.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line="12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Participated in 24/7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on-call rotations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ensuring quick response to incidents.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="12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Maintained strict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center safety protocols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during physical tasks.</w:t>
      </w:r>
    </w:p>
    <w:p w:rsidR="00000000" w:rsidDel="00000000" w:rsidP="00000000" w:rsidRDefault="00000000" w:rsidRPr="00000000" w14:paraId="00000015">
      <w:pPr>
        <w:spacing w:after="240" w:before="0" w:line="120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Data Center Technician | Blinkit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Hyderabad, India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Nov 2020 – May 2022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Supported users by troubleshooting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hardware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network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OS-level issues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lin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Handled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server installations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structured cabling, and environment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routine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Linux system maintenance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access setup, and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line="12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internal ticketing, delivering timely fixes and status updates.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line="12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Assisted in scaling infrastructure with new hardware rollouts.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Escalated persistent failures, improving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incident response time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line="1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asset inventory and lifecycle documentation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0" w:line="216" w:lineRule="auto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0" w:line="216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v5r0pfpeeoi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Master of Science in Computer Science                                                                           Aug 2022 – May 2024</w:t>
        <w:br w:type="textWrapping"/>
        <w:t xml:space="preserve">Pace University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, New York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0" w:line="216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bookmarkStart w:colFirst="0" w:colLast="0" w:name="_2y04ciot55i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0"/>
          <w:szCs w:val="20"/>
          <w:rtl w:val="0"/>
        </w:rPr>
        <w:t xml:space="preserve">Bachelor of Science in Mathematics, Physics &amp; Computer Science                                 June 2017 – Sep 2020</w:t>
        <w:br w:type="textWrapping"/>
        <w:t xml:space="preserve">Osmania University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, Hyderabad, India</w:t>
        <w:br w:type="textWrapping"/>
      </w:r>
    </w:p>
    <w:p w:rsidR="00000000" w:rsidDel="00000000" w:rsidP="00000000" w:rsidRDefault="00000000" w:rsidRPr="00000000" w14:paraId="00000020">
      <w:pPr>
        <w:spacing w:after="240" w:before="0" w:line="192.00000000000003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haradwaja75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