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2E4B" w14:textId="15739F25" w:rsidR="00E41B8A" w:rsidRPr="00CB1FB4" w:rsidRDefault="00E41B8A" w:rsidP="00E41B8A">
      <w:pPr>
        <w:pStyle w:val="NoSpacing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</w:pPr>
      <w:r w:rsidRPr="00CB1FB4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                                          Deepa </w:t>
      </w:r>
      <w:r w:rsidR="00CB1FB4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K</w:t>
      </w:r>
      <w:r w:rsidRPr="00CB1FB4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udithipudi</w:t>
      </w:r>
      <w:r w:rsidR="00FA117A" w:rsidRPr="00CB1FB4">
        <w:rPr>
          <w:rFonts w:ascii="Times New Roman" w:eastAsia="Quattrocento Sans" w:hAnsi="Times New Roman" w:cs="Times New Roman"/>
          <w:b/>
          <w:bCs/>
          <w:sz w:val="32"/>
          <w:szCs w:val="32"/>
        </w:rPr>
        <w:br/>
      </w:r>
      <w:r w:rsidRPr="00CB1FB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 xml:space="preserve">                                      </w:t>
      </w:r>
      <w:hyperlink r:id="rId7" w:history="1">
        <w:r w:rsidRPr="00CB1FB4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u w:val="none"/>
            <w:lang w:eastAsia="en-IN"/>
          </w:rPr>
          <w:t>Kdeepa2135@gmail.com</w:t>
        </w:r>
      </w:hyperlink>
    </w:p>
    <w:p w14:paraId="32B6281C" w14:textId="7C127BD3" w:rsidR="00E41B8A" w:rsidRDefault="00E41B8A" w:rsidP="00E41B8A">
      <w:pPr>
        <w:pStyle w:val="NoSpacing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</w:pPr>
      <w:r w:rsidRPr="00CB1FB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 xml:space="preserve">                                                  832</w:t>
      </w:r>
      <w:r w:rsidR="00CB1FB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>-</w:t>
      </w:r>
      <w:r w:rsidRPr="00CB1FB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>388</w:t>
      </w:r>
      <w:r w:rsidR="00CB1FB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>-</w:t>
      </w:r>
      <w:r w:rsidRPr="00CB1FB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>2135</w:t>
      </w:r>
    </w:p>
    <w:p w14:paraId="455424CB" w14:textId="588F91E8" w:rsidR="00C11B7A" w:rsidRPr="00CB1FB4" w:rsidRDefault="00C11B7A" w:rsidP="00E41B8A">
      <w:pPr>
        <w:pStyle w:val="NoSpacing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 xml:space="preserve">                           </w:t>
      </w:r>
      <w:r w:rsidRPr="00C11B7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eastAsia="en-IN"/>
        </w:rPr>
        <w:t>https://www.linkedin.com/in/kdeepa1395/</w:t>
      </w:r>
    </w:p>
    <w:p w14:paraId="6F90A124" w14:textId="0D50445D" w:rsidR="008E7A5A" w:rsidRPr="00CB1FB4" w:rsidRDefault="00382289" w:rsidP="00382289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32"/>
          <w:szCs w:val="32"/>
          <w:lang w:eastAsia="en-IN"/>
        </w:rPr>
      </w:pPr>
      <w:r w:rsidRPr="00CB1FB4">
        <w:rPr>
          <w:rFonts w:ascii="Times New Roman" w:hAnsi="Times New Roman" w:cs="Times New Roman"/>
          <w:b/>
          <w:bCs/>
          <w:sz w:val="32"/>
          <w:szCs w:val="32"/>
          <w:lang w:eastAsia="en-IN"/>
        </w:rPr>
        <w:t xml:space="preserve">                                              </w:t>
      </w:r>
      <w:r w:rsidR="008E7A5A" w:rsidRPr="00CB1FB4">
        <w:rPr>
          <w:rFonts w:ascii="Times New Roman" w:hAnsi="Times New Roman" w:cs="Times New Roman"/>
          <w:b/>
          <w:bCs/>
          <w:sz w:val="32"/>
          <w:szCs w:val="32"/>
          <w:lang w:eastAsia="en-IN"/>
        </w:rPr>
        <w:t>SQL Developer</w:t>
      </w:r>
    </w:p>
    <w:p w14:paraId="53C02B42" w14:textId="7040A860" w:rsidR="00E41B8A" w:rsidRPr="00350B40" w:rsidRDefault="00FA117A" w:rsidP="00350B40">
      <w:pPr>
        <w:pStyle w:val="NoSpacing"/>
        <w:rPr>
          <w:rFonts w:ascii="Times New Roman" w:hAnsi="Times New Roman" w:cs="Times New Roman"/>
          <w:b/>
          <w:bCs/>
          <w:lang w:eastAsia="en-IN"/>
        </w:rPr>
      </w:pPr>
      <w:r w:rsidRPr="00007913">
        <w:rPr>
          <w:rFonts w:ascii="Times New Roman" w:hAnsi="Times New Roman" w:cs="Times New Roman"/>
          <w:b/>
          <w:bCs/>
          <w:sz w:val="26"/>
          <w:szCs w:val="26"/>
          <w:lang w:eastAsia="en-IN"/>
        </w:rPr>
        <w:t>Professional Summary</w:t>
      </w:r>
      <w:r w:rsidR="00350B40">
        <w:rPr>
          <w:rFonts w:ascii="Times New Roman" w:hAnsi="Times New Roman" w:cs="Times New Roman"/>
          <w:b/>
          <w:bCs/>
          <w:sz w:val="26"/>
          <w:szCs w:val="26"/>
          <w:lang w:eastAsia="en-IN"/>
        </w:rPr>
        <w:t>:</w:t>
      </w:r>
    </w:p>
    <w:p w14:paraId="1D34249A" w14:textId="48D85FC9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Experienced Power BI and SQL Developer with </w:t>
      </w:r>
      <w:r w:rsidR="004D37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</w:t>
      </w: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 years of expertise in data visualization, reporting, and database management.</w:t>
      </w:r>
    </w:p>
    <w:p w14:paraId="746CE7EE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Proficient in designing and developing interactive dashboards and reports using Power BI, DAX, and Power Query.</w:t>
      </w:r>
    </w:p>
    <w:p w14:paraId="110A9A50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background in SQL Server, T-SQL, and stored procedures for efficient data extraction, transformation, and optimization.</w:t>
      </w:r>
    </w:p>
    <w:p w14:paraId="5ECEA47C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Skilled in ETL processes, data modelling, and performance tuning for complex datasets.</w:t>
      </w:r>
    </w:p>
    <w:p w14:paraId="38891671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Expertise in SSIS, SSRS, and Azure Synapse Analytics to manage enterprise-level reporting solutions.</w:t>
      </w:r>
    </w:p>
    <w:p w14:paraId="7E2ECE61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Experience in data warehousing, star schema, and snowflake schema for optimal data structuring.</w:t>
      </w:r>
    </w:p>
    <w:p w14:paraId="64B05D91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ability to work with large datasets, relational databases, and cloud-based data sources (Azure, AWS, Google Big Query).</w:t>
      </w:r>
    </w:p>
    <w:p w14:paraId="5D02671B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Adept at integrating data from multiple sources (SQL Server, Excel, APIs, SharePoint, and cloud platforms) for accurate reporting.</w:t>
      </w:r>
    </w:p>
    <w:p w14:paraId="403A5212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Experienced in automating reports and optimizing data pipelines for business intelligence solutions.</w:t>
      </w:r>
    </w:p>
    <w:p w14:paraId="186B5F86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Skilled in collaborating with cross-functional teams, gathering requirements, and translating business needs into actionable insights.</w:t>
      </w:r>
    </w:p>
    <w:p w14:paraId="6A3C4921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understanding of business intelligence best practices, KPI metrics, and data governance.</w:t>
      </w:r>
    </w:p>
    <w:p w14:paraId="25CE72B2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Certified in Microsoft Power BI (PL-300) / SQL (MCSA, MCSE) or other relevant certifications.</w:t>
      </w:r>
    </w:p>
    <w:p w14:paraId="7C12EC3B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Experience in cloud-based BI solutions, including Azure Synapse, Azure SQL, and Power BI Service for deploying and managing reports.</w:t>
      </w:r>
    </w:p>
    <w:p w14:paraId="7CFD7DE7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knowledge of security roles and row-level security (RLS) in Power BI to ensure controlled access to sensitive data.</w:t>
      </w:r>
    </w:p>
    <w:p w14:paraId="23D40B78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Ability to work with stakeholders, gather business requirements, and translate them into effective BI solutions that improve decision-making.</w:t>
      </w:r>
    </w:p>
    <w:p w14:paraId="18C8BA83" w14:textId="77777777" w:rsidR="00E41B8A" w:rsidRPr="00CB1FB4" w:rsidRDefault="00E41B8A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analytical and problem-solving skills with a keen eye for data accuracy, trends, and insights.</w:t>
      </w:r>
    </w:p>
    <w:p w14:paraId="7D36D0E9" w14:textId="31A47FB4" w:rsidR="00D5384B" w:rsidRPr="00D5384B" w:rsidRDefault="00D5384B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8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Skilled in working with advanced SQL features such as Common Table Expressions (CTEs), window functions, and subqueries.</w:t>
      </w:r>
    </w:p>
    <w:p w14:paraId="3AF97C59" w14:textId="3134A94C" w:rsidR="00D5384B" w:rsidRPr="00D5384B" w:rsidRDefault="00D5384B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8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Adept in ETL processes including data extraction, transformation, and loading using SQL-based tools (SSIS, Data Import/Export).</w:t>
      </w:r>
    </w:p>
    <w:p w14:paraId="102425FF" w14:textId="126DC89E" w:rsidR="00D5384B" w:rsidRPr="00CB1FB4" w:rsidRDefault="00D5384B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Proficient in implementing security best practices, including user roles, permissions, and row-level security to protect sensitive data.</w:t>
      </w:r>
    </w:p>
    <w:p w14:paraId="55D25BF0" w14:textId="72AF50E9" w:rsidR="00D5384B" w:rsidRPr="00D5384B" w:rsidRDefault="00D5384B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8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Experienced in integrating SQL databases with business intelligence tools (Power BI, Tableau) for real-time reporting and analytics.</w:t>
      </w:r>
    </w:p>
    <w:p w14:paraId="52C09E3E" w14:textId="7F05444C" w:rsidR="00CB1FB4" w:rsidRDefault="00D5384B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F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Knowledgeable in database backup, recovery, replication, and high availability configurations to ensure data integrity and availability</w:t>
      </w:r>
    </w:p>
    <w:p w14:paraId="49A40D54" w14:textId="10A2403F" w:rsidR="00CB1FB4" w:rsidRPr="00CB1FB4" w:rsidRDefault="00CB1FB4" w:rsidP="00CB1FB4">
      <w:pPr>
        <w:pStyle w:val="ListParagraph"/>
        <w:numPr>
          <w:ilvl w:val="0"/>
          <w:numId w:val="18"/>
        </w:numPr>
        <w:tabs>
          <w:tab w:val="left" w:pos="180"/>
        </w:tabs>
        <w:spacing w:after="0" w:line="240" w:lineRule="auto"/>
        <w:rPr>
          <w:rFonts w:eastAsia="Times New Roman" w:cstheme="minorHAnsi"/>
          <w:color w:val="000000"/>
          <w:lang w:eastAsia="ja-JP"/>
        </w:rPr>
      </w:pPr>
      <w:r w:rsidRPr="00CB1FB4">
        <w:rPr>
          <w:rFonts w:ascii="Times New Roman" w:hAnsi="Times New Roman" w:cs="Times New Roman"/>
          <w:color w:val="222222"/>
          <w:sz w:val="24"/>
          <w:szCs w:val="24"/>
        </w:rPr>
        <w:t>Used SQL Server Profiler (Tracing), Perman and windows task manager to monitor query performance and SQL Server resource utilization</w:t>
      </w:r>
      <w:r>
        <w:rPr>
          <w:rFonts w:cstheme="minorHAnsi"/>
          <w:color w:val="222222"/>
        </w:rPr>
        <w:t>.</w:t>
      </w:r>
    </w:p>
    <w:p w14:paraId="7C8106DB" w14:textId="77777777" w:rsidR="00C11B7A" w:rsidRDefault="00C11B7A" w:rsidP="00E41B8A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1DAEC" w14:textId="0F70FC05" w:rsidR="00E41B8A" w:rsidRPr="00D5384B" w:rsidRDefault="00D5384B" w:rsidP="00E41B8A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84B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392580" w14:textId="77777777" w:rsidR="00E41B8A" w:rsidRPr="00D5384B" w:rsidRDefault="00E41B8A" w:rsidP="00E41B8A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244"/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6"/>
        <w:gridCol w:w="7607"/>
      </w:tblGrid>
      <w:tr w:rsidR="00DF2310" w:rsidRPr="00890B00" w14:paraId="4DC3F8B0" w14:textId="77777777" w:rsidTr="00415C39">
        <w:trPr>
          <w:trHeight w:val="530"/>
        </w:trPr>
        <w:tc>
          <w:tcPr>
            <w:tcW w:w="1856" w:type="dxa"/>
          </w:tcPr>
          <w:p w14:paraId="113BC21A" w14:textId="77777777" w:rsidR="00DF2310" w:rsidRPr="00890B00" w:rsidRDefault="00DF2310" w:rsidP="00415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>Databases Tools</w:t>
            </w:r>
          </w:p>
        </w:tc>
        <w:tc>
          <w:tcPr>
            <w:tcW w:w="7607" w:type="dxa"/>
          </w:tcPr>
          <w:p w14:paraId="3C9225E1" w14:textId="77777777" w:rsidR="00DF2310" w:rsidRPr="00890B00" w:rsidRDefault="00DF2310" w:rsidP="00415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>SQL Enterprise Manager, Query Analyzer, SQL Server Management Studio, Business Intelligence Development Studio, SQL Profiler, SQL Server Analysis Service (SSAS)</w:t>
            </w:r>
          </w:p>
        </w:tc>
      </w:tr>
      <w:tr w:rsidR="00DF2310" w:rsidRPr="00890B00" w14:paraId="59A78DCD" w14:textId="77777777" w:rsidTr="00415C39">
        <w:trPr>
          <w:trHeight w:val="530"/>
        </w:trPr>
        <w:tc>
          <w:tcPr>
            <w:tcW w:w="1856" w:type="dxa"/>
          </w:tcPr>
          <w:p w14:paraId="72284A81" w14:textId="77777777" w:rsidR="00DF2310" w:rsidRPr="00890B00" w:rsidRDefault="00DF2310" w:rsidP="00415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ETL Tools</w:t>
            </w: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7607" w:type="dxa"/>
          </w:tcPr>
          <w:p w14:paraId="0EBF3D83" w14:textId="18365803" w:rsidR="00DF2310" w:rsidRPr="00890B00" w:rsidRDefault="00DF2310" w:rsidP="00415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 xml:space="preserve">Data Transformation Services (DTS) – Export/Import, SQL Server Integration Service (SSIS), Power </w:t>
            </w:r>
            <w:r w:rsidR="00CB1FB4" w:rsidRPr="00890B00">
              <w:rPr>
                <w:rFonts w:ascii="Times New Roman" w:hAnsi="Times New Roman" w:cs="Times New Roman"/>
                <w:sz w:val="24"/>
                <w:szCs w:val="24"/>
              </w:rPr>
              <w:t>BI,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>Informatica power centre 9x,8x, Visual Studio 2010,2014</w:t>
            </w:r>
          </w:p>
        </w:tc>
      </w:tr>
      <w:tr w:rsidR="00DF2310" w:rsidRPr="00890B00" w14:paraId="598CC483" w14:textId="77777777" w:rsidTr="00415C39">
        <w:trPr>
          <w:trHeight w:val="368"/>
        </w:trPr>
        <w:tc>
          <w:tcPr>
            <w:tcW w:w="1856" w:type="dxa"/>
          </w:tcPr>
          <w:p w14:paraId="0BF7C8B1" w14:textId="77777777" w:rsidR="00DF2310" w:rsidRPr="00890B00" w:rsidRDefault="00DF2310" w:rsidP="00415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>Reporting Tools</w:t>
            </w:r>
          </w:p>
        </w:tc>
        <w:tc>
          <w:tcPr>
            <w:tcW w:w="7607" w:type="dxa"/>
          </w:tcPr>
          <w:p w14:paraId="3BDAF243" w14:textId="77777777" w:rsidR="00DF2310" w:rsidRPr="00890B00" w:rsidRDefault="00DF2310" w:rsidP="00415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>SQL Server Reporting Services (2005/2008 R2,2012,2014,2016), MS Access, MS Excel</w:t>
            </w:r>
          </w:p>
        </w:tc>
      </w:tr>
      <w:tr w:rsidR="00DF2310" w:rsidRPr="00890B00" w14:paraId="0576C858" w14:textId="77777777" w:rsidTr="00415C39">
        <w:trPr>
          <w:trHeight w:val="242"/>
        </w:trPr>
        <w:tc>
          <w:tcPr>
            <w:tcW w:w="1856" w:type="dxa"/>
          </w:tcPr>
          <w:p w14:paraId="085BBD12" w14:textId="77777777" w:rsidR="00DF2310" w:rsidRPr="00890B00" w:rsidRDefault="00DF2310" w:rsidP="00415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>Database</w:t>
            </w:r>
          </w:p>
        </w:tc>
        <w:tc>
          <w:tcPr>
            <w:tcW w:w="7607" w:type="dxa"/>
          </w:tcPr>
          <w:p w14:paraId="42710918" w14:textId="2698B371" w:rsidR="00DF2310" w:rsidRPr="00890B00" w:rsidRDefault="00DF2310" w:rsidP="00415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>MS SQL Server 2016/2014/2012/2008/2005, MS Access, Oracle 11g,12c</w:t>
            </w:r>
          </w:p>
        </w:tc>
      </w:tr>
      <w:tr w:rsidR="00DF2310" w:rsidRPr="00890B00" w14:paraId="1289B6D1" w14:textId="77777777" w:rsidTr="00415C39">
        <w:trPr>
          <w:trHeight w:val="242"/>
        </w:trPr>
        <w:tc>
          <w:tcPr>
            <w:tcW w:w="1856" w:type="dxa"/>
          </w:tcPr>
          <w:p w14:paraId="38F09DA7" w14:textId="3E5EB9BB" w:rsidR="00DF2310" w:rsidRPr="00890B00" w:rsidRDefault="00382289" w:rsidP="00415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>Modelling</w:t>
            </w:r>
            <w:r w:rsidR="00DF2310"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Tools</w:t>
            </w:r>
          </w:p>
        </w:tc>
        <w:tc>
          <w:tcPr>
            <w:tcW w:w="7607" w:type="dxa"/>
          </w:tcPr>
          <w:p w14:paraId="01DCE6AA" w14:textId="77777777" w:rsidR="00DF2310" w:rsidRPr="00890B00" w:rsidRDefault="00DF2310" w:rsidP="00415C3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 xml:space="preserve">Microsoft Visio, SQL Diagrams, ERWIN 4.1, </w:t>
            </w:r>
          </w:p>
        </w:tc>
      </w:tr>
      <w:tr w:rsidR="003A617A" w:rsidRPr="00890B00" w14:paraId="5FC7E692" w14:textId="77777777" w:rsidTr="00415C39">
        <w:trPr>
          <w:trHeight w:val="242"/>
        </w:trPr>
        <w:tc>
          <w:tcPr>
            <w:tcW w:w="1856" w:type="dxa"/>
          </w:tcPr>
          <w:p w14:paraId="2C9D99F5" w14:textId="211AA4F9" w:rsidR="003A617A" w:rsidRPr="00890B00" w:rsidRDefault="003A617A" w:rsidP="00415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Integration</w:t>
            </w:r>
          </w:p>
        </w:tc>
        <w:tc>
          <w:tcPr>
            <w:tcW w:w="7607" w:type="dxa"/>
          </w:tcPr>
          <w:p w14:paraId="352822B2" w14:textId="4FA11BCD" w:rsidR="003A617A" w:rsidRPr="00890B00" w:rsidRDefault="003A617A" w:rsidP="00415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SQL Server, Oracle, snowflake, Azure Synapse</w:t>
            </w:r>
          </w:p>
        </w:tc>
      </w:tr>
      <w:tr w:rsidR="003A617A" w:rsidRPr="00890B00" w14:paraId="134EB3DB" w14:textId="77777777" w:rsidTr="00415C39">
        <w:trPr>
          <w:trHeight w:val="242"/>
        </w:trPr>
        <w:tc>
          <w:tcPr>
            <w:tcW w:w="1856" w:type="dxa"/>
          </w:tcPr>
          <w:p w14:paraId="7DF1C68A" w14:textId="3338B5DF" w:rsidR="003A617A" w:rsidRPr="00890B00" w:rsidRDefault="003A617A" w:rsidP="003A617A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EDI Transactions</w:t>
            </w:r>
          </w:p>
        </w:tc>
        <w:tc>
          <w:tcPr>
            <w:tcW w:w="7607" w:type="dxa"/>
          </w:tcPr>
          <w:p w14:paraId="3F5AA3E7" w14:textId="5D27666B" w:rsidR="003A617A" w:rsidRPr="00890B00" w:rsidRDefault="003A617A" w:rsidP="003A61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A0D08">
              <w:rPr>
                <w:rFonts w:ascii="Times New Roman" w:hAnsi="Times New Roman" w:cs="Times New Roman"/>
                <w:sz w:val="24"/>
                <w:szCs w:val="24"/>
              </w:rPr>
              <w:t>837 (Claims), 835 (Remittance), 270/271 (Eligibility), 276/277 (Claim Status), 278 (Authorization)</w:t>
            </w:r>
          </w:p>
        </w:tc>
      </w:tr>
      <w:tr w:rsidR="003A617A" w:rsidRPr="00890B00" w14:paraId="3074C01B" w14:textId="77777777" w:rsidTr="00415C39">
        <w:trPr>
          <w:trHeight w:val="305"/>
        </w:trPr>
        <w:tc>
          <w:tcPr>
            <w:tcW w:w="1856" w:type="dxa"/>
          </w:tcPr>
          <w:p w14:paraId="4837261A" w14:textId="77777777" w:rsidR="003A617A" w:rsidRPr="00890B00" w:rsidRDefault="003A617A" w:rsidP="003A617A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>Programming</w:t>
            </w:r>
          </w:p>
        </w:tc>
        <w:tc>
          <w:tcPr>
            <w:tcW w:w="7607" w:type="dxa"/>
          </w:tcPr>
          <w:p w14:paraId="06BD8A71" w14:textId="77777777" w:rsidR="003A617A" w:rsidRPr="00890B00" w:rsidRDefault="003A617A" w:rsidP="003A617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>T-SQL, PL/SQL, VB.Net, Python, XML, HTML, C#, C, JAVA, C++</w:t>
            </w:r>
          </w:p>
        </w:tc>
      </w:tr>
      <w:tr w:rsidR="003A617A" w:rsidRPr="00890B00" w14:paraId="0EAD0E47" w14:textId="77777777" w:rsidTr="00415C39">
        <w:trPr>
          <w:trHeight w:val="603"/>
        </w:trPr>
        <w:tc>
          <w:tcPr>
            <w:tcW w:w="1856" w:type="dxa"/>
          </w:tcPr>
          <w:p w14:paraId="09FAA859" w14:textId="77777777" w:rsidR="003A617A" w:rsidRPr="00890B00" w:rsidRDefault="003A617A" w:rsidP="003A617A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>Web Technologies</w:t>
            </w:r>
          </w:p>
        </w:tc>
        <w:tc>
          <w:tcPr>
            <w:tcW w:w="7607" w:type="dxa"/>
          </w:tcPr>
          <w:p w14:paraId="70191E51" w14:textId="77777777" w:rsidR="003A617A" w:rsidRPr="00890B00" w:rsidRDefault="003A617A" w:rsidP="003A61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>HTML, DHTML, XML, XSL, Java Script (Validation), CSS, PERL</w:t>
            </w:r>
          </w:p>
        </w:tc>
      </w:tr>
      <w:tr w:rsidR="003A617A" w:rsidRPr="00890B00" w14:paraId="05890A36" w14:textId="77777777" w:rsidTr="00415C39">
        <w:trPr>
          <w:trHeight w:val="530"/>
        </w:trPr>
        <w:tc>
          <w:tcPr>
            <w:tcW w:w="1856" w:type="dxa"/>
          </w:tcPr>
          <w:p w14:paraId="20096F38" w14:textId="77777777" w:rsidR="003A617A" w:rsidRPr="00890B00" w:rsidRDefault="003A617A" w:rsidP="003A617A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>Operating Systems</w:t>
            </w:r>
          </w:p>
        </w:tc>
        <w:tc>
          <w:tcPr>
            <w:tcW w:w="7607" w:type="dxa"/>
          </w:tcPr>
          <w:p w14:paraId="24FC7E61" w14:textId="77777777" w:rsidR="003A617A" w:rsidRPr="00890B00" w:rsidRDefault="003A617A" w:rsidP="003A61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>Windows 2012/2008 R2/2003/2000 Server (64/32 Bit), Windows 2000 Professional, Windows NT 4.0/3.5. Unix, Linux</w:t>
            </w:r>
          </w:p>
        </w:tc>
      </w:tr>
      <w:tr w:rsidR="003A617A" w:rsidRPr="00890B00" w14:paraId="169D9587" w14:textId="77777777" w:rsidTr="00415C39">
        <w:trPr>
          <w:trHeight w:val="603"/>
        </w:trPr>
        <w:tc>
          <w:tcPr>
            <w:tcW w:w="1856" w:type="dxa"/>
          </w:tcPr>
          <w:p w14:paraId="75596B37" w14:textId="77777777" w:rsidR="003A617A" w:rsidRPr="00890B00" w:rsidRDefault="003A617A" w:rsidP="003A617A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b/>
                <w:sz w:val="24"/>
                <w:szCs w:val="24"/>
              </w:rPr>
              <w:t>Other Tools</w:t>
            </w:r>
          </w:p>
        </w:tc>
        <w:tc>
          <w:tcPr>
            <w:tcW w:w="7607" w:type="dxa"/>
          </w:tcPr>
          <w:p w14:paraId="027326A1" w14:textId="053767F0" w:rsidR="003A617A" w:rsidRPr="00890B00" w:rsidRDefault="003A617A" w:rsidP="003A61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90B00">
              <w:rPr>
                <w:rFonts w:ascii="Times New Roman" w:hAnsi="Times New Roman" w:cs="Times New Roman"/>
                <w:sz w:val="24"/>
                <w:szCs w:val="24"/>
              </w:rPr>
              <w:t>MS Office Suite (Microsoft Word, Power Point, MS Visio), OLAP &amp; OLTP, ERWIN, TriZetto Facet, Citrix, Diagnostic Manager, IBM WebSphere (One Run, CMU), TWS, Service Now, Ultra Edit, One Note, MS Outlook, SOAP UI.</w:t>
            </w:r>
          </w:p>
        </w:tc>
      </w:tr>
    </w:tbl>
    <w:p w14:paraId="5CD30E0F" w14:textId="77777777" w:rsidR="00E41B8A" w:rsidRPr="00E41B8A" w:rsidRDefault="00E41B8A" w:rsidP="00E41B8A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AC88B" w14:textId="21801B73" w:rsidR="00FA117A" w:rsidRPr="00CB1FB4" w:rsidRDefault="00FA117A" w:rsidP="00DF2310">
      <w:pPr>
        <w:pStyle w:val="NoSpacing"/>
        <w:jc w:val="both"/>
        <w:rPr>
          <w:rFonts w:ascii="Times New Roman" w:hAnsi="Times New Roman" w:cs="Times New Roman"/>
          <w:b/>
          <w:bCs/>
          <w:sz w:val="32"/>
          <w:szCs w:val="32"/>
          <w:lang w:eastAsia="en-IN"/>
        </w:rPr>
      </w:pPr>
      <w:r w:rsidRPr="00CB1FB4">
        <w:rPr>
          <w:rFonts w:ascii="Times New Roman" w:hAnsi="Times New Roman" w:cs="Times New Roman"/>
          <w:b/>
          <w:bCs/>
          <w:sz w:val="32"/>
          <w:szCs w:val="32"/>
          <w:lang w:eastAsia="en-IN"/>
        </w:rPr>
        <w:t xml:space="preserve">Education: </w:t>
      </w:r>
    </w:p>
    <w:p w14:paraId="10AD30C8" w14:textId="77777777" w:rsidR="00DF2310" w:rsidRDefault="00DF2310" w:rsidP="00DF231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B01E7B9" w14:textId="6C253ABF" w:rsidR="00FA117A" w:rsidRPr="00007913" w:rsidRDefault="00C47A03" w:rsidP="00DF2310">
      <w:pPr>
        <w:pStyle w:val="NoSpacing"/>
        <w:jc w:val="both"/>
        <w:rPr>
          <w:rFonts w:ascii="Times New Roman" w:hAnsi="Times New Roman" w:cs="Times New Roman"/>
          <w:b/>
          <w:bCs/>
          <w:lang w:eastAsia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Bachelor</w:t>
      </w:r>
      <w:r w:rsidR="002C1003" w:rsidRPr="00007913">
        <w:rPr>
          <w:rFonts w:ascii="Times New Roman" w:hAnsi="Times New Roman" w:cs="Times New Roman"/>
          <w:sz w:val="24"/>
          <w:szCs w:val="24"/>
          <w:lang w:eastAsia="en-IN"/>
        </w:rPr>
        <w:t xml:space="preserve"> in</w:t>
      </w:r>
      <w:r w:rsidR="002C100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2D0102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Information systems and Technology </w:t>
      </w:r>
      <w:r w:rsidR="002C1003" w:rsidRPr="00007913">
        <w:rPr>
          <w:rFonts w:ascii="Times New Roman" w:hAnsi="Times New Roman" w:cs="Times New Roman"/>
          <w:sz w:val="24"/>
          <w:szCs w:val="24"/>
          <w:lang w:eastAsia="en-IN"/>
        </w:rPr>
        <w:t>from</w:t>
      </w:r>
      <w:r w:rsidR="005C186F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DF2310" w:rsidRPr="00DF2310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RMD Engineering college</w:t>
      </w:r>
    </w:p>
    <w:p w14:paraId="3593DF7F" w14:textId="77777777" w:rsidR="00DF2310" w:rsidRDefault="00DF2310" w:rsidP="00DF2310">
      <w:pPr>
        <w:pStyle w:val="NoSpacing"/>
        <w:jc w:val="both"/>
        <w:rPr>
          <w:rFonts w:ascii="Times New Roman" w:hAnsi="Times New Roman" w:cs="Times New Roman"/>
          <w:b/>
          <w:bCs/>
          <w:sz w:val="26"/>
          <w:szCs w:val="26"/>
          <w:lang w:eastAsia="en-IN"/>
        </w:rPr>
      </w:pPr>
    </w:p>
    <w:p w14:paraId="35253FFB" w14:textId="7D812773" w:rsidR="006775C1" w:rsidRPr="00DF2310" w:rsidRDefault="00FA117A" w:rsidP="00DF2310">
      <w:pPr>
        <w:pStyle w:val="NoSpacing"/>
        <w:jc w:val="both"/>
        <w:rPr>
          <w:rFonts w:ascii="Times New Roman" w:hAnsi="Times New Roman" w:cs="Times New Roman"/>
          <w:b/>
          <w:bCs/>
          <w:sz w:val="32"/>
          <w:szCs w:val="32"/>
          <w:lang w:eastAsia="en-IN"/>
        </w:rPr>
      </w:pPr>
      <w:r w:rsidRPr="00DF2310">
        <w:rPr>
          <w:rFonts w:ascii="Times New Roman" w:hAnsi="Times New Roman" w:cs="Times New Roman"/>
          <w:b/>
          <w:bCs/>
          <w:sz w:val="32"/>
          <w:szCs w:val="32"/>
          <w:lang w:eastAsia="en-IN"/>
        </w:rPr>
        <w:t>Professional Experience:</w:t>
      </w:r>
    </w:p>
    <w:p w14:paraId="4C9484AF" w14:textId="634E10C9" w:rsidR="002A7327" w:rsidRPr="00CB1FB4" w:rsidRDefault="0061722D" w:rsidP="00CB1FB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Client</w: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:</w:t>
      </w:r>
      <w:r w:rsidR="00FA117A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1722D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Siemens Healthiness </w: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(</w:t>
      </w:r>
      <w:r w:rsidRPr="0061722D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221 Gregson Dr, Cary, NC 27511</w: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).</w:t>
      </w:r>
      <w:r w:rsidRPr="0061722D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        </w:t>
      </w:r>
      <w:r w:rsidR="006775C1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         </w:t>
      </w:r>
      <w:r w:rsidR="00C47A03" w:rsidRPr="00C47A0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July 2022 to present</w:t>
      </w:r>
    </w:p>
    <w:p w14:paraId="16F57BA0" w14:textId="5ED36F72" w:rsidR="001F0386" w:rsidRPr="00007913" w:rsidRDefault="00CB1FB4" w:rsidP="00CB1FB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61722D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Role</w:t>
      </w:r>
      <w:r w:rsidR="0061722D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:</w:t>
      </w:r>
      <w:r w:rsidR="00FA117A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2A7327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SQL Developer</w:t>
      </w:r>
    </w:p>
    <w:p w14:paraId="32CDD741" w14:textId="70674E3D" w:rsidR="00DF2310" w:rsidRDefault="00CB1FB4" w:rsidP="00DF2310">
      <w:pPr>
        <w:pStyle w:val="NoSpacing"/>
        <w:jc w:val="both"/>
        <w:rPr>
          <w:rFonts w:ascii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="00FA117A" w:rsidRPr="00DF2310">
        <w:rPr>
          <w:rFonts w:ascii="Times New Roman" w:hAnsi="Times New Roman" w:cs="Times New Roman"/>
          <w:b/>
          <w:bCs/>
          <w:sz w:val="32"/>
          <w:szCs w:val="32"/>
          <w:lang w:eastAsia="en-IN"/>
        </w:rPr>
        <w:t>Responsibilities:</w:t>
      </w:r>
    </w:p>
    <w:p w14:paraId="732FF53C" w14:textId="24C74548" w:rsid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Design and Development: Designed and implemented complex relational databases using SQL, ensuring optimal performance and scalability.</w:t>
      </w:r>
    </w:p>
    <w:p w14:paraId="68444B1E" w14:textId="77777777" w:rsidR="002A3F1E" w:rsidRPr="009B4533" w:rsidRDefault="002A3F1E" w:rsidP="002A3F1E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533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9B453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SQL-based ETL workflows</w:t>
      </w:r>
      <w:r w:rsidRPr="009B4533">
        <w:rPr>
          <w:rFonts w:ascii="Times New Roman" w:hAnsi="Times New Roman" w:cs="Times New Roman"/>
          <w:sz w:val="24"/>
          <w:szCs w:val="24"/>
        </w:rPr>
        <w:t xml:space="preserve"> to integrate data from </w:t>
      </w:r>
      <w:r w:rsidRPr="009B453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payor, provider, and</w:t>
      </w:r>
      <w:r w:rsidRPr="009B453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9B453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clearinghouse systems</w:t>
      </w:r>
      <w:r w:rsidRPr="009B4533">
        <w:rPr>
          <w:rFonts w:ascii="Times New Roman" w:hAnsi="Times New Roman" w:cs="Times New Roman"/>
          <w:sz w:val="24"/>
          <w:szCs w:val="24"/>
        </w:rPr>
        <w:t>, ensuring accurate claims processing.</w:t>
      </w:r>
    </w:p>
    <w:p w14:paraId="1F02A560" w14:textId="77777777" w:rsidR="002A3F1E" w:rsidRPr="009B4533" w:rsidRDefault="002A3F1E" w:rsidP="002A3F1E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5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Processed HIPAA-compliant EDI transactions, including 837 (Claims), 835 (Remittance), 270/271 (Eligibility), 276/277 (Claim Status), and 278 (Authorization Requests).</w:t>
      </w:r>
    </w:p>
    <w:p w14:paraId="438F27CB" w14:textId="77777777" w:rsidR="002A3F1E" w:rsidRPr="005A0D08" w:rsidRDefault="002A3F1E" w:rsidP="002A3F1E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533">
        <w:rPr>
          <w:rFonts w:ascii="Times New Roman" w:hAnsi="Times New Roman" w:cs="Times New Roman"/>
          <w:sz w:val="24"/>
          <w:szCs w:val="24"/>
        </w:rPr>
        <w:lastRenderedPageBreak/>
        <w:t xml:space="preserve">Developed </w:t>
      </w:r>
      <w:r w:rsidRPr="009B453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HIPAA-compliant Power BI dashboards</w:t>
      </w:r>
      <w:r w:rsidRPr="009B453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9B4533">
        <w:rPr>
          <w:rFonts w:ascii="Times New Roman" w:hAnsi="Times New Roman" w:cs="Times New Roman"/>
          <w:sz w:val="24"/>
          <w:szCs w:val="24"/>
        </w:rPr>
        <w:t xml:space="preserve"> ensuring </w:t>
      </w:r>
      <w:r w:rsidRPr="009B453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secure data visualization with RLS</w:t>
      </w:r>
      <w:r w:rsidRPr="009B45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4533">
        <w:rPr>
          <w:rFonts w:ascii="Times New Roman" w:hAnsi="Times New Roman" w:cs="Times New Roman"/>
          <w:sz w:val="24"/>
          <w:szCs w:val="24"/>
        </w:rPr>
        <w:t>to restrict PHI access.</w:t>
      </w:r>
    </w:p>
    <w:p w14:paraId="4FED939A" w14:textId="21EDBA30" w:rsidR="002A3F1E" w:rsidRPr="002A3F1E" w:rsidRDefault="002A3F1E" w:rsidP="002A3F1E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0D08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5A0D0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Snowflake schema models</w:t>
      </w:r>
      <w:r w:rsidRPr="005A0D08">
        <w:rPr>
          <w:rFonts w:ascii="Times New Roman" w:hAnsi="Times New Roman" w:cs="Times New Roman"/>
          <w:sz w:val="24"/>
          <w:szCs w:val="24"/>
        </w:rPr>
        <w:t xml:space="preserve"> for </w:t>
      </w:r>
      <w:r w:rsidRPr="005A0D0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EDI data ingestion, transformation, and reporting</w:t>
      </w:r>
      <w:r w:rsidRPr="005A0D08">
        <w:rPr>
          <w:rFonts w:ascii="Times New Roman" w:hAnsi="Times New Roman" w:cs="Times New Roman"/>
          <w:sz w:val="24"/>
          <w:szCs w:val="24"/>
        </w:rPr>
        <w:t>, ensuring optimal storage and query performance.</w:t>
      </w:r>
    </w:p>
    <w:p w14:paraId="11DFED65" w14:textId="41DB1ADC" w:rsidR="00F039E4" w:rsidRP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Query Optimization: Developed and optimized complex SQL queries to improve performance, reducing query execution times by X%.</w:t>
      </w:r>
    </w:p>
    <w:p w14:paraId="56A30173" w14:textId="74BD4E19" w:rsidR="00F039E4" w:rsidRP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Analysis and Reporting: Generated detailed data reports using SQL queries, enabling stakeholders to make data-driven decisions.</w:t>
      </w:r>
    </w:p>
    <w:p w14:paraId="467B76BD" w14:textId="6795BE2E" w:rsidR="00F039E4" w:rsidRP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Maintenance: Performed routine database backups, restores, and updates to ensure the integrity and availability of data.</w:t>
      </w:r>
    </w:p>
    <w:p w14:paraId="098701F6" w14:textId="521732C8" w:rsidR="00F039E4" w:rsidRP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Integrity and Validation: Ensured data accuracy and integrity by writing SQL scripts for data validation and performing regular audits.</w:t>
      </w:r>
    </w:p>
    <w:p w14:paraId="1B62F0EB" w14:textId="3F95C367" w:rsidR="00F039E4" w:rsidRP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Procedures and Triggers: Created and maintained stored procedures, triggers, and functions to automate business processes and improve workflow efficiency.</w:t>
      </w:r>
    </w:p>
    <w:p w14:paraId="3DC123D7" w14:textId="48630209" w:rsidR="00F039E4" w:rsidRP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Tuning: Identified performance bottlenecks and implemented indexing and query tuning strategies to enhance database performance.</w:t>
      </w:r>
    </w:p>
    <w:p w14:paraId="3588B8FC" w14:textId="19B9658C" w:rsidR="00F039E4" w:rsidRP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Migration and Integration: Facilitated data migration from legacy systems to SQL databases, ensuring smooth integration and minimal downtime.</w:t>
      </w:r>
    </w:p>
    <w:p w14:paraId="592D7922" w14:textId="53252566" w:rsid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Collaboration with Cross-Functional Teams: Collaborated with developers and business analysts to translate business requirements into SQL-based solutions.</w:t>
      </w:r>
    </w:p>
    <w:p w14:paraId="12B54E73" w14:textId="7200F2D9" w:rsidR="00F039E4" w:rsidRDefault="00F039E4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and Access Control: Managed user permissions and access controls within SQL databases to maintain security and compliance.</w:t>
      </w:r>
    </w:p>
    <w:p w14:paraId="4478E472" w14:textId="5C934B52" w:rsidR="000E0C03" w:rsidRPr="00F039E4" w:rsidRDefault="000E0C03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C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database backup, recovery, and disaster recovery strategies, reducing data loss risks and ensuring business continuity.</w:t>
      </w:r>
    </w:p>
    <w:p w14:paraId="573C3C33" w14:textId="003D4CE3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Modelling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Creating relationships between different data sources for better analysis.</w:t>
      </w:r>
    </w:p>
    <w:p w14:paraId="6481B1E8" w14:textId="37475DD9" w:rsidR="006324D6" w:rsidRPr="006324D6" w:rsidRDefault="006324D6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24D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Developed dynamic and interactive dashboards</w:t>
      </w:r>
      <w:r w:rsidRPr="006324D6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r w:rsidRPr="006324D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Power BI &amp; Tableau</w:t>
      </w:r>
      <w:r w:rsidRPr="006324D6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6324D6">
        <w:rPr>
          <w:rFonts w:ascii="Times New Roman" w:hAnsi="Times New Roman" w:cs="Times New Roman"/>
          <w:sz w:val="24"/>
          <w:szCs w:val="24"/>
        </w:rPr>
        <w:t xml:space="preserve"> providing real-time insights for business decision-making.</w:t>
      </w:r>
    </w:p>
    <w:p w14:paraId="3A196451" w14:textId="692FA44D" w:rsidR="008F3CD1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Transformation (Power Query) Cleaning, shaping, and transforming data using Power Query.</w:t>
      </w:r>
    </w:p>
    <w:p w14:paraId="387525DA" w14:textId="1F7DA0FA" w:rsidR="009F69D9" w:rsidRPr="009F69D9" w:rsidRDefault="009F69D9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9D9">
        <w:rPr>
          <w:rFonts w:ascii="Times New Roman" w:hAnsi="Times New Roman" w:cs="Times New Roman"/>
          <w:kern w:val="0"/>
          <w:sz w:val="24"/>
          <w:szCs w:val="24"/>
          <w:lang w:val="en-US"/>
        </w:rPr>
        <w:t>Good experience with deploying SSRS reports in Report server and managing user access on Report manger.</w:t>
      </w:r>
    </w:p>
    <w:p w14:paraId="620F8580" w14:textId="6713596F" w:rsidR="009F69D9" w:rsidRPr="009F69D9" w:rsidRDefault="009F69D9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9D9">
        <w:rPr>
          <w:rFonts w:ascii="Times New Roman" w:hAnsi="Times New Roman" w:cs="Times New Roman"/>
          <w:sz w:val="24"/>
          <w:szCs w:val="24"/>
        </w:rPr>
        <w:t xml:space="preserve">Integrated SSRS with </w:t>
      </w:r>
      <w:r w:rsidRPr="000E0C0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Power BI, SharePoint, and SQL Server databases</w:t>
      </w:r>
      <w:r w:rsidRPr="009F69D9">
        <w:rPr>
          <w:rFonts w:ascii="Times New Roman" w:hAnsi="Times New Roman" w:cs="Times New Roman"/>
          <w:sz w:val="24"/>
          <w:szCs w:val="24"/>
        </w:rPr>
        <w:t xml:space="preserve"> for seamless data access and reporting.</w:t>
      </w:r>
    </w:p>
    <w:p w14:paraId="67724E61" w14:textId="5648C090" w:rsidR="009F69D9" w:rsidRPr="009F69D9" w:rsidRDefault="009F69D9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9D9">
        <w:rPr>
          <w:rFonts w:ascii="Times New Roman" w:hAnsi="Times New Roman" w:cs="Times New Roman"/>
          <w:kern w:val="0"/>
          <w:sz w:val="24"/>
          <w:szCs w:val="24"/>
          <w:lang w:val="en-US"/>
        </w:rPr>
        <w:t>Also created SSRS reports out of SSAS Cubes by writing MDX Queries and passing parameters to MDX Query using STRtoMEMBER MDX Function.</w:t>
      </w:r>
    </w:p>
    <w:p w14:paraId="7B2A4AF8" w14:textId="34298AB6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DAX (Data Analysis Expressions) Development Writing DAX formulas for calculations and measures.</w:t>
      </w:r>
    </w:p>
    <w:p w14:paraId="208AFA3E" w14:textId="03E0DA0A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Connecting to Data Sources Integrating with SQL databases, Excel, cloud services, and APIs.</w:t>
      </w:r>
    </w:p>
    <w:p w14:paraId="7CEDB8A0" w14:textId="0A00EECC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Writing SQL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Queries Retrieving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updating, inserting, and deleting data using SQL.</w:t>
      </w:r>
    </w:p>
    <w:p w14:paraId="46D0CCC8" w14:textId="235869CF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Stored Procedures &amp;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Functions Writing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reusable scripts for automation and data processing.</w:t>
      </w:r>
    </w:p>
    <w:p w14:paraId="534CFBD5" w14:textId="637B6705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Performance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Optimization Indexing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query tuning, and optimizing execution plans for efficiency.</w:t>
      </w:r>
    </w:p>
    <w:p w14:paraId="4B65F8CA" w14:textId="786A75C1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Integrity &amp;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Implementing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constraints, validations, and access controls.</w:t>
      </w:r>
    </w:p>
    <w:p w14:paraId="22063221" w14:textId="5BCAFFDA" w:rsidR="008F3CD1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ETL (Extract, Transform, Load)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Processes Moving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transforming data between systems.</w:t>
      </w:r>
    </w:p>
    <w:p w14:paraId="1A2043DB" w14:textId="12FE25B2" w:rsidR="004E79C2" w:rsidRDefault="004E79C2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and automated ETL pipelines to transform raw data into actionable insights within Power BI &amp; Tableau.</w:t>
      </w:r>
    </w:p>
    <w:p w14:paraId="0E77DBA7" w14:textId="3878E6BB" w:rsidR="004E79C2" w:rsidRDefault="004E79C2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Optimized data models using Power BI (DAX) and Tableau calculations, improving report performance by 50%.</w:t>
      </w:r>
    </w:p>
    <w:p w14:paraId="62BDE02C" w14:textId="4EBD23B4" w:rsidR="008F3CD1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Backup &amp;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Recovery Ensuring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is backed up and recoverable in case of failures.</w:t>
      </w:r>
    </w:p>
    <w:p w14:paraId="6A8AA5DD" w14:textId="1590458E" w:rsidR="004E79C2" w:rsidRPr="00F039E4" w:rsidRDefault="004E79C2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Configured and automated full, differential, and transaction log backups using SQL Server Agent and PowerShell scripting.</w:t>
      </w:r>
    </w:p>
    <w:p w14:paraId="294DDD10" w14:textId="47A631AF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Database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Administration Monitoring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maintaining, and troubleshooting databases.</w:t>
      </w:r>
    </w:p>
    <w:p w14:paraId="2B2689ED" w14:textId="5671820A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with BI Tools Providing data for Power BI and other analytics tools.</w:t>
      </w:r>
    </w:p>
    <w:p w14:paraId="5BE5F71B" w14:textId="5FD6D62B" w:rsidR="008F3CD1" w:rsidRPr="00F039E4" w:rsidRDefault="008F3CD1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Governance &amp; </w:t>
      </w:r>
      <w:r w:rsidR="0061722D"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Compliance Ensuring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compliance with industry standards and regulations.</w:t>
      </w:r>
    </w:p>
    <w:p w14:paraId="2135FA4B" w14:textId="06D14A95" w:rsidR="006775C1" w:rsidRDefault="00F039E4" w:rsidP="00F039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Environment:</w:t>
      </w:r>
      <w:r w:rsidRPr="00007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MS SQL Server 2014, Micro Soft Visual Studio, SQL Server Business Intelligence Development Studio (SSIS, SSRS, SSAS), Microsoft Office Share Point Server, XML, Oracle, </w:t>
      </w:r>
      <w:r w:rsidR="009F6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MSFT Shop,</w:t>
      </w:r>
      <w:r w:rsidRPr="00007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ASP.Net and C#.     </w:t>
      </w:r>
    </w:p>
    <w:p w14:paraId="209550D6" w14:textId="738A71A0" w:rsidR="0061722D" w:rsidRDefault="00FA117A" w:rsidP="00F039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Client:</w:t>
      </w:r>
      <w:r w:rsidR="008A6288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61722D" w:rsidRPr="0061722D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Fortis Healthcare</w:t>
      </w:r>
      <w:r w:rsidR="0000791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E10098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(Remote)</w:t>
      </w:r>
      <w:r w:rsidR="002C100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 w:rsidR="002C100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 w:rsidR="002C100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 w:rsidR="002C100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 w:rsidR="002C100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 w:rsidR="006775C1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                 </w:t>
      </w:r>
      <w:r w:rsidR="00C47A0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</w:t>
      </w:r>
      <w:r w:rsidR="00C47A03" w:rsidRPr="00C47A0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ec 2019 to </w:t>
      </w:r>
      <w:r w:rsidR="00C47A0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A</w:t>
      </w:r>
      <w:r w:rsidR="00C47A03" w:rsidRPr="00C47A0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ug 2021</w:t>
      </w:r>
      <w:r w:rsidR="0000791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7FD17AFE" w14:textId="322A41D6" w:rsidR="00E416CA" w:rsidRPr="0061722D" w:rsidRDefault="00FA117A" w:rsidP="00F039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Role: </w:t>
      </w:r>
      <w:r w:rsidR="00007913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SQL Developer</w:t>
      </w:r>
    </w:p>
    <w:p w14:paraId="354DA147" w14:textId="1D46E287" w:rsidR="00FA117A" w:rsidRPr="00007913" w:rsidRDefault="00F039E4" w:rsidP="00E416CA">
      <w:pPr>
        <w:pStyle w:val="NoSpacing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        </w:t>
      </w:r>
      <w:r w:rsidR="00FA117A" w:rsidRPr="0000791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Responsibilities</w:t>
      </w:r>
      <w:r w:rsidR="00FA117A" w:rsidRPr="00007913">
        <w:rPr>
          <w:rFonts w:ascii="Times New Roman" w:hAnsi="Times New Roman" w:cs="Times New Roman"/>
          <w:sz w:val="24"/>
          <w:szCs w:val="24"/>
          <w:lang w:eastAsia="en-IN"/>
        </w:rPr>
        <w:t>:</w:t>
      </w:r>
    </w:p>
    <w:p w14:paraId="42737340" w14:textId="79530438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Designed, develop, and implement efficient database schemas, ensuring data integrity and normalization to meet business needs while optimizing performance.</w:t>
      </w:r>
    </w:p>
    <w:p w14:paraId="62193E15" w14:textId="54B61B81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Analysed and troubleshoot complex SQL queries and stored procedure, ensuring they run efficiently and meet the required business logic.</w:t>
      </w:r>
    </w:p>
    <w:p w14:paraId="7D6F91AE" w14:textId="58CE6A8F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Performed database tuning and optimization activities, including index creation, query optimization, and regular database health checks, to maintain performance under heavy load.</w:t>
      </w:r>
    </w:p>
    <w:p w14:paraId="3C34A930" w14:textId="0539F774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Managed data integration workflows, using SQL Server Integration Services (SSIS), to automate ETL processes and integrate data from diverse internal and external sources.</w:t>
      </w:r>
    </w:p>
    <w:p w14:paraId="4B4B5C58" w14:textId="7DEEA6A4" w:rsidR="00007913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Collaborated closely with cross-functional teams, including developers and business analysts, to understand system requirements and translate them into database designed and solutions.</w:t>
      </w:r>
    </w:p>
    <w:p w14:paraId="7D98D8CC" w14:textId="35CDC7A7" w:rsidR="006324D6" w:rsidRPr="006324D6" w:rsidRDefault="006324D6" w:rsidP="006324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32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Collaborated with cross-functional teams to streamline development and deployment processes using Bitbucket.</w:t>
      </w:r>
    </w:p>
    <w:p w14:paraId="252287DE" w14:textId="7A5F1975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and implement complex, dynamic SQL queries and reports using SSRS, ensuring that reports are generated in a user-friendly format that supports data-driven decision-making.</w:t>
      </w:r>
    </w:p>
    <w:p w14:paraId="38C318B4" w14:textId="477BDC63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and maintain comprehensive documentation for database objects, processes, and architectures, ensuring ease of reference for both development and operational teams.</w:t>
      </w:r>
    </w:p>
    <w:p w14:paraId="2F978F0D" w14:textId="77777777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Regularly conduct code reviews and maintain version control practices for SQL scripts, ensuring they adhere to best practices and internal coding standards.</w:t>
      </w:r>
    </w:p>
    <w:p w14:paraId="6457C182" w14:textId="443692A6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Performed database migrations and upgrades, managing and coordinating the transition of data from legacy systems to modern SQL databases with minimal disruption to operations.</w:t>
      </w:r>
    </w:p>
    <w:p w14:paraId="15A785A0" w14:textId="77777777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Troubleshoot and resolve database issues, including data corruption, performance bottlenecks, deadlocks, and locking conflicts, in a timely and efficient manner to minimize downtime.</w:t>
      </w:r>
    </w:p>
    <w:p w14:paraId="56BE0618" w14:textId="5764985B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and implement complex stored procedures, triggers, and functions that support business processes and automation within database-driven applications.</w:t>
      </w:r>
    </w:p>
    <w:p w14:paraId="52FC9EAF" w14:textId="2A0C2A22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Worked on data modelling and created logical and physical models used tools such as Erwin or Visio to support business requirements, ensuring scalability and maintainability.</w:t>
      </w:r>
    </w:p>
    <w:p w14:paraId="406082DB" w14:textId="5CF7730F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Provided support for day-to-day operations of database environments, including managed user access, ensuring data security, and performing regular database health checks.</w:t>
      </w:r>
    </w:p>
    <w:p w14:paraId="5188D8E2" w14:textId="2CDD0771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Conducted regular database backup and restore operations, maintained database redundancy and ensuring business continuity in case of system failures or disasters.</w:t>
      </w:r>
    </w:p>
    <w:p w14:paraId="09F54154" w14:textId="3673497A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Participated in performance benchmarking and load testing of database environments to ensure they meet required service-level agreements (SLAs) and handle increasing data volumes efficiently.</w:t>
      </w:r>
    </w:p>
    <w:p w14:paraId="20D7E439" w14:textId="66314016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and enforce best practices for database development and database management, ensuring consistency, reliability, and maintainability of all SQL-based solutions.</w:t>
      </w:r>
    </w:p>
    <w:p w14:paraId="155B14BC" w14:textId="43302558" w:rsidR="00007913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Performed root cause analysis and implement corrective actions for recurring database issues, providing recommendations for optimizing database configurations and workflows.</w:t>
      </w:r>
    </w:p>
    <w:p w14:paraId="265EDBBA" w14:textId="67D39C49" w:rsidR="006324D6" w:rsidRPr="00F039E4" w:rsidRDefault="006324D6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2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Managed and supported production deployments for enterprise applications, ensuring minimal downtime and seamless rollouts.</w:t>
      </w:r>
    </w:p>
    <w:p w14:paraId="62372259" w14:textId="396E195A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Worked with system administrators to configure and maintain SQL Server instances, clusters, and replication, ensuring high availability and disaster recovery solutions are in place.</w:t>
      </w:r>
    </w:p>
    <w:p w14:paraId="782D970E" w14:textId="4FCF6F48" w:rsidR="00007913" w:rsidRPr="00F039E4" w:rsidRDefault="00007913" w:rsidP="00F039E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Collaborated with the data warehouse team to design, implement, and manage data warehouse solutions, ensuring seamless integration of data from multiple systems and sources.</w:t>
      </w:r>
    </w:p>
    <w:p w14:paraId="3C5AC9DD" w14:textId="2072D856" w:rsidR="00F039E4" w:rsidRPr="00CB1FB4" w:rsidRDefault="00007913" w:rsidP="00CB1FB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Stayed current with emerging SQL development techniques, tools, and technologies, continually improving skills and applying innovative solutions to enhance database performance and capabilities</w:t>
      </w:r>
    </w:p>
    <w:p w14:paraId="002CCE41" w14:textId="5EC4AA17" w:rsidR="00007913" w:rsidRPr="00F039E4" w:rsidRDefault="00FA117A" w:rsidP="00F039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Environment:</w:t>
      </w:r>
      <w:r w:rsidRPr="00F03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  <w:r w:rsidR="00007913" w:rsidRPr="00F039E4">
        <w:rPr>
          <w:rFonts w:ascii="Times New Roman" w:hAnsi="Times New Roman" w:cs="Times New Roman"/>
          <w:sz w:val="24"/>
          <w:szCs w:val="24"/>
          <w:lang w:val="en-US"/>
        </w:rPr>
        <w:t>T-SQL, PL/SQL, MS SQL Server 2012/2008R2, SSAS 2012/2008, SSAS 2012/</w:t>
      </w:r>
      <w:r w:rsidR="00CB1FB4" w:rsidRPr="00F039E4">
        <w:rPr>
          <w:rFonts w:ascii="Times New Roman" w:hAnsi="Times New Roman" w:cs="Times New Roman"/>
          <w:sz w:val="24"/>
          <w:szCs w:val="24"/>
          <w:lang w:val="en-US"/>
        </w:rPr>
        <w:t xml:space="preserve">2008,  </w:t>
      </w:r>
      <w:r w:rsidR="00F039E4" w:rsidRPr="00F039E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007913" w:rsidRPr="00F039E4">
        <w:rPr>
          <w:rFonts w:ascii="Times New Roman" w:hAnsi="Times New Roman" w:cs="Times New Roman"/>
          <w:sz w:val="24"/>
          <w:szCs w:val="24"/>
          <w:lang w:val="en-US"/>
        </w:rPr>
        <w:t>SSIS 2012/2008, Power Pivot, Erwin r4, Oracle 9i, DB2, Visual Source Safe (VSS),Windows XP, VB script.</w:t>
      </w:r>
    </w:p>
    <w:p w14:paraId="70AB0F21" w14:textId="51F14956" w:rsidR="002065FA" w:rsidRPr="00F039E4" w:rsidRDefault="002065FA" w:rsidP="00007913">
      <w:pPr>
        <w:shd w:val="clear" w:color="auto" w:fill="FFFFFF"/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sectPr w:rsidR="002065FA" w:rsidRPr="00F039E4" w:rsidSect="00FA117A">
      <w:pgSz w:w="11906" w:h="16838"/>
      <w:pgMar w:top="709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C8D8C" w14:textId="77777777" w:rsidR="00CA2B04" w:rsidRDefault="00CA2B04" w:rsidP="00007913">
      <w:pPr>
        <w:spacing w:after="0" w:line="240" w:lineRule="auto"/>
      </w:pPr>
      <w:r>
        <w:separator/>
      </w:r>
    </w:p>
  </w:endnote>
  <w:endnote w:type="continuationSeparator" w:id="0">
    <w:p w14:paraId="69BA6F2C" w14:textId="77777777" w:rsidR="00CA2B04" w:rsidRDefault="00CA2B04" w:rsidP="00007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FCCCE" w14:textId="77777777" w:rsidR="00CA2B04" w:rsidRDefault="00CA2B04" w:rsidP="00007913">
      <w:pPr>
        <w:spacing w:after="0" w:line="240" w:lineRule="auto"/>
      </w:pPr>
      <w:r>
        <w:separator/>
      </w:r>
    </w:p>
  </w:footnote>
  <w:footnote w:type="continuationSeparator" w:id="0">
    <w:p w14:paraId="2263D974" w14:textId="77777777" w:rsidR="00CA2B04" w:rsidRDefault="00CA2B04" w:rsidP="00007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54B"/>
    <w:multiLevelType w:val="hybridMultilevel"/>
    <w:tmpl w:val="9BBA94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711701"/>
    <w:multiLevelType w:val="hybridMultilevel"/>
    <w:tmpl w:val="6A967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D4898"/>
    <w:multiLevelType w:val="hybridMultilevel"/>
    <w:tmpl w:val="46ACC12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8AC25B4"/>
    <w:multiLevelType w:val="multilevel"/>
    <w:tmpl w:val="4854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22A7F"/>
    <w:multiLevelType w:val="multilevel"/>
    <w:tmpl w:val="1A322A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A573A"/>
    <w:multiLevelType w:val="multilevel"/>
    <w:tmpl w:val="06D4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4F9E"/>
    <w:multiLevelType w:val="hybridMultilevel"/>
    <w:tmpl w:val="7146FA0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308758D6"/>
    <w:multiLevelType w:val="hybridMultilevel"/>
    <w:tmpl w:val="954E6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62917"/>
    <w:multiLevelType w:val="hybridMultilevel"/>
    <w:tmpl w:val="F91E98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AE3CE9"/>
    <w:multiLevelType w:val="hybridMultilevel"/>
    <w:tmpl w:val="102CD23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46125247"/>
    <w:multiLevelType w:val="hybridMultilevel"/>
    <w:tmpl w:val="A34284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AD0B41"/>
    <w:multiLevelType w:val="hybridMultilevel"/>
    <w:tmpl w:val="DA8255D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4C644C8F"/>
    <w:multiLevelType w:val="multilevel"/>
    <w:tmpl w:val="4C644C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150E0D"/>
    <w:multiLevelType w:val="hybridMultilevel"/>
    <w:tmpl w:val="970AE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1458B"/>
    <w:multiLevelType w:val="hybridMultilevel"/>
    <w:tmpl w:val="0B32F3C4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CCF41BD"/>
    <w:multiLevelType w:val="hybridMultilevel"/>
    <w:tmpl w:val="EEE206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8922FF"/>
    <w:multiLevelType w:val="hybridMultilevel"/>
    <w:tmpl w:val="6EA88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D97711"/>
    <w:multiLevelType w:val="hybridMultilevel"/>
    <w:tmpl w:val="E25C8BB6"/>
    <w:lvl w:ilvl="0" w:tplc="A49C96E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3512EB"/>
    <w:multiLevelType w:val="hybridMultilevel"/>
    <w:tmpl w:val="EEEC7A4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7FA9445F"/>
    <w:multiLevelType w:val="hybridMultilevel"/>
    <w:tmpl w:val="0E5C2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84072">
    <w:abstractNumId w:val="14"/>
  </w:num>
  <w:num w:numId="2" w16cid:durableId="353112762">
    <w:abstractNumId w:val="2"/>
  </w:num>
  <w:num w:numId="3" w16cid:durableId="565140500">
    <w:abstractNumId w:val="6"/>
  </w:num>
  <w:num w:numId="4" w16cid:durableId="1269504849">
    <w:abstractNumId w:val="17"/>
  </w:num>
  <w:num w:numId="5" w16cid:durableId="1155142196">
    <w:abstractNumId w:val="18"/>
  </w:num>
  <w:num w:numId="6" w16cid:durableId="1458254607">
    <w:abstractNumId w:val="3"/>
  </w:num>
  <w:num w:numId="7" w16cid:durableId="237714540">
    <w:abstractNumId w:val="11"/>
  </w:num>
  <w:num w:numId="8" w16cid:durableId="372849779">
    <w:abstractNumId w:val="9"/>
  </w:num>
  <w:num w:numId="9" w16cid:durableId="1836653052">
    <w:abstractNumId w:val="0"/>
  </w:num>
  <w:num w:numId="10" w16cid:durableId="169490988">
    <w:abstractNumId w:val="12"/>
  </w:num>
  <w:num w:numId="11" w16cid:durableId="770514450">
    <w:abstractNumId w:val="10"/>
  </w:num>
  <w:num w:numId="12" w16cid:durableId="568273843">
    <w:abstractNumId w:val="7"/>
  </w:num>
  <w:num w:numId="13" w16cid:durableId="809858322">
    <w:abstractNumId w:val="15"/>
  </w:num>
  <w:num w:numId="14" w16cid:durableId="280962059">
    <w:abstractNumId w:val="8"/>
  </w:num>
  <w:num w:numId="15" w16cid:durableId="1242258257">
    <w:abstractNumId w:val="1"/>
  </w:num>
  <w:num w:numId="16" w16cid:durableId="538513211">
    <w:abstractNumId w:val="16"/>
  </w:num>
  <w:num w:numId="17" w16cid:durableId="1137722669">
    <w:abstractNumId w:val="19"/>
  </w:num>
  <w:num w:numId="18" w16cid:durableId="2034181674">
    <w:abstractNumId w:val="13"/>
  </w:num>
  <w:num w:numId="19" w16cid:durableId="1425371059">
    <w:abstractNumId w:val="4"/>
  </w:num>
  <w:num w:numId="20" w16cid:durableId="70130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7A"/>
    <w:rsid w:val="00007913"/>
    <w:rsid w:val="00022D07"/>
    <w:rsid w:val="0005662F"/>
    <w:rsid w:val="0007118E"/>
    <w:rsid w:val="000E0C03"/>
    <w:rsid w:val="000F61FA"/>
    <w:rsid w:val="001C13A0"/>
    <w:rsid w:val="001C14DF"/>
    <w:rsid w:val="001C3CFC"/>
    <w:rsid w:val="001F0386"/>
    <w:rsid w:val="002065FA"/>
    <w:rsid w:val="0024231A"/>
    <w:rsid w:val="00262524"/>
    <w:rsid w:val="0027399A"/>
    <w:rsid w:val="002A3F1E"/>
    <w:rsid w:val="002A7327"/>
    <w:rsid w:val="002C1003"/>
    <w:rsid w:val="002C2793"/>
    <w:rsid w:val="002D0102"/>
    <w:rsid w:val="002D37BE"/>
    <w:rsid w:val="00317299"/>
    <w:rsid w:val="003451E2"/>
    <w:rsid w:val="00350B40"/>
    <w:rsid w:val="003641B1"/>
    <w:rsid w:val="00382289"/>
    <w:rsid w:val="0039442C"/>
    <w:rsid w:val="003A617A"/>
    <w:rsid w:val="003B31DD"/>
    <w:rsid w:val="003B7F62"/>
    <w:rsid w:val="00420EBB"/>
    <w:rsid w:val="00446AAB"/>
    <w:rsid w:val="00457D6C"/>
    <w:rsid w:val="004D37BC"/>
    <w:rsid w:val="004E68F8"/>
    <w:rsid w:val="004E79C2"/>
    <w:rsid w:val="005833E3"/>
    <w:rsid w:val="00586FF6"/>
    <w:rsid w:val="005C186F"/>
    <w:rsid w:val="0061722D"/>
    <w:rsid w:val="006324D6"/>
    <w:rsid w:val="00635E6C"/>
    <w:rsid w:val="006576DC"/>
    <w:rsid w:val="0066227F"/>
    <w:rsid w:val="0066596D"/>
    <w:rsid w:val="006775C1"/>
    <w:rsid w:val="006E085C"/>
    <w:rsid w:val="00702CC8"/>
    <w:rsid w:val="007A12A1"/>
    <w:rsid w:val="007B7045"/>
    <w:rsid w:val="008061F6"/>
    <w:rsid w:val="00823C8D"/>
    <w:rsid w:val="00842C39"/>
    <w:rsid w:val="00877228"/>
    <w:rsid w:val="00896F42"/>
    <w:rsid w:val="008A6288"/>
    <w:rsid w:val="008B7C39"/>
    <w:rsid w:val="008E7A5A"/>
    <w:rsid w:val="008F3CD1"/>
    <w:rsid w:val="00953F04"/>
    <w:rsid w:val="0099384A"/>
    <w:rsid w:val="009A0AF2"/>
    <w:rsid w:val="009C7F89"/>
    <w:rsid w:val="009F69D9"/>
    <w:rsid w:val="00A43FA8"/>
    <w:rsid w:val="00A446D6"/>
    <w:rsid w:val="00AC14AC"/>
    <w:rsid w:val="00AF70D0"/>
    <w:rsid w:val="00B345AA"/>
    <w:rsid w:val="00BA7074"/>
    <w:rsid w:val="00BF4735"/>
    <w:rsid w:val="00C11B7A"/>
    <w:rsid w:val="00C2138B"/>
    <w:rsid w:val="00C33F76"/>
    <w:rsid w:val="00C47A03"/>
    <w:rsid w:val="00CA2B04"/>
    <w:rsid w:val="00CB1FB4"/>
    <w:rsid w:val="00D5384B"/>
    <w:rsid w:val="00DA6302"/>
    <w:rsid w:val="00DF2310"/>
    <w:rsid w:val="00DF7F80"/>
    <w:rsid w:val="00E10098"/>
    <w:rsid w:val="00E416CA"/>
    <w:rsid w:val="00E41B8A"/>
    <w:rsid w:val="00F039E4"/>
    <w:rsid w:val="00F05F90"/>
    <w:rsid w:val="00FA117A"/>
    <w:rsid w:val="00FD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1451"/>
  <w15:chartTrackingRefBased/>
  <w15:docId w15:val="{A43EF887-B1D2-4DFB-90E5-F1658598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17A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A117A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FA117A"/>
  </w:style>
  <w:style w:type="paragraph" w:styleId="ListParagraph">
    <w:name w:val="List Paragraph"/>
    <w:basedOn w:val="Normal"/>
    <w:link w:val="ListParagraphChar"/>
    <w:qFormat/>
    <w:rsid w:val="00FA117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7399A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AC14AC"/>
  </w:style>
  <w:style w:type="paragraph" w:styleId="BodyText">
    <w:name w:val="Body Text"/>
    <w:basedOn w:val="Normal"/>
    <w:link w:val="BodyTextChar"/>
    <w:uiPriority w:val="99"/>
    <w:unhideWhenUsed/>
    <w:rsid w:val="00AC14AC"/>
    <w:pPr>
      <w:spacing w:after="120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C14AC"/>
    <w:rPr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7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3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7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913"/>
  </w:style>
  <w:style w:type="paragraph" w:styleId="Footer">
    <w:name w:val="footer"/>
    <w:basedOn w:val="Normal"/>
    <w:link w:val="FooterChar"/>
    <w:uiPriority w:val="99"/>
    <w:unhideWhenUsed/>
    <w:rsid w:val="00007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913"/>
  </w:style>
  <w:style w:type="character" w:styleId="CommentReference">
    <w:name w:val="annotation reference"/>
    <w:basedOn w:val="DefaultParagraphFont"/>
    <w:uiPriority w:val="99"/>
    <w:semiHidden/>
    <w:unhideWhenUsed/>
    <w:rsid w:val="00DF23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23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23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23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23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5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3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0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8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deepa213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1913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Skanda Yeedi</dc:creator>
  <cp:keywords/>
  <dc:description/>
  <cp:lastModifiedBy>Pranaychowdary Goduguluri</cp:lastModifiedBy>
  <cp:revision>11</cp:revision>
  <dcterms:created xsi:type="dcterms:W3CDTF">2025-02-11T21:59:00Z</dcterms:created>
  <dcterms:modified xsi:type="dcterms:W3CDTF">2025-03-13T20:03:00Z</dcterms:modified>
</cp:coreProperties>
</file>