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E34" w:rsidRDefault="009A231D">
      <w:r w:rsidRPr="009A231D">
        <w:rPr>
          <w:noProof/>
        </w:rPr>
        <mc:AlternateContent>
          <mc:Choice Requires="wps">
            <w:drawing>
              <wp:anchor distT="0" distB="0" distL="114300" distR="114300" simplePos="0" relativeHeight="251667456" behindDoc="0" locked="0" layoutInCell="1" allowOverlap="1" wp14:anchorId="34E46208" wp14:editId="3891A792">
                <wp:simplePos x="0" y="0"/>
                <wp:positionH relativeFrom="column">
                  <wp:posOffset>147320</wp:posOffset>
                </wp:positionH>
                <wp:positionV relativeFrom="paragraph">
                  <wp:posOffset>115570</wp:posOffset>
                </wp:positionV>
                <wp:extent cx="2034692" cy="882650"/>
                <wp:effectExtent l="0" t="0" r="0" b="0"/>
                <wp:wrapNone/>
                <wp:docPr id="21" name="TextBox 21"/>
                <wp:cNvGraphicFramePr/>
                <a:graphic xmlns:a="http://schemas.openxmlformats.org/drawingml/2006/main">
                  <a:graphicData uri="http://schemas.microsoft.com/office/word/2010/wordprocessingShape">
                    <wps:wsp>
                      <wps:cNvSpPr txBox="1"/>
                      <wps:spPr>
                        <a:xfrm>
                          <a:off x="0" y="0"/>
                          <a:ext cx="2034692" cy="882650"/>
                        </a:xfrm>
                        <a:prstGeom prst="rect">
                          <a:avLst/>
                        </a:prstGeom>
                      </wps:spPr>
                      <wps:txbx>
                        <w:txbxContent>
                          <w:p w:rsidR="00A765ED" w:rsidRDefault="00A765ED" w:rsidP="00A765ED">
                            <w:pPr>
                              <w:pStyle w:val="NormalWeb"/>
                              <w:spacing w:before="0" w:beforeAutospacing="0" w:after="0" w:afterAutospacing="0" w:line="480" w:lineRule="auto"/>
                              <w:rPr>
                                <w:rFonts w:ascii="Open Sans Light" w:eastAsia="Open Sans Light" w:hAnsi="Open Sans Light" w:cs="Open Sans Light"/>
                                <w:b/>
                                <w:color w:val="160C06"/>
                                <w:kern w:val="24"/>
                              </w:rPr>
                            </w:pPr>
                            <w:r w:rsidRPr="00A765ED">
                              <w:rPr>
                                <w:rFonts w:ascii="Open Sans Light" w:eastAsia="Open Sans Light" w:hAnsi="Open Sans Light" w:cs="Open Sans Light"/>
                                <w:b/>
                                <w:color w:val="160C06"/>
                                <w:kern w:val="24"/>
                              </w:rPr>
                              <w:t>Hickory creek, TX 75065</w:t>
                            </w:r>
                          </w:p>
                          <w:p w:rsidR="00A765ED" w:rsidRDefault="00A765ED" w:rsidP="00A765ED">
                            <w:pPr>
                              <w:pStyle w:val="NormalWeb"/>
                              <w:spacing w:before="0" w:beforeAutospacing="0" w:after="0" w:afterAutospacing="0" w:line="480" w:lineRule="auto"/>
                              <w:rPr>
                                <w:rFonts w:ascii="Open Sans Light" w:eastAsia="Open Sans Light" w:hAnsi="Open Sans Light" w:cs="Open Sans Light"/>
                                <w:b/>
                                <w:color w:val="160C06"/>
                                <w:kern w:val="24"/>
                              </w:rPr>
                            </w:pPr>
                            <w:r w:rsidRPr="00A765ED">
                              <w:rPr>
                                <w:rFonts w:ascii="Open Sans Light" w:eastAsia="Open Sans Light" w:hAnsi="Open Sans Light" w:cs="Open Sans Light"/>
                                <w:b/>
                                <w:color w:val="160C06"/>
                                <w:kern w:val="24"/>
                              </w:rPr>
                              <w:t>(214) 614-8128</w:t>
                            </w:r>
                          </w:p>
                          <w:p w:rsidR="009A231D" w:rsidRPr="009A231D" w:rsidRDefault="00A765ED" w:rsidP="00A765ED">
                            <w:pPr>
                              <w:pStyle w:val="NormalWeb"/>
                              <w:spacing w:before="0" w:beforeAutospacing="0" w:after="0" w:afterAutospacing="0" w:line="480" w:lineRule="auto"/>
                              <w:rPr>
                                <w:b/>
                              </w:rPr>
                            </w:pPr>
                            <w:r w:rsidRPr="00A765ED">
                              <w:rPr>
                                <w:rFonts w:ascii="Open Sans Light" w:eastAsia="Open Sans Light" w:hAnsi="Open Sans Light" w:cs="Open Sans Light"/>
                                <w:b/>
                                <w:color w:val="160C06"/>
                                <w:kern w:val="24"/>
                              </w:rPr>
                              <w:t>krhual101@gmail.com</w:t>
                            </w:r>
                          </w:p>
                        </w:txbxContent>
                      </wps:txbx>
                      <wps:bodyPr lIns="0" tIns="0" rIns="0" bIns="0" rtlCol="0" anchor="t">
                        <a:noAutofit/>
                      </wps:bodyPr>
                    </wps:wsp>
                  </a:graphicData>
                </a:graphic>
                <wp14:sizeRelV relativeFrom="margin">
                  <wp14:pctHeight>0</wp14:pctHeight>
                </wp14:sizeRelV>
              </wp:anchor>
            </w:drawing>
          </mc:Choice>
          <mc:Fallback>
            <w:pict>
              <v:shapetype w14:anchorId="34E46208" id="_x0000_t202" coordsize="21600,21600" o:spt="202" path="m,l,21600r21600,l21600,xe">
                <v:stroke joinstyle="miter"/>
                <v:path gradientshapeok="t" o:connecttype="rect"/>
              </v:shapetype>
              <v:shape id="TextBox 21" o:spid="_x0000_s1026" type="#_x0000_t202" style="position:absolute;margin-left:11.6pt;margin-top:9.1pt;width:160.2pt;height:6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" filled="f" stroked="f">
                <v:textbox inset="0,0,0,0">
                  <w:txbxContent>
                    <w:p w:rsidR="00A765ED" w:rsidRDefault="00A765ED" w:rsidP="00A765ED">
                      <w:pPr>
                        <w:pStyle w:val="NormalWeb"/>
                        <w:spacing w:before="0" w:beforeAutospacing="0" w:after="0" w:afterAutospacing="0" w:line="480" w:lineRule="auto"/>
                        <w:rPr>
                          <w:rFonts w:ascii="Open Sans Light" w:eastAsia="Open Sans Light" w:hAnsi="Open Sans Light" w:cs="Open Sans Light"/>
                          <w:b/>
                          <w:color w:val="160C06"/>
                          <w:kern w:val="24"/>
                        </w:rPr>
                      </w:pPr>
                      <w:r w:rsidRPr="00A765ED">
                        <w:rPr>
                          <w:rFonts w:ascii="Open Sans Light" w:eastAsia="Open Sans Light" w:hAnsi="Open Sans Light" w:cs="Open Sans Light"/>
                          <w:b/>
                          <w:color w:val="160C06"/>
                          <w:kern w:val="24"/>
                        </w:rPr>
                        <w:t>Hickory creek, TX 75065</w:t>
                      </w:r>
                    </w:p>
                    <w:p w:rsidR="00A765ED" w:rsidRDefault="00A765ED" w:rsidP="00A765ED">
                      <w:pPr>
                        <w:pStyle w:val="NormalWeb"/>
                        <w:spacing w:before="0" w:beforeAutospacing="0" w:after="0" w:afterAutospacing="0" w:line="480" w:lineRule="auto"/>
                        <w:rPr>
                          <w:rFonts w:ascii="Open Sans Light" w:eastAsia="Open Sans Light" w:hAnsi="Open Sans Light" w:cs="Open Sans Light"/>
                          <w:b/>
                          <w:color w:val="160C06"/>
                          <w:kern w:val="24"/>
                        </w:rPr>
                      </w:pPr>
                      <w:r w:rsidRPr="00A765ED">
                        <w:rPr>
                          <w:rFonts w:ascii="Open Sans Light" w:eastAsia="Open Sans Light" w:hAnsi="Open Sans Light" w:cs="Open Sans Light"/>
                          <w:b/>
                          <w:color w:val="160C06"/>
                          <w:kern w:val="24"/>
                        </w:rPr>
                        <w:t>(214) 614-8128</w:t>
                      </w:r>
                    </w:p>
                    <w:p w:rsidR="009A231D" w:rsidRPr="009A231D" w:rsidRDefault="00A765ED" w:rsidP="00A765ED">
                      <w:pPr>
                        <w:pStyle w:val="NormalWeb"/>
                        <w:spacing w:before="0" w:beforeAutospacing="0" w:after="0" w:afterAutospacing="0" w:line="480" w:lineRule="auto"/>
                        <w:rPr>
                          <w:b/>
                        </w:rPr>
                      </w:pPr>
                      <w:r w:rsidRPr="00A765ED">
                        <w:rPr>
                          <w:rFonts w:ascii="Open Sans Light" w:eastAsia="Open Sans Light" w:hAnsi="Open Sans Light" w:cs="Open Sans Light"/>
                          <w:b/>
                          <w:color w:val="160C06"/>
                          <w:kern w:val="24"/>
                        </w:rPr>
                        <w:t>krhual101@gmail.com</w:t>
                      </w:r>
                    </w:p>
                  </w:txbxContent>
                </v:textbox>
              </v:shape>
            </w:pict>
          </mc:Fallback>
        </mc:AlternateContent>
      </w:r>
      <w:r w:rsidRPr="009A231D">
        <w:rPr>
          <w:noProof/>
        </w:rPr>
        <mc:AlternateContent>
          <mc:Choice Requires="wps">
            <w:drawing>
              <wp:anchor distT="0" distB="0" distL="114300" distR="114300" simplePos="0" relativeHeight="251663360" behindDoc="0" locked="0" layoutInCell="1" allowOverlap="1" wp14:anchorId="6CB6B34B" wp14:editId="409B26C3">
                <wp:simplePos x="0" y="0"/>
                <wp:positionH relativeFrom="leftMargin">
                  <wp:align>right</wp:align>
                </wp:positionH>
                <wp:positionV relativeFrom="paragraph">
                  <wp:posOffset>134620</wp:posOffset>
                </wp:positionV>
                <wp:extent cx="138443" cy="214841"/>
                <wp:effectExtent l="0" t="0" r="0" b="0"/>
                <wp:wrapNone/>
                <wp:docPr id="5" name="Freeform 5"/>
                <wp:cNvGraphicFramePr/>
                <a:graphic xmlns:a="http://schemas.openxmlformats.org/drawingml/2006/main">
                  <a:graphicData uri="http://schemas.microsoft.com/office/word/2010/wordprocessingShape">
                    <wps:wsp>
                      <wps:cNvSpPr/>
                      <wps:spPr>
                        <a:xfrm>
                          <a:off x="0" y="0"/>
                          <a:ext cx="138443" cy="214841"/>
                        </a:xfrm>
                        <a:custGeom>
                          <a:avLst/>
                          <a:gdLst/>
                          <a:ahLst/>
                          <a:cxnLst/>
                          <a:rect l="l" t="t" r="r" b="b"/>
                          <a:pathLst>
                            <a:path w="190287" h="294810">
                              <a:moveTo>
                                <a:pt x="0" y="0"/>
                              </a:moveTo>
                              <a:lnTo>
                                <a:pt x="190287" y="0"/>
                              </a:lnTo>
                              <a:lnTo>
                                <a:pt x="190287" y="294811"/>
                              </a:lnTo>
                              <a:lnTo>
                                <a:pt x="0" y="294811"/>
                              </a:lnTo>
                              <a:lnTo>
                                <a:pt x="0" y="0"/>
                              </a:lnTo>
                              <a:close/>
                            </a:path>
                          </a:pathLst>
                        </a:custGeom>
                        <a:blipFill>
                          <a:blip r:embed="rId7">
                            <a:extLst>
                              <a:ext uri="{96DAC541-7B7A-43D3-8B79-37D633B846F1}">
                                <asvg:svgBlip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8"/>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0162D82" id="Freeform 5" o:spid="_x0000_s1026" style="position:absolute;margin-left:-40.3pt;margin-top:10.6pt;width:10.9pt;height:16.9pt;z-index:25166336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coordsize="190287,294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" path="m,l190287,r,294811l,294811,,xe" stroked="f">
                <v:fill r:id="rId9" o:title="" recolor="t" rotate="t" type="frame"/>
                <v:path arrowok="t"/>
                <w10:wrap anchorx="margin"/>
              </v:shape>
            </w:pict>
          </mc:Fallback>
        </mc:AlternateContent>
      </w:r>
    </w:p>
    <w:p w:rsidR="007F0736" w:rsidRDefault="009A231D">
      <w:r w:rsidRPr="009A231D">
        <w:rPr>
          <w:noProof/>
        </w:rPr>
        <mc:AlternateContent>
          <mc:Choice Requires="wps">
            <w:drawing>
              <wp:anchor distT="0" distB="0" distL="114300" distR="114300" simplePos="0" relativeHeight="251664384" behindDoc="0" locked="0" layoutInCell="1" allowOverlap="1" wp14:anchorId="48666CD1" wp14:editId="1B2ADE35">
                <wp:simplePos x="0" y="0"/>
                <wp:positionH relativeFrom="leftMargin">
                  <wp:align>right</wp:align>
                </wp:positionH>
                <wp:positionV relativeFrom="paragraph">
                  <wp:posOffset>185420</wp:posOffset>
                </wp:positionV>
                <wp:extent cx="151408" cy="207434"/>
                <wp:effectExtent l="0" t="0" r="1270" b="2540"/>
                <wp:wrapNone/>
                <wp:docPr id="115" name="Freeform 115"/>
                <wp:cNvGraphicFramePr/>
                <a:graphic xmlns:a="http://schemas.openxmlformats.org/drawingml/2006/main">
                  <a:graphicData uri="http://schemas.microsoft.com/office/word/2010/wordprocessingShape">
                    <wps:wsp>
                      <wps:cNvSpPr/>
                      <wps:spPr>
                        <a:xfrm>
                          <a:off x="0" y="0"/>
                          <a:ext cx="151408" cy="207434"/>
                        </a:xfrm>
                        <a:custGeom>
                          <a:avLst/>
                          <a:gdLst/>
                          <a:ahLst/>
                          <a:cxnLst/>
                          <a:rect l="l" t="t" r="r" b="b"/>
                          <a:pathLst>
                            <a:path w="207793" h="285003">
                              <a:moveTo>
                                <a:pt x="0" y="0"/>
                              </a:moveTo>
                              <a:lnTo>
                                <a:pt x="207793" y="0"/>
                              </a:lnTo>
                              <a:lnTo>
                                <a:pt x="207793" y="285003"/>
                              </a:lnTo>
                              <a:lnTo>
                                <a:pt x="0" y="285003"/>
                              </a:lnTo>
                              <a:lnTo>
                                <a:pt x="0" y="0"/>
                              </a:lnTo>
                              <a:close/>
                            </a:path>
                          </a:pathLst>
                        </a:custGeom>
                        <a:blipFill>
                          <a:blip r:embed="rId10">
                            <a:extLst>
                              <a:ext uri="{96DAC541-7B7A-43D3-8B79-37D633B846F1}">
                                <asvg:svgBlip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11"/>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551FE6D" id="Freeform 115" o:spid="_x0000_s1026" style="position:absolute;margin-left:-39.3pt;margin-top:14.6pt;width:11.9pt;height:16.35pt;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coordsize="207793,285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" path="m,l207793,r,285003l,285003,,xe" stroked="f">
                <v:fill r:id="rId12" o:title="" recolor="t" rotate="t" type="frame"/>
                <v:path arrowok="t"/>
                <w10:wrap anchorx="margin"/>
              </v:shape>
            </w:pict>
          </mc:Fallback>
        </mc:AlternateContent>
      </w:r>
      <w:r w:rsidR="007F0736" w:rsidRPr="007F0736">
        <w:rPr>
          <w:noProof/>
        </w:rPr>
        <mc:AlternateContent>
          <mc:Choice Requires="wps">
            <w:drawing>
              <wp:anchor distT="0" distB="0" distL="114300" distR="114300" simplePos="0" relativeHeight="251659264" behindDoc="0" locked="0" layoutInCell="1" allowOverlap="1" wp14:anchorId="2D54CE6F" wp14:editId="298038B0">
                <wp:simplePos x="0" y="0"/>
                <wp:positionH relativeFrom="margin">
                  <wp:align>right</wp:align>
                </wp:positionH>
                <wp:positionV relativeFrom="paragraph">
                  <wp:posOffset>20101</wp:posOffset>
                </wp:positionV>
                <wp:extent cx="3751580" cy="362607"/>
                <wp:effectExtent l="0" t="0" r="0" b="0"/>
                <wp:wrapNone/>
                <wp:docPr id="40" name="TextBox 40"/>
                <wp:cNvGraphicFramePr/>
                <a:graphic xmlns:a="http://schemas.openxmlformats.org/drawingml/2006/main">
                  <a:graphicData uri="http://schemas.microsoft.com/office/word/2010/wordprocessingShape">
                    <wps:wsp>
                      <wps:cNvSpPr txBox="1"/>
                      <wps:spPr>
                        <a:xfrm>
                          <a:off x="0" y="0"/>
                          <a:ext cx="3751580" cy="362607"/>
                        </a:xfrm>
                        <a:prstGeom prst="rect">
                          <a:avLst/>
                        </a:prstGeom>
                      </wps:spPr>
                      <wps:txbx>
                        <w:txbxContent>
                          <w:p w:rsidR="007F0736" w:rsidRDefault="00A765ED" w:rsidP="007F0736">
                            <w:pPr>
                              <w:pStyle w:val="NormalWeb"/>
                              <w:spacing w:before="0" w:beforeAutospacing="0" w:after="0" w:afterAutospacing="0" w:line="497" w:lineRule="exact"/>
                            </w:pPr>
                            <w:bookmarkStart w:id="0" w:name="_GoBack"/>
                            <w:r w:rsidRPr="00A765ED">
                              <w:rPr>
                                <w:b/>
                                <w:bCs/>
                                <w:color w:val="291B25"/>
                                <w:spacing w:val="8"/>
                                <w:kern w:val="24"/>
                                <w:sz w:val="55"/>
                                <w:szCs w:val="55"/>
                              </w:rPr>
                              <w:t>Deepinder Singh</w:t>
                            </w:r>
                            <w:bookmarkEnd w:id="0"/>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D54CE6F" id="TextBox 40" o:spid="_x0000_s1027" type="#_x0000_t202" style="position:absolute;margin-left:244.2pt;margin-top:1.6pt;width:295.4pt;height:28.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" filled="f" stroked="f">
                <v:textbox inset="0,0,0,0">
                  <w:txbxContent>
                    <w:p w:rsidR="007F0736" w:rsidRDefault="00A765ED" w:rsidP="007F0736">
                      <w:pPr>
                        <w:pStyle w:val="NormalWeb"/>
                        <w:spacing w:before="0" w:beforeAutospacing="0" w:after="0" w:afterAutospacing="0" w:line="497" w:lineRule="exact"/>
                      </w:pPr>
                      <w:bookmarkStart w:id="1" w:name="_GoBack"/>
                      <w:r w:rsidRPr="00A765ED">
                        <w:rPr>
                          <w:b/>
                          <w:bCs/>
                          <w:color w:val="291B25"/>
                          <w:spacing w:val="8"/>
                          <w:kern w:val="24"/>
                          <w:sz w:val="55"/>
                          <w:szCs w:val="55"/>
                        </w:rPr>
                        <w:t>Deepinder Singh</w:t>
                      </w:r>
                      <w:bookmarkEnd w:id="1"/>
                    </w:p>
                  </w:txbxContent>
                </v:textbox>
                <w10:wrap anchorx="margin"/>
              </v:shape>
            </w:pict>
          </mc:Fallback>
        </mc:AlternateContent>
      </w:r>
    </w:p>
    <w:p w:rsidR="007F0736" w:rsidRDefault="00FE4DCA">
      <w:r w:rsidRPr="007F0736">
        <w:rPr>
          <w:noProof/>
        </w:rPr>
        <mc:AlternateContent>
          <mc:Choice Requires="wps">
            <w:drawing>
              <wp:anchor distT="0" distB="0" distL="114300" distR="114300" simplePos="0" relativeHeight="251661312" behindDoc="0" locked="0" layoutInCell="1" allowOverlap="1" wp14:anchorId="0A7D36CB" wp14:editId="00ABB8A8">
                <wp:simplePos x="0" y="0"/>
                <wp:positionH relativeFrom="column">
                  <wp:posOffset>3114040</wp:posOffset>
                </wp:positionH>
                <wp:positionV relativeFrom="paragraph">
                  <wp:posOffset>180340</wp:posOffset>
                </wp:positionV>
                <wp:extent cx="2153922" cy="209550"/>
                <wp:effectExtent l="0" t="0" r="0" b="0"/>
                <wp:wrapNone/>
                <wp:docPr id="47" name="TextBox 47"/>
                <wp:cNvGraphicFramePr/>
                <a:graphic xmlns:a="http://schemas.openxmlformats.org/drawingml/2006/main">
                  <a:graphicData uri="http://schemas.microsoft.com/office/word/2010/wordprocessingShape">
                    <wps:wsp>
                      <wps:cNvSpPr txBox="1"/>
                      <wps:spPr>
                        <a:xfrm>
                          <a:off x="0" y="0"/>
                          <a:ext cx="2153922" cy="209550"/>
                        </a:xfrm>
                        <a:prstGeom prst="rect">
                          <a:avLst/>
                        </a:prstGeom>
                      </wps:spPr>
                      <wps:txbx>
                        <w:txbxContent>
                          <w:p w:rsidR="007F0736" w:rsidRDefault="00FE4DCA" w:rsidP="00FE4DCA">
                            <w:pPr>
                              <w:pStyle w:val="NormalWeb"/>
                              <w:spacing w:before="0" w:beforeAutospacing="0" w:after="0" w:afterAutospacing="0" w:line="336" w:lineRule="exact"/>
                              <w:jc w:val="right"/>
                            </w:pPr>
                            <w:r>
                              <w:rPr>
                                <w:rFonts w:ascii="Nunito Sans Bold" w:eastAsia="Nunito Sans Bold" w:hAnsi="Nunito Sans Bold" w:cs="Nunito Sans Bold"/>
                                <w:b/>
                                <w:bCs/>
                                <w:color w:val="291B25"/>
                                <w:kern w:val="24"/>
                                <w:sz w:val="28"/>
                                <w:szCs w:val="28"/>
                              </w:rPr>
                              <w:t>SQL DEVELOPER</w:t>
                            </w:r>
                          </w:p>
                        </w:txbxContent>
                      </wps:txbx>
                      <wps:bodyPr lIns="0" tIns="0" rIns="0" bIns="0" rtlCol="0" anchor="t">
                        <a:spAutoFit/>
                      </wps:bodyPr>
                    </wps:wsp>
                  </a:graphicData>
                </a:graphic>
              </wp:anchor>
            </w:drawing>
          </mc:Choice>
          <mc:Fallback>
            <w:pict>
              <v:shape w14:anchorId="0A7D36CB" id="TextBox 47" o:spid="_x0000_s1028" type="#_x0000_t202" style="position:absolute;margin-left:245.2pt;margin-top:14.2pt;width:169.6pt;height:1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" filled="f" stroked="f">
                <v:textbox style="mso-fit-shape-to-text:t" inset="0,0,0,0">
                  <w:txbxContent>
                    <w:p w:rsidR="007F0736" w:rsidRDefault="00FE4DCA" w:rsidP="00FE4DCA">
                      <w:pPr>
                        <w:pStyle w:val="NormalWeb"/>
                        <w:spacing w:before="0" w:beforeAutospacing="0" w:after="0" w:afterAutospacing="0" w:line="336" w:lineRule="exact"/>
                        <w:jc w:val="right"/>
                      </w:pPr>
                      <w:r>
                        <w:rPr>
                          <w:rFonts w:ascii="Nunito Sans Bold" w:eastAsia="Nunito Sans Bold" w:hAnsi="Nunito Sans Bold" w:cs="Nunito Sans Bold"/>
                          <w:b/>
                          <w:bCs/>
                          <w:color w:val="291B25"/>
                          <w:kern w:val="24"/>
                          <w:sz w:val="28"/>
                          <w:szCs w:val="28"/>
                        </w:rPr>
                        <w:t>SQL DEVELOPER</w:t>
                      </w:r>
                    </w:p>
                  </w:txbxContent>
                </v:textbox>
              </v:shape>
            </w:pict>
          </mc:Fallback>
        </mc:AlternateContent>
      </w:r>
      <w:r w:rsidR="009A231D" w:rsidRPr="009A231D">
        <w:rPr>
          <w:noProof/>
        </w:rPr>
        <mc:AlternateContent>
          <mc:Choice Requires="wps">
            <w:drawing>
              <wp:anchor distT="0" distB="0" distL="114300" distR="114300" simplePos="0" relativeHeight="251665408" behindDoc="0" locked="0" layoutInCell="1" allowOverlap="1" wp14:anchorId="433B6AA4" wp14:editId="5976E0CE">
                <wp:simplePos x="0" y="0"/>
                <wp:positionH relativeFrom="leftMargin">
                  <wp:align>right</wp:align>
                </wp:positionH>
                <wp:positionV relativeFrom="paragraph">
                  <wp:posOffset>223520</wp:posOffset>
                </wp:positionV>
                <wp:extent cx="222250" cy="170855"/>
                <wp:effectExtent l="0" t="0" r="6350" b="635"/>
                <wp:wrapNone/>
                <wp:docPr id="7" name="Freeform 7"/>
                <wp:cNvGraphicFramePr/>
                <a:graphic xmlns:a="http://schemas.openxmlformats.org/drawingml/2006/main">
                  <a:graphicData uri="http://schemas.microsoft.com/office/word/2010/wordprocessingShape">
                    <wps:wsp>
                      <wps:cNvSpPr/>
                      <wps:spPr>
                        <a:xfrm>
                          <a:off x="0" y="0"/>
                          <a:ext cx="222250" cy="170855"/>
                        </a:xfrm>
                        <a:custGeom>
                          <a:avLst/>
                          <a:gdLst/>
                          <a:ahLst/>
                          <a:cxnLst/>
                          <a:rect l="l" t="t" r="r" b="b"/>
                          <a:pathLst>
                            <a:path w="305274" h="234784">
                              <a:moveTo>
                                <a:pt x="0" y="0"/>
                              </a:moveTo>
                              <a:lnTo>
                                <a:pt x="305275" y="0"/>
                              </a:lnTo>
                              <a:lnTo>
                                <a:pt x="305275" y="234783"/>
                              </a:lnTo>
                              <a:lnTo>
                                <a:pt x="0" y="234783"/>
                              </a:lnTo>
                              <a:lnTo>
                                <a:pt x="0" y="0"/>
                              </a:lnTo>
                              <a:close/>
                            </a:path>
                          </a:pathLst>
                        </a:custGeom>
                        <a:blipFill>
                          <a:blip r:embed="rId13">
                            <a:extLst>
                              <a:ext uri="{96DAC541-7B7A-43D3-8B79-37D633B846F1}">
                                <asvg:svgBlip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14"/>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F949451" id="Freeform 7" o:spid="_x0000_s1026" style="position:absolute;margin-left:-33.7pt;margin-top:17.6pt;width:17.5pt;height:13.45pt;z-index:25166540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coordsize="305274,2347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" path="m,l305275,r,234783l,234783,,xe" stroked="f">
                <v:fill r:id="rId15" o:title="" recolor="t" rotate="t" type="frame"/>
                <v:path arrowok="t"/>
                <w10:wrap anchorx="margin"/>
              </v:shape>
            </w:pict>
          </mc:Fallback>
        </mc:AlternateContent>
      </w:r>
    </w:p>
    <w:p w:rsidR="007F0736" w:rsidRDefault="007F0736"/>
    <w:p w:rsidR="007F0736" w:rsidRDefault="009A231D">
      <w:r w:rsidRPr="009A231D">
        <w:rPr>
          <w:noProof/>
        </w:rPr>
        <w:drawing>
          <wp:inline distT="0" distB="0" distL="0" distR="0" wp14:anchorId="326B2ED1" wp14:editId="54EFD03B">
            <wp:extent cx="6492240" cy="4112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rotWithShape="1">
                    <a:blip r:embed="rId16"/>
                    <a:srcRect l="7852" t="10530" r="19064" b="-2804"/>
                    <a:stretch/>
                  </pic:blipFill>
                  <pic:spPr>
                    <a:xfrm flipV="1">
                      <a:off x="0" y="0"/>
                      <a:ext cx="6492240" cy="41127"/>
                    </a:xfrm>
                    <a:prstGeom prst="rect">
                      <a:avLst/>
                    </a:prstGeom>
                  </pic:spPr>
                </pic:pic>
              </a:graphicData>
            </a:graphic>
          </wp:inline>
        </w:drawing>
      </w:r>
    </w:p>
    <w:p w:rsidR="007F0736" w:rsidRDefault="007F0736"/>
    <w:p w:rsidR="007F0736" w:rsidRDefault="009A231D">
      <w:r w:rsidRPr="009A231D">
        <w:rPr>
          <w:rFonts w:ascii="Times New Roman" w:eastAsiaTheme="minorEastAsia" w:hAnsi="Times New Roman" w:cs="Times New Roman"/>
          <w:b/>
          <w:bCs/>
          <w:color w:val="291B25"/>
          <w:kern w:val="24"/>
          <w:sz w:val="28"/>
          <w:szCs w:val="40"/>
        </w:rPr>
        <w:t>Career Overview</w:t>
      </w:r>
    </w:p>
    <w:p w:rsidR="00FE4DCA" w:rsidRDefault="00FE4DCA" w:rsidP="00FE4DCA">
      <w:pPr>
        <w:pStyle w:val="ListParagraph"/>
        <w:numPr>
          <w:ilvl w:val="0"/>
          <w:numId w:val="1"/>
        </w:numPr>
        <w:jc w:val="both"/>
      </w:pPr>
      <w:r>
        <w:t>Over 3 years of IT experience in database development, design, analysis, and support for various applications using MS SQL Server (versions 2022, 2019, 2017, and 2016) and MSBI (SSIS, SSAS, SSRS).</w:t>
      </w:r>
    </w:p>
    <w:p w:rsidR="00FE4DCA" w:rsidRDefault="00FE4DCA" w:rsidP="00FE4DCA">
      <w:pPr>
        <w:pStyle w:val="ListParagraph"/>
        <w:numPr>
          <w:ilvl w:val="0"/>
          <w:numId w:val="1"/>
        </w:numPr>
        <w:jc w:val="both"/>
      </w:pPr>
      <w:r>
        <w:t>Proficient in the Software Development Life Cycle (SDLC), Scrum, and Project Management methodologies, with hands-on involvement from initial planning to project implementation.</w:t>
      </w:r>
    </w:p>
    <w:p w:rsidR="00FE4DCA" w:rsidRDefault="00FE4DCA" w:rsidP="00FE4DCA">
      <w:pPr>
        <w:pStyle w:val="ListParagraph"/>
        <w:numPr>
          <w:ilvl w:val="0"/>
          <w:numId w:val="1"/>
        </w:numPr>
        <w:jc w:val="both"/>
      </w:pPr>
      <w:r>
        <w:t>Experienced in end-to-end project management, including project planning, estimation, scoping, requirement gathering, environment setup, test script preparation, status reporting, bug fixing, and deployment.</w:t>
      </w:r>
    </w:p>
    <w:p w:rsidR="00FE4DCA" w:rsidRDefault="00FE4DCA" w:rsidP="00FE4DCA">
      <w:pPr>
        <w:pStyle w:val="ListParagraph"/>
        <w:numPr>
          <w:ilvl w:val="0"/>
          <w:numId w:val="1"/>
        </w:numPr>
        <w:jc w:val="both"/>
      </w:pPr>
      <w:r>
        <w:t>2 years of experience working with Azure Data Factory, Azure Data Lake, and Azure Synapse Data Warehouse, implementing tasks, stored procedures, and table schemas to migrate data from on-premises to Azure SQL databases.</w:t>
      </w:r>
    </w:p>
    <w:p w:rsidR="00FE4DCA" w:rsidRDefault="00FE4DCA" w:rsidP="00FE4DCA">
      <w:pPr>
        <w:pStyle w:val="ListParagraph"/>
        <w:numPr>
          <w:ilvl w:val="0"/>
          <w:numId w:val="1"/>
        </w:numPr>
        <w:jc w:val="both"/>
      </w:pPr>
      <w:r>
        <w:t>Knowledgeable in data distribution algorithms like Round Robin, ASCII, and Replicator, with hands-on experience implementing data partitioning using Round Robin in Azure MS SQL PaaS-based data warehouses.</w:t>
      </w:r>
    </w:p>
    <w:p w:rsidR="00FE4DCA" w:rsidRDefault="00FE4DCA" w:rsidP="00FE4DCA">
      <w:pPr>
        <w:pStyle w:val="ListParagraph"/>
        <w:numPr>
          <w:ilvl w:val="0"/>
          <w:numId w:val="1"/>
        </w:numPr>
        <w:jc w:val="both"/>
      </w:pPr>
      <w:r>
        <w:t>Expertise in data mapping, normalization, batch processing, troubleshooting, data migration, data collation, data cleansing, and entity relationship design (ERD).</w:t>
      </w:r>
    </w:p>
    <w:p w:rsidR="00FE4DCA" w:rsidRDefault="00FE4DCA" w:rsidP="00FE4DCA">
      <w:pPr>
        <w:pStyle w:val="ListParagraph"/>
        <w:numPr>
          <w:ilvl w:val="0"/>
          <w:numId w:val="1"/>
        </w:numPr>
        <w:jc w:val="both"/>
      </w:pPr>
      <w:r>
        <w:t>Skilled in troubleshooting SQL issues using tools such as Execution Plan, SQL Trace, and third-party applications, as well as optimizing query performance with Execution Plans, DMVs, Query Analyzer, and Tuning Advisor.</w:t>
      </w:r>
    </w:p>
    <w:p w:rsidR="00FE4DCA" w:rsidRDefault="00FE4DCA" w:rsidP="00FE4DCA">
      <w:pPr>
        <w:pStyle w:val="ListParagraph"/>
        <w:numPr>
          <w:ilvl w:val="0"/>
          <w:numId w:val="1"/>
        </w:numPr>
        <w:jc w:val="both"/>
      </w:pPr>
      <w:r>
        <w:t>Implemented Slowly Changing Dimensions (SCD) up to Type 3 and developed solutions for late-arriving dimensions and fact scenarios during staging-to-data warehouse data loads.</w:t>
      </w:r>
    </w:p>
    <w:p w:rsidR="00FE4DCA" w:rsidRDefault="00FE4DCA" w:rsidP="00FE4DCA">
      <w:pPr>
        <w:pStyle w:val="ListParagraph"/>
        <w:numPr>
          <w:ilvl w:val="0"/>
          <w:numId w:val="1"/>
        </w:numPr>
        <w:jc w:val="both"/>
      </w:pPr>
      <w:r>
        <w:t>Designed and developed SSAS multidimensional models, including dimensions, measure groups, partitioning strategies, and cube processing mechanisms using SSIS packages and XMLA scripts for deployment.</w:t>
      </w:r>
    </w:p>
    <w:p w:rsidR="00FE4DCA" w:rsidRDefault="00FE4DCA" w:rsidP="00FE4DCA">
      <w:pPr>
        <w:pStyle w:val="ListParagraph"/>
        <w:numPr>
          <w:ilvl w:val="0"/>
          <w:numId w:val="1"/>
        </w:numPr>
        <w:jc w:val="both"/>
      </w:pPr>
      <w:r>
        <w:t>Developed MDX scripts to create datasets for interactive drill-down reports, report models, and dashboards.</w:t>
      </w:r>
    </w:p>
    <w:p w:rsidR="00FE4DCA" w:rsidRDefault="00FE4DCA" w:rsidP="00FE4DCA">
      <w:pPr>
        <w:pStyle w:val="ListParagraph"/>
        <w:numPr>
          <w:ilvl w:val="0"/>
          <w:numId w:val="1"/>
        </w:numPr>
        <w:jc w:val="both"/>
      </w:pPr>
      <w:r>
        <w:t>Hands-on experience with Azure CI/CD and Azure ARM templates t</w:t>
      </w:r>
      <w:r>
        <w:t>o support deployment activities.</w:t>
      </w:r>
    </w:p>
    <w:p w:rsidR="007F0736" w:rsidRDefault="00FE4DCA" w:rsidP="00FE4DCA">
      <w:pPr>
        <w:pStyle w:val="ListParagraph"/>
        <w:numPr>
          <w:ilvl w:val="0"/>
          <w:numId w:val="1"/>
        </w:numPr>
        <w:jc w:val="both"/>
      </w:pPr>
      <w:r>
        <w:t>Expertise in Power BI (Power View) to develop analytical dashboards displaying key KPIs such as legal case matters, billing hours, and case proceedings, with interactive slicers and filters for enhanced end-user insights.</w:t>
      </w:r>
      <w:r>
        <w:br/>
      </w:r>
    </w:p>
    <w:p w:rsidR="00FE4DCA" w:rsidRDefault="00FE4DCA" w:rsidP="00FE4DCA">
      <w:pPr>
        <w:jc w:val="both"/>
      </w:pPr>
    </w:p>
    <w:p w:rsidR="00FE4DCA" w:rsidRDefault="00FE4DCA" w:rsidP="00FE4DCA">
      <w:pPr>
        <w:jc w:val="both"/>
      </w:pPr>
    </w:p>
    <w:p w:rsidR="007F0736" w:rsidRDefault="007F0736"/>
    <w:p w:rsidR="007F0736" w:rsidRDefault="009A231D">
      <w:r w:rsidRPr="009A231D">
        <w:rPr>
          <w:rFonts w:ascii="Times New Roman" w:eastAsiaTheme="minorEastAsia" w:hAnsi="Times New Roman" w:cs="Times New Roman"/>
          <w:b/>
          <w:bCs/>
          <w:color w:val="291B25"/>
          <w:kern w:val="24"/>
          <w:sz w:val="28"/>
          <w:szCs w:val="40"/>
        </w:rPr>
        <w:lastRenderedPageBreak/>
        <w:t>Professional Skills</w:t>
      </w:r>
    </w:p>
    <w:p w:rsidR="00FE4DCA" w:rsidRDefault="00FE4DCA" w:rsidP="00FE4DCA">
      <w:pPr>
        <w:jc w:val="both"/>
      </w:pPr>
      <w:r w:rsidRPr="002D515B">
        <w:rPr>
          <w:b/>
        </w:rPr>
        <w:t>Operating Systems:</w:t>
      </w:r>
      <w:r>
        <w:t xml:space="preserve"> Windows Server, Windows 11/10, UNIX, Linux</w:t>
      </w:r>
    </w:p>
    <w:p w:rsidR="00FE4DCA" w:rsidRDefault="00FE4DCA" w:rsidP="00FE4DCA">
      <w:pPr>
        <w:jc w:val="both"/>
      </w:pPr>
      <w:r w:rsidRPr="002D515B">
        <w:rPr>
          <w:b/>
        </w:rPr>
        <w:t>Cloud &amp; Storage:</w:t>
      </w:r>
      <w:r>
        <w:t xml:space="preserve"> Azure Synapse, Snowflake, AWS Redshift (Basic), Azure Data Lake, Azure Blob Storage</w:t>
      </w:r>
    </w:p>
    <w:p w:rsidR="00FE4DCA" w:rsidRDefault="00FE4DCA" w:rsidP="00FE4DCA">
      <w:pPr>
        <w:jc w:val="both"/>
      </w:pPr>
      <w:r w:rsidRPr="002D515B">
        <w:rPr>
          <w:b/>
        </w:rPr>
        <w:t>Databases:</w:t>
      </w:r>
      <w:r>
        <w:t xml:space="preserve"> MS SQL Server (2022–2008 R2), Oracle 9i/11g, PostgreSQL, MySQL, MS Access</w:t>
      </w:r>
    </w:p>
    <w:p w:rsidR="00FE4DCA" w:rsidRDefault="00FE4DCA" w:rsidP="00FE4DCA">
      <w:pPr>
        <w:jc w:val="both"/>
      </w:pPr>
      <w:r w:rsidRPr="002D515B">
        <w:rPr>
          <w:b/>
        </w:rPr>
        <w:t>SQL Tools:</w:t>
      </w:r>
      <w:r>
        <w:t xml:space="preserve"> SSMS, SQL Profiler, Query Analyzer, Execution Plan, Index Tuning Wizard, SSDT</w:t>
      </w:r>
    </w:p>
    <w:p w:rsidR="00FE4DCA" w:rsidRDefault="00FE4DCA" w:rsidP="00FE4DCA">
      <w:pPr>
        <w:jc w:val="both"/>
      </w:pPr>
      <w:r w:rsidRPr="002D515B">
        <w:rPr>
          <w:b/>
        </w:rPr>
        <w:t>BI &amp; ETL Tools:</w:t>
      </w:r>
      <w:r>
        <w:t xml:space="preserve"> SSIS, SSRS, SSAS, Power BI, Azure Data Factory (ADF), Informatica (Basic)</w:t>
      </w:r>
    </w:p>
    <w:p w:rsidR="00FE4DCA" w:rsidRDefault="00FE4DCA" w:rsidP="00FE4DCA">
      <w:pPr>
        <w:jc w:val="both"/>
      </w:pPr>
      <w:r w:rsidRPr="002D515B">
        <w:rPr>
          <w:b/>
        </w:rPr>
        <w:t>Programming:</w:t>
      </w:r>
      <w:r>
        <w:t xml:space="preserve"> T-SQL, C#, Python (Basic), PowerShell (Basic), DAX</w:t>
      </w:r>
    </w:p>
    <w:p w:rsidR="00FE4DCA" w:rsidRDefault="00FE4DCA" w:rsidP="00FE4DCA">
      <w:pPr>
        <w:jc w:val="both"/>
      </w:pPr>
      <w:r w:rsidRPr="002D515B">
        <w:rPr>
          <w:b/>
        </w:rPr>
        <w:t>CI/CD &amp; Version Control:</w:t>
      </w:r>
      <w:r>
        <w:t xml:space="preserve"> Git, GitHub, Bitbucket, Azure DevOps, Jenkins (Basic)</w:t>
      </w:r>
    </w:p>
    <w:p w:rsidR="00FE4DCA" w:rsidRDefault="00FE4DCA" w:rsidP="00FE4DCA">
      <w:pPr>
        <w:jc w:val="both"/>
      </w:pPr>
      <w:r w:rsidRPr="002D515B">
        <w:rPr>
          <w:b/>
        </w:rPr>
        <w:t>Data Migration &amp; Integration:</w:t>
      </w:r>
      <w:r>
        <w:t xml:space="preserve"> ETL, Data Cleansing</w:t>
      </w:r>
    </w:p>
    <w:p w:rsidR="00FE4DCA" w:rsidRDefault="00FE4DCA" w:rsidP="00FE4DCA">
      <w:pPr>
        <w:jc w:val="both"/>
      </w:pPr>
      <w:r w:rsidRPr="002D515B">
        <w:rPr>
          <w:b/>
        </w:rPr>
        <w:t>Project Management:</w:t>
      </w:r>
      <w:r>
        <w:t xml:space="preserve"> Agile/Scrum, JIRA, Deployment &amp; Release Management</w:t>
      </w:r>
    </w:p>
    <w:p w:rsidR="007F0736" w:rsidRDefault="007F0736"/>
    <w:p w:rsidR="007F0736" w:rsidRDefault="009A231D">
      <w:pPr>
        <w:rPr>
          <w:rFonts w:ascii="Times New Roman" w:eastAsiaTheme="minorEastAsia" w:hAnsi="Times New Roman" w:cs="Times New Roman"/>
          <w:b/>
          <w:bCs/>
          <w:color w:val="291B25"/>
          <w:kern w:val="24"/>
          <w:sz w:val="28"/>
          <w:szCs w:val="40"/>
        </w:rPr>
      </w:pPr>
      <w:r w:rsidRPr="009A231D">
        <w:rPr>
          <w:rFonts w:ascii="Times New Roman" w:eastAsiaTheme="minorEastAsia" w:hAnsi="Times New Roman" w:cs="Times New Roman"/>
          <w:b/>
          <w:bCs/>
          <w:color w:val="291B25"/>
          <w:kern w:val="24"/>
          <w:sz w:val="28"/>
          <w:szCs w:val="40"/>
        </w:rPr>
        <w:t>Employment History</w:t>
      </w:r>
    </w:p>
    <w:p w:rsidR="00FE4DCA" w:rsidRPr="00142C25" w:rsidRDefault="00FE4DCA" w:rsidP="00FE4DCA">
      <w:pPr>
        <w:jc w:val="both"/>
        <w:rPr>
          <w:b/>
          <w:bCs/>
        </w:rPr>
      </w:pPr>
      <w:r>
        <w:rPr>
          <w:b/>
          <w:bCs/>
        </w:rPr>
        <w:t>SQL Developer</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Oct 2023 to Present</w:t>
      </w:r>
    </w:p>
    <w:p w:rsidR="00FE4DCA" w:rsidRPr="00142C25" w:rsidRDefault="00FE4DCA" w:rsidP="00FE4DCA">
      <w:pPr>
        <w:jc w:val="both"/>
      </w:pPr>
      <w:r>
        <w:rPr>
          <w:b/>
          <w:bCs/>
        </w:rPr>
        <w:t xml:space="preserve">Bank of Stockton - </w:t>
      </w:r>
      <w:r w:rsidRPr="005F26DC">
        <w:rPr>
          <w:b/>
          <w:bCs/>
        </w:rPr>
        <w:t>Stockton, CA</w:t>
      </w:r>
    </w:p>
    <w:p w:rsidR="00FE4DCA" w:rsidRPr="00142C25" w:rsidRDefault="00FE4DCA" w:rsidP="00FE4DCA">
      <w:pPr>
        <w:pStyle w:val="ListParagraph"/>
        <w:numPr>
          <w:ilvl w:val="0"/>
          <w:numId w:val="1"/>
        </w:numPr>
        <w:jc w:val="both"/>
      </w:pPr>
      <w:r w:rsidRPr="00142C25">
        <w:t>Interfaced with Business Analysts, Management, and IT teams to analyze business requirements and translate them into technical specifications.</w:t>
      </w:r>
    </w:p>
    <w:p w:rsidR="00FE4DCA" w:rsidRPr="00142C25" w:rsidRDefault="00FE4DCA" w:rsidP="00FE4DCA">
      <w:pPr>
        <w:pStyle w:val="ListParagraph"/>
        <w:numPr>
          <w:ilvl w:val="0"/>
          <w:numId w:val="1"/>
        </w:numPr>
        <w:jc w:val="both"/>
      </w:pPr>
      <w:r w:rsidRPr="00142C25">
        <w:t>Collaborated with Analytics and BI teams to develop globally adopted metrics and automated reporting solutions.</w:t>
      </w:r>
    </w:p>
    <w:p w:rsidR="00FE4DCA" w:rsidRPr="00142C25" w:rsidRDefault="00FE4DCA" w:rsidP="00FE4DCA">
      <w:pPr>
        <w:pStyle w:val="ListParagraph"/>
        <w:numPr>
          <w:ilvl w:val="0"/>
          <w:numId w:val="1"/>
        </w:numPr>
        <w:jc w:val="both"/>
      </w:pPr>
      <w:r w:rsidRPr="00142C25">
        <w:t>Conducted detailed data analysis and provided actionable insights that contributed to business decision-making.</w:t>
      </w:r>
    </w:p>
    <w:p w:rsidR="00FE4DCA" w:rsidRPr="00142C25" w:rsidRDefault="00FE4DCA" w:rsidP="00FE4DCA">
      <w:pPr>
        <w:pStyle w:val="ListParagraph"/>
        <w:numPr>
          <w:ilvl w:val="0"/>
          <w:numId w:val="1"/>
        </w:numPr>
        <w:jc w:val="both"/>
      </w:pPr>
      <w:r w:rsidRPr="00142C25">
        <w:t>Assisted in designing the Data Warehouse architecture, ensuring a holistic and scalable approach for data management.</w:t>
      </w:r>
    </w:p>
    <w:p w:rsidR="00FE4DCA" w:rsidRPr="00142C25" w:rsidRDefault="00FE4DCA" w:rsidP="00FE4DCA">
      <w:pPr>
        <w:pStyle w:val="ListParagraph"/>
        <w:numPr>
          <w:ilvl w:val="0"/>
          <w:numId w:val="1"/>
        </w:numPr>
        <w:jc w:val="both"/>
      </w:pPr>
      <w:r w:rsidRPr="00142C25">
        <w:t>Led the development and optimization of Data Warehouse ETL packages, incorporating Slowly Changing Dimensions (SCD) transformations.</w:t>
      </w:r>
    </w:p>
    <w:p w:rsidR="00FE4DCA" w:rsidRPr="00142C25" w:rsidRDefault="00FE4DCA" w:rsidP="00FE4DCA">
      <w:pPr>
        <w:pStyle w:val="ListParagraph"/>
        <w:numPr>
          <w:ilvl w:val="0"/>
          <w:numId w:val="1"/>
        </w:numPr>
        <w:jc w:val="both"/>
      </w:pPr>
      <w:r w:rsidRPr="00142C25">
        <w:t>Built and maintained OLAP cubes, facts, and dimensions to offer high-level summary and aggregated views for data analysis.</w:t>
      </w:r>
    </w:p>
    <w:p w:rsidR="00FE4DCA" w:rsidRPr="00142C25" w:rsidRDefault="00FE4DCA" w:rsidP="00FE4DCA">
      <w:pPr>
        <w:pStyle w:val="ListParagraph"/>
        <w:numPr>
          <w:ilvl w:val="0"/>
          <w:numId w:val="1"/>
        </w:numPr>
        <w:jc w:val="both"/>
      </w:pPr>
      <w:r w:rsidRPr="00142C25">
        <w:t>Employed Multidimensional Expressions (MDX) to create advanced queries for accessing cube data efficiently.</w:t>
      </w:r>
    </w:p>
    <w:p w:rsidR="00FE4DCA" w:rsidRPr="00142C25" w:rsidRDefault="00FE4DCA" w:rsidP="00FE4DCA">
      <w:pPr>
        <w:pStyle w:val="ListParagraph"/>
        <w:numPr>
          <w:ilvl w:val="0"/>
          <w:numId w:val="1"/>
        </w:numPr>
        <w:jc w:val="both"/>
      </w:pPr>
      <w:r w:rsidRPr="00142C25">
        <w:t>Worked extensively with SSIS to perform data scrubbing and validation checks during the staging process.</w:t>
      </w:r>
    </w:p>
    <w:p w:rsidR="00FE4DCA" w:rsidRPr="00142C25" w:rsidRDefault="00FE4DCA" w:rsidP="00FE4DCA">
      <w:pPr>
        <w:pStyle w:val="ListParagraph"/>
        <w:numPr>
          <w:ilvl w:val="0"/>
          <w:numId w:val="1"/>
        </w:numPr>
        <w:jc w:val="both"/>
      </w:pPr>
      <w:r w:rsidRPr="00142C25">
        <w:t>Utilized various SSIS control flow elements (e.g., For Each Loop, Execute SQL Task, and Script Task) for process automation.</w:t>
      </w:r>
    </w:p>
    <w:p w:rsidR="00FE4DCA" w:rsidRPr="00142C25" w:rsidRDefault="00FE4DCA" w:rsidP="00FE4DCA">
      <w:pPr>
        <w:pStyle w:val="ListParagraph"/>
        <w:numPr>
          <w:ilvl w:val="0"/>
          <w:numId w:val="1"/>
        </w:numPr>
        <w:jc w:val="both"/>
      </w:pPr>
      <w:r w:rsidRPr="00142C25">
        <w:t>Designed and implemented data logging, error handling, and auditing mechanisms for SSIS packages.</w:t>
      </w:r>
    </w:p>
    <w:p w:rsidR="00FE4DCA" w:rsidRPr="00142C25" w:rsidRDefault="00FE4DCA" w:rsidP="00FE4DCA">
      <w:pPr>
        <w:pStyle w:val="ListParagraph"/>
        <w:numPr>
          <w:ilvl w:val="0"/>
          <w:numId w:val="1"/>
        </w:numPr>
        <w:jc w:val="both"/>
      </w:pPr>
      <w:r w:rsidRPr="00142C25">
        <w:t>Contributed to performance tuning and optimization of existing SQL queries and SSIS packages.</w:t>
      </w:r>
    </w:p>
    <w:p w:rsidR="00FE4DCA" w:rsidRPr="00142C25" w:rsidRDefault="00FE4DCA" w:rsidP="00FE4DCA">
      <w:pPr>
        <w:pStyle w:val="ListParagraph"/>
        <w:numPr>
          <w:ilvl w:val="0"/>
          <w:numId w:val="1"/>
        </w:numPr>
        <w:jc w:val="both"/>
      </w:pPr>
      <w:r w:rsidRPr="00142C25">
        <w:t>Worked with different data sources, including flat files, XML, and SQL Server, to ensure seamless data integration into the Data Warehouse.</w:t>
      </w:r>
    </w:p>
    <w:p w:rsidR="00FE4DCA" w:rsidRPr="00142C25" w:rsidRDefault="00FE4DCA" w:rsidP="00FE4DCA">
      <w:pPr>
        <w:pStyle w:val="ListParagraph"/>
        <w:numPr>
          <w:ilvl w:val="0"/>
          <w:numId w:val="1"/>
        </w:numPr>
        <w:jc w:val="both"/>
      </w:pPr>
      <w:r w:rsidRPr="00142C25">
        <w:t>Created complex reports using SSRS, incorporating advanced features like sub</w:t>
      </w:r>
      <w:r>
        <w:t>-</w:t>
      </w:r>
      <w:r w:rsidRPr="00142C25">
        <w:t>reports, cross-tabs, and drill-down options.</w:t>
      </w:r>
    </w:p>
    <w:p w:rsidR="00FE4DCA" w:rsidRPr="00142C25" w:rsidRDefault="00FE4DCA" w:rsidP="00FE4DCA">
      <w:pPr>
        <w:pStyle w:val="ListParagraph"/>
        <w:numPr>
          <w:ilvl w:val="0"/>
          <w:numId w:val="1"/>
        </w:numPr>
        <w:jc w:val="both"/>
      </w:pPr>
      <w:r w:rsidRPr="00142C25">
        <w:t>Ensured the integrity of reporting solutions by applying version control and managing deployment schedules.</w:t>
      </w:r>
    </w:p>
    <w:p w:rsidR="00FE4DCA" w:rsidRPr="00142C25" w:rsidRDefault="00FE4DCA" w:rsidP="00FE4DCA">
      <w:pPr>
        <w:pStyle w:val="ListParagraph"/>
        <w:numPr>
          <w:ilvl w:val="0"/>
          <w:numId w:val="1"/>
        </w:numPr>
        <w:jc w:val="both"/>
      </w:pPr>
      <w:r w:rsidRPr="00142C25">
        <w:lastRenderedPageBreak/>
        <w:t>Contributed to the optimization of data processes and reporting workflows, reducing manual intervention and increasing reporting accuracy.</w:t>
      </w:r>
    </w:p>
    <w:p w:rsidR="00FE4DCA" w:rsidRPr="00142C25" w:rsidRDefault="00FE4DCA" w:rsidP="00FE4DCA">
      <w:pPr>
        <w:jc w:val="both"/>
      </w:pPr>
      <w:r w:rsidRPr="00142C25">
        <w:rPr>
          <w:b/>
          <w:bCs/>
        </w:rPr>
        <w:t>Environment</w:t>
      </w:r>
      <w:r w:rsidRPr="00142C25">
        <w:t>: MS SQL Server 2019/2017, Azure Data Factory, MS SQL, SSIS, SSRS, SSAS, Visual Studio 2017, Windows Server 2022</w:t>
      </w:r>
    </w:p>
    <w:p w:rsidR="00FE4DCA" w:rsidRDefault="00FE4DCA" w:rsidP="00FE4DCA">
      <w:pPr>
        <w:jc w:val="both"/>
      </w:pPr>
    </w:p>
    <w:p w:rsidR="00FE4DCA" w:rsidRPr="00142C25" w:rsidRDefault="00FE4DCA" w:rsidP="00FE4DCA">
      <w:pPr>
        <w:jc w:val="both"/>
      </w:pPr>
    </w:p>
    <w:p w:rsidR="00FE4DCA" w:rsidRPr="00142C25" w:rsidRDefault="00FE4DCA" w:rsidP="00FE4DCA">
      <w:pPr>
        <w:jc w:val="both"/>
        <w:rPr>
          <w:b/>
          <w:bCs/>
        </w:rPr>
      </w:pPr>
      <w:r>
        <w:rPr>
          <w:b/>
          <w:bCs/>
        </w:rPr>
        <w:t xml:space="preserve">JR. </w:t>
      </w:r>
      <w:r w:rsidRPr="00142C25">
        <w:rPr>
          <w:b/>
          <w:bCs/>
        </w:rPr>
        <w:t>SQL DEVELOPER</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t xml:space="preserve"> Jun 2022 to Sept 2023</w:t>
      </w:r>
    </w:p>
    <w:p w:rsidR="00FE4DCA" w:rsidRPr="00C42470" w:rsidRDefault="00FE4DCA" w:rsidP="00FE4DCA">
      <w:pPr>
        <w:jc w:val="both"/>
        <w:rPr>
          <w:b/>
          <w:bCs/>
        </w:rPr>
      </w:pPr>
      <w:r w:rsidRPr="00C42470">
        <w:rPr>
          <w:b/>
          <w:bCs/>
        </w:rPr>
        <w:t>Sierra-Pacific Technology, Inc. - Stockton, CA</w:t>
      </w:r>
    </w:p>
    <w:p w:rsidR="00FE4DCA" w:rsidRPr="00C42470" w:rsidRDefault="00FE4DCA" w:rsidP="00FE4DCA">
      <w:pPr>
        <w:pStyle w:val="ListParagraph"/>
        <w:numPr>
          <w:ilvl w:val="0"/>
          <w:numId w:val="1"/>
        </w:numPr>
        <w:jc w:val="both"/>
      </w:pPr>
      <w:r w:rsidRPr="00142C25">
        <w:t>Gathered and analyzed user requirements to develop business logic and technical specifications for database solutions.</w:t>
      </w:r>
    </w:p>
    <w:p w:rsidR="00FE4DCA" w:rsidRPr="00142C25" w:rsidRDefault="00FE4DCA" w:rsidP="00FE4DCA">
      <w:pPr>
        <w:pStyle w:val="ListParagraph"/>
        <w:numPr>
          <w:ilvl w:val="0"/>
          <w:numId w:val="1"/>
        </w:numPr>
        <w:jc w:val="both"/>
      </w:pPr>
      <w:r w:rsidRPr="00142C25">
        <w:t>Designed and implemented relational database models, data dictionaries, and triggers using T-SQL.</w:t>
      </w:r>
    </w:p>
    <w:p w:rsidR="00FE4DCA" w:rsidRPr="00142C25" w:rsidRDefault="00FE4DCA" w:rsidP="00FE4DCA">
      <w:pPr>
        <w:pStyle w:val="ListParagraph"/>
        <w:numPr>
          <w:ilvl w:val="0"/>
          <w:numId w:val="1"/>
        </w:numPr>
        <w:jc w:val="both"/>
      </w:pPr>
      <w:r w:rsidRPr="00142C25">
        <w:t>Developed complex stored procedures, views, and indexes to support efficient data querying and reporting.</w:t>
      </w:r>
    </w:p>
    <w:p w:rsidR="00FE4DCA" w:rsidRPr="00142C25" w:rsidRDefault="00FE4DCA" w:rsidP="00FE4DCA">
      <w:pPr>
        <w:pStyle w:val="ListParagraph"/>
        <w:numPr>
          <w:ilvl w:val="0"/>
          <w:numId w:val="1"/>
        </w:numPr>
        <w:jc w:val="both"/>
      </w:pPr>
      <w:r w:rsidRPr="00142C25">
        <w:t>Optimized SQL queries for performance using SQL Profiler and Database Engine Tuning Advisor.</w:t>
      </w:r>
    </w:p>
    <w:p w:rsidR="00FE4DCA" w:rsidRPr="00142C25" w:rsidRDefault="00FE4DCA" w:rsidP="00FE4DCA">
      <w:pPr>
        <w:pStyle w:val="ListParagraph"/>
        <w:numPr>
          <w:ilvl w:val="0"/>
          <w:numId w:val="1"/>
        </w:numPr>
        <w:jc w:val="both"/>
      </w:pPr>
      <w:r w:rsidRPr="00142C25">
        <w:t>Implemented SSIS packages to load data from various sources (XML, Flat files, FTP, Sybase) into SQL Server databases.</w:t>
      </w:r>
    </w:p>
    <w:p w:rsidR="00FE4DCA" w:rsidRPr="00142C25" w:rsidRDefault="00FE4DCA" w:rsidP="00FE4DCA">
      <w:pPr>
        <w:pStyle w:val="ListParagraph"/>
        <w:numPr>
          <w:ilvl w:val="0"/>
          <w:numId w:val="1"/>
        </w:numPr>
        <w:jc w:val="both"/>
      </w:pPr>
      <w:r w:rsidRPr="00142C25">
        <w:t>Developed validation plans for SSIS packages to ensure proper functionality and data accuracy during the ETL process.</w:t>
      </w:r>
    </w:p>
    <w:p w:rsidR="00FE4DCA" w:rsidRPr="00142C25" w:rsidRDefault="00FE4DCA" w:rsidP="00FE4DCA">
      <w:pPr>
        <w:pStyle w:val="ListParagraph"/>
        <w:numPr>
          <w:ilvl w:val="0"/>
          <w:numId w:val="1"/>
        </w:numPr>
        <w:jc w:val="both"/>
      </w:pPr>
      <w:r w:rsidRPr="00142C25">
        <w:t>Utilized a variety of SSIS tasks such as Conditional Split, Derived Column, and Lookup for data cleansing and transformation.</w:t>
      </w:r>
    </w:p>
    <w:p w:rsidR="00FE4DCA" w:rsidRPr="00142C25" w:rsidRDefault="00FE4DCA" w:rsidP="00FE4DCA">
      <w:pPr>
        <w:pStyle w:val="ListParagraph"/>
        <w:numPr>
          <w:ilvl w:val="0"/>
          <w:numId w:val="1"/>
        </w:numPr>
        <w:jc w:val="both"/>
      </w:pPr>
      <w:r w:rsidRPr="00142C25">
        <w:t>Implemented the Master Child Package model for improved management and performance of ETL processes.</w:t>
      </w:r>
    </w:p>
    <w:p w:rsidR="00FE4DCA" w:rsidRPr="00142C25" w:rsidRDefault="00FE4DCA" w:rsidP="00FE4DCA">
      <w:pPr>
        <w:pStyle w:val="ListParagraph"/>
        <w:numPr>
          <w:ilvl w:val="0"/>
          <w:numId w:val="1"/>
        </w:numPr>
        <w:jc w:val="both"/>
      </w:pPr>
      <w:r w:rsidRPr="00142C25">
        <w:t>Automated SSIS package execution by scheduling jobs through SQL Server Agent for regular updates.</w:t>
      </w:r>
    </w:p>
    <w:p w:rsidR="00FE4DCA" w:rsidRPr="00142C25" w:rsidRDefault="00FE4DCA" w:rsidP="00FE4DCA">
      <w:pPr>
        <w:pStyle w:val="ListParagraph"/>
        <w:numPr>
          <w:ilvl w:val="0"/>
          <w:numId w:val="1"/>
        </w:numPr>
        <w:jc w:val="both"/>
      </w:pPr>
      <w:r w:rsidRPr="00142C25">
        <w:t>Conducted performance optimization for SSAS cubes by tuning MDX queries and optimizing cube processing times.</w:t>
      </w:r>
    </w:p>
    <w:p w:rsidR="00FE4DCA" w:rsidRPr="00142C25" w:rsidRDefault="00FE4DCA" w:rsidP="00FE4DCA">
      <w:pPr>
        <w:pStyle w:val="ListParagraph"/>
        <w:numPr>
          <w:ilvl w:val="0"/>
          <w:numId w:val="1"/>
        </w:numPr>
        <w:jc w:val="both"/>
      </w:pPr>
      <w:r w:rsidRPr="00142C25">
        <w:t>Developed and maintained reports utilizing functions, views, stored procedures, and multidimensional cubes for data retrieval.</w:t>
      </w:r>
    </w:p>
    <w:p w:rsidR="00FE4DCA" w:rsidRPr="00142C25" w:rsidRDefault="00FE4DCA" w:rsidP="00FE4DCA">
      <w:pPr>
        <w:pStyle w:val="ListParagraph"/>
        <w:numPr>
          <w:ilvl w:val="0"/>
          <w:numId w:val="1"/>
        </w:numPr>
        <w:jc w:val="both"/>
      </w:pPr>
      <w:r w:rsidRPr="00142C25">
        <w:t>Configured user access levels and report security for different stakeholders through Report Manager.</w:t>
      </w:r>
    </w:p>
    <w:p w:rsidR="00A765ED" w:rsidRPr="00FE4DCA" w:rsidRDefault="00FE4DCA" w:rsidP="00FE4DCA">
      <w:pPr>
        <w:jc w:val="both"/>
      </w:pPr>
      <w:r w:rsidRPr="00142C25">
        <w:rPr>
          <w:b/>
          <w:bCs/>
        </w:rPr>
        <w:t>Environment</w:t>
      </w:r>
      <w:r w:rsidRPr="00142C25">
        <w:t>: SQL Server 2016, SSIS, SSRS, T-SQL, Data Import and Export Wizard, MS-Office, MS-TFS</w:t>
      </w:r>
    </w:p>
    <w:p w:rsidR="00A765ED" w:rsidRDefault="00A765ED">
      <w:pPr>
        <w:rPr>
          <w:rFonts w:ascii="Times New Roman" w:eastAsiaTheme="minorEastAsia" w:hAnsi="Times New Roman" w:cs="Times New Roman"/>
          <w:b/>
          <w:bCs/>
          <w:color w:val="291B25"/>
          <w:kern w:val="24"/>
          <w:sz w:val="28"/>
          <w:szCs w:val="40"/>
        </w:rPr>
      </w:pPr>
    </w:p>
    <w:sectPr w:rsidR="00A765ED" w:rsidSect="00A765ED">
      <w:headerReference w:type="default" r:id="rId17"/>
      <w:headerReference w:type="first" r:id="rId18"/>
      <w:pgSz w:w="12240" w:h="15840"/>
      <w:pgMar w:top="1008" w:right="1008" w:bottom="1008"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4A0D" w:rsidRDefault="00C64A0D" w:rsidP="007F0736">
      <w:pPr>
        <w:spacing w:after="0" w:line="240" w:lineRule="auto"/>
      </w:pPr>
      <w:r>
        <w:separator/>
      </w:r>
    </w:p>
  </w:endnote>
  <w:endnote w:type="continuationSeparator" w:id="0">
    <w:p w:rsidR="00C64A0D" w:rsidRDefault="00C64A0D" w:rsidP="007F0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Light">
    <w:altName w:val="Times New Roman"/>
    <w:panose1 w:val="00000000000000000000"/>
    <w:charset w:val="00"/>
    <w:family w:val="roman"/>
    <w:notTrueType/>
    <w:pitch w:val="default"/>
  </w:font>
  <w:font w:name="Nunito Sans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4A0D" w:rsidRDefault="00C64A0D" w:rsidP="007F0736">
      <w:pPr>
        <w:spacing w:after="0" w:line="240" w:lineRule="auto"/>
      </w:pPr>
      <w:r>
        <w:separator/>
      </w:r>
    </w:p>
  </w:footnote>
  <w:footnote w:type="continuationSeparator" w:id="0">
    <w:p w:rsidR="00C64A0D" w:rsidRDefault="00C64A0D" w:rsidP="007F0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5ED" w:rsidRDefault="00A765ED">
    <w:pPr>
      <w:pStyle w:val="Header"/>
    </w:pPr>
    <w:r w:rsidRPr="00A765ED">
      <mc:AlternateContent>
        <mc:Choice Requires="wpg">
          <w:drawing>
            <wp:anchor distT="0" distB="0" distL="114300" distR="114300" simplePos="0" relativeHeight="251659264" behindDoc="0" locked="0" layoutInCell="1" allowOverlap="1" wp14:anchorId="60A9253F" wp14:editId="5406C744">
              <wp:simplePos x="0" y="0"/>
              <wp:positionH relativeFrom="column">
                <wp:posOffset>-285750</wp:posOffset>
              </wp:positionH>
              <wp:positionV relativeFrom="paragraph">
                <wp:posOffset>-838200</wp:posOffset>
              </wp:positionV>
              <wp:extent cx="10085705" cy="1019175"/>
              <wp:effectExtent l="0" t="0" r="0" b="9525"/>
              <wp:wrapNone/>
              <wp:docPr id="83" name="Group 83"/>
              <wp:cNvGraphicFramePr/>
              <a:graphic xmlns:a="http://schemas.openxmlformats.org/drawingml/2006/main">
                <a:graphicData uri="http://schemas.microsoft.com/office/word/2010/wordprocessingGroup">
                  <wpg:wgp>
                    <wpg:cNvGrpSpPr/>
                    <wpg:grpSpPr>
                      <a:xfrm>
                        <a:off x="0" y="0"/>
                        <a:ext cx="10085705" cy="1019175"/>
                        <a:chOff x="4449070" y="97150"/>
                        <a:chExt cx="1991540" cy="638175"/>
                      </a:xfrm>
                      <a:solidFill>
                        <a:srgbClr val="D9C9AF"/>
                      </a:solidFill>
                    </wpg:grpSpPr>
                    <wps:wsp>
                      <wps:cNvPr id="84" name="Freeform 84"/>
                      <wps:cNvSpPr/>
                      <wps:spPr>
                        <a:xfrm>
                          <a:off x="4449070" y="125725"/>
                          <a:ext cx="1991540" cy="609600"/>
                        </a:xfrm>
                        <a:custGeom>
                          <a:avLst/>
                          <a:gdLst/>
                          <a:ahLst/>
                          <a:cxnLst/>
                          <a:rect l="l" t="t" r="r" b="b"/>
                          <a:pathLst>
                            <a:path w="1991540" h="609600">
                              <a:moveTo>
                                <a:pt x="220560" y="0"/>
                              </a:moveTo>
                              <a:lnTo>
                                <a:pt x="1974180" y="0"/>
                              </a:lnTo>
                              <a:cubicBezTo>
                                <a:pt x="1979493" y="0"/>
                                <a:pt x="1984482" y="2554"/>
                                <a:pt x="1987589" y="6864"/>
                              </a:cubicBezTo>
                              <a:cubicBezTo>
                                <a:pt x="1990695" y="11174"/>
                                <a:pt x="1991540" y="16714"/>
                                <a:pt x="1989860" y="21755"/>
                              </a:cubicBezTo>
                              <a:lnTo>
                                <a:pt x="1801163" y="587845"/>
                              </a:lnTo>
                              <a:cubicBezTo>
                                <a:pt x="1796833" y="600837"/>
                                <a:pt x="1784675" y="609600"/>
                                <a:pt x="1770980" y="609600"/>
                              </a:cubicBezTo>
                              <a:lnTo>
                                <a:pt x="17360" y="609600"/>
                              </a:lnTo>
                              <a:cubicBezTo>
                                <a:pt x="12048" y="609600"/>
                                <a:pt x="7059" y="607046"/>
                                <a:pt x="3952" y="602736"/>
                              </a:cubicBezTo>
                              <a:cubicBezTo>
                                <a:pt x="846" y="598426"/>
                                <a:pt x="0" y="592886"/>
                                <a:pt x="1681" y="587845"/>
                              </a:cubicBezTo>
                              <a:lnTo>
                                <a:pt x="190377" y="21755"/>
                              </a:lnTo>
                              <a:cubicBezTo>
                                <a:pt x="194708" y="8763"/>
                                <a:pt x="206866" y="0"/>
                                <a:pt x="220560" y="0"/>
                              </a:cubicBezTo>
                              <a:close/>
                            </a:path>
                          </a:pathLst>
                        </a:custGeom>
                        <a:grpFill/>
                      </wps:spPr>
                      <wps:bodyPr/>
                    </wps:wsp>
                    <wps:wsp>
                      <wps:cNvPr id="85" name="TextBox 10"/>
                      <wps:cNvSpPr txBox="1"/>
                      <wps:spPr>
                        <a:xfrm>
                          <a:off x="4545099" y="97150"/>
                          <a:ext cx="1799483" cy="638175"/>
                        </a:xfrm>
                        <a:prstGeom prst="rect">
                          <a:avLst/>
                        </a:prstGeom>
                        <a:grpFill/>
                      </wps:spPr>
                      <wps:bodyPr lIns="50800" tIns="50800" rIns="50800" bIns="50800" rtlCol="0" anchor="ctr"/>
                    </wps:wsp>
                  </wpg:wgp>
                </a:graphicData>
              </a:graphic>
              <wp14:sizeRelH relativeFrom="margin">
                <wp14:pctWidth>0</wp14:pctWidth>
              </wp14:sizeRelH>
              <wp14:sizeRelV relativeFrom="margin">
                <wp14:pctHeight>0</wp14:pctHeight>
              </wp14:sizeRelV>
            </wp:anchor>
          </w:drawing>
        </mc:Choice>
        <mc:Fallback>
          <w:pict>
            <v:group w14:anchorId="02BA582D" id="Group 83" o:spid="_x0000_s1026" style="position:absolute;margin-left:-22.5pt;margin-top:-66pt;width:794.15pt;height:80.25pt;z-index:251659264;mso-width-relative:margin;mso-height-relative:margin" coordorigin="44490,971" coordsize="19915,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">
              <v:shape id="Freeform 84" o:spid="_x0000_s1027" style="position:absolute;left:44490;top:1257;width:19916;height:6096;visibility:visible;mso-wrap-style:square;v-text-anchor:top" coordsize="199154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" path="m220560,l1974180,v5313,,10302,2554,13409,6864c1990695,11174,1991540,16714,1989860,21755l1801163,587845v-4330,12992,-16488,21755,-30183,21755l17360,609600v-5312,,-10301,-2554,-13408,-6864c846,598426,,592886,1681,587845l190377,21755c194708,8763,206866,,220560,xe" filled="f" stroked="f">
                <v:path arrowok="t"/>
              </v:shape>
              <v:shapetype id="_x0000_t202" coordsize="21600,21600" o:spt="202" path="m,l,21600r21600,l21600,xe">
                <v:stroke joinstyle="miter"/>
                <v:path gradientshapeok="t" o:connecttype="rect"/>
              </v:shapetype>
              <v:shape id="TextBox 10" o:spid="_x0000_s1028" type="#_x0000_t202" style="position:absolute;left:45450;top:971;width:17995;height:6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" filled="f" stroked="f">
                <v:textbox inset="4pt,4pt,4pt,4pt"/>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5ED" w:rsidRDefault="00A765ED">
    <w:pPr>
      <w:pStyle w:val="Header"/>
    </w:pPr>
    <w:r w:rsidRPr="00A765ED">
      <mc:AlternateContent>
        <mc:Choice Requires="wps">
          <w:drawing>
            <wp:anchor distT="0" distB="0" distL="114300" distR="114300" simplePos="0" relativeHeight="251663360" behindDoc="0" locked="0" layoutInCell="1" allowOverlap="1" wp14:anchorId="54D708A9" wp14:editId="781A7392">
              <wp:simplePos x="0" y="0"/>
              <wp:positionH relativeFrom="column">
                <wp:posOffset>-2552700</wp:posOffset>
              </wp:positionH>
              <wp:positionV relativeFrom="paragraph">
                <wp:posOffset>-1171575</wp:posOffset>
              </wp:positionV>
              <wp:extent cx="5516517" cy="2552712"/>
              <wp:effectExtent l="0" t="0" r="8255" b="0"/>
              <wp:wrapNone/>
              <wp:docPr id="6" name="Freeform 6"/>
              <wp:cNvGraphicFramePr/>
              <a:graphic xmlns:a="http://schemas.openxmlformats.org/drawingml/2006/main">
                <a:graphicData uri="http://schemas.microsoft.com/office/word/2010/wordprocessingShape">
                  <wps:wsp>
                    <wps:cNvSpPr/>
                    <wps:spPr>
                      <a:xfrm>
                        <a:off x="0" y="0"/>
                        <a:ext cx="5516517" cy="2552712"/>
                      </a:xfrm>
                      <a:custGeom>
                        <a:avLst/>
                        <a:gdLst/>
                        <a:ahLst/>
                        <a:cxnLst/>
                        <a:rect l="l" t="t" r="r" b="b"/>
                        <a:pathLst>
                          <a:path w="1317371" h="609600">
                            <a:moveTo>
                              <a:pt x="214821" y="0"/>
                            </a:moveTo>
                            <a:lnTo>
                              <a:pt x="1305750" y="0"/>
                            </a:lnTo>
                            <a:cubicBezTo>
                              <a:pt x="1309306" y="0"/>
                              <a:pt x="1312646" y="1710"/>
                              <a:pt x="1314725" y="4595"/>
                            </a:cubicBezTo>
                            <a:cubicBezTo>
                              <a:pt x="1316805" y="7480"/>
                              <a:pt x="1317371" y="11189"/>
                              <a:pt x="1316246" y="14563"/>
                            </a:cubicBezTo>
                            <a:lnTo>
                              <a:pt x="1122754" y="595037"/>
                            </a:lnTo>
                            <a:cubicBezTo>
                              <a:pt x="1119855" y="603734"/>
                              <a:pt x="1111717" y="609600"/>
                              <a:pt x="1102550" y="609600"/>
                            </a:cubicBezTo>
                            <a:lnTo>
                              <a:pt x="11621" y="609600"/>
                            </a:lnTo>
                            <a:cubicBezTo>
                              <a:pt x="8064" y="609600"/>
                              <a:pt x="4724" y="607890"/>
                              <a:pt x="2645" y="605005"/>
                            </a:cubicBezTo>
                            <a:cubicBezTo>
                              <a:pt x="565" y="602120"/>
                              <a:pt x="0" y="598411"/>
                              <a:pt x="1124" y="595037"/>
                            </a:cubicBezTo>
                            <a:lnTo>
                              <a:pt x="194616" y="14563"/>
                            </a:lnTo>
                            <a:cubicBezTo>
                              <a:pt x="197515" y="5866"/>
                              <a:pt x="205653" y="0"/>
                              <a:pt x="214821" y="0"/>
                            </a:cubicBezTo>
                            <a:close/>
                          </a:path>
                        </a:pathLst>
                      </a:custGeom>
                      <a:solidFill>
                        <a:srgbClr val="D9C9AF"/>
                      </a:solidFill>
                    </wps:spPr>
                    <wps:bodyPr/>
                  </wps:wsp>
                </a:graphicData>
              </a:graphic>
            </wp:anchor>
          </w:drawing>
        </mc:Choice>
        <mc:Fallback>
          <w:pict>
            <v:shape w14:anchorId="37492EA8" id="Freeform 6" o:spid="_x0000_s1026" style="position:absolute;margin-left:-201pt;margin-top:-92.25pt;width:434.35pt;height:201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317371,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" path="m214821,l1305750,v3556,,6896,1710,8975,4595c1316805,7480,1317371,11189,1316246,14563l1122754,595037v-2899,8697,-11037,14563,-20204,14563l11621,609600v-3557,,-6897,-1710,-8976,-4595c565,602120,,598411,1124,595037l194616,14563c197515,5866,205653,,214821,xe" fillcolor="#d9c9af" stroked="f">
              <v:path arrowok="t"/>
            </v:shape>
          </w:pict>
        </mc:Fallback>
      </mc:AlternateContent>
    </w:r>
    <w:r w:rsidRPr="00A765ED">
      <mc:AlternateContent>
        <mc:Choice Requires="wpg">
          <w:drawing>
            <wp:anchor distT="0" distB="0" distL="114300" distR="114300" simplePos="0" relativeHeight="251661312" behindDoc="0" locked="0" layoutInCell="1" allowOverlap="1" wp14:anchorId="60A9253F" wp14:editId="5406C744">
              <wp:simplePos x="0" y="0"/>
              <wp:positionH relativeFrom="margin">
                <wp:align>left</wp:align>
              </wp:positionH>
              <wp:positionV relativeFrom="paragraph">
                <wp:posOffset>-847725</wp:posOffset>
              </wp:positionV>
              <wp:extent cx="10085705" cy="1019175"/>
              <wp:effectExtent l="0" t="0" r="0" b="9525"/>
              <wp:wrapNone/>
              <wp:docPr id="87" name="Group 87"/>
              <wp:cNvGraphicFramePr/>
              <a:graphic xmlns:a="http://schemas.openxmlformats.org/drawingml/2006/main">
                <a:graphicData uri="http://schemas.microsoft.com/office/word/2010/wordprocessingGroup">
                  <wpg:wgp>
                    <wpg:cNvGrpSpPr/>
                    <wpg:grpSpPr>
                      <a:xfrm>
                        <a:off x="0" y="0"/>
                        <a:ext cx="10085705" cy="1019175"/>
                        <a:chOff x="4449070" y="97150"/>
                        <a:chExt cx="1991540" cy="638175"/>
                      </a:xfrm>
                      <a:solidFill>
                        <a:srgbClr val="D9C9AF"/>
                      </a:solidFill>
                    </wpg:grpSpPr>
                    <wps:wsp>
                      <wps:cNvPr id="89" name="Freeform 89"/>
                      <wps:cNvSpPr/>
                      <wps:spPr>
                        <a:xfrm>
                          <a:off x="4449070" y="125725"/>
                          <a:ext cx="1991540" cy="609600"/>
                        </a:xfrm>
                        <a:custGeom>
                          <a:avLst/>
                          <a:gdLst/>
                          <a:ahLst/>
                          <a:cxnLst/>
                          <a:rect l="l" t="t" r="r" b="b"/>
                          <a:pathLst>
                            <a:path w="1991540" h="609600">
                              <a:moveTo>
                                <a:pt x="220560" y="0"/>
                              </a:moveTo>
                              <a:lnTo>
                                <a:pt x="1974180" y="0"/>
                              </a:lnTo>
                              <a:cubicBezTo>
                                <a:pt x="1979493" y="0"/>
                                <a:pt x="1984482" y="2554"/>
                                <a:pt x="1987589" y="6864"/>
                              </a:cubicBezTo>
                              <a:cubicBezTo>
                                <a:pt x="1990695" y="11174"/>
                                <a:pt x="1991540" y="16714"/>
                                <a:pt x="1989860" y="21755"/>
                              </a:cubicBezTo>
                              <a:lnTo>
                                <a:pt x="1801163" y="587845"/>
                              </a:lnTo>
                              <a:cubicBezTo>
                                <a:pt x="1796833" y="600837"/>
                                <a:pt x="1784675" y="609600"/>
                                <a:pt x="1770980" y="609600"/>
                              </a:cubicBezTo>
                              <a:lnTo>
                                <a:pt x="17360" y="609600"/>
                              </a:lnTo>
                              <a:cubicBezTo>
                                <a:pt x="12048" y="609600"/>
                                <a:pt x="7059" y="607046"/>
                                <a:pt x="3952" y="602736"/>
                              </a:cubicBezTo>
                              <a:cubicBezTo>
                                <a:pt x="846" y="598426"/>
                                <a:pt x="0" y="592886"/>
                                <a:pt x="1681" y="587845"/>
                              </a:cubicBezTo>
                              <a:lnTo>
                                <a:pt x="190377" y="21755"/>
                              </a:lnTo>
                              <a:cubicBezTo>
                                <a:pt x="194708" y="8763"/>
                                <a:pt x="206866" y="0"/>
                                <a:pt x="220560" y="0"/>
                              </a:cubicBezTo>
                              <a:close/>
                            </a:path>
                          </a:pathLst>
                        </a:custGeom>
                        <a:grpFill/>
                      </wps:spPr>
                      <wps:bodyPr/>
                    </wps:wsp>
                    <wps:wsp>
                      <wps:cNvPr id="90" name="TextBox 10"/>
                      <wps:cNvSpPr txBox="1"/>
                      <wps:spPr>
                        <a:xfrm>
                          <a:off x="4545099" y="97150"/>
                          <a:ext cx="1799483" cy="638175"/>
                        </a:xfrm>
                        <a:prstGeom prst="rect">
                          <a:avLst/>
                        </a:prstGeom>
                        <a:grpFill/>
                      </wps:spPr>
                      <wps:bodyPr lIns="50800" tIns="50800" rIns="50800" bIns="50800" rtlCol="0" anchor="ctr"/>
                    </wps:wsp>
                  </wpg:wgp>
                </a:graphicData>
              </a:graphic>
              <wp14:sizeRelH relativeFrom="margin">
                <wp14:pctWidth>0</wp14:pctWidth>
              </wp14:sizeRelH>
              <wp14:sizeRelV relativeFrom="margin">
                <wp14:pctHeight>0</wp14:pctHeight>
              </wp14:sizeRelV>
            </wp:anchor>
          </w:drawing>
        </mc:Choice>
        <mc:Fallback>
          <w:pict>
            <v:group w14:anchorId="75AF2D16" id="Group 87" o:spid="_x0000_s1026" style="position:absolute;margin-left:0;margin-top:-66.75pt;width:794.15pt;height:80.25pt;z-index:251661312;mso-position-horizontal:left;mso-position-horizontal-relative:margin;mso-width-relative:margin;mso-height-relative:margin" coordorigin="44490,971" coordsize="19915,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">
              <v:shape id="Freeform 89" o:spid="_x0000_s1027" style="position:absolute;left:44490;top:1257;width:19916;height:6096;visibility:visible;mso-wrap-style:square;v-text-anchor:top" coordsize="199154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" path="m220560,l1974180,v5313,,10302,2554,13409,6864c1990695,11174,1991540,16714,1989860,21755l1801163,587845v-4330,12992,-16488,21755,-30183,21755l17360,609600v-5312,,-10301,-2554,-13408,-6864c846,598426,,592886,1681,587845l190377,21755c194708,8763,206866,,220560,xe" filled="f" stroked="f">
                <v:path arrowok="t"/>
              </v:shape>
              <v:shapetype id="_x0000_t202" coordsize="21600,21600" o:spt="202" path="m,l,21600r21600,l21600,xe">
                <v:stroke joinstyle="miter"/>
                <v:path gradientshapeok="t" o:connecttype="rect"/>
              </v:shapetype>
              <v:shape id="TextBox 10" o:spid="_x0000_s1028" type="#_x0000_t202" style="position:absolute;left:45450;top:971;width:17995;height:6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" filled="f" stroked="f">
                <v:textbox inset="4pt,4pt,4pt,4pt"/>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7784A"/>
    <w:multiLevelType w:val="hybridMultilevel"/>
    <w:tmpl w:val="565EE0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736"/>
    <w:rsid w:val="007F0736"/>
    <w:rsid w:val="009A231D"/>
    <w:rsid w:val="00A765ED"/>
    <w:rsid w:val="00AA5520"/>
    <w:rsid w:val="00C64A0D"/>
    <w:rsid w:val="00C72E34"/>
    <w:rsid w:val="00FE4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F76AA6"/>
  <w15:chartTrackingRefBased/>
  <w15:docId w15:val="{2A8EB93D-BE17-4D1F-8C1C-1E8E6F9EB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231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7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736"/>
  </w:style>
  <w:style w:type="paragraph" w:styleId="Footer">
    <w:name w:val="footer"/>
    <w:basedOn w:val="Normal"/>
    <w:link w:val="FooterChar"/>
    <w:uiPriority w:val="99"/>
    <w:unhideWhenUsed/>
    <w:rsid w:val="007F07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736"/>
  </w:style>
  <w:style w:type="paragraph" w:styleId="NormalWeb">
    <w:name w:val="Normal (Web)"/>
    <w:basedOn w:val="Normal"/>
    <w:uiPriority w:val="99"/>
    <w:unhideWhenUsed/>
    <w:rsid w:val="007F0736"/>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FE4D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ppt/media/image2.sv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ppt/media/image4.sv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pp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2025-06-04T23:32:00Z</dcterms:created>
  <dcterms:modified xsi:type="dcterms:W3CDTF">2025-06-04T23:32:00Z</dcterms:modified>
</cp:coreProperties>
</file>