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BC9" w:rsidRDefault="00AC1BC9" w:rsidP="00AC1BC9">
      <w:pPr>
        <w:pStyle w:val="paragraph"/>
        <w:textAlignment w:val="baseline"/>
        <w:rPr>
          <w:rFonts w:ascii="Segoe UI" w:hAnsi="Segoe UI" w:cs="Segoe UI"/>
          <w:b/>
          <w:bCs/>
          <w:color w:val="151C3A"/>
          <w:sz w:val="12"/>
          <w:szCs w:val="12"/>
        </w:rPr>
      </w:pPr>
      <w:bookmarkStart w:id="0" w:name="_GoBack"/>
      <w:bookmarkEnd w:id="0"/>
      <w:proofErr w:type="spellStart"/>
      <w:r>
        <w:rPr>
          <w:rStyle w:val="normaltextrun"/>
          <w:rFonts w:ascii="Arial" w:hAnsi="Arial" w:cs="Arial"/>
          <w:b/>
          <w:bCs/>
          <w:color w:val="151C3A"/>
          <w:sz w:val="68"/>
          <w:szCs w:val="68"/>
        </w:rPr>
        <w:t>De'Shawnna</w:t>
      </w:r>
      <w:proofErr w:type="spellEnd"/>
      <w:r>
        <w:rPr>
          <w:rStyle w:val="normaltextrun"/>
          <w:rFonts w:ascii="Arial" w:hAnsi="Arial" w:cs="Arial"/>
          <w:b/>
          <w:bCs/>
          <w:color w:val="151C3A"/>
          <w:sz w:val="68"/>
          <w:szCs w:val="68"/>
        </w:rPr>
        <w:t xml:space="preserve"> Boone</w:t>
      </w:r>
      <w:r>
        <w:rPr>
          <w:rStyle w:val="eop"/>
          <w:rFonts w:ascii="Arial" w:hAnsi="Arial" w:cs="Arial"/>
          <w:b/>
          <w:bCs/>
          <w:color w:val="151C3A"/>
          <w:sz w:val="68"/>
          <w:szCs w:val="68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25C0D5"/>
          <w:sz w:val="12"/>
          <w:szCs w:val="12"/>
        </w:rPr>
      </w:pPr>
      <w:r>
        <w:rPr>
          <w:rStyle w:val="normaltextrun"/>
          <w:rFonts w:ascii="Arial" w:hAnsi="Arial" w:cs="Arial"/>
          <w:color w:val="25C0D5"/>
          <w:sz w:val="22"/>
          <w:szCs w:val="22"/>
        </w:rPr>
        <w:t xml:space="preserve">7415 County Rd.208 | Saint Augustine </w:t>
      </w:r>
      <w:r>
        <w:rPr>
          <w:rStyle w:val="spellingerror"/>
          <w:rFonts w:ascii="Arial" w:hAnsi="Arial" w:cs="Arial"/>
          <w:color w:val="25C0D5"/>
          <w:sz w:val="22"/>
          <w:szCs w:val="22"/>
        </w:rPr>
        <w:t>Fl.</w:t>
      </w:r>
      <w:r>
        <w:rPr>
          <w:rStyle w:val="normaltextrun"/>
          <w:rFonts w:ascii="Arial" w:hAnsi="Arial" w:cs="Arial"/>
          <w:color w:val="25C0D5"/>
          <w:sz w:val="22"/>
          <w:szCs w:val="22"/>
        </w:rPr>
        <w:t xml:space="preserve"> 32092| 904-753-8095 | deshawnna1@yahoo.com</w:t>
      </w:r>
      <w:r>
        <w:rPr>
          <w:rStyle w:val="eop"/>
          <w:rFonts w:ascii="Arial" w:hAnsi="Arial" w:cs="Arial"/>
          <w:color w:val="25C0D5"/>
          <w:sz w:val="22"/>
          <w:szCs w:val="22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151C3A"/>
          <w:sz w:val="12"/>
          <w:szCs w:val="12"/>
        </w:rPr>
      </w:pPr>
      <w:r>
        <w:rPr>
          <w:rStyle w:val="normaltextrun"/>
          <w:rFonts w:ascii="Arial" w:hAnsi="Arial" w:cs="Arial"/>
          <w:color w:val="151C3A"/>
          <w:sz w:val="34"/>
          <w:szCs w:val="34"/>
        </w:rPr>
        <w:t>Objective</w:t>
      </w:r>
      <w:r>
        <w:rPr>
          <w:rStyle w:val="eop"/>
          <w:rFonts w:ascii="Arial" w:hAnsi="Arial" w:cs="Arial"/>
          <w:color w:val="151C3A"/>
          <w:sz w:val="34"/>
          <w:szCs w:val="34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Friendly and enthusiastic Individual. </w:t>
      </w:r>
      <w:r w:rsidR="001A64D4">
        <w:rPr>
          <w:rStyle w:val="normaltextrun"/>
          <w:rFonts w:ascii="Arial" w:hAnsi="Arial" w:cs="Arial"/>
          <w:color w:val="7F7F7F"/>
          <w:sz w:val="22"/>
          <w:szCs w:val="22"/>
        </w:rPr>
        <w:t>Willing</w:t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 to learn new tasks quickly and proficiently </w:t>
      </w:r>
      <w:r w:rsidR="001A64D4">
        <w:rPr>
          <w:rStyle w:val="normaltextrun"/>
          <w:rFonts w:ascii="Arial" w:hAnsi="Arial" w:cs="Arial"/>
          <w:color w:val="7F7F7F"/>
          <w:sz w:val="22"/>
          <w:szCs w:val="22"/>
        </w:rPr>
        <w:t>representing</w:t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 the establishment with a friendly, professional demeanor at all times.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151C3A"/>
          <w:sz w:val="12"/>
          <w:szCs w:val="12"/>
        </w:rPr>
      </w:pPr>
      <w:r>
        <w:rPr>
          <w:rStyle w:val="normaltextrun"/>
          <w:rFonts w:ascii="Arial" w:hAnsi="Arial" w:cs="Arial"/>
          <w:color w:val="151C3A"/>
          <w:sz w:val="34"/>
          <w:szCs w:val="34"/>
        </w:rPr>
        <w:t>Education</w:t>
      </w:r>
      <w:r>
        <w:rPr>
          <w:rStyle w:val="eop"/>
          <w:rFonts w:ascii="Arial" w:hAnsi="Arial" w:cs="Arial"/>
          <w:color w:val="151C3A"/>
          <w:sz w:val="34"/>
          <w:szCs w:val="34"/>
        </w:rPr>
        <w:t> </w:t>
      </w:r>
    </w:p>
    <w:p w:rsidR="00AC1BC9" w:rsidRDefault="00AC1BC9" w:rsidP="00AC1BC9">
      <w:pPr>
        <w:pStyle w:val="paragraph"/>
        <w:numPr>
          <w:ilvl w:val="0"/>
          <w:numId w:val="1"/>
        </w:numPr>
        <w:ind w:left="1620" w:firstLine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Southeastern College, Jacksonville, </w:t>
      </w:r>
      <w:r>
        <w:rPr>
          <w:rStyle w:val="spellingerror"/>
          <w:rFonts w:ascii="Arial" w:hAnsi="Arial" w:cs="Arial"/>
          <w:color w:val="7F7F7F"/>
          <w:sz w:val="22"/>
          <w:szCs w:val="22"/>
        </w:rPr>
        <w:t>Fl.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AC1BC9">
      <w:pPr>
        <w:pStyle w:val="paragraph"/>
        <w:numPr>
          <w:ilvl w:val="0"/>
          <w:numId w:val="1"/>
        </w:numPr>
        <w:ind w:left="1620" w:firstLine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>AS | April 23, 2015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AC1BC9">
      <w:pPr>
        <w:pStyle w:val="paragraph"/>
        <w:numPr>
          <w:ilvl w:val="0"/>
          <w:numId w:val="1"/>
        </w:numPr>
        <w:ind w:left="1620" w:firstLine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>Surgical Technology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AC1BC9">
      <w:pPr>
        <w:pStyle w:val="paragraph"/>
        <w:numPr>
          <w:ilvl w:val="0"/>
          <w:numId w:val="1"/>
        </w:numPr>
        <w:ind w:left="1620" w:firstLine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Extern February 1, 2015 - April 23, 2015 at Putnam County Medical Center in Palatka, </w:t>
      </w:r>
      <w:r>
        <w:rPr>
          <w:rStyle w:val="spellingerror"/>
          <w:rFonts w:ascii="Arial" w:hAnsi="Arial" w:cs="Arial"/>
          <w:color w:val="7F7F7F"/>
          <w:sz w:val="22"/>
          <w:szCs w:val="22"/>
        </w:rPr>
        <w:t>Fl.</w:t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 As a Surgical Technologist in the </w:t>
      </w:r>
      <w:proofErr w:type="spellStart"/>
      <w:r>
        <w:rPr>
          <w:rStyle w:val="normaltextrun"/>
          <w:rFonts w:ascii="Arial" w:hAnsi="Arial" w:cs="Arial"/>
          <w:color w:val="7F7F7F"/>
          <w:sz w:val="22"/>
          <w:szCs w:val="22"/>
        </w:rPr>
        <w:t>Or</w:t>
      </w:r>
      <w:proofErr w:type="spellEnd"/>
      <w:r>
        <w:rPr>
          <w:rStyle w:val="normaltextrun"/>
          <w:rFonts w:ascii="Arial" w:hAnsi="Arial" w:cs="Arial"/>
          <w:color w:val="7F7F7F"/>
          <w:sz w:val="22"/>
          <w:szCs w:val="22"/>
        </w:rPr>
        <w:t>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151C3A"/>
          <w:sz w:val="12"/>
          <w:szCs w:val="12"/>
        </w:rPr>
      </w:pPr>
      <w:r>
        <w:rPr>
          <w:rStyle w:val="normaltextrun"/>
          <w:rFonts w:ascii="Arial" w:hAnsi="Arial" w:cs="Arial"/>
          <w:color w:val="151C3A"/>
          <w:sz w:val="34"/>
          <w:szCs w:val="34"/>
        </w:rPr>
        <w:t>Experience</w:t>
      </w:r>
      <w:r>
        <w:rPr>
          <w:rStyle w:val="eop"/>
          <w:rFonts w:ascii="Arial" w:hAnsi="Arial" w:cs="Arial"/>
          <w:color w:val="151C3A"/>
          <w:sz w:val="34"/>
          <w:szCs w:val="34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25C0D5"/>
          <w:sz w:val="12"/>
          <w:szCs w:val="12"/>
        </w:rPr>
      </w:pPr>
      <w:r>
        <w:rPr>
          <w:rStyle w:val="normaltextrun"/>
          <w:rFonts w:ascii="Arial" w:hAnsi="Arial" w:cs="Arial"/>
          <w:color w:val="25C0D5"/>
          <w:sz w:val="22"/>
          <w:szCs w:val="22"/>
        </w:rPr>
        <w:t>August 10, 2015 - Current</w:t>
      </w:r>
      <w:r>
        <w:rPr>
          <w:rStyle w:val="eop"/>
          <w:rFonts w:ascii="Arial" w:hAnsi="Arial" w:cs="Arial"/>
          <w:color w:val="25C0D5"/>
          <w:sz w:val="22"/>
          <w:szCs w:val="22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151C3A"/>
          <w:sz w:val="12"/>
          <w:szCs w:val="12"/>
        </w:rPr>
      </w:pPr>
      <w:r>
        <w:rPr>
          <w:rStyle w:val="normaltextrun"/>
          <w:rFonts w:ascii="Arial" w:hAnsi="Arial" w:cs="Arial"/>
          <w:color w:val="151C3A"/>
        </w:rPr>
        <w:t xml:space="preserve">Guest Service Associate | Bluegreen Vacations | Saint Augustine, </w:t>
      </w:r>
      <w:r>
        <w:rPr>
          <w:rStyle w:val="spellingerror"/>
          <w:rFonts w:ascii="Arial" w:hAnsi="Arial" w:cs="Arial"/>
          <w:color w:val="151C3A"/>
        </w:rPr>
        <w:t>Fl.</w:t>
      </w:r>
      <w:r>
        <w:rPr>
          <w:rStyle w:val="eop"/>
          <w:rFonts w:ascii="Arial" w:hAnsi="Arial" w:cs="Arial"/>
          <w:color w:val="151C3A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Greet persons entering establishment, determine nature and purpose of visit, and direct or escort them to specific destinations.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Receive payment and record receipts for services.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Transmit information or documents to customers, using computer, mail, or facsimile machine.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Hear and resolve complaints from customers or the public.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Perform administrative support tasks, such as proofreading, transcribing handwritten information, or operating calculators or computers to work with pay records, invoices, balance sheets, or other documents.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File and maintain records.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Provide information about establishment, such as location of departments or offices, employees within the organization, or services provided.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>Collect, sort, distribute, or prepare mail, messages, or courier deliveries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25C0D5"/>
          <w:sz w:val="12"/>
          <w:szCs w:val="12"/>
        </w:rPr>
      </w:pPr>
      <w:r>
        <w:rPr>
          <w:rStyle w:val="normaltextrun"/>
          <w:rFonts w:ascii="Arial" w:hAnsi="Arial" w:cs="Arial"/>
          <w:color w:val="25C0D5"/>
          <w:sz w:val="22"/>
          <w:szCs w:val="22"/>
        </w:rPr>
        <w:t>March 13, 2015 - August 1, 2015</w:t>
      </w:r>
      <w:r>
        <w:rPr>
          <w:rStyle w:val="eop"/>
          <w:rFonts w:ascii="Arial" w:hAnsi="Arial" w:cs="Arial"/>
          <w:color w:val="25C0D5"/>
          <w:sz w:val="22"/>
          <w:szCs w:val="22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151C3A"/>
          <w:sz w:val="12"/>
          <w:szCs w:val="12"/>
        </w:rPr>
      </w:pPr>
      <w:r>
        <w:rPr>
          <w:rStyle w:val="normaltextrun"/>
          <w:rFonts w:ascii="Arial" w:hAnsi="Arial" w:cs="Arial"/>
          <w:color w:val="151C3A"/>
        </w:rPr>
        <w:t xml:space="preserve">Front Desk | Howard Johnson | Saint Augustine </w:t>
      </w:r>
      <w:r>
        <w:rPr>
          <w:rStyle w:val="spellingerror"/>
          <w:rFonts w:ascii="Arial" w:hAnsi="Arial" w:cs="Arial"/>
          <w:color w:val="151C3A"/>
        </w:rPr>
        <w:t>Fl.</w:t>
      </w:r>
      <w:r>
        <w:rPr>
          <w:rStyle w:val="eop"/>
          <w:rFonts w:ascii="Arial" w:hAnsi="Arial" w:cs="Arial"/>
          <w:color w:val="151C3A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Greet persons entering establishment, determine nature and purpose of visit, and direct or escort them to specific destinations.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Receive payment and record receipts for services.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Transmit information or documents to customers, using computer, mail, or facsimile machine.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Hear and resolve complaints from customers or the public.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Perform administrative support tasks, such as proofreading, transcribing handwritten </w:t>
      </w:r>
      <w:r>
        <w:rPr>
          <w:rStyle w:val="normaltextrun"/>
          <w:rFonts w:ascii="Arial" w:hAnsi="Arial" w:cs="Arial"/>
          <w:color w:val="7F7F7F"/>
          <w:sz w:val="22"/>
          <w:szCs w:val="22"/>
        </w:rPr>
        <w:lastRenderedPageBreak/>
        <w:t xml:space="preserve">information, or operating calculators or computers to work with pay records, invoices, balance sheets, or other documents.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File and maintain records.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Provide information about establishment, such as location of departments or offices, employees within the organization, or services provided.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>Collect, sort, distribute, or prepare mail, messages, or courier deliveries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color w:val="151C3A"/>
          <w:sz w:val="12"/>
          <w:szCs w:val="12"/>
        </w:rPr>
      </w:pPr>
      <w:r>
        <w:rPr>
          <w:rStyle w:val="normaltextrun"/>
          <w:rFonts w:ascii="Arial" w:hAnsi="Arial" w:cs="Arial"/>
          <w:color w:val="151C3A"/>
          <w:sz w:val="34"/>
          <w:szCs w:val="34"/>
        </w:rPr>
        <w:t>Skills &amp;&amp; Certifications</w:t>
      </w:r>
      <w:r>
        <w:rPr>
          <w:rStyle w:val="eop"/>
          <w:rFonts w:ascii="Arial" w:hAnsi="Arial" w:cs="Arial"/>
          <w:color w:val="151C3A"/>
          <w:sz w:val="34"/>
          <w:szCs w:val="34"/>
        </w:rPr>
        <w:t> </w:t>
      </w:r>
    </w:p>
    <w:p w:rsidR="00AC1BC9" w:rsidRDefault="00AC1BC9" w:rsidP="00AC1BC9">
      <w:pPr>
        <w:pStyle w:val="paragrap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Microsoft, TSW (1 year), AS400 (1 year), </w:t>
      </w:r>
      <w:proofErr w:type="spellStart"/>
      <w:r>
        <w:rPr>
          <w:rStyle w:val="normaltextrun"/>
          <w:rFonts w:ascii="Arial" w:hAnsi="Arial" w:cs="Arial"/>
          <w:color w:val="7F7F7F"/>
          <w:sz w:val="22"/>
          <w:szCs w:val="22"/>
        </w:rPr>
        <w:t>Wynguest</w:t>
      </w:r>
      <w:proofErr w:type="spellEnd"/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 (1 year)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AC1BC9" w:rsidRDefault="00AC1BC9" w:rsidP="00CA1E23">
      <w:pPr>
        <w:pStyle w:val="paragraph"/>
        <w:numPr>
          <w:ilvl w:val="0"/>
          <w:numId w:val="2"/>
        </w:numPr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Customer and Personal Service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Food Production </w:t>
      </w:r>
      <w:r>
        <w:rPr>
          <w:rStyle w:val="scx253059079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color w:val="7F7F7F"/>
          <w:sz w:val="22"/>
          <w:szCs w:val="22"/>
        </w:rPr>
        <w:t>Economics and Accounting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CA1E23" w:rsidRDefault="00CA1E23" w:rsidP="00CA1E23">
      <w:pPr>
        <w:pStyle w:val="paragraph"/>
        <w:numPr>
          <w:ilvl w:val="0"/>
          <w:numId w:val="2"/>
        </w:numPr>
        <w:textAlignment w:val="baseline"/>
        <w:rPr>
          <w:rStyle w:val="normaltextrun"/>
          <w:rFonts w:ascii="Arial" w:hAnsi="Arial" w:cs="Arial"/>
          <w:color w:val="7F7F7F"/>
          <w:sz w:val="22"/>
          <w:szCs w:val="2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Mathematics </w:t>
      </w:r>
      <w:r w:rsidR="00AC1BC9">
        <w:rPr>
          <w:rFonts w:ascii="Arial" w:hAnsi="Arial" w:cs="Arial"/>
          <w:sz w:val="22"/>
          <w:szCs w:val="22"/>
        </w:rPr>
        <w:br/>
      </w:r>
      <w:r w:rsidR="00AC1BC9">
        <w:rPr>
          <w:rStyle w:val="normaltextrun"/>
          <w:rFonts w:ascii="Arial" w:hAnsi="Arial" w:cs="Arial"/>
          <w:color w:val="7F7F7F"/>
          <w:sz w:val="22"/>
          <w:szCs w:val="22"/>
        </w:rPr>
        <w:t xml:space="preserve">Computers and </w:t>
      </w:r>
      <w:r>
        <w:rPr>
          <w:rStyle w:val="normaltextrun"/>
          <w:rFonts w:ascii="Arial" w:hAnsi="Arial" w:cs="Arial"/>
          <w:color w:val="7F7F7F"/>
          <w:sz w:val="22"/>
          <w:szCs w:val="22"/>
        </w:rPr>
        <w:t xml:space="preserve">Electronics </w:t>
      </w:r>
      <w:r w:rsidR="00AC1BC9">
        <w:rPr>
          <w:rFonts w:ascii="Arial" w:hAnsi="Arial" w:cs="Arial"/>
          <w:sz w:val="22"/>
          <w:szCs w:val="22"/>
        </w:rPr>
        <w:br/>
      </w:r>
      <w:r w:rsidR="00AC1BC9">
        <w:rPr>
          <w:rStyle w:val="normaltextrun"/>
          <w:rFonts w:ascii="Arial" w:hAnsi="Arial" w:cs="Arial"/>
          <w:color w:val="7F7F7F"/>
          <w:sz w:val="22"/>
          <w:szCs w:val="22"/>
        </w:rPr>
        <w:t>Clerical</w:t>
      </w:r>
    </w:p>
    <w:p w:rsidR="00CA1E23" w:rsidRDefault="00CA1E23" w:rsidP="00CA1E23">
      <w:pPr>
        <w:pStyle w:val="paragraph"/>
        <w:numPr>
          <w:ilvl w:val="0"/>
          <w:numId w:val="2"/>
        </w:numPr>
        <w:textAlignment w:val="baseline"/>
        <w:rPr>
          <w:rStyle w:val="normaltextrun"/>
          <w:rFonts w:ascii="Arial" w:hAnsi="Arial" w:cs="Arial"/>
          <w:color w:val="7F7F7F"/>
          <w:sz w:val="22"/>
          <w:szCs w:val="2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>CPR Certified</w:t>
      </w:r>
    </w:p>
    <w:p w:rsidR="00CA1E23" w:rsidRDefault="00CA1E23" w:rsidP="00CA1E23">
      <w:pPr>
        <w:pStyle w:val="paragraph"/>
        <w:numPr>
          <w:ilvl w:val="0"/>
          <w:numId w:val="2"/>
        </w:numPr>
        <w:textAlignment w:val="baseline"/>
        <w:rPr>
          <w:rStyle w:val="normaltextrun"/>
          <w:rFonts w:ascii="Arial" w:hAnsi="Arial" w:cs="Arial"/>
          <w:color w:val="7F7F7F"/>
          <w:sz w:val="22"/>
          <w:szCs w:val="22"/>
        </w:rPr>
      </w:pPr>
      <w:r>
        <w:rPr>
          <w:rStyle w:val="normaltextrun"/>
          <w:rFonts w:ascii="Arial" w:hAnsi="Arial" w:cs="Arial"/>
          <w:color w:val="7F7F7F"/>
          <w:sz w:val="22"/>
          <w:szCs w:val="22"/>
        </w:rPr>
        <w:t>Paraprofessional (Teachers Aide)</w:t>
      </w:r>
    </w:p>
    <w:p w:rsidR="00CA1E23" w:rsidRPr="00CA1E23" w:rsidRDefault="00CA1E23" w:rsidP="00AC1BC9">
      <w:pPr>
        <w:pStyle w:val="paragraph"/>
        <w:textAlignment w:val="baseline"/>
        <w:rPr>
          <w:rFonts w:ascii="Arial" w:hAnsi="Arial" w:cs="Arial"/>
          <w:color w:val="7F7F7F"/>
          <w:sz w:val="22"/>
          <w:szCs w:val="22"/>
        </w:rPr>
      </w:pPr>
    </w:p>
    <w:p w:rsidR="009E4465" w:rsidRDefault="009E4465"/>
    <w:sectPr w:rsidR="009E4465" w:rsidSect="0017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12C4A"/>
    <w:multiLevelType w:val="multilevel"/>
    <w:tmpl w:val="A79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D313D5"/>
    <w:multiLevelType w:val="hybridMultilevel"/>
    <w:tmpl w:val="EEB89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1BC9"/>
    <w:rsid w:val="00172959"/>
    <w:rsid w:val="001A64D4"/>
    <w:rsid w:val="009E4465"/>
    <w:rsid w:val="00A909E2"/>
    <w:rsid w:val="00AC1BC9"/>
    <w:rsid w:val="00CA1E23"/>
    <w:rsid w:val="00F95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9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C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C1BC9"/>
  </w:style>
  <w:style w:type="character" w:customStyle="1" w:styleId="eop">
    <w:name w:val="eop"/>
    <w:basedOn w:val="DefaultParagraphFont"/>
    <w:rsid w:val="00AC1BC9"/>
  </w:style>
  <w:style w:type="character" w:customStyle="1" w:styleId="spellingerror">
    <w:name w:val="spellingerror"/>
    <w:basedOn w:val="DefaultParagraphFont"/>
    <w:rsid w:val="00AC1BC9"/>
  </w:style>
  <w:style w:type="character" w:customStyle="1" w:styleId="scx253059079">
    <w:name w:val="scx253059079"/>
    <w:basedOn w:val="DefaultParagraphFont"/>
    <w:rsid w:val="00AC1B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1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9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03579">
                                              <w:marLeft w:val="54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5366">
                                                  <w:marLeft w:val="-210"/>
                                                  <w:marRight w:val="-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7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85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85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585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43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620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195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4705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8604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277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100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2272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57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0493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2635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806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390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8816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592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700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0763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2242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Bluegreen Corporation</Company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Deshawnna Boone</dc:creator>
  <cp:lastModifiedBy>desboone</cp:lastModifiedBy>
  <cp:revision>3</cp:revision>
  <dcterms:created xsi:type="dcterms:W3CDTF">2016-06-07T23:22:00Z</dcterms:created>
  <dcterms:modified xsi:type="dcterms:W3CDTF">2016-06-07T23:22:00Z</dcterms:modified>
</cp:coreProperties>
</file>