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99C73" w14:textId="50F07CFD" w:rsidR="00281BCD" w:rsidRPr="00495D5E" w:rsidRDefault="006F5183" w:rsidP="00495D5E">
      <w:pPr>
        <w:tabs>
          <w:tab w:val="right" w:pos="10800"/>
        </w:tabs>
        <w:spacing w:after="60" w:line="276" w:lineRule="auto"/>
        <w:jc w:val="both"/>
        <w:rPr>
          <w:rFonts w:ascii="Arial" w:eastAsia="Arial Nova Light" w:hAnsi="Arial" w:cs="Arial"/>
          <w:b/>
          <w:bCs/>
          <w:caps/>
          <w:color w:val="000000"/>
          <w:spacing w:val="60"/>
          <w:kern w:val="0"/>
          <w:sz w:val="28"/>
          <w:szCs w:val="28"/>
          <w14:textOutline w14:w="9525" w14:cap="rnd" w14:cmpd="sng" w14:algn="ctr">
            <w14:noFill/>
            <w14:prstDash w14:val="solid"/>
            <w14:bevel/>
          </w14:textOutline>
          <w14:ligatures w14:val="none"/>
        </w:rPr>
      </w:pPr>
      <w:r w:rsidRPr="00495D5E">
        <w:rPr>
          <w:rFonts w:ascii="Arial" w:hAnsi="Arial" w:cs="Arial"/>
          <w:b/>
          <w:bCs/>
          <w:color w:val="000000" w:themeColor="text1"/>
          <w:sz w:val="28"/>
          <w:szCs w:val="28"/>
        </w:rPr>
        <w:t>DIVYA YADAVALLI</w:t>
      </w:r>
    </w:p>
    <w:p w14:paraId="5A33B241" w14:textId="16A1BE8D" w:rsidR="00281BCD" w:rsidRPr="00495D5E" w:rsidRDefault="00281BCD" w:rsidP="00495D5E">
      <w:pPr>
        <w:pBdr>
          <w:bottom w:val="single" w:sz="12" w:space="1" w:color="000000"/>
        </w:pBdr>
        <w:spacing w:after="0" w:line="276" w:lineRule="auto"/>
        <w:jc w:val="both"/>
        <w:rPr>
          <w:rFonts w:ascii="Arial" w:eastAsia="Arial Nova Light" w:hAnsi="Arial" w:cs="Arial"/>
          <w:kern w:val="0"/>
          <w:sz w:val="20"/>
          <w:szCs w:val="20"/>
          <w14:ligatures w14:val="none"/>
        </w:rPr>
      </w:pPr>
      <w:r w:rsidRPr="00495D5E">
        <w:rPr>
          <w:rFonts w:ascii="Arial" w:eastAsia="Arial Nova Light" w:hAnsi="Arial" w:cs="Arial"/>
          <w:kern w:val="0"/>
          <w:sz w:val="20"/>
          <w:szCs w:val="20"/>
          <w14:ligatures w14:val="none"/>
        </w:rPr>
        <w:t xml:space="preserve">+1 (859) </w:t>
      </w:r>
      <w:r w:rsidR="005D64FA" w:rsidRPr="00495D5E">
        <w:rPr>
          <w:rFonts w:ascii="Arial" w:eastAsia="Arial Nova Light" w:hAnsi="Arial" w:cs="Arial"/>
          <w:kern w:val="0"/>
          <w:sz w:val="20"/>
          <w:szCs w:val="20"/>
          <w14:ligatures w14:val="none"/>
        </w:rPr>
        <w:t>935</w:t>
      </w:r>
      <w:r w:rsidRPr="00495D5E">
        <w:rPr>
          <w:rFonts w:ascii="Arial" w:eastAsia="Arial Nova Light" w:hAnsi="Arial" w:cs="Arial"/>
          <w:kern w:val="0"/>
          <w:sz w:val="20"/>
          <w:szCs w:val="20"/>
          <w14:ligatures w14:val="none"/>
        </w:rPr>
        <w:t>-</w:t>
      </w:r>
      <w:r w:rsidR="005D64FA" w:rsidRPr="00495D5E">
        <w:rPr>
          <w:rFonts w:ascii="Arial" w:eastAsia="Arial Nova Light" w:hAnsi="Arial" w:cs="Arial"/>
          <w:kern w:val="0"/>
          <w:sz w:val="20"/>
          <w:szCs w:val="20"/>
          <w14:ligatures w14:val="none"/>
        </w:rPr>
        <w:t>0576</w:t>
      </w:r>
      <w:r w:rsidRPr="00495D5E">
        <w:rPr>
          <w:rFonts w:ascii="Arial" w:eastAsia="Arial Nova Light" w:hAnsi="Arial" w:cs="Arial"/>
          <w:kern w:val="0"/>
          <w:sz w:val="20"/>
          <w:szCs w:val="20"/>
          <w14:ligatures w14:val="none"/>
        </w:rPr>
        <w:t xml:space="preserve">| </w:t>
      </w:r>
      <w:hyperlink r:id="rId5" w:history="1">
        <w:r w:rsidR="00B06A35" w:rsidRPr="00495D5E">
          <w:rPr>
            <w:rStyle w:val="Hyperlink"/>
            <w:rFonts w:ascii="Arial" w:eastAsia="Arial Nova Light" w:hAnsi="Arial" w:cs="Arial"/>
            <w:kern w:val="0"/>
            <w:sz w:val="20"/>
            <w:szCs w:val="20"/>
            <w14:ligatures w14:val="none"/>
          </w:rPr>
          <w:t>divyayadavalli09@gmail.com |</w:t>
        </w:r>
      </w:hyperlink>
      <w:r w:rsidR="00173016" w:rsidRPr="00495D5E">
        <w:rPr>
          <w:rFonts w:ascii="Arial" w:eastAsia="Arial Nova Light" w:hAnsi="Arial" w:cs="Arial"/>
          <w:kern w:val="0"/>
          <w:sz w:val="20"/>
          <w:szCs w:val="20"/>
          <w14:ligatures w14:val="none"/>
        </w:rPr>
        <w:t xml:space="preserve"> </w:t>
      </w:r>
      <w:r w:rsidR="008A43EE">
        <w:rPr>
          <w:rFonts w:ascii="Arial" w:eastAsia="Arial Nova Light" w:hAnsi="Arial" w:cs="Arial"/>
          <w:b/>
          <w:bCs/>
          <w:kern w:val="0"/>
          <w:sz w:val="20"/>
          <w:szCs w:val="20"/>
          <w14:ligatures w14:val="none"/>
        </w:rPr>
        <w:t xml:space="preserve"> </w:t>
      </w:r>
      <w:r w:rsidR="004E7F6A">
        <w:rPr>
          <w:rFonts w:ascii="Arial" w:eastAsia="Arial Nova Light" w:hAnsi="Arial" w:cs="Arial"/>
          <w:kern w:val="0"/>
          <w:sz w:val="20"/>
          <w:szCs w:val="20"/>
          <w14:ligatures w14:val="none"/>
        </w:rPr>
        <w:t>Alpharetta GA</w:t>
      </w:r>
      <w:r w:rsidR="00760DB2" w:rsidRPr="00495D5E">
        <w:rPr>
          <w:rFonts w:ascii="Arial" w:eastAsia="Arial Nova Light" w:hAnsi="Arial" w:cs="Arial"/>
          <w:kern w:val="0"/>
          <w:sz w:val="20"/>
          <w:szCs w:val="20"/>
          <w14:ligatures w14:val="none"/>
        </w:rPr>
        <w:t xml:space="preserve">| </w:t>
      </w:r>
      <w:hyperlink r:id="rId6" w:history="1">
        <w:r w:rsidR="00F51078" w:rsidRPr="00495D5E">
          <w:rPr>
            <w:rStyle w:val="Hyperlink"/>
            <w:rFonts w:ascii="Arial" w:eastAsia="Arial Nova Light" w:hAnsi="Arial" w:cs="Arial"/>
            <w:kern w:val="0"/>
            <w:sz w:val="20"/>
            <w:szCs w:val="20"/>
            <w14:ligatures w14:val="none"/>
          </w:rPr>
          <w:t>https://www.linkedin.com/in/divya-yadavalli-919727192/</w:t>
        </w:r>
      </w:hyperlink>
    </w:p>
    <w:p w14:paraId="11EC060B" w14:textId="77777777" w:rsidR="00471F7E" w:rsidRPr="00495D5E" w:rsidRDefault="00471F7E" w:rsidP="00495D5E">
      <w:pPr>
        <w:pBdr>
          <w:bottom w:val="single" w:sz="12" w:space="1" w:color="000000"/>
        </w:pBdr>
        <w:spacing w:after="0" w:line="276" w:lineRule="auto"/>
        <w:jc w:val="both"/>
        <w:rPr>
          <w:rFonts w:ascii="Arial" w:eastAsia="Arial Nova Light" w:hAnsi="Arial" w:cs="Arial"/>
          <w:kern w:val="0"/>
          <w:sz w:val="20"/>
          <w:szCs w:val="20"/>
          <w14:ligatures w14:val="none"/>
        </w:rPr>
      </w:pPr>
    </w:p>
    <w:p w14:paraId="5F9FE3BA" w14:textId="77777777" w:rsidR="00471F7E" w:rsidRPr="00495D5E" w:rsidRDefault="00471F7E" w:rsidP="00495D5E">
      <w:pPr>
        <w:spacing w:after="39" w:line="276" w:lineRule="auto"/>
        <w:jc w:val="both"/>
        <w:rPr>
          <w:rFonts w:ascii="Arial" w:hAnsi="Arial" w:cs="Arial"/>
          <w:b/>
          <w:bCs/>
          <w:color w:val="000000" w:themeColor="text1"/>
          <w:sz w:val="20"/>
          <w:szCs w:val="20"/>
        </w:rPr>
      </w:pPr>
    </w:p>
    <w:p w14:paraId="7DEF4757" w14:textId="26B0970F" w:rsidR="006F5183" w:rsidRPr="00495D5E" w:rsidRDefault="006F5183" w:rsidP="00495D5E">
      <w:pPr>
        <w:spacing w:after="39" w:line="276" w:lineRule="auto"/>
        <w:jc w:val="both"/>
        <w:rPr>
          <w:rFonts w:ascii="Arial" w:hAnsi="Arial" w:cs="Arial"/>
          <w:b/>
          <w:bCs/>
          <w:color w:val="000000" w:themeColor="text1"/>
          <w:sz w:val="20"/>
          <w:szCs w:val="20"/>
        </w:rPr>
      </w:pPr>
      <w:r w:rsidRPr="00495D5E">
        <w:rPr>
          <w:rFonts w:ascii="Arial" w:hAnsi="Arial" w:cs="Arial"/>
          <w:b/>
          <w:bCs/>
          <w:color w:val="000000" w:themeColor="text1"/>
          <w:sz w:val="20"/>
          <w:szCs w:val="20"/>
        </w:rPr>
        <w:t xml:space="preserve">CAREER SUMMARY </w:t>
      </w:r>
    </w:p>
    <w:p w14:paraId="67CD5721"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10+</w:t>
      </w:r>
      <w:r w:rsidRPr="00495D5E">
        <w:rPr>
          <w:rFonts w:ascii="Arial" w:hAnsi="Arial" w:cs="Arial"/>
          <w:b/>
          <w:bCs/>
          <w:color w:val="000000" w:themeColor="text1"/>
          <w:sz w:val="20"/>
          <w:szCs w:val="20"/>
        </w:rPr>
        <w:t xml:space="preserve"> </w:t>
      </w:r>
      <w:r w:rsidRPr="00495D5E">
        <w:rPr>
          <w:rFonts w:ascii="Arial" w:hAnsi="Arial" w:cs="Arial"/>
          <w:color w:val="000000" w:themeColor="text1"/>
          <w:sz w:val="20"/>
          <w:szCs w:val="20"/>
        </w:rPr>
        <w:t xml:space="preserve">years of IT experience as a Java Full stack Developer with diversified exposure in </w:t>
      </w:r>
      <w:r w:rsidRPr="00495D5E">
        <w:rPr>
          <w:rFonts w:ascii="Arial" w:hAnsi="Arial" w:cs="Arial"/>
          <w:b/>
          <w:bCs/>
          <w:color w:val="000000" w:themeColor="text1"/>
          <w:sz w:val="20"/>
          <w:szCs w:val="20"/>
        </w:rPr>
        <w:t>Software Process Engineering</w:t>
      </w:r>
      <w:r w:rsidRPr="00495D5E">
        <w:rPr>
          <w:rFonts w:ascii="Arial" w:hAnsi="Arial" w:cs="Arial"/>
          <w:color w:val="000000" w:themeColor="text1"/>
          <w:sz w:val="20"/>
          <w:szCs w:val="20"/>
        </w:rPr>
        <w:t>, designing &amp; building Web Applications using Java/J2EE and open-source technologies.</w:t>
      </w:r>
    </w:p>
    <w:p w14:paraId="4B947D9B"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Hands - on experience in </w:t>
      </w:r>
      <w:r w:rsidRPr="00495D5E">
        <w:rPr>
          <w:rFonts w:ascii="Arial" w:hAnsi="Arial" w:cs="Arial"/>
          <w:b/>
          <w:bCs/>
          <w:color w:val="000000" w:themeColor="text1"/>
          <w:sz w:val="20"/>
          <w:szCs w:val="20"/>
        </w:rPr>
        <w:t>Software Development Life Cycle (SDLC)</w:t>
      </w:r>
      <w:r w:rsidRPr="00495D5E">
        <w:rPr>
          <w:rFonts w:ascii="Arial" w:hAnsi="Arial" w:cs="Arial"/>
          <w:color w:val="000000" w:themeColor="text1"/>
          <w:sz w:val="20"/>
          <w:szCs w:val="20"/>
        </w:rPr>
        <w:t xml:space="preserve"> Phases such as Analysis, Planning, Design, Implementation, Testing and Maintenance.</w:t>
      </w:r>
    </w:p>
    <w:p w14:paraId="1AA37D60" w14:textId="77777777" w:rsidR="00495D5E" w:rsidRPr="00495D5E" w:rsidRDefault="00495D5E" w:rsidP="00495D5E">
      <w:pPr>
        <w:pStyle w:val="ListParagraph"/>
        <w:numPr>
          <w:ilvl w:val="0"/>
          <w:numId w:val="6"/>
        </w:numPr>
        <w:spacing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Extensive experience with iterative methodologies like </w:t>
      </w:r>
      <w:r w:rsidRPr="00495D5E">
        <w:rPr>
          <w:rFonts w:ascii="Arial" w:hAnsi="Arial" w:cs="Arial"/>
          <w:b/>
          <w:bCs/>
          <w:color w:val="000000" w:themeColor="text1"/>
          <w:sz w:val="20"/>
          <w:szCs w:val="20"/>
        </w:rPr>
        <w:t>Agile (SCRUM)</w:t>
      </w:r>
      <w:r w:rsidRPr="00495D5E">
        <w:rPr>
          <w:rFonts w:ascii="Arial" w:hAnsi="Arial" w:cs="Arial"/>
          <w:color w:val="000000" w:themeColor="text1"/>
          <w:sz w:val="20"/>
          <w:szCs w:val="20"/>
        </w:rPr>
        <w:t xml:space="preserve">, Waterfall, and Test-Driven Development (TDD). Utilized </w:t>
      </w:r>
      <w:r w:rsidRPr="00495D5E">
        <w:rPr>
          <w:rFonts w:ascii="Arial" w:hAnsi="Arial" w:cs="Arial"/>
          <w:b/>
          <w:bCs/>
          <w:color w:val="000000" w:themeColor="text1"/>
          <w:sz w:val="20"/>
          <w:szCs w:val="20"/>
        </w:rPr>
        <w:t>JIRA</w:t>
      </w:r>
      <w:r w:rsidRPr="00495D5E">
        <w:rPr>
          <w:rFonts w:ascii="Arial" w:hAnsi="Arial" w:cs="Arial"/>
          <w:color w:val="000000" w:themeColor="text1"/>
          <w:sz w:val="20"/>
          <w:szCs w:val="20"/>
        </w:rPr>
        <w:t xml:space="preserve"> and JUnit for multi-project implementation and effective project management. </w:t>
      </w:r>
    </w:p>
    <w:p w14:paraId="0D0D8C18"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Experience in Core Java with strong understanding and working knowledge of </w:t>
      </w:r>
      <w:r w:rsidRPr="00495D5E">
        <w:rPr>
          <w:rFonts w:ascii="Arial" w:hAnsi="Arial" w:cs="Arial"/>
          <w:b/>
          <w:bCs/>
          <w:color w:val="000000" w:themeColor="text1"/>
          <w:sz w:val="20"/>
          <w:szCs w:val="20"/>
        </w:rPr>
        <w:t>Object-Oriented Programming</w:t>
      </w:r>
      <w:r w:rsidRPr="00495D5E">
        <w:rPr>
          <w:rFonts w:ascii="Arial" w:hAnsi="Arial" w:cs="Arial"/>
          <w:color w:val="000000" w:themeColor="text1"/>
          <w:sz w:val="20"/>
          <w:szCs w:val="20"/>
        </w:rPr>
        <w:t xml:space="preserve"> (OOP) Concepts like </w:t>
      </w:r>
      <w:r w:rsidRPr="00495D5E">
        <w:rPr>
          <w:rFonts w:ascii="Arial" w:hAnsi="Arial" w:cs="Arial"/>
          <w:b/>
          <w:bCs/>
          <w:color w:val="000000" w:themeColor="text1"/>
          <w:sz w:val="20"/>
          <w:szCs w:val="20"/>
        </w:rPr>
        <w:t>Collections</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Multi-Threading</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Exception Handling</w:t>
      </w:r>
      <w:r w:rsidRPr="00495D5E">
        <w:rPr>
          <w:rFonts w:ascii="Arial" w:hAnsi="Arial" w:cs="Arial"/>
          <w:color w:val="000000" w:themeColor="text1"/>
          <w:sz w:val="20"/>
          <w:szCs w:val="20"/>
        </w:rPr>
        <w:t>, Applet, Regular Expressions.</w:t>
      </w:r>
    </w:p>
    <w:p w14:paraId="5BC41B61"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Extensive programming experience in Java/J2EE and associated server-side technologies like </w:t>
      </w:r>
      <w:r w:rsidRPr="00495D5E">
        <w:rPr>
          <w:rFonts w:ascii="Arial" w:hAnsi="Arial" w:cs="Arial"/>
          <w:b/>
          <w:bCs/>
          <w:color w:val="000000" w:themeColor="text1"/>
          <w:sz w:val="20"/>
          <w:szCs w:val="20"/>
        </w:rPr>
        <w:t>JDBC, Servlets, JSP, EJB, Spring, Hibernate, JRA, JPA, JTA, Java Mail, JMS, JNDI, JSON, XML, JAXP, JMX, RESTful, SOAP</w:t>
      </w:r>
      <w:r w:rsidRPr="00495D5E">
        <w:rPr>
          <w:rFonts w:ascii="Arial" w:hAnsi="Arial" w:cs="Arial"/>
          <w:color w:val="000000" w:themeColor="text1"/>
          <w:sz w:val="20"/>
          <w:szCs w:val="20"/>
        </w:rPr>
        <w:t>.</w:t>
      </w:r>
    </w:p>
    <w:p w14:paraId="0D5B4DF4"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Proficient in building Web User Interface (UI) using</w:t>
      </w:r>
      <w:r w:rsidRPr="00495D5E">
        <w:rPr>
          <w:rFonts w:ascii="Arial" w:hAnsi="Arial" w:cs="Arial"/>
          <w:b/>
          <w:bCs/>
          <w:color w:val="000000" w:themeColor="text1"/>
          <w:sz w:val="20"/>
          <w:szCs w:val="20"/>
        </w:rPr>
        <w:t xml:space="preserve"> Angular 16, NodeJS, React, Bootstrap, JavaScript, Typescript, AJAX, JSON, XML, jQuery</w:t>
      </w:r>
      <w:r w:rsidRPr="00495D5E">
        <w:rPr>
          <w:rFonts w:ascii="Arial" w:hAnsi="Arial" w:cs="Arial"/>
          <w:color w:val="000000" w:themeColor="text1"/>
          <w:sz w:val="20"/>
          <w:szCs w:val="20"/>
        </w:rPr>
        <w:t xml:space="preserve"> that follows W3C Web Standards and are browser compatible.</w:t>
      </w:r>
    </w:p>
    <w:p w14:paraId="02CA4AD5"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Expertise with backend programming using </w:t>
      </w:r>
      <w:r w:rsidRPr="00495D5E">
        <w:rPr>
          <w:rFonts w:ascii="Arial" w:hAnsi="Arial" w:cs="Arial"/>
          <w:b/>
          <w:bCs/>
          <w:color w:val="000000" w:themeColor="text1"/>
          <w:sz w:val="20"/>
          <w:szCs w:val="20"/>
        </w:rPr>
        <w:t>SQL and PL/SQL Stored procedures, triggers,</w:t>
      </w:r>
      <w:r w:rsidRPr="00495D5E">
        <w:rPr>
          <w:rFonts w:ascii="Arial" w:hAnsi="Arial" w:cs="Arial"/>
          <w:color w:val="000000" w:themeColor="text1"/>
          <w:sz w:val="20"/>
          <w:szCs w:val="20"/>
        </w:rPr>
        <w:t xml:space="preserve"> and prepared statements on databases like </w:t>
      </w:r>
      <w:r w:rsidRPr="00495D5E">
        <w:rPr>
          <w:rFonts w:ascii="Arial" w:hAnsi="Arial" w:cs="Arial"/>
          <w:b/>
          <w:bCs/>
          <w:color w:val="000000" w:themeColor="text1"/>
          <w:sz w:val="20"/>
          <w:szCs w:val="20"/>
        </w:rPr>
        <w:t>Oracle</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SQL Server 2000</w:t>
      </w:r>
      <w:r w:rsidRPr="00495D5E">
        <w:rPr>
          <w:rFonts w:ascii="Arial" w:hAnsi="Arial" w:cs="Arial"/>
          <w:color w:val="000000" w:themeColor="text1"/>
          <w:sz w:val="20"/>
          <w:szCs w:val="20"/>
        </w:rPr>
        <w:t>.</w:t>
      </w:r>
    </w:p>
    <w:p w14:paraId="25A581E8"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Expertise in developing applications using </w:t>
      </w:r>
      <w:r w:rsidRPr="00495D5E">
        <w:rPr>
          <w:rFonts w:ascii="Arial" w:hAnsi="Arial" w:cs="Arial"/>
          <w:b/>
          <w:bCs/>
          <w:color w:val="000000" w:themeColor="text1"/>
          <w:sz w:val="20"/>
          <w:szCs w:val="20"/>
        </w:rPr>
        <w:t>Object Relational Mapping</w:t>
      </w:r>
      <w:r w:rsidRPr="00495D5E">
        <w:rPr>
          <w:rFonts w:ascii="Arial" w:hAnsi="Arial" w:cs="Arial"/>
          <w:color w:val="000000" w:themeColor="text1"/>
          <w:sz w:val="20"/>
          <w:szCs w:val="20"/>
        </w:rPr>
        <w:t xml:space="preserve"> (ORM) frameworks like </w:t>
      </w:r>
      <w:r w:rsidRPr="00495D5E">
        <w:rPr>
          <w:rFonts w:ascii="Arial" w:hAnsi="Arial" w:cs="Arial"/>
          <w:b/>
          <w:bCs/>
          <w:color w:val="000000" w:themeColor="text1"/>
          <w:sz w:val="20"/>
          <w:szCs w:val="20"/>
        </w:rPr>
        <w:t>Hibernate</w:t>
      </w:r>
      <w:r w:rsidRPr="00495D5E">
        <w:rPr>
          <w:rFonts w:ascii="Arial" w:hAnsi="Arial" w:cs="Arial"/>
          <w:color w:val="000000" w:themeColor="text1"/>
          <w:sz w:val="20"/>
          <w:szCs w:val="20"/>
        </w:rPr>
        <w:t xml:space="preserve">, Eclipse Link, IBATIS and MVC frameworks like Struts, and JSF and spring modules such as </w:t>
      </w:r>
      <w:r w:rsidRPr="00495D5E">
        <w:rPr>
          <w:rFonts w:ascii="Arial" w:hAnsi="Arial" w:cs="Arial"/>
          <w:b/>
          <w:bCs/>
          <w:color w:val="000000" w:themeColor="text1"/>
          <w:sz w:val="20"/>
          <w:szCs w:val="20"/>
        </w:rPr>
        <w:t>Spring MVC/JDBC/Security/</w:t>
      </w:r>
      <w:bookmarkStart w:id="0" w:name="_Hlk167717361"/>
      <w:r w:rsidRPr="00495D5E">
        <w:rPr>
          <w:rFonts w:ascii="Arial" w:hAnsi="Arial" w:cs="Arial"/>
          <w:b/>
          <w:bCs/>
          <w:color w:val="000000" w:themeColor="text1"/>
          <w:sz w:val="20"/>
          <w:szCs w:val="20"/>
        </w:rPr>
        <w:t>AOP/DAO/ORM/OXM/IOC</w:t>
      </w:r>
      <w:bookmarkEnd w:id="0"/>
      <w:r w:rsidRPr="00495D5E">
        <w:rPr>
          <w:rFonts w:ascii="Arial" w:hAnsi="Arial" w:cs="Arial"/>
          <w:color w:val="000000" w:themeColor="text1"/>
          <w:sz w:val="20"/>
          <w:szCs w:val="20"/>
        </w:rPr>
        <w:t xml:space="preserve">. </w:t>
      </w:r>
    </w:p>
    <w:p w14:paraId="5975616C" w14:textId="77777777" w:rsidR="00495D5E" w:rsidRPr="00495D5E" w:rsidRDefault="00495D5E" w:rsidP="00495D5E">
      <w:pPr>
        <w:pStyle w:val="ListParagraph"/>
        <w:numPr>
          <w:ilvl w:val="0"/>
          <w:numId w:val="6"/>
        </w:numPr>
        <w:spacing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Hands-on experience implementing </w:t>
      </w:r>
      <w:r w:rsidRPr="00495D5E">
        <w:rPr>
          <w:rFonts w:ascii="Arial" w:hAnsi="Arial" w:cs="Arial"/>
          <w:b/>
          <w:bCs/>
          <w:color w:val="000000" w:themeColor="text1"/>
          <w:sz w:val="20"/>
          <w:szCs w:val="20"/>
        </w:rPr>
        <w:t>microservices</w:t>
      </w:r>
      <w:r w:rsidRPr="00495D5E">
        <w:rPr>
          <w:rFonts w:ascii="Arial" w:hAnsi="Arial" w:cs="Arial"/>
          <w:color w:val="000000" w:themeColor="text1"/>
          <w:sz w:val="20"/>
          <w:szCs w:val="20"/>
        </w:rPr>
        <w:t xml:space="preserve"> using </w:t>
      </w:r>
      <w:r w:rsidRPr="00495D5E">
        <w:rPr>
          <w:rFonts w:ascii="Arial" w:hAnsi="Arial" w:cs="Arial"/>
          <w:b/>
          <w:bCs/>
          <w:color w:val="000000" w:themeColor="text1"/>
          <w:sz w:val="20"/>
          <w:szCs w:val="20"/>
        </w:rPr>
        <w:t>Spring Boot, Micronaut</w:t>
      </w:r>
      <w:r w:rsidRPr="00495D5E">
        <w:rPr>
          <w:rFonts w:ascii="Arial" w:hAnsi="Arial" w:cs="Arial"/>
          <w:color w:val="000000" w:themeColor="text1"/>
          <w:sz w:val="20"/>
          <w:szCs w:val="20"/>
        </w:rPr>
        <w:t xml:space="preserve"> and effectively leveraging messaging services technologies such as </w:t>
      </w:r>
      <w:r w:rsidRPr="00495D5E">
        <w:rPr>
          <w:rFonts w:ascii="Arial" w:hAnsi="Arial" w:cs="Arial"/>
          <w:b/>
          <w:bCs/>
          <w:color w:val="000000" w:themeColor="text1"/>
          <w:sz w:val="20"/>
          <w:szCs w:val="20"/>
        </w:rPr>
        <w:t>JMS, Apache Kafka, RabbitMQ</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 xml:space="preserve">IBM MQ </w:t>
      </w:r>
      <w:r w:rsidRPr="00495D5E">
        <w:rPr>
          <w:rFonts w:ascii="Arial" w:hAnsi="Arial" w:cs="Arial"/>
          <w:color w:val="000000" w:themeColor="text1"/>
          <w:sz w:val="20"/>
          <w:szCs w:val="20"/>
        </w:rPr>
        <w:t xml:space="preserve">and </w:t>
      </w:r>
      <w:r w:rsidRPr="00495D5E">
        <w:rPr>
          <w:rFonts w:ascii="Arial" w:hAnsi="Arial" w:cs="Arial"/>
          <w:b/>
          <w:bCs/>
          <w:color w:val="000000" w:themeColor="text1"/>
          <w:sz w:val="20"/>
          <w:szCs w:val="20"/>
        </w:rPr>
        <w:t>AWS Simple Queue Service (SQS)</w:t>
      </w:r>
      <w:r w:rsidRPr="00495D5E">
        <w:rPr>
          <w:rFonts w:ascii="Arial" w:hAnsi="Arial" w:cs="Arial"/>
          <w:color w:val="000000" w:themeColor="text1"/>
          <w:sz w:val="20"/>
          <w:szCs w:val="20"/>
        </w:rPr>
        <w:t xml:space="preserve"> for efficient and scalable communication between microservices.</w:t>
      </w:r>
    </w:p>
    <w:p w14:paraId="0727494D"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Experience with Application servers and Web servers such as </w:t>
      </w:r>
      <w:r w:rsidRPr="00495D5E">
        <w:rPr>
          <w:rFonts w:ascii="Arial" w:hAnsi="Arial" w:cs="Arial"/>
          <w:b/>
          <w:bCs/>
          <w:color w:val="000000" w:themeColor="text1"/>
          <w:sz w:val="20"/>
          <w:szCs w:val="20"/>
        </w:rPr>
        <w:t>BEA WebLogic, IBM WebSphere, JBoss, Glassfish, Apache Tomcat</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Apache HTTP Server</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Nginx</w:t>
      </w:r>
      <w:r w:rsidRPr="00495D5E">
        <w:rPr>
          <w:rFonts w:ascii="Arial" w:hAnsi="Arial" w:cs="Arial"/>
          <w:color w:val="000000" w:themeColor="text1"/>
          <w:sz w:val="20"/>
          <w:szCs w:val="20"/>
        </w:rPr>
        <w:t xml:space="preserve"> etc. </w:t>
      </w:r>
    </w:p>
    <w:p w14:paraId="1F676218"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Good experience in </w:t>
      </w:r>
      <w:r w:rsidRPr="00495D5E">
        <w:rPr>
          <w:rFonts w:ascii="Arial" w:hAnsi="Arial" w:cs="Arial"/>
          <w:b/>
          <w:bCs/>
          <w:color w:val="000000" w:themeColor="text1"/>
          <w:sz w:val="20"/>
          <w:szCs w:val="20"/>
        </w:rPr>
        <w:t>NoSQL</w:t>
      </w:r>
      <w:r w:rsidRPr="00495D5E">
        <w:rPr>
          <w:rFonts w:ascii="Arial" w:hAnsi="Arial" w:cs="Arial"/>
          <w:color w:val="000000" w:themeColor="text1"/>
          <w:sz w:val="20"/>
          <w:szCs w:val="20"/>
        </w:rPr>
        <w:t xml:space="preserve"> databases </w:t>
      </w:r>
      <w:r w:rsidRPr="00495D5E">
        <w:rPr>
          <w:rFonts w:ascii="Arial" w:hAnsi="Arial" w:cs="Arial"/>
          <w:b/>
          <w:bCs/>
          <w:color w:val="000000" w:themeColor="text1"/>
          <w:sz w:val="20"/>
          <w:szCs w:val="20"/>
        </w:rPr>
        <w:t>MongoDB, Cassandra</w:t>
      </w:r>
      <w:r w:rsidRPr="00495D5E">
        <w:rPr>
          <w:rFonts w:ascii="Arial" w:hAnsi="Arial" w:cs="Arial"/>
          <w:color w:val="000000" w:themeColor="text1"/>
          <w:sz w:val="20"/>
          <w:szCs w:val="20"/>
        </w:rPr>
        <w:t>, and relational data modelling, object-relational integration (ORM), physical design/tuning.</w:t>
      </w:r>
    </w:p>
    <w:p w14:paraId="5C2AEAB0"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sz w:val="20"/>
          <w:szCs w:val="20"/>
        </w:rPr>
        <w:t xml:space="preserve">Leveraged </w:t>
      </w:r>
      <w:r w:rsidRPr="00495D5E">
        <w:rPr>
          <w:rFonts w:ascii="Arial" w:hAnsi="Arial" w:cs="Arial"/>
          <w:b/>
          <w:bCs/>
          <w:sz w:val="20"/>
          <w:szCs w:val="20"/>
        </w:rPr>
        <w:t>Ant, Maven</w:t>
      </w:r>
      <w:r w:rsidRPr="00495D5E">
        <w:rPr>
          <w:rFonts w:ascii="Arial" w:hAnsi="Arial" w:cs="Arial"/>
          <w:sz w:val="20"/>
          <w:szCs w:val="20"/>
        </w:rPr>
        <w:t xml:space="preserve"> and </w:t>
      </w:r>
      <w:r w:rsidRPr="00495D5E">
        <w:rPr>
          <w:rFonts w:ascii="Arial" w:hAnsi="Arial" w:cs="Arial"/>
          <w:b/>
          <w:bCs/>
          <w:sz w:val="20"/>
          <w:szCs w:val="20"/>
        </w:rPr>
        <w:t>Jenkins</w:t>
      </w:r>
      <w:r w:rsidRPr="00495D5E">
        <w:rPr>
          <w:rFonts w:ascii="Arial" w:hAnsi="Arial" w:cs="Arial"/>
          <w:sz w:val="20"/>
          <w:szCs w:val="20"/>
        </w:rPr>
        <w:t xml:space="preserve"> for efficient project management, dependency management, and build automation, ensuring reliable and repeatable build processes</w:t>
      </w:r>
      <w:r w:rsidRPr="00495D5E">
        <w:rPr>
          <w:rFonts w:ascii="Arial" w:hAnsi="Arial" w:cs="Arial"/>
          <w:color w:val="000000" w:themeColor="text1"/>
          <w:sz w:val="20"/>
          <w:szCs w:val="20"/>
        </w:rPr>
        <w:t>.</w:t>
      </w:r>
    </w:p>
    <w:p w14:paraId="757A5613"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Strong working knowledge of </w:t>
      </w:r>
      <w:r w:rsidRPr="00495D5E">
        <w:rPr>
          <w:rFonts w:ascii="Arial" w:hAnsi="Arial" w:cs="Arial"/>
          <w:b/>
          <w:bCs/>
          <w:color w:val="000000" w:themeColor="text1"/>
          <w:sz w:val="20"/>
          <w:szCs w:val="20"/>
        </w:rPr>
        <w:t>Database Programming</w:t>
      </w:r>
      <w:r w:rsidRPr="00495D5E">
        <w:rPr>
          <w:rFonts w:ascii="Arial" w:hAnsi="Arial" w:cs="Arial"/>
          <w:color w:val="000000" w:themeColor="text1"/>
          <w:sz w:val="20"/>
          <w:szCs w:val="20"/>
        </w:rPr>
        <w:t xml:space="preserve"> using and maintaining </w:t>
      </w:r>
      <w:r w:rsidRPr="00495D5E">
        <w:rPr>
          <w:rFonts w:ascii="Arial" w:hAnsi="Arial" w:cs="Arial"/>
          <w:b/>
          <w:bCs/>
          <w:color w:val="000000" w:themeColor="text1"/>
          <w:sz w:val="20"/>
          <w:szCs w:val="20"/>
        </w:rPr>
        <w:t>SQL, PL/SQL, Triggers</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Stored Procedures, NoSQL databases MongoDB and Cassandra</w:t>
      </w:r>
      <w:r w:rsidRPr="00495D5E">
        <w:rPr>
          <w:rFonts w:ascii="Arial" w:hAnsi="Arial" w:cs="Arial"/>
          <w:color w:val="000000" w:themeColor="text1"/>
          <w:sz w:val="20"/>
          <w:szCs w:val="20"/>
        </w:rPr>
        <w:t>.</w:t>
      </w:r>
    </w:p>
    <w:p w14:paraId="71450592"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sz w:val="20"/>
          <w:szCs w:val="20"/>
        </w:rPr>
        <w:t xml:space="preserve">Adept at utilizing </w:t>
      </w:r>
      <w:r w:rsidRPr="00495D5E">
        <w:rPr>
          <w:rFonts w:ascii="Arial" w:hAnsi="Arial" w:cs="Arial"/>
          <w:b/>
          <w:bCs/>
          <w:sz w:val="20"/>
          <w:szCs w:val="20"/>
        </w:rPr>
        <w:t>Scala's</w:t>
      </w:r>
      <w:r w:rsidRPr="00495D5E">
        <w:rPr>
          <w:rFonts w:ascii="Arial" w:hAnsi="Arial" w:cs="Arial"/>
          <w:sz w:val="20"/>
          <w:szCs w:val="20"/>
        </w:rPr>
        <w:t xml:space="preserve"> functional programming paradigms to create efficient, maintainable </w:t>
      </w:r>
      <w:r w:rsidRPr="00495D5E">
        <w:rPr>
          <w:rFonts w:ascii="Arial" w:hAnsi="Arial" w:cs="Arial"/>
          <w:b/>
          <w:bCs/>
          <w:sz w:val="20"/>
          <w:szCs w:val="20"/>
        </w:rPr>
        <w:t>Spark</w:t>
      </w:r>
      <w:r w:rsidRPr="00495D5E">
        <w:rPr>
          <w:rFonts w:ascii="Arial" w:hAnsi="Arial" w:cs="Arial"/>
          <w:sz w:val="20"/>
          <w:szCs w:val="20"/>
        </w:rPr>
        <w:t xml:space="preserve"> applications while ensuring smooth interoperability with existing Java-based systems.</w:t>
      </w:r>
    </w:p>
    <w:p w14:paraId="7FF396D0"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bookmarkStart w:id="1" w:name="_Hlk174449100"/>
      <w:r w:rsidRPr="00495D5E">
        <w:rPr>
          <w:rFonts w:ascii="Arial" w:hAnsi="Arial" w:cs="Arial"/>
          <w:color w:val="000000" w:themeColor="text1"/>
          <w:sz w:val="20"/>
          <w:szCs w:val="20"/>
        </w:rPr>
        <w:t xml:space="preserve">Strong familiarity with </w:t>
      </w:r>
      <w:r w:rsidRPr="00495D5E">
        <w:rPr>
          <w:rFonts w:ascii="Arial" w:hAnsi="Arial" w:cs="Arial"/>
          <w:b/>
          <w:bCs/>
          <w:color w:val="000000" w:themeColor="text1"/>
          <w:sz w:val="20"/>
          <w:szCs w:val="20"/>
        </w:rPr>
        <w:t xml:space="preserve">Azure, AWS </w:t>
      </w:r>
      <w:r w:rsidRPr="00495D5E">
        <w:rPr>
          <w:rFonts w:ascii="Arial" w:hAnsi="Arial" w:cs="Arial"/>
          <w:color w:val="000000" w:themeColor="text1"/>
          <w:sz w:val="20"/>
          <w:szCs w:val="20"/>
        </w:rPr>
        <w:t>and</w:t>
      </w:r>
      <w:r w:rsidRPr="00495D5E">
        <w:rPr>
          <w:rFonts w:ascii="Arial" w:hAnsi="Arial" w:cs="Arial"/>
          <w:b/>
          <w:bCs/>
          <w:color w:val="000000" w:themeColor="text1"/>
          <w:sz w:val="20"/>
          <w:szCs w:val="20"/>
        </w:rPr>
        <w:t xml:space="preserve"> GCP </w:t>
      </w:r>
      <w:r w:rsidRPr="00495D5E">
        <w:rPr>
          <w:rFonts w:ascii="Arial" w:hAnsi="Arial" w:cs="Arial"/>
          <w:color w:val="000000" w:themeColor="text1"/>
          <w:sz w:val="20"/>
          <w:szCs w:val="20"/>
        </w:rPr>
        <w:t>cloud platform and worked extensively with them</w:t>
      </w:r>
      <w:r w:rsidRPr="00495D5E">
        <w:rPr>
          <w:rFonts w:ascii="Arial" w:hAnsi="Arial" w:cs="Arial"/>
          <w:b/>
          <w:bCs/>
          <w:color w:val="000000" w:themeColor="text1"/>
          <w:sz w:val="20"/>
          <w:szCs w:val="20"/>
        </w:rPr>
        <w:t>.</w:t>
      </w:r>
      <w:bookmarkEnd w:id="1"/>
      <w:r w:rsidRPr="00495D5E">
        <w:rPr>
          <w:rFonts w:ascii="Arial" w:hAnsi="Arial" w:cs="Arial"/>
          <w:b/>
          <w:bCs/>
          <w:color w:val="000000" w:themeColor="text1"/>
          <w:sz w:val="20"/>
          <w:szCs w:val="20"/>
        </w:rPr>
        <w:t xml:space="preserve"> </w:t>
      </w:r>
    </w:p>
    <w:p w14:paraId="3EEDB59B"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Experience working with </w:t>
      </w:r>
      <w:r w:rsidRPr="00495D5E">
        <w:rPr>
          <w:rFonts w:ascii="Arial" w:hAnsi="Arial" w:cs="Arial"/>
          <w:b/>
          <w:bCs/>
          <w:color w:val="000000" w:themeColor="text1"/>
          <w:sz w:val="20"/>
          <w:szCs w:val="20"/>
        </w:rPr>
        <w:t>XML</w:t>
      </w:r>
      <w:r w:rsidRPr="00495D5E">
        <w:rPr>
          <w:rFonts w:ascii="Arial" w:hAnsi="Arial" w:cs="Arial"/>
          <w:color w:val="000000" w:themeColor="text1"/>
          <w:sz w:val="20"/>
          <w:szCs w:val="20"/>
        </w:rPr>
        <w:t xml:space="preserve"> parsers like </w:t>
      </w:r>
      <w:r w:rsidRPr="00495D5E">
        <w:rPr>
          <w:rFonts w:ascii="Arial" w:hAnsi="Arial" w:cs="Arial"/>
          <w:b/>
          <w:bCs/>
          <w:color w:val="000000" w:themeColor="text1"/>
          <w:sz w:val="20"/>
          <w:szCs w:val="20"/>
        </w:rPr>
        <w:t>JAXP</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JAXB</w:t>
      </w:r>
      <w:r w:rsidRPr="00495D5E">
        <w:rPr>
          <w:rFonts w:ascii="Arial" w:hAnsi="Arial" w:cs="Arial"/>
          <w:color w:val="000000" w:themeColor="text1"/>
          <w:sz w:val="20"/>
          <w:szCs w:val="20"/>
        </w:rPr>
        <w:t xml:space="preserve"> for schema binding.</w:t>
      </w:r>
    </w:p>
    <w:p w14:paraId="405CC184"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Proficient understanding of code versioning tools, such as </w:t>
      </w:r>
      <w:r w:rsidRPr="00495D5E">
        <w:rPr>
          <w:rFonts w:ascii="Arial" w:hAnsi="Arial" w:cs="Arial"/>
          <w:b/>
          <w:bCs/>
          <w:color w:val="000000" w:themeColor="text1"/>
          <w:sz w:val="20"/>
          <w:szCs w:val="20"/>
        </w:rPr>
        <w:t>Git, GitHub, SVN, CVS</w:t>
      </w:r>
      <w:r w:rsidRPr="00495D5E">
        <w:rPr>
          <w:rFonts w:ascii="Arial" w:hAnsi="Arial" w:cs="Arial"/>
          <w:color w:val="000000" w:themeColor="text1"/>
          <w:sz w:val="20"/>
          <w:szCs w:val="20"/>
        </w:rPr>
        <w:t xml:space="preserve"> and familiarity with </w:t>
      </w:r>
      <w:r w:rsidRPr="00495D5E">
        <w:rPr>
          <w:rFonts w:ascii="Arial" w:hAnsi="Arial" w:cs="Arial"/>
          <w:b/>
          <w:bCs/>
          <w:color w:val="000000" w:themeColor="text1"/>
          <w:sz w:val="20"/>
          <w:szCs w:val="20"/>
        </w:rPr>
        <w:t>Rational ClearCase</w:t>
      </w:r>
      <w:r w:rsidRPr="00495D5E">
        <w:rPr>
          <w:rFonts w:ascii="Arial" w:hAnsi="Arial" w:cs="Arial"/>
          <w:color w:val="000000" w:themeColor="text1"/>
          <w:sz w:val="20"/>
          <w:szCs w:val="20"/>
        </w:rPr>
        <w:t xml:space="preserve"> (from IBM), </w:t>
      </w:r>
      <w:r w:rsidRPr="00495D5E">
        <w:rPr>
          <w:rFonts w:ascii="Arial" w:hAnsi="Arial" w:cs="Arial"/>
          <w:b/>
          <w:bCs/>
          <w:color w:val="000000" w:themeColor="text1"/>
          <w:sz w:val="20"/>
          <w:szCs w:val="20"/>
        </w:rPr>
        <w:t>TFS</w:t>
      </w:r>
      <w:r w:rsidRPr="00495D5E">
        <w:rPr>
          <w:rFonts w:ascii="Arial" w:hAnsi="Arial" w:cs="Arial"/>
          <w:color w:val="000000" w:themeColor="text1"/>
          <w:sz w:val="20"/>
          <w:szCs w:val="20"/>
        </w:rPr>
        <w:t xml:space="preserve"> (Team Foundation Server from Microsoft).</w:t>
      </w:r>
    </w:p>
    <w:p w14:paraId="4178C65C"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Hands on experience with build and deployment tools including</w:t>
      </w:r>
      <w:r w:rsidRPr="00495D5E">
        <w:rPr>
          <w:rFonts w:ascii="Arial" w:hAnsi="Arial" w:cs="Arial"/>
          <w:b/>
          <w:bCs/>
          <w:color w:val="000000" w:themeColor="text1"/>
          <w:sz w:val="20"/>
          <w:szCs w:val="20"/>
        </w:rPr>
        <w:t xml:space="preserve"> Maven, Gradle</w:t>
      </w:r>
      <w:r w:rsidRPr="00495D5E">
        <w:rPr>
          <w:rFonts w:ascii="Arial" w:hAnsi="Arial" w:cs="Arial"/>
          <w:color w:val="000000" w:themeColor="text1"/>
          <w:sz w:val="20"/>
          <w:szCs w:val="20"/>
        </w:rPr>
        <w:t>.</w:t>
      </w:r>
    </w:p>
    <w:p w14:paraId="515E965B"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Logging and Debugging using </w:t>
      </w:r>
      <w:r w:rsidRPr="00495D5E">
        <w:rPr>
          <w:rFonts w:ascii="Arial" w:hAnsi="Arial" w:cs="Arial"/>
          <w:b/>
          <w:bCs/>
          <w:color w:val="000000" w:themeColor="text1"/>
          <w:sz w:val="20"/>
          <w:szCs w:val="20"/>
        </w:rPr>
        <w:t xml:space="preserve">Log4j, Log back, JBuilder. </w:t>
      </w:r>
      <w:r w:rsidRPr="00495D5E">
        <w:rPr>
          <w:rFonts w:ascii="Arial" w:hAnsi="Arial" w:cs="Arial"/>
          <w:color w:val="000000" w:themeColor="text1"/>
          <w:sz w:val="20"/>
          <w:szCs w:val="20"/>
        </w:rPr>
        <w:t>Unit and Integration testing using</w:t>
      </w:r>
      <w:r w:rsidRPr="00495D5E">
        <w:rPr>
          <w:rFonts w:ascii="Arial" w:hAnsi="Arial" w:cs="Arial"/>
          <w:b/>
          <w:bCs/>
          <w:color w:val="000000" w:themeColor="text1"/>
          <w:sz w:val="20"/>
          <w:szCs w:val="20"/>
        </w:rPr>
        <w:t xml:space="preserve"> JUnit, TestNG, Mockito, Cypress, Jasmine, Karma, Jest, Selenium</w:t>
      </w:r>
      <w:r w:rsidRPr="00495D5E">
        <w:rPr>
          <w:rFonts w:ascii="Arial" w:hAnsi="Arial" w:cs="Arial"/>
          <w:color w:val="000000" w:themeColor="text1"/>
          <w:sz w:val="20"/>
          <w:szCs w:val="20"/>
        </w:rPr>
        <w:t>.</w:t>
      </w:r>
    </w:p>
    <w:p w14:paraId="34BB0038"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Wrote </w:t>
      </w:r>
      <w:r w:rsidRPr="00495D5E">
        <w:rPr>
          <w:rFonts w:ascii="Arial" w:hAnsi="Arial" w:cs="Arial"/>
          <w:b/>
          <w:bCs/>
          <w:color w:val="000000" w:themeColor="text1"/>
          <w:sz w:val="20"/>
          <w:szCs w:val="20"/>
        </w:rPr>
        <w:t>Python scripts</w:t>
      </w:r>
      <w:r w:rsidRPr="00495D5E">
        <w:rPr>
          <w:rFonts w:ascii="Arial" w:hAnsi="Arial" w:cs="Arial"/>
          <w:color w:val="000000" w:themeColor="text1"/>
          <w:sz w:val="20"/>
          <w:szCs w:val="20"/>
        </w:rPr>
        <w:t xml:space="preserve"> to parse </w:t>
      </w:r>
      <w:r w:rsidRPr="00495D5E">
        <w:rPr>
          <w:rFonts w:ascii="Arial" w:hAnsi="Arial" w:cs="Arial"/>
          <w:b/>
          <w:bCs/>
          <w:color w:val="000000" w:themeColor="text1"/>
          <w:sz w:val="20"/>
          <w:szCs w:val="20"/>
        </w:rPr>
        <w:t>XML documents</w:t>
      </w:r>
      <w:r w:rsidRPr="00495D5E">
        <w:rPr>
          <w:rFonts w:ascii="Arial" w:hAnsi="Arial" w:cs="Arial"/>
          <w:color w:val="000000" w:themeColor="text1"/>
          <w:sz w:val="20"/>
          <w:szCs w:val="20"/>
        </w:rPr>
        <w:t xml:space="preserve"> and load the data in database and developed web - based applications using </w:t>
      </w:r>
      <w:r w:rsidRPr="00495D5E">
        <w:rPr>
          <w:rFonts w:ascii="Arial" w:hAnsi="Arial" w:cs="Arial"/>
          <w:b/>
          <w:bCs/>
          <w:color w:val="000000" w:themeColor="text1"/>
          <w:sz w:val="20"/>
          <w:szCs w:val="20"/>
        </w:rPr>
        <w:t>Python, CSS, and HTML</w:t>
      </w:r>
      <w:r w:rsidRPr="00495D5E">
        <w:rPr>
          <w:rFonts w:ascii="Arial" w:hAnsi="Arial" w:cs="Arial"/>
          <w:color w:val="000000" w:themeColor="text1"/>
          <w:sz w:val="20"/>
          <w:szCs w:val="20"/>
        </w:rPr>
        <w:t>.</w:t>
      </w:r>
    </w:p>
    <w:p w14:paraId="0504320C" w14:textId="77777777" w:rsidR="00495D5E" w:rsidRPr="00495D5E" w:rsidRDefault="00495D5E" w:rsidP="00495D5E">
      <w:pPr>
        <w:pStyle w:val="ListParagraph"/>
        <w:numPr>
          <w:ilvl w:val="0"/>
          <w:numId w:val="6"/>
        </w:numPr>
        <w:spacing w:after="39" w:line="276" w:lineRule="auto"/>
        <w:jc w:val="both"/>
        <w:rPr>
          <w:rFonts w:ascii="Arial" w:hAnsi="Arial" w:cs="Arial"/>
          <w:b/>
          <w:bCs/>
          <w:color w:val="000000" w:themeColor="text1"/>
          <w:sz w:val="20"/>
          <w:szCs w:val="20"/>
        </w:rPr>
      </w:pPr>
      <w:r w:rsidRPr="00495D5E">
        <w:rPr>
          <w:rFonts w:ascii="Arial" w:hAnsi="Arial" w:cs="Arial"/>
          <w:color w:val="000000" w:themeColor="text1"/>
          <w:sz w:val="20"/>
          <w:szCs w:val="20"/>
        </w:rPr>
        <w:t xml:space="preserve">Skilled in integrating </w:t>
      </w:r>
      <w:r w:rsidRPr="00495D5E">
        <w:rPr>
          <w:rFonts w:ascii="Arial" w:hAnsi="Arial" w:cs="Arial"/>
          <w:b/>
          <w:bCs/>
          <w:color w:val="000000" w:themeColor="text1"/>
          <w:sz w:val="20"/>
          <w:szCs w:val="20"/>
        </w:rPr>
        <w:t>SonarQube</w:t>
      </w:r>
      <w:r w:rsidRPr="00495D5E">
        <w:rPr>
          <w:rFonts w:ascii="Arial" w:hAnsi="Arial" w:cs="Arial"/>
          <w:color w:val="000000" w:themeColor="text1"/>
          <w:sz w:val="20"/>
          <w:szCs w:val="20"/>
        </w:rPr>
        <w:t xml:space="preserve"> into CI/CD pipelines, performing static code analysis, and ensuring adherence to coding standards</w:t>
      </w:r>
      <w:r w:rsidRPr="00495D5E">
        <w:rPr>
          <w:rFonts w:ascii="Arial" w:hAnsi="Arial" w:cs="Arial"/>
          <w:b/>
          <w:bCs/>
          <w:color w:val="000000" w:themeColor="text1"/>
          <w:sz w:val="20"/>
          <w:szCs w:val="20"/>
        </w:rPr>
        <w:t>.</w:t>
      </w:r>
    </w:p>
    <w:p w14:paraId="0D00B7B3" w14:textId="77777777" w:rsidR="00495D5E" w:rsidRPr="00495D5E" w:rsidRDefault="00495D5E" w:rsidP="00495D5E">
      <w:pPr>
        <w:pStyle w:val="ListParagraph"/>
        <w:numPr>
          <w:ilvl w:val="0"/>
          <w:numId w:val="6"/>
        </w:numPr>
        <w:spacing w:after="39"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Proficient in utilizing Behavior-Driven Development (BDD) methodologies and frameworks like </w:t>
      </w:r>
      <w:r w:rsidRPr="00495D5E">
        <w:rPr>
          <w:rFonts w:ascii="Arial" w:hAnsi="Arial" w:cs="Arial"/>
          <w:b/>
          <w:bCs/>
          <w:color w:val="000000" w:themeColor="text1"/>
          <w:sz w:val="20"/>
          <w:szCs w:val="20"/>
        </w:rPr>
        <w:t>Karate</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Cucumber</w:t>
      </w:r>
      <w:r w:rsidRPr="00495D5E">
        <w:rPr>
          <w:rFonts w:ascii="Arial" w:hAnsi="Arial" w:cs="Arial"/>
          <w:color w:val="000000" w:themeColor="text1"/>
          <w:sz w:val="20"/>
          <w:szCs w:val="20"/>
        </w:rPr>
        <w:t>.</w:t>
      </w:r>
    </w:p>
    <w:p w14:paraId="394B6A9F" w14:textId="77777777" w:rsidR="00495D5E" w:rsidRDefault="00495D5E" w:rsidP="00495D5E">
      <w:pPr>
        <w:spacing w:before="160" w:after="240" w:line="276" w:lineRule="auto"/>
        <w:jc w:val="both"/>
        <w:outlineLvl w:val="0"/>
        <w:rPr>
          <w:rFonts w:ascii="Arial" w:eastAsia="Arial Nova Light" w:hAnsi="Arial" w:cs="Arial"/>
          <w:b/>
          <w:caps/>
          <w:kern w:val="0"/>
          <w:sz w:val="20"/>
          <w:szCs w:val="20"/>
          <w14:ligatures w14:val="none"/>
        </w:rPr>
      </w:pPr>
    </w:p>
    <w:p w14:paraId="273B6887" w14:textId="77777777" w:rsidR="00495D5E" w:rsidRDefault="00495D5E" w:rsidP="00495D5E">
      <w:pPr>
        <w:spacing w:before="160" w:after="240" w:line="276" w:lineRule="auto"/>
        <w:jc w:val="both"/>
        <w:outlineLvl w:val="0"/>
        <w:rPr>
          <w:rFonts w:ascii="Arial" w:eastAsia="Arial Nova Light" w:hAnsi="Arial" w:cs="Arial"/>
          <w:b/>
          <w:caps/>
          <w:kern w:val="0"/>
          <w:sz w:val="20"/>
          <w:szCs w:val="20"/>
          <w14:ligatures w14:val="none"/>
        </w:rPr>
      </w:pPr>
    </w:p>
    <w:p w14:paraId="6B2A6C73" w14:textId="1D462663" w:rsidR="00281BCD" w:rsidRPr="00495D5E" w:rsidRDefault="006F5183" w:rsidP="00495D5E">
      <w:pPr>
        <w:spacing w:before="160" w:after="240" w:line="276" w:lineRule="auto"/>
        <w:jc w:val="both"/>
        <w:outlineLvl w:val="0"/>
        <w:rPr>
          <w:rFonts w:ascii="Arial" w:eastAsia="Arial Nova Light" w:hAnsi="Arial" w:cs="Arial"/>
          <w:b/>
          <w:bCs/>
          <w:caps/>
          <w:spacing w:val="30"/>
          <w:kern w:val="0"/>
          <w:sz w:val="20"/>
          <w:szCs w:val="20"/>
          <w14:ligatures w14:val="none"/>
        </w:rPr>
      </w:pPr>
      <w:r w:rsidRPr="00495D5E">
        <w:rPr>
          <w:rFonts w:ascii="Arial" w:eastAsia="Arial Nova Light" w:hAnsi="Arial" w:cs="Arial"/>
          <w:b/>
          <w:caps/>
          <w:kern w:val="0"/>
          <w:sz w:val="20"/>
          <w:szCs w:val="20"/>
          <w14:ligatures w14:val="none"/>
        </w:rPr>
        <w:lastRenderedPageBreak/>
        <w:t>tech stack</w:t>
      </w:r>
    </w:p>
    <w:tbl>
      <w:tblPr>
        <w:tblStyle w:val="TableGrid"/>
        <w:tblW w:w="0" w:type="auto"/>
        <w:jc w:val="center"/>
        <w:tblLook w:val="04A0" w:firstRow="1" w:lastRow="0" w:firstColumn="1" w:lastColumn="0" w:noHBand="0" w:noVBand="1"/>
      </w:tblPr>
      <w:tblGrid>
        <w:gridCol w:w="2964"/>
        <w:gridCol w:w="7585"/>
      </w:tblGrid>
      <w:tr w:rsidR="00281BCD" w:rsidRPr="00495D5E" w14:paraId="444FAEB4" w14:textId="77777777" w:rsidTr="00471F7E">
        <w:trPr>
          <w:trHeight w:val="373"/>
          <w:jc w:val="center"/>
        </w:trPr>
        <w:tc>
          <w:tcPr>
            <w:tcW w:w="2964" w:type="dxa"/>
          </w:tcPr>
          <w:p w14:paraId="364D11FF"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Programming Languages</w:t>
            </w:r>
          </w:p>
        </w:tc>
        <w:tc>
          <w:tcPr>
            <w:tcW w:w="7585" w:type="dxa"/>
          </w:tcPr>
          <w:p w14:paraId="45B82426" w14:textId="0A27BEE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 xml:space="preserve">Java/J2EE, C/C++, SQL, </w:t>
            </w:r>
            <w:r w:rsidR="00CF42FE" w:rsidRPr="00495D5E">
              <w:rPr>
                <w:bCs/>
                <w:color w:val="000000" w:themeColor="text1"/>
                <w:sz w:val="20"/>
                <w:szCs w:val="20"/>
              </w:rPr>
              <w:t xml:space="preserve">PHP, </w:t>
            </w:r>
            <w:r w:rsidRPr="00495D5E">
              <w:rPr>
                <w:bCs/>
                <w:color w:val="000000" w:themeColor="text1"/>
                <w:sz w:val="20"/>
                <w:szCs w:val="20"/>
              </w:rPr>
              <w:t>PL/SQL</w:t>
            </w:r>
            <w:r w:rsidR="00B65721" w:rsidRPr="00495D5E">
              <w:rPr>
                <w:bCs/>
                <w:color w:val="000000" w:themeColor="text1"/>
                <w:sz w:val="20"/>
                <w:szCs w:val="20"/>
              </w:rPr>
              <w:t>, C#, VB.NET</w:t>
            </w:r>
          </w:p>
        </w:tc>
      </w:tr>
      <w:tr w:rsidR="00281BCD" w:rsidRPr="00495D5E" w14:paraId="485E3A94" w14:textId="77777777" w:rsidTr="00471F7E">
        <w:trPr>
          <w:trHeight w:val="766"/>
          <w:jc w:val="center"/>
        </w:trPr>
        <w:tc>
          <w:tcPr>
            <w:tcW w:w="2964" w:type="dxa"/>
          </w:tcPr>
          <w:p w14:paraId="3FEE149E"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Java Technologies</w:t>
            </w:r>
          </w:p>
        </w:tc>
        <w:tc>
          <w:tcPr>
            <w:tcW w:w="7585" w:type="dxa"/>
          </w:tcPr>
          <w:p w14:paraId="2B99DA73" w14:textId="3246C29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Core Java 17, J2EE, JSP, Servlets, JDBC, Struts, Java Reflection Java Persistence API (JPA), JSON,</w:t>
            </w:r>
            <w:r w:rsidR="007969F1" w:rsidRPr="00495D5E">
              <w:rPr>
                <w:sz w:val="20"/>
                <w:szCs w:val="20"/>
              </w:rPr>
              <w:t xml:space="preserve"> </w:t>
            </w:r>
            <w:r w:rsidR="007969F1" w:rsidRPr="00495D5E">
              <w:rPr>
                <w:bCs/>
                <w:color w:val="000000" w:themeColor="text1"/>
                <w:sz w:val="20"/>
                <w:szCs w:val="20"/>
              </w:rPr>
              <w:t>Java Swing, AWT, JavaFX,</w:t>
            </w:r>
            <w:r w:rsidRPr="00495D5E">
              <w:rPr>
                <w:bCs/>
                <w:color w:val="000000" w:themeColor="text1"/>
                <w:sz w:val="20"/>
                <w:szCs w:val="20"/>
              </w:rPr>
              <w:t xml:space="preserve"> Web Services (RESTful &amp; SOAP)</w:t>
            </w:r>
          </w:p>
        </w:tc>
      </w:tr>
      <w:tr w:rsidR="00281BCD" w:rsidRPr="00495D5E" w14:paraId="19538E68" w14:textId="77777777" w:rsidTr="00471F7E">
        <w:trPr>
          <w:trHeight w:val="766"/>
          <w:jc w:val="center"/>
        </w:trPr>
        <w:tc>
          <w:tcPr>
            <w:tcW w:w="2964" w:type="dxa"/>
          </w:tcPr>
          <w:p w14:paraId="61FA2092"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Web Technologies</w:t>
            </w:r>
          </w:p>
        </w:tc>
        <w:tc>
          <w:tcPr>
            <w:tcW w:w="7585" w:type="dxa"/>
          </w:tcPr>
          <w:p w14:paraId="53C074F4" w14:textId="7E4355D2"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 xml:space="preserve">HTML5, CSS3, </w:t>
            </w:r>
            <w:proofErr w:type="spellStart"/>
            <w:proofErr w:type="gramStart"/>
            <w:r w:rsidRPr="00495D5E">
              <w:rPr>
                <w:bCs/>
                <w:color w:val="000000" w:themeColor="text1"/>
                <w:sz w:val="20"/>
                <w:szCs w:val="20"/>
              </w:rPr>
              <w:t>XML,Spring</w:t>
            </w:r>
            <w:proofErr w:type="spellEnd"/>
            <w:proofErr w:type="gramEnd"/>
            <w:r w:rsidRPr="00495D5E">
              <w:rPr>
                <w:bCs/>
                <w:color w:val="000000" w:themeColor="text1"/>
                <w:sz w:val="20"/>
                <w:szCs w:val="20"/>
              </w:rPr>
              <w:t xml:space="preserve"> Boot, Python, JavaScript, jQuery, Typescript, NodeJS</w:t>
            </w:r>
            <w:r w:rsidR="00315C9D" w:rsidRPr="00495D5E">
              <w:rPr>
                <w:bCs/>
                <w:color w:val="000000" w:themeColor="text1"/>
                <w:sz w:val="20"/>
                <w:szCs w:val="20"/>
              </w:rPr>
              <w:t xml:space="preserve">, </w:t>
            </w:r>
            <w:r w:rsidRPr="00495D5E">
              <w:rPr>
                <w:bCs/>
                <w:color w:val="000000" w:themeColor="text1"/>
                <w:sz w:val="20"/>
                <w:szCs w:val="20"/>
              </w:rPr>
              <w:t xml:space="preserve">Angular 16.0, </w:t>
            </w:r>
            <w:r w:rsidR="00B471DA" w:rsidRPr="00495D5E">
              <w:rPr>
                <w:bCs/>
                <w:color w:val="000000" w:themeColor="text1"/>
                <w:sz w:val="20"/>
                <w:szCs w:val="20"/>
              </w:rPr>
              <w:t xml:space="preserve">Type Script, </w:t>
            </w:r>
            <w:r w:rsidRPr="00495D5E">
              <w:rPr>
                <w:bCs/>
                <w:color w:val="000000" w:themeColor="text1"/>
                <w:sz w:val="20"/>
                <w:szCs w:val="20"/>
              </w:rPr>
              <w:t>Vue.js, React, AJAX, SOAP, JSON, JSTL</w:t>
            </w:r>
            <w:r w:rsidR="00B65721" w:rsidRPr="00495D5E">
              <w:rPr>
                <w:bCs/>
                <w:color w:val="000000" w:themeColor="text1"/>
                <w:sz w:val="20"/>
                <w:szCs w:val="20"/>
              </w:rPr>
              <w:t>,</w:t>
            </w:r>
            <w:r w:rsidR="00B65721" w:rsidRPr="00495D5E">
              <w:rPr>
                <w:sz w:val="20"/>
                <w:szCs w:val="20"/>
              </w:rPr>
              <w:t xml:space="preserve"> </w:t>
            </w:r>
            <w:r w:rsidR="00B65721" w:rsidRPr="00495D5E">
              <w:rPr>
                <w:bCs/>
                <w:color w:val="000000" w:themeColor="text1"/>
                <w:sz w:val="20"/>
                <w:szCs w:val="20"/>
              </w:rPr>
              <w:t>ASP.NET Web Forms</w:t>
            </w:r>
          </w:p>
        </w:tc>
      </w:tr>
      <w:tr w:rsidR="00281BCD" w:rsidRPr="00495D5E" w14:paraId="4C33CBCD" w14:textId="77777777" w:rsidTr="00471F7E">
        <w:trPr>
          <w:trHeight w:val="373"/>
          <w:jc w:val="center"/>
        </w:trPr>
        <w:tc>
          <w:tcPr>
            <w:tcW w:w="2964" w:type="dxa"/>
          </w:tcPr>
          <w:p w14:paraId="358AF67C"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Web/Application Servers</w:t>
            </w:r>
          </w:p>
        </w:tc>
        <w:tc>
          <w:tcPr>
            <w:tcW w:w="7585" w:type="dxa"/>
          </w:tcPr>
          <w:p w14:paraId="2F1ED08F" w14:textId="7777777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WebLogic, Apache Tomcat, WebSphere</w:t>
            </w:r>
          </w:p>
        </w:tc>
      </w:tr>
      <w:tr w:rsidR="00281BCD" w:rsidRPr="00495D5E" w14:paraId="1792222E" w14:textId="77777777" w:rsidTr="00471F7E">
        <w:trPr>
          <w:trHeight w:val="373"/>
          <w:jc w:val="center"/>
        </w:trPr>
        <w:tc>
          <w:tcPr>
            <w:tcW w:w="2964" w:type="dxa"/>
          </w:tcPr>
          <w:p w14:paraId="7A1E46BE"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IDE’s</w:t>
            </w:r>
          </w:p>
        </w:tc>
        <w:tc>
          <w:tcPr>
            <w:tcW w:w="7585" w:type="dxa"/>
          </w:tcPr>
          <w:p w14:paraId="768CEDF7" w14:textId="0D09AEC0"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Eclipse, WebStorm, IntelliJ Idea, NetBeans, Microsoft Visual Studio</w:t>
            </w:r>
            <w:r w:rsidR="00FC6FD6" w:rsidRPr="00495D5E">
              <w:rPr>
                <w:bCs/>
                <w:color w:val="000000" w:themeColor="text1"/>
                <w:sz w:val="20"/>
                <w:szCs w:val="20"/>
              </w:rPr>
              <w:t>, VS Code</w:t>
            </w:r>
          </w:p>
        </w:tc>
      </w:tr>
      <w:tr w:rsidR="00281BCD" w:rsidRPr="00495D5E" w14:paraId="54C3DC5A" w14:textId="77777777" w:rsidTr="00471F7E">
        <w:trPr>
          <w:trHeight w:val="373"/>
          <w:jc w:val="center"/>
        </w:trPr>
        <w:tc>
          <w:tcPr>
            <w:tcW w:w="2964" w:type="dxa"/>
          </w:tcPr>
          <w:p w14:paraId="5C360584"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Databases</w:t>
            </w:r>
          </w:p>
        </w:tc>
        <w:tc>
          <w:tcPr>
            <w:tcW w:w="7585" w:type="dxa"/>
          </w:tcPr>
          <w:p w14:paraId="1F7E8BBF" w14:textId="77777777" w:rsidR="00281BCD" w:rsidRPr="00495D5E" w:rsidRDefault="00281BCD" w:rsidP="00495D5E">
            <w:pPr>
              <w:spacing w:line="276" w:lineRule="auto"/>
              <w:jc w:val="both"/>
              <w:rPr>
                <w:bCs/>
                <w:color w:val="000000" w:themeColor="text1"/>
                <w:sz w:val="20"/>
                <w:szCs w:val="20"/>
                <w:lang w:val="it-IT"/>
              </w:rPr>
            </w:pPr>
            <w:r w:rsidRPr="00495D5E">
              <w:rPr>
                <w:bCs/>
                <w:color w:val="000000" w:themeColor="text1"/>
                <w:sz w:val="20"/>
                <w:szCs w:val="20"/>
                <w:lang w:val="it-IT"/>
              </w:rPr>
              <w:t xml:space="preserve">MySQL, </w:t>
            </w:r>
            <w:proofErr w:type="spellStart"/>
            <w:r w:rsidRPr="00495D5E">
              <w:rPr>
                <w:bCs/>
                <w:color w:val="000000" w:themeColor="text1"/>
                <w:sz w:val="20"/>
                <w:szCs w:val="20"/>
                <w:lang w:val="it-IT"/>
              </w:rPr>
              <w:t>PostgreSQL</w:t>
            </w:r>
            <w:proofErr w:type="spellEnd"/>
            <w:r w:rsidRPr="00495D5E">
              <w:rPr>
                <w:bCs/>
                <w:color w:val="000000" w:themeColor="text1"/>
                <w:sz w:val="20"/>
                <w:szCs w:val="20"/>
                <w:lang w:val="it-IT"/>
              </w:rPr>
              <w:t xml:space="preserve">, Oracle, SQL Server, Cassandra, </w:t>
            </w:r>
            <w:proofErr w:type="spellStart"/>
            <w:r w:rsidRPr="00495D5E">
              <w:rPr>
                <w:bCs/>
                <w:color w:val="000000" w:themeColor="text1"/>
                <w:sz w:val="20"/>
                <w:szCs w:val="20"/>
                <w:lang w:val="it-IT"/>
              </w:rPr>
              <w:t>MongoDB</w:t>
            </w:r>
            <w:proofErr w:type="spellEnd"/>
          </w:p>
        </w:tc>
      </w:tr>
      <w:tr w:rsidR="00281BCD" w:rsidRPr="00495D5E" w14:paraId="1CD7D962" w14:textId="77777777" w:rsidTr="00471F7E">
        <w:trPr>
          <w:trHeight w:val="392"/>
          <w:jc w:val="center"/>
        </w:trPr>
        <w:tc>
          <w:tcPr>
            <w:tcW w:w="2964" w:type="dxa"/>
          </w:tcPr>
          <w:p w14:paraId="78E94AD9"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Cloud Computing</w:t>
            </w:r>
          </w:p>
        </w:tc>
        <w:tc>
          <w:tcPr>
            <w:tcW w:w="7585" w:type="dxa"/>
          </w:tcPr>
          <w:p w14:paraId="28E96517" w14:textId="7777777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AWS, GCP, Azure</w:t>
            </w:r>
          </w:p>
        </w:tc>
      </w:tr>
      <w:tr w:rsidR="00281BCD" w:rsidRPr="00495D5E" w14:paraId="03EC7CA9" w14:textId="77777777" w:rsidTr="00471F7E">
        <w:trPr>
          <w:trHeight w:val="747"/>
          <w:jc w:val="center"/>
        </w:trPr>
        <w:tc>
          <w:tcPr>
            <w:tcW w:w="2964" w:type="dxa"/>
          </w:tcPr>
          <w:p w14:paraId="1FBB36A8"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Other Tools</w:t>
            </w:r>
          </w:p>
        </w:tc>
        <w:tc>
          <w:tcPr>
            <w:tcW w:w="7585" w:type="dxa"/>
          </w:tcPr>
          <w:p w14:paraId="6C2C8B64" w14:textId="11E7D789"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DORA, Spark, Scala, Apache Kafka,</w:t>
            </w:r>
            <w:r w:rsidR="00315C9D" w:rsidRPr="00495D5E">
              <w:rPr>
                <w:sz w:val="20"/>
                <w:szCs w:val="20"/>
              </w:rPr>
              <w:t xml:space="preserve"> ActiveMQ, RabbitMQ,</w:t>
            </w:r>
            <w:r w:rsidRPr="00495D5E">
              <w:rPr>
                <w:bCs/>
                <w:color w:val="000000" w:themeColor="text1"/>
                <w:sz w:val="20"/>
                <w:szCs w:val="20"/>
              </w:rPr>
              <w:t xml:space="preserve"> Terraform, Log4J, JUnit, TestNG, Maven, Gradle, Cypress, Jenkins, Jira, Git, GitHub,</w:t>
            </w:r>
            <w:r w:rsidR="00315C9D" w:rsidRPr="00495D5E">
              <w:rPr>
                <w:bCs/>
                <w:color w:val="000000" w:themeColor="text1"/>
                <w:sz w:val="20"/>
                <w:szCs w:val="20"/>
              </w:rPr>
              <w:t xml:space="preserve"> Bitbucket,</w:t>
            </w:r>
            <w:r w:rsidRPr="00495D5E">
              <w:rPr>
                <w:bCs/>
                <w:color w:val="000000" w:themeColor="text1"/>
                <w:sz w:val="20"/>
                <w:szCs w:val="20"/>
              </w:rPr>
              <w:t xml:space="preserve"> Kubernetes, SonarQube, RabbitMQ, Selenium </w:t>
            </w:r>
          </w:p>
        </w:tc>
      </w:tr>
      <w:tr w:rsidR="00281BCD" w:rsidRPr="00495D5E" w14:paraId="0CDE984D" w14:textId="77777777" w:rsidTr="00471F7E">
        <w:trPr>
          <w:trHeight w:val="392"/>
          <w:jc w:val="center"/>
        </w:trPr>
        <w:tc>
          <w:tcPr>
            <w:tcW w:w="2964" w:type="dxa"/>
          </w:tcPr>
          <w:p w14:paraId="22770024"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Frameworks</w:t>
            </w:r>
          </w:p>
        </w:tc>
        <w:tc>
          <w:tcPr>
            <w:tcW w:w="7585" w:type="dxa"/>
          </w:tcPr>
          <w:p w14:paraId="4A4D2704" w14:textId="11AE70F2"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Spring Boot, Spring MVC, Hibernate</w:t>
            </w:r>
            <w:r w:rsidR="00B65721" w:rsidRPr="00495D5E">
              <w:rPr>
                <w:bCs/>
                <w:color w:val="000000" w:themeColor="text1"/>
                <w:sz w:val="20"/>
                <w:szCs w:val="20"/>
              </w:rPr>
              <w:t>, Entity Framework</w:t>
            </w:r>
          </w:p>
        </w:tc>
      </w:tr>
      <w:tr w:rsidR="00281BCD" w:rsidRPr="00495D5E" w14:paraId="7628DAD7" w14:textId="77777777" w:rsidTr="00471F7E">
        <w:trPr>
          <w:trHeight w:val="373"/>
          <w:jc w:val="center"/>
        </w:trPr>
        <w:tc>
          <w:tcPr>
            <w:tcW w:w="2964" w:type="dxa"/>
          </w:tcPr>
          <w:p w14:paraId="52857F43"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XML Technologies</w:t>
            </w:r>
          </w:p>
        </w:tc>
        <w:tc>
          <w:tcPr>
            <w:tcW w:w="7585" w:type="dxa"/>
          </w:tcPr>
          <w:p w14:paraId="66701D81" w14:textId="7777777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XML, SAX, DOM, XSL, WSDL, SOAP</w:t>
            </w:r>
          </w:p>
        </w:tc>
      </w:tr>
      <w:tr w:rsidR="00281BCD" w:rsidRPr="00495D5E" w14:paraId="58AB4115" w14:textId="77777777" w:rsidTr="00471F7E">
        <w:trPr>
          <w:trHeight w:val="511"/>
          <w:jc w:val="center"/>
        </w:trPr>
        <w:tc>
          <w:tcPr>
            <w:tcW w:w="2964" w:type="dxa"/>
          </w:tcPr>
          <w:p w14:paraId="18606969" w14:textId="77777777" w:rsidR="00281BCD" w:rsidRPr="00495D5E" w:rsidRDefault="00281BCD" w:rsidP="00495D5E">
            <w:pPr>
              <w:spacing w:line="276" w:lineRule="auto"/>
              <w:jc w:val="both"/>
              <w:rPr>
                <w:bCs/>
                <w:color w:val="000000" w:themeColor="text1"/>
                <w:sz w:val="20"/>
                <w:szCs w:val="20"/>
              </w:rPr>
            </w:pPr>
            <w:r w:rsidRPr="00495D5E">
              <w:rPr>
                <w:b/>
                <w:color w:val="000000" w:themeColor="text1"/>
                <w:sz w:val="20"/>
                <w:szCs w:val="20"/>
              </w:rPr>
              <w:t>Operating Systems</w:t>
            </w:r>
          </w:p>
        </w:tc>
        <w:tc>
          <w:tcPr>
            <w:tcW w:w="7585" w:type="dxa"/>
          </w:tcPr>
          <w:p w14:paraId="45B8ABFF" w14:textId="77777777" w:rsidR="00281BCD" w:rsidRPr="00495D5E" w:rsidRDefault="00281BCD" w:rsidP="00495D5E">
            <w:pPr>
              <w:spacing w:line="276" w:lineRule="auto"/>
              <w:jc w:val="both"/>
              <w:rPr>
                <w:bCs/>
                <w:color w:val="000000" w:themeColor="text1"/>
                <w:sz w:val="20"/>
                <w:szCs w:val="20"/>
              </w:rPr>
            </w:pPr>
            <w:r w:rsidRPr="00495D5E">
              <w:rPr>
                <w:bCs/>
                <w:color w:val="000000" w:themeColor="text1"/>
                <w:sz w:val="20"/>
                <w:szCs w:val="20"/>
              </w:rPr>
              <w:t>Windows 7/8/10, UNIX/Linux</w:t>
            </w:r>
          </w:p>
        </w:tc>
      </w:tr>
    </w:tbl>
    <w:p w14:paraId="71FC29B7" w14:textId="77777777" w:rsidR="005857A0" w:rsidRPr="00495D5E" w:rsidRDefault="005857A0"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p>
    <w:p w14:paraId="51D27DF9" w14:textId="6615EB99" w:rsidR="006F5183" w:rsidRPr="00495D5E" w:rsidRDefault="006F5183"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sidRPr="00495D5E">
        <w:rPr>
          <w:rFonts w:ascii="Arial" w:eastAsia="Arial Nova Light" w:hAnsi="Arial" w:cs="Arial"/>
          <w:b/>
          <w:caps/>
          <w:kern w:val="0"/>
          <w:sz w:val="20"/>
          <w:szCs w:val="20"/>
          <w14:ligatures w14:val="none"/>
        </w:rPr>
        <w:t xml:space="preserve">PROFESSIONAL EXPERIENCE </w:t>
      </w:r>
    </w:p>
    <w:p w14:paraId="3408F354" w14:textId="32B7D77C" w:rsidR="006D7DDB" w:rsidRPr="00495D5E" w:rsidRDefault="006D7DDB"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sidRPr="00495D5E">
        <w:rPr>
          <w:rFonts w:ascii="Arial" w:eastAsia="Arial Nova Light" w:hAnsi="Arial" w:cs="Arial"/>
          <w:b/>
          <w:caps/>
          <w:kern w:val="0"/>
          <w:sz w:val="20"/>
          <w:szCs w:val="20"/>
          <w14:ligatures w14:val="none"/>
        </w:rPr>
        <w:t>Home Depot</w:t>
      </w:r>
      <w:r w:rsidR="006F5183" w:rsidRPr="00495D5E">
        <w:rPr>
          <w:rFonts w:ascii="Arial" w:eastAsia="Arial Nova Light" w:hAnsi="Arial" w:cs="Arial"/>
          <w:b/>
          <w:caps/>
          <w:kern w:val="0"/>
          <w:sz w:val="20"/>
          <w:szCs w:val="20"/>
          <w14:ligatures w14:val="none"/>
        </w:rPr>
        <w:t xml:space="preserve"> </w:t>
      </w:r>
    </w:p>
    <w:p w14:paraId="34406811" w14:textId="42899AEB" w:rsidR="00281BCD" w:rsidRPr="00495D5E" w:rsidRDefault="00281BCD"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sidRPr="00495D5E">
        <w:rPr>
          <w:rFonts w:ascii="Arial" w:eastAsia="Arial Nova Light" w:hAnsi="Arial" w:cs="Arial"/>
          <w:b/>
          <w:caps/>
          <w:kern w:val="0"/>
          <w:sz w:val="20"/>
          <w:szCs w:val="20"/>
          <w14:ligatures w14:val="none"/>
        </w:rPr>
        <w:t>Sr. Java Full Stack Developer | Atlanta, GA</w:t>
      </w:r>
      <w:r w:rsidRPr="00495D5E">
        <w:rPr>
          <w:rFonts w:ascii="Arial" w:eastAsia="Arial Nova Light" w:hAnsi="Arial" w:cs="Arial"/>
          <w:b/>
          <w:caps/>
          <w:kern w:val="0"/>
          <w:sz w:val="20"/>
          <w:szCs w:val="20"/>
          <w14:ligatures w14:val="none"/>
        </w:rPr>
        <w:tab/>
        <w:t>Aug 2023 – Present</w:t>
      </w:r>
    </w:p>
    <w:p w14:paraId="7F7EBB32" w14:textId="3BE06859" w:rsidR="006F5183" w:rsidRPr="00495D5E" w:rsidRDefault="00D07031"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Pr>
          <w:rFonts w:ascii="Arial" w:hAnsi="Arial" w:cs="Arial"/>
          <w:b/>
          <w:bCs/>
          <w:noProof/>
          <w:sz w:val="20"/>
          <w:szCs w:val="20"/>
        </w:rPr>
        <w:pict w14:anchorId="2B0FE97D">
          <v:rect id="_x0000_i1029" alt="" style="width:540pt;height:3pt;mso-width-percent:0;mso-height-percent:0;mso-width-percent:0;mso-height-percent:0" o:hralign="center" o:hrstd="t" o:hrnoshade="t" o:hr="t" fillcolor="black [3213]" stroked="f"/>
        </w:pict>
      </w:r>
    </w:p>
    <w:p w14:paraId="1F6C1551"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Actively engaged in </w:t>
      </w:r>
      <w:r w:rsidRPr="00495D5E">
        <w:rPr>
          <w:rStyle w:val="Strong"/>
          <w:rFonts w:ascii="Arial" w:eastAsiaTheme="majorEastAsia" w:hAnsi="Arial" w:cs="Arial"/>
          <w:sz w:val="20"/>
          <w:szCs w:val="20"/>
        </w:rPr>
        <w:t>SDLC phases under Agile Scrum</w:t>
      </w:r>
      <w:r w:rsidRPr="00495D5E">
        <w:rPr>
          <w:rFonts w:ascii="Arial" w:hAnsi="Arial" w:cs="Arial"/>
          <w:sz w:val="20"/>
          <w:szCs w:val="20"/>
        </w:rPr>
        <w:t>, participating in sprint planning, daily stand-ups, and retrospectives with cross-functional teams.</w:t>
      </w:r>
    </w:p>
    <w:p w14:paraId="6315EDE9"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Partnered with business analysts and product owners to refine requirements, define acceptance criteria, and translate them into technical designs.</w:t>
      </w:r>
    </w:p>
    <w:p w14:paraId="395FBA47"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Developed </w:t>
      </w:r>
      <w:r w:rsidRPr="00495D5E">
        <w:rPr>
          <w:rStyle w:val="Strong"/>
          <w:rFonts w:ascii="Arial" w:eastAsiaTheme="majorEastAsia" w:hAnsi="Arial" w:cs="Arial"/>
          <w:sz w:val="20"/>
          <w:szCs w:val="20"/>
        </w:rPr>
        <w:t>SPAs using Angular 17, TypeScript, Angular CLI</w:t>
      </w:r>
      <w:r w:rsidRPr="00495D5E">
        <w:rPr>
          <w:rFonts w:ascii="Arial" w:hAnsi="Arial" w:cs="Arial"/>
          <w:sz w:val="20"/>
          <w:szCs w:val="20"/>
        </w:rPr>
        <w:t>, implementing lazy loading, validations, animations, and optimized performance.</w:t>
      </w:r>
    </w:p>
    <w:p w14:paraId="5D884D63"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Built </w:t>
      </w:r>
      <w:proofErr w:type="spellStart"/>
      <w:r w:rsidRPr="00495D5E">
        <w:rPr>
          <w:rStyle w:val="Strong"/>
          <w:rFonts w:ascii="Arial" w:eastAsiaTheme="majorEastAsia" w:hAnsi="Arial" w:cs="Arial"/>
          <w:sz w:val="20"/>
          <w:szCs w:val="20"/>
        </w:rPr>
        <w:t>NgModules</w:t>
      </w:r>
      <w:proofErr w:type="spellEnd"/>
      <w:r w:rsidRPr="00495D5E">
        <w:rPr>
          <w:rStyle w:val="Strong"/>
          <w:rFonts w:ascii="Arial" w:eastAsiaTheme="majorEastAsia" w:hAnsi="Arial" w:cs="Arial"/>
          <w:sz w:val="20"/>
          <w:szCs w:val="20"/>
        </w:rPr>
        <w:t>, providers, directives, and reusable services</w:t>
      </w:r>
      <w:r w:rsidRPr="00495D5E">
        <w:rPr>
          <w:rFonts w:ascii="Arial" w:hAnsi="Arial" w:cs="Arial"/>
          <w:sz w:val="20"/>
          <w:szCs w:val="20"/>
        </w:rPr>
        <w:t>, standardizing component design for maintainability and scalability.</w:t>
      </w:r>
    </w:p>
    <w:p w14:paraId="38984924"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Created </w:t>
      </w:r>
      <w:r w:rsidRPr="00495D5E">
        <w:rPr>
          <w:rStyle w:val="Strong"/>
          <w:rFonts w:ascii="Arial" w:eastAsiaTheme="majorEastAsia" w:hAnsi="Arial" w:cs="Arial"/>
          <w:sz w:val="20"/>
          <w:szCs w:val="20"/>
        </w:rPr>
        <w:t xml:space="preserve">reactive UIs using </w:t>
      </w:r>
      <w:proofErr w:type="spellStart"/>
      <w:r w:rsidRPr="00495D5E">
        <w:rPr>
          <w:rStyle w:val="Strong"/>
          <w:rFonts w:ascii="Arial" w:eastAsiaTheme="majorEastAsia" w:hAnsi="Arial" w:cs="Arial"/>
          <w:sz w:val="20"/>
          <w:szCs w:val="20"/>
        </w:rPr>
        <w:t>RxJS</w:t>
      </w:r>
      <w:proofErr w:type="spellEnd"/>
      <w:r w:rsidRPr="00495D5E">
        <w:rPr>
          <w:rStyle w:val="Strong"/>
          <w:rFonts w:ascii="Arial" w:eastAsiaTheme="majorEastAsia" w:hAnsi="Arial" w:cs="Arial"/>
          <w:sz w:val="20"/>
          <w:szCs w:val="20"/>
        </w:rPr>
        <w:t xml:space="preserve"> and </w:t>
      </w:r>
      <w:proofErr w:type="spellStart"/>
      <w:r w:rsidRPr="00495D5E">
        <w:rPr>
          <w:rStyle w:val="Strong"/>
          <w:rFonts w:ascii="Arial" w:eastAsiaTheme="majorEastAsia" w:hAnsi="Arial" w:cs="Arial"/>
          <w:sz w:val="20"/>
          <w:szCs w:val="20"/>
        </w:rPr>
        <w:t>WebSockets</w:t>
      </w:r>
      <w:proofErr w:type="spellEnd"/>
      <w:r w:rsidRPr="00495D5E">
        <w:rPr>
          <w:rFonts w:ascii="Arial" w:hAnsi="Arial" w:cs="Arial"/>
          <w:sz w:val="20"/>
          <w:szCs w:val="20"/>
        </w:rPr>
        <w:t>, enabling real-time data streams and seamless event-driven updates.</w:t>
      </w:r>
    </w:p>
    <w:p w14:paraId="26419670" w14:textId="1BEADC76"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Implemented </w:t>
      </w:r>
      <w:r w:rsidRPr="00495D5E">
        <w:rPr>
          <w:rStyle w:val="Strong"/>
          <w:rFonts w:ascii="Arial" w:eastAsiaTheme="majorEastAsia" w:hAnsi="Arial" w:cs="Arial"/>
          <w:sz w:val="20"/>
          <w:szCs w:val="20"/>
        </w:rPr>
        <w:t>Angular routing, secure route guards, bookmarking, and transitions</w:t>
      </w:r>
      <w:r w:rsidRPr="00495D5E">
        <w:rPr>
          <w:rFonts w:ascii="Arial" w:hAnsi="Arial" w:cs="Arial"/>
          <w:sz w:val="20"/>
          <w:szCs w:val="20"/>
        </w:rPr>
        <w:t xml:space="preserve">, delivering smooth navigation and role-based </w:t>
      </w:r>
      <w:proofErr w:type="spellStart"/>
      <w:proofErr w:type="gramStart"/>
      <w:r w:rsidRPr="00495D5E">
        <w:rPr>
          <w:rFonts w:ascii="Arial" w:hAnsi="Arial" w:cs="Arial"/>
          <w:sz w:val="20"/>
          <w:szCs w:val="20"/>
        </w:rPr>
        <w:t>access.Developed</w:t>
      </w:r>
      <w:proofErr w:type="spellEnd"/>
      <w:proofErr w:type="gramEnd"/>
      <w:r w:rsidRPr="00495D5E">
        <w:rPr>
          <w:rFonts w:ascii="Arial" w:hAnsi="Arial" w:cs="Arial"/>
          <w:sz w:val="20"/>
          <w:szCs w:val="20"/>
        </w:rPr>
        <w:t xml:space="preserve"> </w:t>
      </w:r>
      <w:r w:rsidRPr="00495D5E">
        <w:rPr>
          <w:rStyle w:val="Strong"/>
          <w:rFonts w:ascii="Arial" w:eastAsiaTheme="majorEastAsia" w:hAnsi="Arial" w:cs="Arial"/>
          <w:sz w:val="20"/>
          <w:szCs w:val="20"/>
        </w:rPr>
        <w:t>custom Angular component libraries and reusable hooks</w:t>
      </w:r>
      <w:r w:rsidRPr="00495D5E">
        <w:rPr>
          <w:rFonts w:ascii="Arial" w:hAnsi="Arial" w:cs="Arial"/>
          <w:sz w:val="20"/>
          <w:szCs w:val="20"/>
        </w:rPr>
        <w:t>, ensuring consistent delivery across teams and reducing development time.</w:t>
      </w:r>
    </w:p>
    <w:p w14:paraId="0B365647"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Karma, Jasmine, Jest, and Cypress</w:t>
      </w:r>
      <w:r w:rsidRPr="00495D5E">
        <w:rPr>
          <w:rFonts w:ascii="Arial" w:hAnsi="Arial" w:cs="Arial"/>
          <w:sz w:val="20"/>
          <w:szCs w:val="20"/>
        </w:rPr>
        <w:t xml:space="preserve"> for unit and regression testing, maintaining &gt;90% coverage with TDD principles.</w:t>
      </w:r>
    </w:p>
    <w:p w14:paraId="25A63A03"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Built </w:t>
      </w:r>
      <w:r w:rsidRPr="00495D5E">
        <w:rPr>
          <w:rStyle w:val="Strong"/>
          <w:rFonts w:ascii="Arial" w:eastAsiaTheme="majorEastAsia" w:hAnsi="Arial" w:cs="Arial"/>
          <w:sz w:val="20"/>
          <w:szCs w:val="20"/>
        </w:rPr>
        <w:t>Spring Boot and Micronaut microservices</w:t>
      </w:r>
      <w:r w:rsidRPr="00495D5E">
        <w:rPr>
          <w:rFonts w:ascii="Arial" w:hAnsi="Arial" w:cs="Arial"/>
          <w:sz w:val="20"/>
          <w:szCs w:val="20"/>
        </w:rPr>
        <w:t xml:space="preserve"> for high-performance trading and booking systems integrated with Angular UIs.</w:t>
      </w:r>
    </w:p>
    <w:p w14:paraId="2B364644"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REST APIs and gRPC services</w:t>
      </w:r>
      <w:r w:rsidRPr="00495D5E">
        <w:rPr>
          <w:rFonts w:ascii="Arial" w:hAnsi="Arial" w:cs="Arial"/>
          <w:sz w:val="20"/>
          <w:szCs w:val="20"/>
        </w:rPr>
        <w:t xml:space="preserve"> for inter-service communication, achieving low-latency and scalable integrations.</w:t>
      </w:r>
    </w:p>
    <w:p w14:paraId="728810EC"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Designed </w:t>
      </w:r>
      <w:r w:rsidRPr="00495D5E">
        <w:rPr>
          <w:rStyle w:val="Strong"/>
          <w:rFonts w:ascii="Arial" w:eastAsiaTheme="majorEastAsia" w:hAnsi="Arial" w:cs="Arial"/>
          <w:sz w:val="20"/>
          <w:szCs w:val="20"/>
        </w:rPr>
        <w:t>event-driven pipelines with Apache Kafka</w:t>
      </w:r>
      <w:r w:rsidRPr="00495D5E">
        <w:rPr>
          <w:rFonts w:ascii="Arial" w:hAnsi="Arial" w:cs="Arial"/>
          <w:sz w:val="20"/>
          <w:szCs w:val="20"/>
        </w:rPr>
        <w:t>, developing producers, consumers, retries, and DLQs for reliability.</w:t>
      </w:r>
    </w:p>
    <w:p w14:paraId="070925A9"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Integrated </w:t>
      </w:r>
      <w:r w:rsidRPr="00495D5E">
        <w:rPr>
          <w:rStyle w:val="Strong"/>
          <w:rFonts w:ascii="Arial" w:eastAsiaTheme="majorEastAsia" w:hAnsi="Arial" w:cs="Arial"/>
          <w:sz w:val="20"/>
          <w:szCs w:val="20"/>
        </w:rPr>
        <w:t>idempotent Kafka consumers</w:t>
      </w:r>
      <w:r w:rsidRPr="00495D5E">
        <w:rPr>
          <w:rFonts w:ascii="Arial" w:hAnsi="Arial" w:cs="Arial"/>
          <w:sz w:val="20"/>
          <w:szCs w:val="20"/>
        </w:rPr>
        <w:t xml:space="preserve"> and monitoring policies, preventing duplicate message processing in distributed workflows.</w:t>
      </w:r>
    </w:p>
    <w:p w14:paraId="31A4E893"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lastRenderedPageBreak/>
        <w:t xml:space="preserve">Leveraged </w:t>
      </w:r>
      <w:r w:rsidRPr="00495D5E">
        <w:rPr>
          <w:rStyle w:val="Strong"/>
          <w:rFonts w:ascii="Arial" w:eastAsiaTheme="majorEastAsia" w:hAnsi="Arial" w:cs="Arial"/>
          <w:sz w:val="20"/>
          <w:szCs w:val="20"/>
        </w:rPr>
        <w:t>Node.js modules via NPM, Express.js, and Grunt</w:t>
      </w:r>
      <w:r w:rsidRPr="00495D5E">
        <w:rPr>
          <w:rFonts w:ascii="Arial" w:hAnsi="Arial" w:cs="Arial"/>
          <w:sz w:val="20"/>
          <w:szCs w:val="20"/>
        </w:rPr>
        <w:t xml:space="preserve"> to enhance backend microservices and automate build processes.</w:t>
      </w:r>
    </w:p>
    <w:p w14:paraId="47B23321"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service orchestration with Micronaut</w:t>
      </w:r>
      <w:r w:rsidRPr="00495D5E">
        <w:rPr>
          <w:rFonts w:ascii="Arial" w:hAnsi="Arial" w:cs="Arial"/>
          <w:sz w:val="20"/>
          <w:szCs w:val="20"/>
        </w:rPr>
        <w:t xml:space="preserve"> alongside Spring Boot to deliver lightweight, fast, and scalable microservices.</w:t>
      </w:r>
    </w:p>
    <w:p w14:paraId="69111DA2"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Implemented persistence with </w:t>
      </w:r>
      <w:r w:rsidRPr="00495D5E">
        <w:rPr>
          <w:rStyle w:val="Strong"/>
          <w:rFonts w:ascii="Arial" w:eastAsiaTheme="majorEastAsia" w:hAnsi="Arial" w:cs="Arial"/>
          <w:sz w:val="20"/>
          <w:szCs w:val="20"/>
        </w:rPr>
        <w:t>Spring Data JPA, Hibernate ORM, HQL, criteria queries</w:t>
      </w:r>
      <w:r w:rsidRPr="00495D5E">
        <w:rPr>
          <w:rFonts w:ascii="Arial" w:hAnsi="Arial" w:cs="Arial"/>
          <w:sz w:val="20"/>
          <w:szCs w:val="20"/>
        </w:rPr>
        <w:t>, caching, and optimistic locking.</w:t>
      </w:r>
    </w:p>
    <w:p w14:paraId="59C719C3"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Extensively worked with </w:t>
      </w:r>
      <w:r w:rsidRPr="00495D5E">
        <w:rPr>
          <w:rStyle w:val="Strong"/>
          <w:rFonts w:ascii="Arial" w:eastAsiaTheme="majorEastAsia" w:hAnsi="Arial" w:cs="Arial"/>
          <w:sz w:val="20"/>
          <w:szCs w:val="20"/>
        </w:rPr>
        <w:t>PostgreSQL, MySQL, Cassandra, and MongoDB</w:t>
      </w:r>
      <w:r w:rsidRPr="00495D5E">
        <w:rPr>
          <w:rFonts w:ascii="Arial" w:hAnsi="Arial" w:cs="Arial"/>
          <w:sz w:val="20"/>
          <w:szCs w:val="20"/>
        </w:rPr>
        <w:t>, choosing storage solutions based on workload needs.</w:t>
      </w:r>
    </w:p>
    <w:p w14:paraId="4C56FA32"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Optimized Cassandra queries and replication strategies using the </w:t>
      </w:r>
      <w:r w:rsidRPr="00495D5E">
        <w:rPr>
          <w:rStyle w:val="Strong"/>
          <w:rFonts w:ascii="Arial" w:eastAsiaTheme="majorEastAsia" w:hAnsi="Arial" w:cs="Arial"/>
          <w:sz w:val="20"/>
          <w:szCs w:val="20"/>
        </w:rPr>
        <w:t>Cassandra Node Connector</w:t>
      </w:r>
      <w:r w:rsidRPr="00495D5E">
        <w:rPr>
          <w:rFonts w:ascii="Arial" w:hAnsi="Arial" w:cs="Arial"/>
          <w:sz w:val="20"/>
          <w:szCs w:val="20"/>
        </w:rPr>
        <w:t xml:space="preserve"> and </w:t>
      </w:r>
      <w:r w:rsidRPr="00495D5E">
        <w:rPr>
          <w:rStyle w:val="Strong"/>
          <w:rFonts w:ascii="Arial" w:eastAsiaTheme="majorEastAsia" w:hAnsi="Arial" w:cs="Arial"/>
          <w:sz w:val="20"/>
          <w:szCs w:val="20"/>
        </w:rPr>
        <w:t>DataStax Java Driver</w:t>
      </w:r>
      <w:r w:rsidRPr="00495D5E">
        <w:rPr>
          <w:rFonts w:ascii="Arial" w:hAnsi="Arial" w:cs="Arial"/>
          <w:sz w:val="20"/>
          <w:szCs w:val="20"/>
        </w:rPr>
        <w:t>.</w:t>
      </w:r>
    </w:p>
    <w:p w14:paraId="18D386EF"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Designed </w:t>
      </w:r>
      <w:r w:rsidRPr="00495D5E">
        <w:rPr>
          <w:rStyle w:val="Strong"/>
          <w:rFonts w:ascii="Arial" w:eastAsiaTheme="majorEastAsia" w:hAnsi="Arial" w:cs="Arial"/>
          <w:sz w:val="20"/>
          <w:szCs w:val="20"/>
        </w:rPr>
        <w:t>MySQL stored procedures, indexes, and triggers</w:t>
      </w:r>
      <w:r w:rsidRPr="00495D5E">
        <w:rPr>
          <w:rFonts w:ascii="Arial" w:hAnsi="Arial" w:cs="Arial"/>
          <w:sz w:val="20"/>
          <w:szCs w:val="20"/>
        </w:rPr>
        <w:t>, reducing execution time by 25% and improving transactional workflows.</w:t>
      </w:r>
    </w:p>
    <w:p w14:paraId="4F4328AD"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Modeled and tuned </w:t>
      </w:r>
      <w:r w:rsidRPr="00495D5E">
        <w:rPr>
          <w:rStyle w:val="Strong"/>
          <w:rFonts w:ascii="Arial" w:eastAsiaTheme="majorEastAsia" w:hAnsi="Arial" w:cs="Arial"/>
          <w:sz w:val="20"/>
          <w:szCs w:val="20"/>
        </w:rPr>
        <w:t>Cassandra partitions and replication factors</w:t>
      </w:r>
      <w:r w:rsidRPr="00495D5E">
        <w:rPr>
          <w:rFonts w:ascii="Arial" w:hAnsi="Arial" w:cs="Arial"/>
          <w:sz w:val="20"/>
          <w:szCs w:val="20"/>
        </w:rPr>
        <w:t xml:space="preserve"> to ensure fault tolerance and data integrity at scale.</w:t>
      </w:r>
    </w:p>
    <w:p w14:paraId="411C0BF6"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Redis and Memcached caching</w:t>
      </w:r>
      <w:r w:rsidRPr="00495D5E">
        <w:rPr>
          <w:rFonts w:ascii="Arial" w:hAnsi="Arial" w:cs="Arial"/>
          <w:sz w:val="20"/>
          <w:szCs w:val="20"/>
        </w:rPr>
        <w:t xml:space="preserve"> with Spring Cache, improving application response </w:t>
      </w:r>
      <w:proofErr w:type="gramStart"/>
      <w:r w:rsidRPr="00495D5E">
        <w:rPr>
          <w:rFonts w:ascii="Arial" w:hAnsi="Arial" w:cs="Arial"/>
          <w:sz w:val="20"/>
          <w:szCs w:val="20"/>
        </w:rPr>
        <w:t>times</w:t>
      </w:r>
      <w:proofErr w:type="gramEnd"/>
      <w:r w:rsidRPr="00495D5E">
        <w:rPr>
          <w:rFonts w:ascii="Arial" w:hAnsi="Arial" w:cs="Arial"/>
          <w:sz w:val="20"/>
          <w:szCs w:val="20"/>
        </w:rPr>
        <w:t xml:space="preserve"> and reducing DB hits.</w:t>
      </w:r>
    </w:p>
    <w:p w14:paraId="2AC9463E"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Integrated </w:t>
      </w:r>
      <w:r w:rsidRPr="00495D5E">
        <w:rPr>
          <w:rStyle w:val="Strong"/>
          <w:rFonts w:ascii="Arial" w:eastAsiaTheme="majorEastAsia" w:hAnsi="Arial" w:cs="Arial"/>
          <w:sz w:val="20"/>
          <w:szCs w:val="20"/>
        </w:rPr>
        <w:t>JMS with Spring Boot</w:t>
      </w:r>
      <w:r w:rsidRPr="00495D5E">
        <w:rPr>
          <w:rFonts w:ascii="Arial" w:hAnsi="Arial" w:cs="Arial"/>
          <w:sz w:val="20"/>
          <w:szCs w:val="20"/>
        </w:rPr>
        <w:t xml:space="preserve">, embedding </w:t>
      </w:r>
      <w:r w:rsidRPr="00495D5E">
        <w:rPr>
          <w:rStyle w:val="Strong"/>
          <w:rFonts w:ascii="Arial" w:eastAsiaTheme="majorEastAsia" w:hAnsi="Arial" w:cs="Arial"/>
          <w:sz w:val="20"/>
          <w:szCs w:val="20"/>
        </w:rPr>
        <w:t>ActiveMQ brokers</w:t>
      </w:r>
      <w:r w:rsidRPr="00495D5E">
        <w:rPr>
          <w:rFonts w:ascii="Arial" w:hAnsi="Arial" w:cs="Arial"/>
          <w:sz w:val="20"/>
          <w:szCs w:val="20"/>
        </w:rPr>
        <w:t xml:space="preserve"> for asynchronous, event-driven messaging.</w:t>
      </w:r>
    </w:p>
    <w:p w14:paraId="7EA7715A"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Designed </w:t>
      </w:r>
      <w:r w:rsidRPr="00495D5E">
        <w:rPr>
          <w:rStyle w:val="Strong"/>
          <w:rFonts w:ascii="Arial" w:eastAsiaTheme="majorEastAsia" w:hAnsi="Arial" w:cs="Arial"/>
          <w:sz w:val="20"/>
          <w:szCs w:val="20"/>
        </w:rPr>
        <w:t>OAuth 2.0 and JWT security</w:t>
      </w:r>
      <w:r w:rsidRPr="00495D5E">
        <w:rPr>
          <w:rFonts w:ascii="Arial" w:hAnsi="Arial" w:cs="Arial"/>
          <w:sz w:val="20"/>
          <w:szCs w:val="20"/>
        </w:rPr>
        <w:t xml:space="preserve"> with Spring Security, enforcing role-based access and secure API gateway policies.</w:t>
      </w:r>
    </w:p>
    <w:p w14:paraId="45F789B8"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Migrated </w:t>
      </w:r>
      <w:r w:rsidRPr="00495D5E">
        <w:rPr>
          <w:rStyle w:val="Strong"/>
          <w:rFonts w:ascii="Arial" w:eastAsiaTheme="majorEastAsia" w:hAnsi="Arial" w:cs="Arial"/>
          <w:sz w:val="20"/>
          <w:szCs w:val="20"/>
        </w:rPr>
        <w:t>legacy monoliths to modular Spring Boot microservices</w:t>
      </w:r>
      <w:r w:rsidRPr="00495D5E">
        <w:rPr>
          <w:rFonts w:ascii="Arial" w:hAnsi="Arial" w:cs="Arial"/>
          <w:sz w:val="20"/>
          <w:szCs w:val="20"/>
        </w:rPr>
        <w:t>, improving agility, deployments, and independent scaling.</w:t>
      </w:r>
    </w:p>
    <w:p w14:paraId="2460A029"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Containerized microservices using </w:t>
      </w:r>
      <w:r w:rsidRPr="00495D5E">
        <w:rPr>
          <w:rStyle w:val="Strong"/>
          <w:rFonts w:ascii="Arial" w:eastAsiaTheme="majorEastAsia" w:hAnsi="Arial" w:cs="Arial"/>
          <w:sz w:val="20"/>
          <w:szCs w:val="20"/>
        </w:rPr>
        <w:t>Docker</w:t>
      </w:r>
      <w:r w:rsidRPr="00495D5E">
        <w:rPr>
          <w:rFonts w:ascii="Arial" w:hAnsi="Arial" w:cs="Arial"/>
          <w:sz w:val="20"/>
          <w:szCs w:val="20"/>
        </w:rPr>
        <w:t xml:space="preserve"> and deployed them on </w:t>
      </w:r>
      <w:r w:rsidRPr="00495D5E">
        <w:rPr>
          <w:rStyle w:val="Strong"/>
          <w:rFonts w:ascii="Arial" w:eastAsiaTheme="majorEastAsia" w:hAnsi="Arial" w:cs="Arial"/>
          <w:sz w:val="20"/>
          <w:szCs w:val="20"/>
        </w:rPr>
        <w:t>GCP Kubernetes (GKE)</w:t>
      </w:r>
      <w:r w:rsidRPr="00495D5E">
        <w:rPr>
          <w:rFonts w:ascii="Arial" w:hAnsi="Arial" w:cs="Arial"/>
          <w:sz w:val="20"/>
          <w:szCs w:val="20"/>
        </w:rPr>
        <w:t xml:space="preserve"> clusters for scalability.</w:t>
      </w:r>
    </w:p>
    <w:p w14:paraId="15B716F5"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Orchestrated deployments with </w:t>
      </w:r>
      <w:r w:rsidRPr="00495D5E">
        <w:rPr>
          <w:rStyle w:val="Strong"/>
          <w:rFonts w:ascii="Arial" w:eastAsiaTheme="majorEastAsia" w:hAnsi="Arial" w:cs="Arial"/>
          <w:sz w:val="20"/>
          <w:szCs w:val="20"/>
        </w:rPr>
        <w:t>Helm charts</w:t>
      </w:r>
      <w:r w:rsidRPr="00495D5E">
        <w:rPr>
          <w:rFonts w:ascii="Arial" w:hAnsi="Arial" w:cs="Arial"/>
          <w:sz w:val="20"/>
          <w:szCs w:val="20"/>
        </w:rPr>
        <w:t>, enabling blue-green rollouts and zero-downtime production upgrades.</w:t>
      </w:r>
    </w:p>
    <w:p w14:paraId="735005C6"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OpenShift CI/CD pipelines</w:t>
      </w:r>
      <w:r w:rsidRPr="00495D5E">
        <w:rPr>
          <w:rFonts w:ascii="Arial" w:hAnsi="Arial" w:cs="Arial"/>
          <w:sz w:val="20"/>
          <w:szCs w:val="20"/>
        </w:rPr>
        <w:t xml:space="preserve"> integrated with Jenkins, Git, and GitHub for automated build and release management.</w:t>
      </w:r>
    </w:p>
    <w:p w14:paraId="6780C6A9" w14:textId="48A589B3" w:rsidR="00EB68EE" w:rsidRPr="00F42565" w:rsidRDefault="00EB68EE" w:rsidP="00F42565">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Developed </w:t>
      </w:r>
      <w:r w:rsidRPr="00495D5E">
        <w:rPr>
          <w:rStyle w:val="Strong"/>
          <w:rFonts w:ascii="Arial" w:eastAsiaTheme="majorEastAsia" w:hAnsi="Arial" w:cs="Arial"/>
          <w:sz w:val="20"/>
          <w:szCs w:val="20"/>
        </w:rPr>
        <w:t>CI/CD pipelines in Jenkins and Maven</w:t>
      </w:r>
      <w:r w:rsidRPr="00495D5E">
        <w:rPr>
          <w:rFonts w:ascii="Arial" w:hAnsi="Arial" w:cs="Arial"/>
          <w:sz w:val="20"/>
          <w:szCs w:val="20"/>
        </w:rPr>
        <w:t xml:space="preserve">, automating builds, testing, and deployments to GCP </w:t>
      </w:r>
      <w:proofErr w:type="spellStart"/>
      <w:proofErr w:type="gramStart"/>
      <w:r w:rsidRPr="00495D5E">
        <w:rPr>
          <w:rFonts w:ascii="Arial" w:hAnsi="Arial" w:cs="Arial"/>
          <w:sz w:val="20"/>
          <w:szCs w:val="20"/>
        </w:rPr>
        <w:t>environments.</w:t>
      </w:r>
      <w:r w:rsidRPr="00F42565">
        <w:rPr>
          <w:rFonts w:ascii="Arial" w:hAnsi="Arial" w:cs="Arial"/>
          <w:sz w:val="20"/>
          <w:szCs w:val="20"/>
        </w:rPr>
        <w:t>Incorporated</w:t>
      </w:r>
      <w:proofErr w:type="spellEnd"/>
      <w:proofErr w:type="gramEnd"/>
      <w:r w:rsidRPr="00F42565">
        <w:rPr>
          <w:rFonts w:ascii="Arial" w:hAnsi="Arial" w:cs="Arial"/>
          <w:sz w:val="20"/>
          <w:szCs w:val="20"/>
        </w:rPr>
        <w:t xml:space="preserve"> </w:t>
      </w:r>
      <w:r w:rsidRPr="00F42565">
        <w:rPr>
          <w:rStyle w:val="Strong"/>
          <w:rFonts w:ascii="Arial" w:eastAsiaTheme="majorEastAsia" w:hAnsi="Arial" w:cs="Arial"/>
          <w:sz w:val="20"/>
          <w:szCs w:val="20"/>
        </w:rPr>
        <w:t>SonarQube into CI/CD</w:t>
      </w:r>
      <w:r w:rsidRPr="00F42565">
        <w:rPr>
          <w:rFonts w:ascii="Arial" w:hAnsi="Arial" w:cs="Arial"/>
          <w:sz w:val="20"/>
          <w:szCs w:val="20"/>
        </w:rPr>
        <w:t>, automating static code analysis, enforcing standards, and improving maintainability.</w:t>
      </w:r>
    </w:p>
    <w:p w14:paraId="7D095CCE"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Built </w:t>
      </w:r>
      <w:r w:rsidRPr="00495D5E">
        <w:rPr>
          <w:rStyle w:val="Strong"/>
          <w:rFonts w:ascii="Arial" w:eastAsiaTheme="majorEastAsia" w:hAnsi="Arial" w:cs="Arial"/>
          <w:sz w:val="20"/>
          <w:szCs w:val="20"/>
        </w:rPr>
        <w:t>Infrastructure as Code (</w:t>
      </w:r>
      <w:proofErr w:type="spellStart"/>
      <w:r w:rsidRPr="00495D5E">
        <w:rPr>
          <w:rStyle w:val="Strong"/>
          <w:rFonts w:ascii="Arial" w:eastAsiaTheme="majorEastAsia" w:hAnsi="Arial" w:cs="Arial"/>
          <w:sz w:val="20"/>
          <w:szCs w:val="20"/>
        </w:rPr>
        <w:t>IaC</w:t>
      </w:r>
      <w:proofErr w:type="spellEnd"/>
      <w:r w:rsidRPr="00495D5E">
        <w:rPr>
          <w:rStyle w:val="Strong"/>
          <w:rFonts w:ascii="Arial" w:eastAsiaTheme="majorEastAsia" w:hAnsi="Arial" w:cs="Arial"/>
          <w:sz w:val="20"/>
          <w:szCs w:val="20"/>
        </w:rPr>
        <w:t>) using Terraform</w:t>
      </w:r>
      <w:r w:rsidRPr="00495D5E">
        <w:rPr>
          <w:rFonts w:ascii="Arial" w:hAnsi="Arial" w:cs="Arial"/>
          <w:sz w:val="20"/>
          <w:szCs w:val="20"/>
        </w:rPr>
        <w:t>, designing modular codebases for multi-cloud projects.</w:t>
      </w:r>
    </w:p>
    <w:p w14:paraId="619F36F8"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Configured </w:t>
      </w:r>
      <w:r w:rsidRPr="00495D5E">
        <w:rPr>
          <w:rStyle w:val="Strong"/>
          <w:rFonts w:ascii="Arial" w:eastAsiaTheme="majorEastAsia" w:hAnsi="Arial" w:cs="Arial"/>
          <w:sz w:val="20"/>
          <w:szCs w:val="20"/>
        </w:rPr>
        <w:t>Terraform workspaces and state management</w:t>
      </w:r>
      <w:r w:rsidRPr="00495D5E">
        <w:rPr>
          <w:rFonts w:ascii="Arial" w:hAnsi="Arial" w:cs="Arial"/>
          <w:sz w:val="20"/>
          <w:szCs w:val="20"/>
        </w:rPr>
        <w:t xml:space="preserve"> with GCP backends, Cloud Storage, and DynamoDB-equivalent </w:t>
      </w:r>
      <w:proofErr w:type="spellStart"/>
      <w:r w:rsidRPr="00495D5E">
        <w:rPr>
          <w:rFonts w:ascii="Arial" w:hAnsi="Arial" w:cs="Arial"/>
          <w:sz w:val="20"/>
          <w:szCs w:val="20"/>
        </w:rPr>
        <w:t>Firestore</w:t>
      </w:r>
      <w:proofErr w:type="spellEnd"/>
      <w:r w:rsidRPr="00495D5E">
        <w:rPr>
          <w:rFonts w:ascii="Arial" w:hAnsi="Arial" w:cs="Arial"/>
          <w:sz w:val="20"/>
          <w:szCs w:val="20"/>
        </w:rPr>
        <w:t>.</w:t>
      </w:r>
    </w:p>
    <w:p w14:paraId="5A301DAD"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Automated provisioning of </w:t>
      </w:r>
      <w:r w:rsidRPr="00495D5E">
        <w:rPr>
          <w:rStyle w:val="Strong"/>
          <w:rFonts w:ascii="Arial" w:eastAsiaTheme="majorEastAsia" w:hAnsi="Arial" w:cs="Arial"/>
          <w:sz w:val="20"/>
          <w:szCs w:val="20"/>
        </w:rPr>
        <w:t>GCP services (GKE, Cloud SQL, Pub/Sub, BigQuery)</w:t>
      </w:r>
      <w:r w:rsidRPr="00495D5E">
        <w:rPr>
          <w:rFonts w:ascii="Arial" w:hAnsi="Arial" w:cs="Arial"/>
          <w:sz w:val="20"/>
          <w:szCs w:val="20"/>
        </w:rPr>
        <w:t xml:space="preserve"> via Terraform pipelines.</w:t>
      </w:r>
    </w:p>
    <w:p w14:paraId="6AD52BED"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GCP Pub/Sub and Cloud Functions</w:t>
      </w:r>
      <w:r w:rsidRPr="00495D5E">
        <w:rPr>
          <w:rFonts w:ascii="Arial" w:hAnsi="Arial" w:cs="Arial"/>
          <w:sz w:val="20"/>
          <w:szCs w:val="20"/>
        </w:rPr>
        <w:t xml:space="preserve"> for serverless event-driven applications integrated with microservices.</w:t>
      </w:r>
    </w:p>
    <w:p w14:paraId="2729283C"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Deployed </w:t>
      </w:r>
      <w:r w:rsidRPr="00495D5E">
        <w:rPr>
          <w:rStyle w:val="Strong"/>
          <w:rFonts w:ascii="Arial" w:eastAsiaTheme="majorEastAsia" w:hAnsi="Arial" w:cs="Arial"/>
          <w:sz w:val="20"/>
          <w:szCs w:val="20"/>
        </w:rPr>
        <w:t>front-end apps on GCP Cloud Storage buckets with CORS</w:t>
      </w:r>
      <w:r w:rsidRPr="00495D5E">
        <w:rPr>
          <w:rFonts w:ascii="Arial" w:hAnsi="Arial" w:cs="Arial"/>
          <w:sz w:val="20"/>
          <w:szCs w:val="20"/>
        </w:rPr>
        <w:t xml:space="preserve"> for cross-domain API consumption.</w:t>
      </w:r>
    </w:p>
    <w:p w14:paraId="443392C8"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Designed </w:t>
      </w:r>
      <w:r w:rsidRPr="00495D5E">
        <w:rPr>
          <w:rStyle w:val="Strong"/>
          <w:rFonts w:ascii="Arial" w:eastAsiaTheme="majorEastAsia" w:hAnsi="Arial" w:cs="Arial"/>
          <w:sz w:val="20"/>
          <w:szCs w:val="20"/>
        </w:rPr>
        <w:t>Spark + Scala ETL pipelines</w:t>
      </w:r>
      <w:r w:rsidRPr="00495D5E">
        <w:rPr>
          <w:rFonts w:ascii="Arial" w:hAnsi="Arial" w:cs="Arial"/>
          <w:sz w:val="20"/>
          <w:szCs w:val="20"/>
        </w:rPr>
        <w:t xml:space="preserve"> on GCP, orchestrated with Airflow, and processed large-scale datasets into BigQuery.</w:t>
      </w:r>
    </w:p>
    <w:p w14:paraId="510D6B87"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Integrated Spark pipelines with </w:t>
      </w:r>
      <w:r w:rsidRPr="00495D5E">
        <w:rPr>
          <w:rStyle w:val="Strong"/>
          <w:rFonts w:ascii="Arial" w:eastAsiaTheme="majorEastAsia" w:hAnsi="Arial" w:cs="Arial"/>
          <w:sz w:val="20"/>
          <w:szCs w:val="20"/>
        </w:rPr>
        <w:t>Splunk dashboards</w:t>
      </w:r>
      <w:r w:rsidRPr="00495D5E">
        <w:rPr>
          <w:rFonts w:ascii="Arial" w:hAnsi="Arial" w:cs="Arial"/>
          <w:sz w:val="20"/>
          <w:szCs w:val="20"/>
        </w:rPr>
        <w:t>, monitoring metrics, latency, and throughput in real-time.</w:t>
      </w:r>
    </w:p>
    <w:p w14:paraId="09E709A4"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Splunk ML Toolkit and Java SDK connectors</w:t>
      </w:r>
      <w:r w:rsidRPr="00495D5E">
        <w:rPr>
          <w:rFonts w:ascii="Arial" w:hAnsi="Arial" w:cs="Arial"/>
          <w:sz w:val="20"/>
          <w:szCs w:val="20"/>
        </w:rPr>
        <w:t xml:space="preserve"> for predictive analytics and correlation of streaming events.</w:t>
      </w:r>
    </w:p>
    <w:p w14:paraId="55B76334"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Developed </w:t>
      </w:r>
      <w:r w:rsidRPr="00495D5E">
        <w:rPr>
          <w:rStyle w:val="Strong"/>
          <w:rFonts w:ascii="Arial" w:eastAsiaTheme="majorEastAsia" w:hAnsi="Arial" w:cs="Arial"/>
          <w:sz w:val="20"/>
          <w:szCs w:val="20"/>
        </w:rPr>
        <w:t>batch and streaming apps with Spark Structured Streaming</w:t>
      </w:r>
      <w:r w:rsidRPr="00495D5E">
        <w:rPr>
          <w:rFonts w:ascii="Arial" w:hAnsi="Arial" w:cs="Arial"/>
          <w:sz w:val="20"/>
          <w:szCs w:val="20"/>
        </w:rPr>
        <w:t>, ingesting via Kafka and writing to HDFS and BigQuery.</w:t>
      </w:r>
    </w:p>
    <w:p w14:paraId="5D673092"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functional programming in Scala</w:t>
      </w:r>
      <w:r w:rsidRPr="00495D5E">
        <w:rPr>
          <w:rFonts w:ascii="Arial" w:hAnsi="Arial" w:cs="Arial"/>
          <w:sz w:val="20"/>
          <w:szCs w:val="20"/>
        </w:rPr>
        <w:t xml:space="preserve"> for Spark jobs, ensuring modularity and maintainability.</w:t>
      </w:r>
    </w:p>
    <w:p w14:paraId="42BFAB42"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Enhanced observability using </w:t>
      </w:r>
      <w:r w:rsidRPr="00495D5E">
        <w:rPr>
          <w:rStyle w:val="Strong"/>
          <w:rFonts w:ascii="Arial" w:eastAsiaTheme="majorEastAsia" w:hAnsi="Arial" w:cs="Arial"/>
          <w:sz w:val="20"/>
          <w:szCs w:val="20"/>
        </w:rPr>
        <w:t>Prometheus, Grafana, ELK Stack, Zipkin, and Jaeger</w:t>
      </w:r>
      <w:r w:rsidRPr="00495D5E">
        <w:rPr>
          <w:rFonts w:ascii="Arial" w:hAnsi="Arial" w:cs="Arial"/>
          <w:sz w:val="20"/>
          <w:szCs w:val="20"/>
        </w:rPr>
        <w:t>, enabling distributed tracing and alerting.</w:t>
      </w:r>
    </w:p>
    <w:p w14:paraId="2909525D"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Built </w:t>
      </w:r>
      <w:r w:rsidRPr="00495D5E">
        <w:rPr>
          <w:rStyle w:val="Strong"/>
          <w:rFonts w:ascii="Arial" w:eastAsiaTheme="majorEastAsia" w:hAnsi="Arial" w:cs="Arial"/>
          <w:sz w:val="20"/>
          <w:szCs w:val="20"/>
        </w:rPr>
        <w:t>test automation frameworks with Selenium WebDriver, JUnit, Mockito, Spock</w:t>
      </w:r>
      <w:r w:rsidRPr="00495D5E">
        <w:rPr>
          <w:rFonts w:ascii="Arial" w:hAnsi="Arial" w:cs="Arial"/>
          <w:sz w:val="20"/>
          <w:szCs w:val="20"/>
        </w:rPr>
        <w:t>, ensuring reliable and regression-safe deployments.</w:t>
      </w:r>
    </w:p>
    <w:p w14:paraId="5C7F0992" w14:textId="77777777"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Conducted </w:t>
      </w:r>
      <w:r w:rsidRPr="00495D5E">
        <w:rPr>
          <w:rStyle w:val="Strong"/>
          <w:rFonts w:ascii="Arial" w:eastAsiaTheme="majorEastAsia" w:hAnsi="Arial" w:cs="Arial"/>
          <w:sz w:val="20"/>
          <w:szCs w:val="20"/>
        </w:rPr>
        <w:t>performance/load testing with Selenium Grid</w:t>
      </w:r>
      <w:r w:rsidRPr="00495D5E">
        <w:rPr>
          <w:rFonts w:ascii="Arial" w:hAnsi="Arial" w:cs="Arial"/>
          <w:sz w:val="20"/>
          <w:szCs w:val="20"/>
        </w:rPr>
        <w:t>, simulating real-world scenarios across multiple browsers.</w:t>
      </w:r>
    </w:p>
    <w:p w14:paraId="0EE19FE4" w14:textId="222765F4" w:rsidR="00EB68EE" w:rsidRPr="00495D5E" w:rsidRDefault="00EB68EE" w:rsidP="00495D5E">
      <w:pPr>
        <w:pStyle w:val="NormalWeb"/>
        <w:numPr>
          <w:ilvl w:val="0"/>
          <w:numId w:val="25"/>
        </w:numPr>
        <w:spacing w:line="276" w:lineRule="auto"/>
        <w:jc w:val="both"/>
        <w:rPr>
          <w:rFonts w:ascii="Arial" w:hAnsi="Arial" w:cs="Arial"/>
          <w:sz w:val="20"/>
          <w:szCs w:val="20"/>
        </w:rPr>
      </w:pPr>
      <w:r w:rsidRPr="00495D5E">
        <w:rPr>
          <w:rFonts w:ascii="Arial" w:hAnsi="Arial" w:cs="Arial"/>
          <w:sz w:val="20"/>
          <w:szCs w:val="20"/>
        </w:rPr>
        <w:t xml:space="preserve">Conducted </w:t>
      </w:r>
      <w:r w:rsidRPr="00495D5E">
        <w:rPr>
          <w:rStyle w:val="Strong"/>
          <w:rFonts w:ascii="Arial" w:eastAsiaTheme="majorEastAsia" w:hAnsi="Arial" w:cs="Arial"/>
          <w:sz w:val="20"/>
          <w:szCs w:val="20"/>
        </w:rPr>
        <w:t>peer code/design reviews</w:t>
      </w:r>
      <w:r w:rsidRPr="00495D5E">
        <w:rPr>
          <w:rFonts w:ascii="Arial" w:hAnsi="Arial" w:cs="Arial"/>
          <w:sz w:val="20"/>
          <w:szCs w:val="20"/>
        </w:rPr>
        <w:t xml:space="preserve"> and delivered reusable frameworks, libraries, and standardized patterns to improve velocity.</w:t>
      </w:r>
    </w:p>
    <w:p w14:paraId="02A32A97" w14:textId="5C2337D7" w:rsidR="00281BCD" w:rsidRPr="00495D5E" w:rsidRDefault="00B001E7" w:rsidP="00495D5E">
      <w:pPr>
        <w:spacing w:before="80" w:after="0" w:line="276" w:lineRule="auto"/>
        <w:contextualSpacing/>
        <w:jc w:val="both"/>
        <w:rPr>
          <w:rFonts w:ascii="Arial" w:hAnsi="Arial" w:cs="Arial"/>
          <w:sz w:val="20"/>
          <w:szCs w:val="20"/>
        </w:rPr>
      </w:pPr>
      <w:r w:rsidRPr="00495D5E">
        <w:rPr>
          <w:rStyle w:val="Strong"/>
          <w:rFonts w:ascii="Arial" w:hAnsi="Arial" w:cs="Arial"/>
          <w:sz w:val="20"/>
          <w:szCs w:val="20"/>
        </w:rPr>
        <w:t>Environment:</w:t>
      </w:r>
      <w:r w:rsidRPr="00495D5E">
        <w:rPr>
          <w:rFonts w:ascii="Arial" w:hAnsi="Arial" w:cs="Arial"/>
          <w:sz w:val="20"/>
          <w:szCs w:val="20"/>
        </w:rPr>
        <w:t xml:space="preserve"> </w:t>
      </w:r>
      <w:r w:rsidR="00495D5E" w:rsidRPr="00495D5E">
        <w:rPr>
          <w:rFonts w:ascii="Arial" w:hAnsi="Arial" w:cs="Arial"/>
          <w:sz w:val="20"/>
          <w:szCs w:val="20"/>
        </w:rPr>
        <w:t xml:space="preserve">Java 17, Spring Boot, Spring Cloud, Spring Security, Micronaut, Spring Data JPA, Hibernate ORM, RESTful APIs, GraphQL, Microservices, Angular 17, TypeScript, JavaScript (ES6+), </w:t>
      </w:r>
      <w:proofErr w:type="spellStart"/>
      <w:r w:rsidR="00495D5E" w:rsidRPr="00495D5E">
        <w:rPr>
          <w:rFonts w:ascii="Arial" w:hAnsi="Arial" w:cs="Arial"/>
          <w:sz w:val="20"/>
          <w:szCs w:val="20"/>
        </w:rPr>
        <w:t>RxJS</w:t>
      </w:r>
      <w:proofErr w:type="spellEnd"/>
      <w:r w:rsidR="00495D5E" w:rsidRPr="00495D5E">
        <w:rPr>
          <w:rFonts w:ascii="Arial" w:hAnsi="Arial" w:cs="Arial"/>
          <w:sz w:val="20"/>
          <w:szCs w:val="20"/>
        </w:rPr>
        <w:t xml:space="preserve">, Angular CLI, HTML5, CSS3 (SASS), Cassandra, MySQL, PostgreSQL, MongoDB, Google BigQuery, Redis, Apache Kafka, Apache Spark (Scala &amp; Python), Apache Airflow, GCP (BigQuery, Cloud SQL, Cloud Storage, Pub/Sub, GKE), Azure (SQL, Functions, AKS), Docker, </w:t>
      </w:r>
      <w:r w:rsidR="00495D5E" w:rsidRPr="00495D5E">
        <w:rPr>
          <w:rFonts w:ascii="Arial" w:hAnsi="Arial" w:cs="Arial"/>
          <w:sz w:val="20"/>
          <w:szCs w:val="20"/>
        </w:rPr>
        <w:lastRenderedPageBreak/>
        <w:t>Kubernetes, OpenShift, Jenkins, Maven, Terraform, Swagger, OpenAPI, Prometheus, Grafana, ELK, Zipkin, Jaeger, OAuth 2.0/JWT, SonarQube, Cypress, Jest, Jasmine, Karma.</w:t>
      </w:r>
    </w:p>
    <w:p w14:paraId="3506079B" w14:textId="77777777" w:rsidR="004D4521" w:rsidRPr="00495D5E" w:rsidRDefault="004D4521" w:rsidP="00495D5E">
      <w:pPr>
        <w:spacing w:before="80" w:after="0" w:line="276" w:lineRule="auto"/>
        <w:contextualSpacing/>
        <w:jc w:val="both"/>
        <w:rPr>
          <w:rFonts w:ascii="Arial" w:eastAsia="Arial Nova Light" w:hAnsi="Arial" w:cs="Arial"/>
          <w:kern w:val="0"/>
          <w:sz w:val="20"/>
          <w:szCs w:val="20"/>
          <w14:ligatures w14:val="none"/>
        </w:rPr>
      </w:pPr>
    </w:p>
    <w:p w14:paraId="48A5A2C5" w14:textId="17FFADD0" w:rsidR="00281BCD" w:rsidRPr="00495D5E" w:rsidRDefault="006D7DDB" w:rsidP="00495D5E">
      <w:pPr>
        <w:spacing w:after="0" w:line="276" w:lineRule="auto"/>
        <w:jc w:val="both"/>
        <w:rPr>
          <w:rFonts w:ascii="Arial" w:eastAsia="Arial Nova Light" w:hAnsi="Arial" w:cs="Arial"/>
          <w:kern w:val="0"/>
          <w:sz w:val="20"/>
          <w:szCs w:val="20"/>
          <w14:ligatures w14:val="none"/>
        </w:rPr>
      </w:pPr>
      <w:r w:rsidRPr="00495D5E">
        <w:rPr>
          <w:rFonts w:ascii="Arial" w:eastAsia="Arial Nova Light" w:hAnsi="Arial" w:cs="Arial"/>
          <w:b/>
          <w:caps/>
          <w:kern w:val="0"/>
          <w:sz w:val="20"/>
          <w:szCs w:val="20"/>
          <w14:ligatures w14:val="none"/>
        </w:rPr>
        <w:t xml:space="preserve">Morgan Stanley </w:t>
      </w:r>
    </w:p>
    <w:p w14:paraId="15623717" w14:textId="605E5B58" w:rsidR="00281BCD" w:rsidRPr="00495D5E" w:rsidRDefault="00281BCD" w:rsidP="00495D5E">
      <w:pPr>
        <w:tabs>
          <w:tab w:val="right" w:pos="10800"/>
        </w:tabs>
        <w:spacing w:after="40" w:line="276" w:lineRule="auto"/>
        <w:contextualSpacing/>
        <w:jc w:val="both"/>
        <w:outlineLvl w:val="1"/>
        <w:rPr>
          <w:rFonts w:ascii="Arial" w:eastAsia="Arial Nova Light" w:hAnsi="Arial" w:cs="Arial"/>
          <w:b/>
          <w:kern w:val="0"/>
          <w:sz w:val="20"/>
          <w:szCs w:val="20"/>
          <w14:ligatures w14:val="none"/>
        </w:rPr>
      </w:pPr>
      <w:r w:rsidRPr="00495D5E">
        <w:rPr>
          <w:rFonts w:ascii="Arial" w:eastAsia="Arial Nova Light" w:hAnsi="Arial" w:cs="Arial"/>
          <w:b/>
          <w:caps/>
          <w:kern w:val="0"/>
          <w:sz w:val="20"/>
          <w:szCs w:val="20"/>
          <w14:ligatures w14:val="none"/>
        </w:rPr>
        <w:t>sr. Java Full Stack Developer | New</w:t>
      </w:r>
      <w:r w:rsidR="00471F7E" w:rsidRPr="00495D5E">
        <w:rPr>
          <w:rFonts w:ascii="Arial" w:eastAsia="Arial Nova Light" w:hAnsi="Arial" w:cs="Arial"/>
          <w:b/>
          <w:caps/>
          <w:kern w:val="0"/>
          <w:sz w:val="20"/>
          <w:szCs w:val="20"/>
          <w14:ligatures w14:val="none"/>
        </w:rPr>
        <w:t xml:space="preserve"> </w:t>
      </w:r>
      <w:r w:rsidRPr="00495D5E">
        <w:rPr>
          <w:rFonts w:ascii="Arial" w:eastAsia="Arial Nova Light" w:hAnsi="Arial" w:cs="Arial"/>
          <w:b/>
          <w:caps/>
          <w:kern w:val="0"/>
          <w:sz w:val="20"/>
          <w:szCs w:val="20"/>
          <w14:ligatures w14:val="none"/>
        </w:rPr>
        <w:t>york, ny</w:t>
      </w:r>
      <w:r w:rsidRPr="00495D5E">
        <w:rPr>
          <w:rFonts w:ascii="Arial" w:eastAsia="Arial Nova Light" w:hAnsi="Arial" w:cs="Arial"/>
          <w:b/>
          <w:caps/>
          <w:kern w:val="0"/>
          <w:sz w:val="20"/>
          <w:szCs w:val="20"/>
          <w14:ligatures w14:val="none"/>
        </w:rPr>
        <w:tab/>
        <w:t>OCT 2020</w:t>
      </w:r>
      <w:r w:rsidRPr="00495D5E">
        <w:rPr>
          <w:rFonts w:ascii="Arial" w:eastAsia="Arial Nova Light" w:hAnsi="Arial" w:cs="Arial"/>
          <w:b/>
          <w:kern w:val="0"/>
          <w:sz w:val="20"/>
          <w:szCs w:val="20"/>
          <w14:ligatures w14:val="none"/>
        </w:rPr>
        <w:t xml:space="preserve"> – </w:t>
      </w:r>
      <w:r w:rsidRPr="00495D5E">
        <w:rPr>
          <w:rFonts w:ascii="Arial" w:eastAsia="Arial Nova Light" w:hAnsi="Arial" w:cs="Arial"/>
          <w:b/>
          <w:caps/>
          <w:kern w:val="0"/>
          <w:sz w:val="20"/>
          <w:szCs w:val="20"/>
          <w14:ligatures w14:val="none"/>
        </w:rPr>
        <w:t>jul</w:t>
      </w:r>
      <w:r w:rsidRPr="00495D5E">
        <w:rPr>
          <w:rFonts w:ascii="Arial" w:eastAsia="Arial Nova Light" w:hAnsi="Arial" w:cs="Arial"/>
          <w:b/>
          <w:kern w:val="0"/>
          <w:sz w:val="20"/>
          <w:szCs w:val="20"/>
          <w14:ligatures w14:val="none"/>
        </w:rPr>
        <w:t xml:space="preserve"> 2023</w:t>
      </w:r>
    </w:p>
    <w:p w14:paraId="26542070" w14:textId="497DF078" w:rsidR="00AB21E9" w:rsidRPr="00495D5E" w:rsidRDefault="00D07031" w:rsidP="00495D5E">
      <w:pPr>
        <w:tabs>
          <w:tab w:val="right" w:pos="10800"/>
        </w:tabs>
        <w:spacing w:after="40" w:line="276" w:lineRule="auto"/>
        <w:contextualSpacing/>
        <w:jc w:val="both"/>
        <w:outlineLvl w:val="1"/>
        <w:rPr>
          <w:rFonts w:ascii="Arial" w:hAnsi="Arial" w:cs="Arial"/>
          <w:sz w:val="20"/>
          <w:szCs w:val="20"/>
        </w:rPr>
      </w:pPr>
      <w:r>
        <w:rPr>
          <w:rFonts w:ascii="Arial" w:hAnsi="Arial" w:cs="Arial"/>
          <w:b/>
          <w:bCs/>
          <w:noProof/>
          <w:sz w:val="20"/>
          <w:szCs w:val="20"/>
        </w:rPr>
        <w:pict w14:anchorId="2E3AAAB3">
          <v:rect id="_x0000_i1028" alt="" style="width:540pt;height:3pt;mso-width-percent:0;mso-height-percent:0;mso-width-percent:0;mso-height-percent:0" o:hralign="center" o:hrstd="t" o:hrnoshade="t" o:hr="t" fillcolor="black [3213]" stroked="f"/>
        </w:pict>
      </w:r>
    </w:p>
    <w:p w14:paraId="553EFEA3"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Designed complex enterprise-grade user interfaces using </w:t>
      </w:r>
      <w:r w:rsidRPr="00495D5E">
        <w:rPr>
          <w:rStyle w:val="Strong"/>
          <w:rFonts w:ascii="Arial" w:hAnsi="Arial" w:cs="Arial"/>
          <w:sz w:val="20"/>
          <w:szCs w:val="20"/>
        </w:rPr>
        <w:t>React.js</w:t>
      </w:r>
      <w:r w:rsidRPr="00495D5E">
        <w:rPr>
          <w:rFonts w:ascii="Arial" w:hAnsi="Arial" w:cs="Arial"/>
          <w:sz w:val="20"/>
          <w:szCs w:val="20"/>
        </w:rPr>
        <w:t>, leveraging component-driven architecture and virtual DOM to deliver highly dynamic and interactive single-page applications.</w:t>
      </w:r>
    </w:p>
    <w:p w14:paraId="23B5A4F9"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Implemented </w:t>
      </w:r>
      <w:r w:rsidRPr="00495D5E">
        <w:rPr>
          <w:rStyle w:val="Strong"/>
          <w:rFonts w:ascii="Arial" w:eastAsiaTheme="majorEastAsia" w:hAnsi="Arial" w:cs="Arial"/>
          <w:sz w:val="20"/>
          <w:szCs w:val="20"/>
        </w:rPr>
        <w:t>Redux as a centralized state management library</w:t>
      </w:r>
      <w:r w:rsidRPr="00495D5E">
        <w:rPr>
          <w:rFonts w:ascii="Arial" w:hAnsi="Arial" w:cs="Arial"/>
          <w:sz w:val="20"/>
          <w:szCs w:val="20"/>
        </w:rPr>
        <w:t>, creating reducers, actions, and selectors to maintain predictable application state across large-scale React applications.</w:t>
      </w:r>
    </w:p>
    <w:p w14:paraId="27AC57E9"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Developed real-time trading dashboards using </w:t>
      </w:r>
      <w:proofErr w:type="spellStart"/>
      <w:r w:rsidRPr="00495D5E">
        <w:rPr>
          <w:rStyle w:val="Strong"/>
          <w:rFonts w:ascii="Arial" w:eastAsiaTheme="majorEastAsia" w:hAnsi="Arial" w:cs="Arial"/>
          <w:sz w:val="20"/>
          <w:szCs w:val="20"/>
        </w:rPr>
        <w:t>RxJS</w:t>
      </w:r>
      <w:proofErr w:type="spellEnd"/>
      <w:r w:rsidRPr="00495D5E">
        <w:rPr>
          <w:rStyle w:val="Strong"/>
          <w:rFonts w:ascii="Arial" w:eastAsiaTheme="majorEastAsia" w:hAnsi="Arial" w:cs="Arial"/>
          <w:sz w:val="20"/>
          <w:szCs w:val="20"/>
        </w:rPr>
        <w:t xml:space="preserve"> with React</w:t>
      </w:r>
      <w:r w:rsidRPr="00495D5E">
        <w:rPr>
          <w:rFonts w:ascii="Arial" w:hAnsi="Arial" w:cs="Arial"/>
          <w:sz w:val="20"/>
          <w:szCs w:val="20"/>
        </w:rPr>
        <w:t>, building reactive streams that optimized responsiveness and ensured seamless data-driven UI updates.</w:t>
      </w:r>
    </w:p>
    <w:p w14:paraId="09FB9CED"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Built cross-platform mobile applications with </w:t>
      </w:r>
      <w:r w:rsidRPr="00495D5E">
        <w:rPr>
          <w:rStyle w:val="Strong"/>
          <w:rFonts w:ascii="Arial" w:eastAsiaTheme="majorEastAsia" w:hAnsi="Arial" w:cs="Arial"/>
          <w:sz w:val="20"/>
          <w:szCs w:val="20"/>
        </w:rPr>
        <w:t>React Native</w:t>
      </w:r>
      <w:r w:rsidRPr="00495D5E">
        <w:rPr>
          <w:rFonts w:ascii="Arial" w:hAnsi="Arial" w:cs="Arial"/>
          <w:sz w:val="20"/>
          <w:szCs w:val="20"/>
        </w:rPr>
        <w:t>, reusing React components and APIs to deliver consistent user interfaces across both iOS and Android platforms.</w:t>
      </w:r>
    </w:p>
    <w:p w14:paraId="70244616"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React Hooks (</w:t>
      </w:r>
      <w:proofErr w:type="spellStart"/>
      <w:r w:rsidRPr="00495D5E">
        <w:rPr>
          <w:rStyle w:val="Strong"/>
          <w:rFonts w:ascii="Arial" w:eastAsiaTheme="majorEastAsia" w:hAnsi="Arial" w:cs="Arial"/>
          <w:sz w:val="20"/>
          <w:szCs w:val="20"/>
        </w:rPr>
        <w:t>useState</w:t>
      </w:r>
      <w:proofErr w:type="spellEnd"/>
      <w:r w:rsidRPr="00495D5E">
        <w:rPr>
          <w:rStyle w:val="Strong"/>
          <w:rFonts w:ascii="Arial" w:eastAsiaTheme="majorEastAsia" w:hAnsi="Arial" w:cs="Arial"/>
          <w:sz w:val="20"/>
          <w:szCs w:val="20"/>
        </w:rPr>
        <w:t xml:space="preserve">, </w:t>
      </w:r>
      <w:proofErr w:type="spellStart"/>
      <w:r w:rsidRPr="00495D5E">
        <w:rPr>
          <w:rStyle w:val="Strong"/>
          <w:rFonts w:ascii="Arial" w:eastAsiaTheme="majorEastAsia" w:hAnsi="Arial" w:cs="Arial"/>
          <w:sz w:val="20"/>
          <w:szCs w:val="20"/>
        </w:rPr>
        <w:t>useEffect</w:t>
      </w:r>
      <w:proofErr w:type="spellEnd"/>
      <w:r w:rsidRPr="00495D5E">
        <w:rPr>
          <w:rStyle w:val="Strong"/>
          <w:rFonts w:ascii="Arial" w:eastAsiaTheme="majorEastAsia" w:hAnsi="Arial" w:cs="Arial"/>
          <w:sz w:val="20"/>
          <w:szCs w:val="20"/>
        </w:rPr>
        <w:t xml:space="preserve">, </w:t>
      </w:r>
      <w:proofErr w:type="spellStart"/>
      <w:r w:rsidRPr="00495D5E">
        <w:rPr>
          <w:rStyle w:val="Strong"/>
          <w:rFonts w:ascii="Arial" w:eastAsiaTheme="majorEastAsia" w:hAnsi="Arial" w:cs="Arial"/>
          <w:sz w:val="20"/>
          <w:szCs w:val="20"/>
        </w:rPr>
        <w:t>useMemo</w:t>
      </w:r>
      <w:proofErr w:type="spellEnd"/>
      <w:r w:rsidRPr="00495D5E">
        <w:rPr>
          <w:rStyle w:val="Strong"/>
          <w:rFonts w:ascii="Arial" w:eastAsiaTheme="majorEastAsia" w:hAnsi="Arial" w:cs="Arial"/>
          <w:sz w:val="20"/>
          <w:szCs w:val="20"/>
        </w:rPr>
        <w:t>)</w:t>
      </w:r>
      <w:r w:rsidRPr="00495D5E">
        <w:rPr>
          <w:rFonts w:ascii="Arial" w:hAnsi="Arial" w:cs="Arial"/>
          <w:sz w:val="20"/>
          <w:szCs w:val="20"/>
        </w:rPr>
        <w:t xml:space="preserve"> to enhance functional components, simplifying state management and improving code reusability across modules.</w:t>
      </w:r>
    </w:p>
    <w:p w14:paraId="5E3DAE1D"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Integrated </w:t>
      </w:r>
      <w:r w:rsidRPr="00495D5E">
        <w:rPr>
          <w:rStyle w:val="Strong"/>
          <w:rFonts w:ascii="Arial" w:eastAsiaTheme="majorEastAsia" w:hAnsi="Arial" w:cs="Arial"/>
          <w:sz w:val="20"/>
          <w:szCs w:val="20"/>
        </w:rPr>
        <w:t>RESTful APIs into React</w:t>
      </w:r>
      <w:r w:rsidRPr="00495D5E">
        <w:rPr>
          <w:rFonts w:ascii="Arial" w:hAnsi="Arial" w:cs="Arial"/>
          <w:sz w:val="20"/>
          <w:szCs w:val="20"/>
        </w:rPr>
        <w:t xml:space="preserve"> using </w:t>
      </w:r>
      <w:proofErr w:type="spellStart"/>
      <w:r w:rsidRPr="00495D5E">
        <w:rPr>
          <w:rFonts w:ascii="Arial" w:hAnsi="Arial" w:cs="Arial"/>
          <w:sz w:val="20"/>
          <w:szCs w:val="20"/>
        </w:rPr>
        <w:t>Axios</w:t>
      </w:r>
      <w:proofErr w:type="spellEnd"/>
      <w:r w:rsidRPr="00495D5E">
        <w:rPr>
          <w:rFonts w:ascii="Arial" w:hAnsi="Arial" w:cs="Arial"/>
          <w:sz w:val="20"/>
          <w:szCs w:val="20"/>
        </w:rPr>
        <w:t>/Fetch with error handling, retries, and loaders to provide robust asynchronous communication with backend microservices.</w:t>
      </w:r>
    </w:p>
    <w:p w14:paraId="3713188B"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Enhanced front-end capabilities using </w:t>
      </w:r>
      <w:r w:rsidRPr="00495D5E">
        <w:rPr>
          <w:rStyle w:val="Strong"/>
          <w:rFonts w:ascii="Arial" w:eastAsiaTheme="majorEastAsia" w:hAnsi="Arial" w:cs="Arial"/>
          <w:sz w:val="20"/>
          <w:szCs w:val="20"/>
        </w:rPr>
        <w:t>Redux-Saga, React-Bootstrap, Material-UI, and React-</w:t>
      </w:r>
      <w:proofErr w:type="spellStart"/>
      <w:r w:rsidRPr="00495D5E">
        <w:rPr>
          <w:rStyle w:val="Strong"/>
          <w:rFonts w:ascii="Arial" w:eastAsiaTheme="majorEastAsia" w:hAnsi="Arial" w:cs="Arial"/>
          <w:sz w:val="20"/>
          <w:szCs w:val="20"/>
        </w:rPr>
        <w:t>DnD</w:t>
      </w:r>
      <w:proofErr w:type="spellEnd"/>
      <w:r w:rsidRPr="00495D5E">
        <w:rPr>
          <w:rFonts w:ascii="Arial" w:hAnsi="Arial" w:cs="Arial"/>
          <w:sz w:val="20"/>
          <w:szCs w:val="20"/>
        </w:rPr>
        <w:t>, enabling asynchronous workflows, UI design, and drag-and-drop features.</w:t>
      </w:r>
    </w:p>
    <w:p w14:paraId="3DBBCEFD"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Utilized </w:t>
      </w:r>
      <w:r w:rsidRPr="00495D5E">
        <w:rPr>
          <w:rStyle w:val="Strong"/>
          <w:rFonts w:ascii="Arial" w:eastAsiaTheme="majorEastAsia" w:hAnsi="Arial" w:cs="Arial"/>
          <w:sz w:val="20"/>
          <w:szCs w:val="20"/>
        </w:rPr>
        <w:t>Redux-Promise middleware</w:t>
      </w:r>
      <w:r w:rsidRPr="00495D5E">
        <w:rPr>
          <w:rFonts w:ascii="Arial" w:hAnsi="Arial" w:cs="Arial"/>
          <w:sz w:val="20"/>
          <w:szCs w:val="20"/>
        </w:rPr>
        <w:t xml:space="preserve"> to manage async actions in React, ensuring streamlined data flow and efficient interaction between UI and backend services.</w:t>
      </w:r>
    </w:p>
    <w:p w14:paraId="05AE9475"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Designed and implemented </w:t>
      </w:r>
      <w:r w:rsidRPr="00495D5E">
        <w:rPr>
          <w:rStyle w:val="Strong"/>
          <w:rFonts w:ascii="Arial" w:eastAsiaTheme="majorEastAsia" w:hAnsi="Arial" w:cs="Arial"/>
          <w:sz w:val="20"/>
          <w:szCs w:val="20"/>
        </w:rPr>
        <w:t>RESTful APIs with Spring Boot and Spring MVC</w:t>
      </w:r>
      <w:r w:rsidRPr="00495D5E">
        <w:rPr>
          <w:rFonts w:ascii="Arial" w:hAnsi="Arial" w:cs="Arial"/>
          <w:sz w:val="20"/>
          <w:szCs w:val="20"/>
        </w:rPr>
        <w:t>, following microservices best practices to achieve modular and scalable backend services.</w:t>
      </w:r>
    </w:p>
    <w:p w14:paraId="35812848"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Built enterprise-level </w:t>
      </w:r>
      <w:r w:rsidRPr="00495D5E">
        <w:rPr>
          <w:rStyle w:val="Strong"/>
          <w:rFonts w:ascii="Arial" w:eastAsiaTheme="majorEastAsia" w:hAnsi="Arial" w:cs="Arial"/>
          <w:sz w:val="20"/>
          <w:szCs w:val="20"/>
        </w:rPr>
        <w:t>Spring Boot microservices</w:t>
      </w:r>
      <w:r w:rsidRPr="00495D5E">
        <w:rPr>
          <w:rFonts w:ascii="Arial" w:hAnsi="Arial" w:cs="Arial"/>
          <w:sz w:val="20"/>
          <w:szCs w:val="20"/>
        </w:rPr>
        <w:t xml:space="preserve">, integrating with </w:t>
      </w:r>
      <w:r w:rsidRPr="00495D5E">
        <w:rPr>
          <w:rStyle w:val="Strong"/>
          <w:rFonts w:ascii="Arial" w:eastAsiaTheme="majorEastAsia" w:hAnsi="Arial" w:cs="Arial"/>
          <w:sz w:val="20"/>
          <w:szCs w:val="20"/>
        </w:rPr>
        <w:t>gRPC and RPC protocols</w:t>
      </w:r>
      <w:r w:rsidRPr="00495D5E">
        <w:rPr>
          <w:rFonts w:ascii="Arial" w:hAnsi="Arial" w:cs="Arial"/>
          <w:sz w:val="20"/>
          <w:szCs w:val="20"/>
        </w:rPr>
        <w:t xml:space="preserve"> for optimized inter-service communication and high-performance data transfers.</w:t>
      </w:r>
    </w:p>
    <w:p w14:paraId="04D3F492"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Spring Actuator, Spring Cloud, and Sleuth</w:t>
      </w:r>
      <w:r w:rsidRPr="00495D5E">
        <w:rPr>
          <w:rFonts w:ascii="Arial" w:hAnsi="Arial" w:cs="Arial"/>
          <w:sz w:val="20"/>
          <w:szCs w:val="20"/>
        </w:rPr>
        <w:t xml:space="preserve"> to monitor service health, expose operational metrics, and implement distributed tracing across microservices.</w:t>
      </w:r>
    </w:p>
    <w:p w14:paraId="04256A12"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Applied </w:t>
      </w:r>
      <w:r w:rsidRPr="00495D5E">
        <w:rPr>
          <w:rStyle w:val="Strong"/>
          <w:rFonts w:ascii="Arial" w:eastAsiaTheme="majorEastAsia" w:hAnsi="Arial" w:cs="Arial"/>
          <w:sz w:val="20"/>
          <w:szCs w:val="20"/>
        </w:rPr>
        <w:t>Java 8 functional programming features</w:t>
      </w:r>
      <w:r w:rsidRPr="00495D5E">
        <w:rPr>
          <w:rFonts w:ascii="Arial" w:hAnsi="Arial" w:cs="Arial"/>
          <w:sz w:val="20"/>
          <w:szCs w:val="20"/>
        </w:rPr>
        <w:t xml:space="preserve"> such as streams, lambdas, and parallel processing to simplify logic, improve readability, and increase system performance.</w:t>
      </w:r>
    </w:p>
    <w:p w14:paraId="184EA41D"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Designed </w:t>
      </w:r>
      <w:r w:rsidRPr="00495D5E">
        <w:rPr>
          <w:rStyle w:val="Strong"/>
          <w:rFonts w:ascii="Arial" w:eastAsiaTheme="majorEastAsia" w:hAnsi="Arial" w:cs="Arial"/>
          <w:sz w:val="20"/>
          <w:szCs w:val="20"/>
        </w:rPr>
        <w:t>DAO layers using JPA-Hibernate</w:t>
      </w:r>
      <w:r w:rsidRPr="00495D5E">
        <w:rPr>
          <w:rFonts w:ascii="Arial" w:hAnsi="Arial" w:cs="Arial"/>
          <w:sz w:val="20"/>
          <w:szCs w:val="20"/>
        </w:rPr>
        <w:t>, implementing entity mapping, persisted classes, and optimized CRUD operations with proper transaction management.</w:t>
      </w:r>
    </w:p>
    <w:p w14:paraId="5F5777A8"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Built </w:t>
      </w:r>
      <w:r w:rsidRPr="00495D5E">
        <w:rPr>
          <w:rStyle w:val="Strong"/>
          <w:rFonts w:ascii="Arial" w:eastAsiaTheme="majorEastAsia" w:hAnsi="Arial" w:cs="Arial"/>
          <w:sz w:val="20"/>
          <w:szCs w:val="20"/>
        </w:rPr>
        <w:t>Spark applications using Scala and Python</w:t>
      </w:r>
      <w:r w:rsidRPr="00495D5E">
        <w:rPr>
          <w:rFonts w:ascii="Arial" w:hAnsi="Arial" w:cs="Arial"/>
          <w:sz w:val="20"/>
          <w:szCs w:val="20"/>
        </w:rPr>
        <w:t>, running distributed ETL workflows on AWS EMR clusters for large-scale batch and real-time processing.</w:t>
      </w:r>
    </w:p>
    <w:p w14:paraId="57BC8E74"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Configured </w:t>
      </w:r>
      <w:r w:rsidRPr="00495D5E">
        <w:rPr>
          <w:rStyle w:val="Strong"/>
          <w:rFonts w:ascii="Arial" w:eastAsiaTheme="majorEastAsia" w:hAnsi="Arial" w:cs="Arial"/>
          <w:sz w:val="20"/>
          <w:szCs w:val="20"/>
        </w:rPr>
        <w:t>Prometheus, Grafana, and Elasticsearch</w:t>
      </w:r>
      <w:r w:rsidRPr="00495D5E">
        <w:rPr>
          <w:rFonts w:ascii="Arial" w:hAnsi="Arial" w:cs="Arial"/>
          <w:sz w:val="20"/>
          <w:szCs w:val="20"/>
        </w:rPr>
        <w:t xml:space="preserve"> in AWS EKS clusters, monitoring CPU, memory, and logs to ensure observability and operational excellence.</w:t>
      </w:r>
    </w:p>
    <w:p w14:paraId="6C6DBC90"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Developed </w:t>
      </w:r>
      <w:r w:rsidRPr="00495D5E">
        <w:rPr>
          <w:rStyle w:val="Strong"/>
          <w:rFonts w:ascii="Arial" w:eastAsiaTheme="majorEastAsia" w:hAnsi="Arial" w:cs="Arial"/>
          <w:sz w:val="20"/>
          <w:szCs w:val="20"/>
        </w:rPr>
        <w:t>Node.js APIs with Express.js</w:t>
      </w:r>
      <w:r w:rsidRPr="00495D5E">
        <w:rPr>
          <w:rFonts w:ascii="Arial" w:hAnsi="Arial" w:cs="Arial"/>
          <w:sz w:val="20"/>
          <w:szCs w:val="20"/>
        </w:rPr>
        <w:t>, integrating XML documents, schema validation, and input/output transformations to support enterprise integrations.</w:t>
      </w:r>
    </w:p>
    <w:p w14:paraId="5BBB945F"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Implemented </w:t>
      </w:r>
      <w:r w:rsidRPr="00495D5E">
        <w:rPr>
          <w:rStyle w:val="Strong"/>
          <w:rFonts w:ascii="Arial" w:eastAsiaTheme="majorEastAsia" w:hAnsi="Arial" w:cs="Arial"/>
          <w:sz w:val="20"/>
          <w:szCs w:val="20"/>
        </w:rPr>
        <w:t>JMS with Spring Boot</w:t>
      </w:r>
      <w:r w:rsidRPr="00495D5E">
        <w:rPr>
          <w:rFonts w:ascii="Arial" w:hAnsi="Arial" w:cs="Arial"/>
          <w:sz w:val="20"/>
          <w:szCs w:val="20"/>
        </w:rPr>
        <w:t>, enabling asynchronous communication and reliable messaging between microservices and legacy J2EE applications.</w:t>
      </w:r>
    </w:p>
    <w:p w14:paraId="68FB86B9"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Containerized microservices using </w:t>
      </w:r>
      <w:r w:rsidRPr="00495D5E">
        <w:rPr>
          <w:rStyle w:val="Strong"/>
          <w:rFonts w:ascii="Arial" w:eastAsiaTheme="majorEastAsia" w:hAnsi="Arial" w:cs="Arial"/>
          <w:sz w:val="20"/>
          <w:szCs w:val="20"/>
        </w:rPr>
        <w:t>Docker</w:t>
      </w:r>
      <w:r w:rsidRPr="00495D5E">
        <w:rPr>
          <w:rFonts w:ascii="Arial" w:hAnsi="Arial" w:cs="Arial"/>
          <w:sz w:val="20"/>
          <w:szCs w:val="20"/>
        </w:rPr>
        <w:t xml:space="preserve"> and orchestrated workloads on </w:t>
      </w:r>
      <w:r w:rsidRPr="00495D5E">
        <w:rPr>
          <w:rStyle w:val="Strong"/>
          <w:rFonts w:ascii="Arial" w:eastAsiaTheme="majorEastAsia" w:hAnsi="Arial" w:cs="Arial"/>
          <w:sz w:val="20"/>
          <w:szCs w:val="20"/>
        </w:rPr>
        <w:t>AWS EKS (Kubernetes)</w:t>
      </w:r>
      <w:r w:rsidRPr="00495D5E">
        <w:rPr>
          <w:rFonts w:ascii="Arial" w:hAnsi="Arial" w:cs="Arial"/>
          <w:sz w:val="20"/>
          <w:szCs w:val="20"/>
        </w:rPr>
        <w:t>, ensuring high availability, resilience, and scalable deployments.</w:t>
      </w:r>
    </w:p>
    <w:p w14:paraId="19E4649A"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Configured </w:t>
      </w:r>
      <w:r w:rsidRPr="00495D5E">
        <w:rPr>
          <w:rStyle w:val="Strong"/>
          <w:rFonts w:ascii="Arial" w:eastAsiaTheme="majorEastAsia" w:hAnsi="Arial" w:cs="Arial"/>
          <w:sz w:val="20"/>
          <w:szCs w:val="20"/>
        </w:rPr>
        <w:t>AWS Auto Scaling Groups, Elastic Load Balancers, and CloudWatch alarms</w:t>
      </w:r>
      <w:r w:rsidRPr="00495D5E">
        <w:rPr>
          <w:rFonts w:ascii="Arial" w:hAnsi="Arial" w:cs="Arial"/>
          <w:sz w:val="20"/>
          <w:szCs w:val="20"/>
        </w:rPr>
        <w:t xml:space="preserve"> to dynamically handle traffic spikes and improve fault tolerance.</w:t>
      </w:r>
    </w:p>
    <w:p w14:paraId="1B06F345"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Built serverless applications with </w:t>
      </w:r>
      <w:r w:rsidRPr="00495D5E">
        <w:rPr>
          <w:rStyle w:val="Strong"/>
          <w:rFonts w:ascii="Arial" w:eastAsiaTheme="majorEastAsia" w:hAnsi="Arial" w:cs="Arial"/>
          <w:sz w:val="20"/>
          <w:szCs w:val="20"/>
        </w:rPr>
        <w:t>AWS Lambda</w:t>
      </w:r>
      <w:r w:rsidRPr="00495D5E">
        <w:rPr>
          <w:rFonts w:ascii="Arial" w:hAnsi="Arial" w:cs="Arial"/>
          <w:sz w:val="20"/>
          <w:szCs w:val="20"/>
        </w:rPr>
        <w:t xml:space="preserve">, integrating with </w:t>
      </w:r>
      <w:r w:rsidRPr="00495D5E">
        <w:rPr>
          <w:rStyle w:val="Strong"/>
          <w:rFonts w:ascii="Arial" w:eastAsiaTheme="majorEastAsia" w:hAnsi="Arial" w:cs="Arial"/>
          <w:sz w:val="20"/>
          <w:szCs w:val="20"/>
        </w:rPr>
        <w:t>DynamoDB, S3, and API Gateway</w:t>
      </w:r>
      <w:r w:rsidRPr="00495D5E">
        <w:rPr>
          <w:rFonts w:ascii="Arial" w:hAnsi="Arial" w:cs="Arial"/>
          <w:sz w:val="20"/>
          <w:szCs w:val="20"/>
        </w:rPr>
        <w:t xml:space="preserve"> for event-driven, scalable, and cost-efficient workflows.</w:t>
      </w:r>
    </w:p>
    <w:p w14:paraId="41D5362F"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Designed distributed data streaming solutions using </w:t>
      </w:r>
      <w:r w:rsidRPr="00495D5E">
        <w:rPr>
          <w:rStyle w:val="Strong"/>
          <w:rFonts w:ascii="Arial" w:eastAsiaTheme="majorEastAsia" w:hAnsi="Arial" w:cs="Arial"/>
          <w:sz w:val="20"/>
          <w:szCs w:val="20"/>
        </w:rPr>
        <w:t>AWS Kinesis and Apache Kafka</w:t>
      </w:r>
      <w:r w:rsidRPr="00495D5E">
        <w:rPr>
          <w:rFonts w:ascii="Arial" w:hAnsi="Arial" w:cs="Arial"/>
          <w:sz w:val="20"/>
          <w:szCs w:val="20"/>
        </w:rPr>
        <w:t>, implementing high-throughput producers and consumers for real-time pipelines.</w:t>
      </w:r>
    </w:p>
    <w:p w14:paraId="493883B7"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Replaced traditional ETL by using </w:t>
      </w:r>
      <w:r w:rsidRPr="00495D5E">
        <w:rPr>
          <w:rStyle w:val="Strong"/>
          <w:rFonts w:ascii="Arial" w:eastAsiaTheme="majorEastAsia" w:hAnsi="Arial" w:cs="Arial"/>
          <w:sz w:val="20"/>
          <w:szCs w:val="20"/>
        </w:rPr>
        <w:t>AWS Glue and Redshift</w:t>
      </w:r>
      <w:r w:rsidRPr="00495D5E">
        <w:rPr>
          <w:rFonts w:ascii="Arial" w:hAnsi="Arial" w:cs="Arial"/>
          <w:sz w:val="20"/>
          <w:szCs w:val="20"/>
        </w:rPr>
        <w:t>, performing large-scale data ingestion, transformation, and analytics on financial datasets.</w:t>
      </w:r>
    </w:p>
    <w:p w14:paraId="61901872"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Leveraged </w:t>
      </w:r>
      <w:r w:rsidRPr="00495D5E">
        <w:rPr>
          <w:rStyle w:val="Strong"/>
          <w:rFonts w:ascii="Arial" w:eastAsiaTheme="majorEastAsia" w:hAnsi="Arial" w:cs="Arial"/>
          <w:sz w:val="20"/>
          <w:szCs w:val="20"/>
        </w:rPr>
        <w:t xml:space="preserve">AWS </w:t>
      </w:r>
      <w:proofErr w:type="spellStart"/>
      <w:r w:rsidRPr="00495D5E">
        <w:rPr>
          <w:rStyle w:val="Strong"/>
          <w:rFonts w:ascii="Arial" w:eastAsiaTheme="majorEastAsia" w:hAnsi="Arial" w:cs="Arial"/>
          <w:sz w:val="20"/>
          <w:szCs w:val="20"/>
        </w:rPr>
        <w:t>SageMaker</w:t>
      </w:r>
      <w:proofErr w:type="spellEnd"/>
      <w:r w:rsidRPr="00495D5E">
        <w:rPr>
          <w:rFonts w:ascii="Arial" w:hAnsi="Arial" w:cs="Arial"/>
          <w:sz w:val="20"/>
          <w:szCs w:val="20"/>
        </w:rPr>
        <w:t xml:space="preserve"> to build, train, and deploy machine learning models, integrating predictive analytics into enterprise-scale applications.</w:t>
      </w:r>
    </w:p>
    <w:p w14:paraId="32CA9F2D"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lastRenderedPageBreak/>
        <w:t xml:space="preserve">Optimized relational database performance in </w:t>
      </w:r>
      <w:r w:rsidRPr="00495D5E">
        <w:rPr>
          <w:rStyle w:val="Strong"/>
          <w:rFonts w:ascii="Arial" w:eastAsiaTheme="majorEastAsia" w:hAnsi="Arial" w:cs="Arial"/>
          <w:sz w:val="20"/>
          <w:szCs w:val="20"/>
        </w:rPr>
        <w:t>Oracle RAC, RMAN, Data Guard, and PostgreSQL</w:t>
      </w:r>
      <w:r w:rsidRPr="00495D5E">
        <w:rPr>
          <w:rFonts w:ascii="Arial" w:hAnsi="Arial" w:cs="Arial"/>
          <w:sz w:val="20"/>
          <w:szCs w:val="20"/>
        </w:rPr>
        <w:t>, creating indexes, stored procedures, and optimized query plans.</w:t>
      </w:r>
    </w:p>
    <w:p w14:paraId="42905DBE"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Implemented </w:t>
      </w:r>
      <w:r w:rsidRPr="00495D5E">
        <w:rPr>
          <w:rStyle w:val="Strong"/>
          <w:rFonts w:ascii="Arial" w:eastAsiaTheme="majorEastAsia" w:hAnsi="Arial" w:cs="Arial"/>
          <w:sz w:val="20"/>
          <w:szCs w:val="20"/>
        </w:rPr>
        <w:t>MongoDB and DynamoDB (NoSQL)</w:t>
      </w:r>
      <w:r w:rsidRPr="00495D5E">
        <w:rPr>
          <w:rFonts w:ascii="Arial" w:hAnsi="Arial" w:cs="Arial"/>
          <w:sz w:val="20"/>
          <w:szCs w:val="20"/>
        </w:rPr>
        <w:t xml:space="preserve"> for high-volume workloads, ensuring scalability, low latency, and fault tolerance across distributed applications.</w:t>
      </w:r>
    </w:p>
    <w:p w14:paraId="0EFFB1AA" w14:textId="77777777"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Utilized </w:t>
      </w:r>
      <w:r w:rsidRPr="00495D5E">
        <w:rPr>
          <w:rStyle w:val="Strong"/>
          <w:rFonts w:ascii="Arial" w:eastAsiaTheme="majorEastAsia" w:hAnsi="Arial" w:cs="Arial"/>
          <w:sz w:val="20"/>
          <w:szCs w:val="20"/>
        </w:rPr>
        <w:t>RabbitMQ</w:t>
      </w:r>
      <w:r w:rsidRPr="00495D5E">
        <w:rPr>
          <w:rFonts w:ascii="Arial" w:hAnsi="Arial" w:cs="Arial"/>
          <w:sz w:val="20"/>
          <w:szCs w:val="20"/>
        </w:rPr>
        <w:t xml:space="preserve"> to build robust messaging pipelines, defining exchanges, queues, and bindings with clustering and mirrored queues for reliability.</w:t>
      </w:r>
    </w:p>
    <w:p w14:paraId="4F3E5124" w14:textId="02A5000D" w:rsidR="00AB21E9" w:rsidRPr="00495D5E" w:rsidRDefault="00AB21E9" w:rsidP="00495D5E">
      <w:pPr>
        <w:pStyle w:val="ListParagraph"/>
        <w:numPr>
          <w:ilvl w:val="0"/>
          <w:numId w:val="26"/>
        </w:numPr>
        <w:tabs>
          <w:tab w:val="right" w:pos="10800"/>
        </w:tabs>
        <w:spacing w:after="40" w:line="276" w:lineRule="auto"/>
        <w:jc w:val="both"/>
        <w:outlineLvl w:val="1"/>
        <w:rPr>
          <w:rFonts w:ascii="Arial" w:eastAsia="Arial Nova Light" w:hAnsi="Arial" w:cs="Arial"/>
          <w:b/>
          <w:kern w:val="0"/>
          <w:sz w:val="20"/>
          <w:szCs w:val="20"/>
          <w14:ligatures w14:val="none"/>
        </w:rPr>
      </w:pPr>
      <w:r w:rsidRPr="00495D5E">
        <w:rPr>
          <w:rFonts w:ascii="Arial" w:hAnsi="Arial" w:cs="Arial"/>
          <w:sz w:val="20"/>
          <w:szCs w:val="20"/>
        </w:rPr>
        <w:t xml:space="preserve">Secured microservices using </w:t>
      </w:r>
      <w:r w:rsidRPr="00495D5E">
        <w:rPr>
          <w:rStyle w:val="Strong"/>
          <w:rFonts w:ascii="Arial" w:eastAsiaTheme="majorEastAsia" w:hAnsi="Arial" w:cs="Arial"/>
          <w:sz w:val="20"/>
          <w:szCs w:val="20"/>
        </w:rPr>
        <w:t>OAuth 2.0, JWT tokens, and Spring Security</w:t>
      </w:r>
      <w:r w:rsidRPr="00495D5E">
        <w:rPr>
          <w:rFonts w:ascii="Arial" w:hAnsi="Arial" w:cs="Arial"/>
          <w:sz w:val="20"/>
          <w:szCs w:val="20"/>
        </w:rPr>
        <w:t>, implementing role-based access controls and hardened API endpoints.</w:t>
      </w:r>
    </w:p>
    <w:p w14:paraId="24BBA7B9" w14:textId="73CA9EB6"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Automated build pipelines using </w:t>
      </w:r>
      <w:r w:rsidRPr="00495D5E">
        <w:rPr>
          <w:rStyle w:val="Strong"/>
          <w:rFonts w:ascii="Arial" w:eastAsiaTheme="majorEastAsia" w:hAnsi="Arial" w:cs="Arial"/>
          <w:sz w:val="20"/>
          <w:szCs w:val="20"/>
        </w:rPr>
        <w:t>Maven and Gradle</w:t>
      </w:r>
      <w:r w:rsidRPr="00495D5E">
        <w:rPr>
          <w:rFonts w:ascii="Arial" w:hAnsi="Arial" w:cs="Arial"/>
          <w:sz w:val="20"/>
          <w:szCs w:val="20"/>
        </w:rPr>
        <w:t>, managing dependencies and packaging services for deployment into AWS environments.</w:t>
      </w:r>
    </w:p>
    <w:p w14:paraId="4E1E2F49" w14:textId="3F37AE45"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Optimized builds with </w:t>
      </w:r>
      <w:r w:rsidRPr="00495D5E">
        <w:rPr>
          <w:rStyle w:val="Strong"/>
          <w:rFonts w:ascii="Arial" w:eastAsiaTheme="majorEastAsia" w:hAnsi="Arial" w:cs="Arial"/>
          <w:sz w:val="20"/>
          <w:szCs w:val="20"/>
        </w:rPr>
        <w:t>custom Gradle tasks and plugins</w:t>
      </w:r>
      <w:r w:rsidRPr="00495D5E">
        <w:rPr>
          <w:rFonts w:ascii="Arial" w:hAnsi="Arial" w:cs="Arial"/>
          <w:sz w:val="20"/>
          <w:szCs w:val="20"/>
        </w:rPr>
        <w:t xml:space="preserve">, reducing build time and seamlessly integrating with </w:t>
      </w:r>
      <w:r w:rsidRPr="00495D5E">
        <w:rPr>
          <w:rStyle w:val="Strong"/>
          <w:rFonts w:ascii="Arial" w:eastAsiaTheme="majorEastAsia" w:hAnsi="Arial" w:cs="Arial"/>
          <w:sz w:val="20"/>
          <w:szCs w:val="20"/>
        </w:rPr>
        <w:t>Jenkins CI/CD pipelines</w:t>
      </w:r>
      <w:r w:rsidRPr="00495D5E">
        <w:rPr>
          <w:rFonts w:ascii="Arial" w:hAnsi="Arial" w:cs="Arial"/>
          <w:sz w:val="20"/>
          <w:szCs w:val="20"/>
        </w:rPr>
        <w:t xml:space="preserve"> for automation.</w:t>
      </w:r>
    </w:p>
    <w:p w14:paraId="7708DD81" w14:textId="5625542C"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Deployed containerized workloads into </w:t>
      </w:r>
      <w:r w:rsidRPr="00495D5E">
        <w:rPr>
          <w:rStyle w:val="Strong"/>
          <w:rFonts w:ascii="Arial" w:eastAsiaTheme="majorEastAsia" w:hAnsi="Arial" w:cs="Arial"/>
          <w:sz w:val="20"/>
          <w:szCs w:val="20"/>
        </w:rPr>
        <w:t>AWS ECS and EKS clusters</w:t>
      </w:r>
      <w:r w:rsidRPr="00495D5E">
        <w:rPr>
          <w:rFonts w:ascii="Arial" w:hAnsi="Arial" w:cs="Arial"/>
          <w:sz w:val="20"/>
          <w:szCs w:val="20"/>
        </w:rPr>
        <w:t>, applying blue-green and rolling strategies to achieve zero-downtime deployments.</w:t>
      </w:r>
    </w:p>
    <w:p w14:paraId="2A26A3D6" w14:textId="711B0448"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Automated AWS infrastructure provisioning using </w:t>
      </w:r>
      <w:r w:rsidRPr="00495D5E">
        <w:rPr>
          <w:rStyle w:val="Strong"/>
          <w:rFonts w:ascii="Arial" w:eastAsiaTheme="majorEastAsia" w:hAnsi="Arial" w:cs="Arial"/>
          <w:sz w:val="20"/>
          <w:szCs w:val="20"/>
        </w:rPr>
        <w:t>Terraform</w:t>
      </w:r>
      <w:r w:rsidRPr="00495D5E">
        <w:rPr>
          <w:rFonts w:ascii="Arial" w:hAnsi="Arial" w:cs="Arial"/>
          <w:sz w:val="20"/>
          <w:szCs w:val="20"/>
        </w:rPr>
        <w:t xml:space="preserve">, managing multi-environments with workspaces and remote states stored in </w:t>
      </w:r>
      <w:r w:rsidRPr="00495D5E">
        <w:rPr>
          <w:rStyle w:val="Strong"/>
          <w:rFonts w:ascii="Arial" w:eastAsiaTheme="majorEastAsia" w:hAnsi="Arial" w:cs="Arial"/>
          <w:sz w:val="20"/>
          <w:szCs w:val="20"/>
        </w:rPr>
        <w:t>S3 and DynamoDB</w:t>
      </w:r>
      <w:r w:rsidRPr="00495D5E">
        <w:rPr>
          <w:rFonts w:ascii="Arial" w:hAnsi="Arial" w:cs="Arial"/>
          <w:sz w:val="20"/>
          <w:szCs w:val="20"/>
        </w:rPr>
        <w:t>.</w:t>
      </w:r>
    </w:p>
    <w:p w14:paraId="276819E4" w14:textId="3480385E"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Wrote </w:t>
      </w:r>
      <w:r w:rsidRPr="00495D5E">
        <w:rPr>
          <w:rStyle w:val="Strong"/>
          <w:rFonts w:ascii="Arial" w:eastAsiaTheme="majorEastAsia" w:hAnsi="Arial" w:cs="Arial"/>
          <w:sz w:val="20"/>
          <w:szCs w:val="20"/>
        </w:rPr>
        <w:t>Ansible playbooks</w:t>
      </w:r>
      <w:r w:rsidRPr="00495D5E">
        <w:rPr>
          <w:rFonts w:ascii="Arial" w:hAnsi="Arial" w:cs="Arial"/>
          <w:sz w:val="20"/>
          <w:szCs w:val="20"/>
        </w:rPr>
        <w:t xml:space="preserve"> to provision servers, configure services, and automate deployments, integrating with Jenkins pipelines for continuous delivery.</w:t>
      </w:r>
    </w:p>
    <w:p w14:paraId="5FB60ECD" w14:textId="3B3BC762"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Built </w:t>
      </w:r>
      <w:r w:rsidRPr="00495D5E">
        <w:rPr>
          <w:rStyle w:val="Strong"/>
          <w:rFonts w:ascii="Arial" w:eastAsiaTheme="majorEastAsia" w:hAnsi="Arial" w:cs="Arial"/>
          <w:sz w:val="20"/>
          <w:szCs w:val="20"/>
        </w:rPr>
        <w:t>SOAP-based web services using WSDL and UDDI</w:t>
      </w:r>
      <w:r w:rsidRPr="00495D5E">
        <w:rPr>
          <w:rFonts w:ascii="Arial" w:hAnsi="Arial" w:cs="Arial"/>
          <w:sz w:val="20"/>
          <w:szCs w:val="20"/>
        </w:rPr>
        <w:t xml:space="preserve"> to interact with external vendor </w:t>
      </w:r>
      <w:proofErr w:type="gramStart"/>
      <w:r w:rsidRPr="00495D5E">
        <w:rPr>
          <w:rFonts w:ascii="Arial" w:hAnsi="Arial" w:cs="Arial"/>
          <w:sz w:val="20"/>
          <w:szCs w:val="20"/>
        </w:rPr>
        <w:t>systems, and</w:t>
      </w:r>
      <w:proofErr w:type="gramEnd"/>
      <w:r w:rsidRPr="00495D5E">
        <w:rPr>
          <w:rFonts w:ascii="Arial" w:hAnsi="Arial" w:cs="Arial"/>
          <w:sz w:val="20"/>
          <w:szCs w:val="20"/>
        </w:rPr>
        <w:t xml:space="preserve"> integrated with </w:t>
      </w:r>
      <w:r w:rsidRPr="00495D5E">
        <w:rPr>
          <w:rStyle w:val="Strong"/>
          <w:rFonts w:ascii="Arial" w:eastAsiaTheme="majorEastAsia" w:hAnsi="Arial" w:cs="Arial"/>
          <w:sz w:val="20"/>
          <w:szCs w:val="20"/>
        </w:rPr>
        <w:t>IBM WebSphere</w:t>
      </w:r>
      <w:r w:rsidRPr="00495D5E">
        <w:rPr>
          <w:rFonts w:ascii="Arial" w:hAnsi="Arial" w:cs="Arial"/>
          <w:sz w:val="20"/>
          <w:szCs w:val="20"/>
        </w:rPr>
        <w:t xml:space="preserve"> enterprise platforms.</w:t>
      </w:r>
    </w:p>
    <w:p w14:paraId="6662B98B" w14:textId="7F5CDA35"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Enhanced test coverage using </w:t>
      </w:r>
      <w:r w:rsidRPr="00495D5E">
        <w:rPr>
          <w:rStyle w:val="Strong"/>
          <w:rFonts w:ascii="Arial" w:eastAsiaTheme="majorEastAsia" w:hAnsi="Arial" w:cs="Arial"/>
          <w:sz w:val="20"/>
          <w:szCs w:val="20"/>
        </w:rPr>
        <w:t>JUnit, Mockito, Cypress, Selenium, and Spock</w:t>
      </w:r>
      <w:r w:rsidRPr="00495D5E">
        <w:rPr>
          <w:rFonts w:ascii="Arial" w:hAnsi="Arial" w:cs="Arial"/>
          <w:sz w:val="20"/>
          <w:szCs w:val="20"/>
        </w:rPr>
        <w:t>, executing automated testing pipelines to ensure reliability and quality.</w:t>
      </w:r>
    </w:p>
    <w:p w14:paraId="7474F8FD" w14:textId="282C1AC4" w:rsidR="00AB21E9" w:rsidRPr="00495D5E" w:rsidRDefault="00AB21E9"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Deployed observability frameworks in </w:t>
      </w:r>
      <w:r w:rsidRPr="00495D5E">
        <w:rPr>
          <w:rStyle w:val="Strong"/>
          <w:rFonts w:ascii="Arial" w:eastAsiaTheme="majorEastAsia" w:hAnsi="Arial" w:cs="Arial"/>
          <w:sz w:val="20"/>
          <w:szCs w:val="20"/>
        </w:rPr>
        <w:t>Kubernetes clusters</w:t>
      </w:r>
      <w:r w:rsidRPr="00495D5E">
        <w:rPr>
          <w:rFonts w:ascii="Arial" w:hAnsi="Arial" w:cs="Arial"/>
          <w:sz w:val="20"/>
          <w:szCs w:val="20"/>
        </w:rPr>
        <w:t xml:space="preserve">, leveraging </w:t>
      </w:r>
      <w:proofErr w:type="spellStart"/>
      <w:r w:rsidRPr="00495D5E">
        <w:rPr>
          <w:rFonts w:ascii="Arial" w:hAnsi="Arial" w:cs="Arial"/>
          <w:sz w:val="20"/>
          <w:szCs w:val="20"/>
        </w:rPr>
        <w:t>ConfigMaps</w:t>
      </w:r>
      <w:proofErr w:type="spellEnd"/>
      <w:r w:rsidRPr="00495D5E">
        <w:rPr>
          <w:rFonts w:ascii="Arial" w:hAnsi="Arial" w:cs="Arial"/>
          <w:sz w:val="20"/>
          <w:szCs w:val="20"/>
        </w:rPr>
        <w:t xml:space="preserve">, Secrets, and the </w:t>
      </w:r>
      <w:r w:rsidRPr="00495D5E">
        <w:rPr>
          <w:rStyle w:val="Strong"/>
          <w:rFonts w:ascii="Arial" w:eastAsiaTheme="majorEastAsia" w:hAnsi="Arial" w:cs="Arial"/>
          <w:sz w:val="20"/>
          <w:szCs w:val="20"/>
        </w:rPr>
        <w:t>ELK stack</w:t>
      </w:r>
      <w:r w:rsidRPr="00495D5E">
        <w:rPr>
          <w:rFonts w:ascii="Arial" w:hAnsi="Arial" w:cs="Arial"/>
          <w:sz w:val="20"/>
          <w:szCs w:val="20"/>
        </w:rPr>
        <w:t xml:space="preserve"> for secure configurations and centralized logging.</w:t>
      </w:r>
    </w:p>
    <w:p w14:paraId="10CA5394" w14:textId="235E30A2" w:rsidR="004D4521" w:rsidRPr="00495D5E" w:rsidRDefault="006D7DDB" w:rsidP="00495D5E">
      <w:pPr>
        <w:spacing w:after="0" w:line="276" w:lineRule="auto"/>
        <w:jc w:val="both"/>
        <w:rPr>
          <w:rFonts w:ascii="Arial" w:hAnsi="Arial" w:cs="Arial"/>
          <w:sz w:val="20"/>
          <w:szCs w:val="20"/>
        </w:rPr>
      </w:pPr>
      <w:r w:rsidRPr="00495D5E">
        <w:rPr>
          <w:rFonts w:ascii="Arial" w:hAnsi="Arial" w:cs="Arial"/>
          <w:b/>
          <w:bCs/>
          <w:color w:val="000000" w:themeColor="text1"/>
          <w:sz w:val="20"/>
          <w:szCs w:val="20"/>
        </w:rPr>
        <w:t>Environment:</w:t>
      </w:r>
      <w:r w:rsidRPr="00495D5E">
        <w:rPr>
          <w:rFonts w:ascii="Arial" w:hAnsi="Arial" w:cs="Arial"/>
          <w:color w:val="000000" w:themeColor="text1"/>
          <w:sz w:val="20"/>
          <w:szCs w:val="20"/>
        </w:rPr>
        <w:t xml:space="preserve"> </w:t>
      </w:r>
      <w:r w:rsidR="00AD24F3" w:rsidRPr="00495D5E">
        <w:rPr>
          <w:rFonts w:ascii="Arial" w:hAnsi="Arial" w:cs="Arial"/>
          <w:sz w:val="20"/>
          <w:szCs w:val="20"/>
        </w:rPr>
        <w:t xml:space="preserve">Java, React.js, Redux, React Native, Spring Boot, Spring MVC, Spring Security, Hibernate, Microservices, RESTful &amp; SOAP APIs, Node.js, Express.js, gRPC, RPC, </w:t>
      </w:r>
      <w:proofErr w:type="spellStart"/>
      <w:r w:rsidR="00AD24F3" w:rsidRPr="00495D5E">
        <w:rPr>
          <w:rFonts w:ascii="Arial" w:hAnsi="Arial" w:cs="Arial"/>
          <w:sz w:val="20"/>
          <w:szCs w:val="20"/>
        </w:rPr>
        <w:t>RxJS</w:t>
      </w:r>
      <w:proofErr w:type="spellEnd"/>
      <w:r w:rsidR="00AD24F3" w:rsidRPr="00495D5E">
        <w:rPr>
          <w:rFonts w:ascii="Arial" w:hAnsi="Arial" w:cs="Arial"/>
          <w:sz w:val="20"/>
          <w:szCs w:val="20"/>
        </w:rPr>
        <w:t>, Redux-Saga, Redux-Promise, React-Bootstrap, Material-UI, React-</w:t>
      </w:r>
      <w:proofErr w:type="spellStart"/>
      <w:r w:rsidR="00AD24F3" w:rsidRPr="00495D5E">
        <w:rPr>
          <w:rFonts w:ascii="Arial" w:hAnsi="Arial" w:cs="Arial"/>
          <w:sz w:val="20"/>
          <w:szCs w:val="20"/>
        </w:rPr>
        <w:t>DnD</w:t>
      </w:r>
      <w:proofErr w:type="spellEnd"/>
      <w:r w:rsidR="00AD24F3" w:rsidRPr="00495D5E">
        <w:rPr>
          <w:rFonts w:ascii="Arial" w:hAnsi="Arial" w:cs="Arial"/>
          <w:sz w:val="20"/>
          <w:szCs w:val="20"/>
        </w:rPr>
        <w:t xml:space="preserve">, HTML5, CSS3 (SASS), JavaScript (ES6+), TypeScript, SQL, Oracle RAC, PostgreSQL, MongoDB, Cassandra, DynamoDB, AWS (EKS, ECS, Lambda, S3, Glue, Redshift, Kinesis, CloudWatch, </w:t>
      </w:r>
      <w:proofErr w:type="spellStart"/>
      <w:r w:rsidR="00AD24F3" w:rsidRPr="00495D5E">
        <w:rPr>
          <w:rFonts w:ascii="Arial" w:hAnsi="Arial" w:cs="Arial"/>
          <w:sz w:val="20"/>
          <w:szCs w:val="20"/>
        </w:rPr>
        <w:t>SageMaker</w:t>
      </w:r>
      <w:proofErr w:type="spellEnd"/>
      <w:r w:rsidR="00AD24F3" w:rsidRPr="00495D5E">
        <w:rPr>
          <w:rFonts w:ascii="Arial" w:hAnsi="Arial" w:cs="Arial"/>
          <w:sz w:val="20"/>
          <w:szCs w:val="20"/>
        </w:rPr>
        <w:t>, EMR), Docker, Kubernetes, Terraform, Ansible, Jenkins, Maven, Gradle, Git, GitHub, OAuth 2.0, JWT, RabbitMQ, JMS, IBM WebSphere, Apache Kafka, AWS Auto Scaling, Elastic Load Balancer, Prometheus, Grafana, ELK Stack, Jaeger, Sleuth, Spring Cloud, Spring Actuator, Spock, JUnit, Mockito, Cypress, Selenium, BDD (Cucumber), SonarQube, Log4j.</w:t>
      </w:r>
    </w:p>
    <w:p w14:paraId="3E1140F8" w14:textId="77777777" w:rsidR="003907A1" w:rsidRPr="00495D5E" w:rsidRDefault="003907A1" w:rsidP="00495D5E">
      <w:pPr>
        <w:spacing w:after="0" w:line="276" w:lineRule="auto"/>
        <w:jc w:val="both"/>
        <w:rPr>
          <w:rFonts w:ascii="Arial" w:hAnsi="Arial" w:cs="Arial"/>
          <w:sz w:val="20"/>
          <w:szCs w:val="20"/>
        </w:rPr>
      </w:pPr>
    </w:p>
    <w:p w14:paraId="32480A80" w14:textId="10C7992F" w:rsidR="006D7DDB" w:rsidRPr="00495D5E" w:rsidRDefault="006D7DDB"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sidRPr="00495D5E">
        <w:rPr>
          <w:rFonts w:ascii="Arial" w:eastAsia="Arial Nova Light" w:hAnsi="Arial" w:cs="Arial"/>
          <w:b/>
          <w:caps/>
          <w:kern w:val="0"/>
          <w:sz w:val="20"/>
          <w:szCs w:val="20"/>
          <w14:ligatures w14:val="none"/>
        </w:rPr>
        <w:t>Dignity Health</w:t>
      </w:r>
    </w:p>
    <w:p w14:paraId="5898AA2D" w14:textId="688786B7" w:rsidR="00281BCD" w:rsidRPr="00495D5E" w:rsidRDefault="00281BCD"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sidRPr="00495D5E">
        <w:rPr>
          <w:rFonts w:ascii="Arial" w:eastAsia="Arial Nova Light" w:hAnsi="Arial" w:cs="Arial"/>
          <w:b/>
          <w:caps/>
          <w:kern w:val="0"/>
          <w:sz w:val="20"/>
          <w:szCs w:val="20"/>
          <w14:ligatures w14:val="none"/>
        </w:rPr>
        <w:t>sr. Java Full Stack Developer | san Francisco, CA</w:t>
      </w:r>
      <w:r w:rsidRPr="00495D5E">
        <w:rPr>
          <w:rFonts w:ascii="Arial" w:eastAsia="Arial Nova Light" w:hAnsi="Arial" w:cs="Arial"/>
          <w:b/>
          <w:caps/>
          <w:kern w:val="0"/>
          <w:sz w:val="20"/>
          <w:szCs w:val="20"/>
          <w14:ligatures w14:val="none"/>
        </w:rPr>
        <w:tab/>
        <w:t>dec 2017 – sept 2020</w:t>
      </w:r>
    </w:p>
    <w:p w14:paraId="50110DA9" w14:textId="3945DFF1" w:rsidR="006F5183" w:rsidRPr="00495D5E" w:rsidRDefault="00D07031" w:rsidP="00495D5E">
      <w:pPr>
        <w:tabs>
          <w:tab w:val="right" w:pos="10800"/>
        </w:tabs>
        <w:spacing w:after="40" w:line="276" w:lineRule="auto"/>
        <w:contextualSpacing/>
        <w:jc w:val="both"/>
        <w:outlineLvl w:val="1"/>
        <w:rPr>
          <w:rFonts w:ascii="Arial" w:eastAsia="Arial Nova Light" w:hAnsi="Arial" w:cs="Arial"/>
          <w:b/>
          <w:caps/>
          <w:kern w:val="0"/>
          <w:sz w:val="20"/>
          <w:szCs w:val="20"/>
          <w14:ligatures w14:val="none"/>
        </w:rPr>
      </w:pPr>
      <w:r>
        <w:rPr>
          <w:rFonts w:ascii="Arial" w:hAnsi="Arial" w:cs="Arial"/>
          <w:b/>
          <w:bCs/>
          <w:noProof/>
          <w:sz w:val="20"/>
          <w:szCs w:val="20"/>
        </w:rPr>
        <w:pict w14:anchorId="48ACE855">
          <v:rect id="_x0000_i1027" alt="" style="width:540pt;height:3pt;mso-width-percent:0;mso-height-percent:0;mso-width-percent:0;mso-height-percent:0" o:hralign="center" o:hrstd="t" o:hrnoshade="t" o:hr="t" fillcolor="black [3213]" stroked="f"/>
        </w:pict>
      </w:r>
    </w:p>
    <w:p w14:paraId="1314E790" w14:textId="6DB853E8"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Followed </w:t>
      </w:r>
      <w:r w:rsidRPr="00495D5E">
        <w:rPr>
          <w:rStyle w:val="Strong"/>
          <w:rFonts w:ascii="Arial" w:eastAsiaTheme="majorEastAsia" w:hAnsi="Arial" w:cs="Arial"/>
          <w:sz w:val="20"/>
          <w:szCs w:val="20"/>
        </w:rPr>
        <w:t>Agile Scrum practices</w:t>
      </w:r>
      <w:r w:rsidRPr="00495D5E">
        <w:rPr>
          <w:rFonts w:ascii="Arial" w:hAnsi="Arial" w:cs="Arial"/>
          <w:sz w:val="20"/>
          <w:szCs w:val="20"/>
        </w:rPr>
        <w:t xml:space="preserve"> with paired programming, TDD, sprint ceremonies, and tracked project progress using </w:t>
      </w:r>
      <w:r w:rsidRPr="00495D5E">
        <w:rPr>
          <w:rStyle w:val="Strong"/>
          <w:rFonts w:ascii="Arial" w:eastAsiaTheme="majorEastAsia" w:hAnsi="Arial" w:cs="Arial"/>
          <w:sz w:val="20"/>
          <w:szCs w:val="20"/>
        </w:rPr>
        <w:t>JIRA</w:t>
      </w:r>
      <w:r w:rsidRPr="00495D5E">
        <w:rPr>
          <w:rFonts w:ascii="Arial" w:hAnsi="Arial" w:cs="Arial"/>
          <w:sz w:val="20"/>
          <w:szCs w:val="20"/>
        </w:rPr>
        <w:t xml:space="preserve"> to ensure transparency and collaboration across teams.</w:t>
      </w:r>
    </w:p>
    <w:p w14:paraId="24044167" w14:textId="5377CD70"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Developed and implemented new features using </w:t>
      </w:r>
      <w:r w:rsidRPr="00495D5E">
        <w:rPr>
          <w:rStyle w:val="Strong"/>
          <w:rFonts w:ascii="Arial" w:eastAsiaTheme="majorEastAsia" w:hAnsi="Arial" w:cs="Arial"/>
          <w:sz w:val="20"/>
          <w:szCs w:val="20"/>
        </w:rPr>
        <w:t>Spring MVC, Spring Boot, Hibernate</w:t>
      </w:r>
      <w:r w:rsidRPr="00495D5E">
        <w:rPr>
          <w:rFonts w:ascii="Arial" w:hAnsi="Arial" w:cs="Arial"/>
          <w:sz w:val="20"/>
          <w:szCs w:val="20"/>
        </w:rPr>
        <w:t>, and configured MVC layers, leveraging starter dependencies for faster development.</w:t>
      </w:r>
    </w:p>
    <w:p w14:paraId="524DC7D6" w14:textId="36111994"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Built secure backends using </w:t>
      </w:r>
      <w:r w:rsidRPr="00495D5E">
        <w:rPr>
          <w:rStyle w:val="Strong"/>
          <w:rFonts w:ascii="Arial" w:eastAsiaTheme="majorEastAsia" w:hAnsi="Arial" w:cs="Arial"/>
          <w:sz w:val="20"/>
          <w:szCs w:val="20"/>
        </w:rPr>
        <w:t>Spring Security</w:t>
      </w:r>
      <w:r w:rsidRPr="00495D5E">
        <w:rPr>
          <w:rFonts w:ascii="Arial" w:hAnsi="Arial" w:cs="Arial"/>
          <w:sz w:val="20"/>
          <w:szCs w:val="20"/>
        </w:rPr>
        <w:t xml:space="preserve"> with XML and annotations to implement role-based access, URI restrictions, and secure API endpoints.</w:t>
      </w:r>
    </w:p>
    <w:p w14:paraId="0CF83828" w14:textId="490F1F14"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Designed and developed dynamic UIs using </w:t>
      </w:r>
      <w:r w:rsidRPr="00495D5E">
        <w:rPr>
          <w:rStyle w:val="Strong"/>
          <w:rFonts w:ascii="Arial" w:eastAsiaTheme="majorEastAsia" w:hAnsi="Arial" w:cs="Arial"/>
          <w:sz w:val="20"/>
          <w:szCs w:val="20"/>
        </w:rPr>
        <w:t xml:space="preserve">HTML5, CSS3, JavaScript, Angular, Vue.js, </w:t>
      </w:r>
      <w:proofErr w:type="spellStart"/>
      <w:r w:rsidRPr="00495D5E">
        <w:rPr>
          <w:rStyle w:val="Strong"/>
          <w:rFonts w:ascii="Arial" w:eastAsiaTheme="majorEastAsia" w:hAnsi="Arial" w:cs="Arial"/>
          <w:sz w:val="20"/>
          <w:szCs w:val="20"/>
        </w:rPr>
        <w:t>Vuetify</w:t>
      </w:r>
      <w:proofErr w:type="spellEnd"/>
      <w:r w:rsidRPr="00495D5E">
        <w:rPr>
          <w:rStyle w:val="Strong"/>
          <w:rFonts w:ascii="Arial" w:eastAsiaTheme="majorEastAsia" w:hAnsi="Arial" w:cs="Arial"/>
          <w:sz w:val="20"/>
          <w:szCs w:val="20"/>
        </w:rPr>
        <w:t xml:space="preserve">, and </w:t>
      </w:r>
      <w:proofErr w:type="spellStart"/>
      <w:r w:rsidRPr="00495D5E">
        <w:rPr>
          <w:rStyle w:val="Strong"/>
          <w:rFonts w:ascii="Arial" w:eastAsiaTheme="majorEastAsia" w:hAnsi="Arial" w:cs="Arial"/>
          <w:sz w:val="20"/>
          <w:szCs w:val="20"/>
        </w:rPr>
        <w:t>Vuex</w:t>
      </w:r>
      <w:proofErr w:type="spellEnd"/>
      <w:r w:rsidRPr="00495D5E">
        <w:rPr>
          <w:rFonts w:ascii="Arial" w:hAnsi="Arial" w:cs="Arial"/>
          <w:sz w:val="20"/>
          <w:szCs w:val="20"/>
        </w:rPr>
        <w:t>, optimizing performance with reactivity and virtual DOM.</w:t>
      </w:r>
    </w:p>
    <w:p w14:paraId="298F2116" w14:textId="642813B6"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Integrated third-party APIs into </w:t>
      </w:r>
      <w:r w:rsidRPr="00495D5E">
        <w:rPr>
          <w:rStyle w:val="Strong"/>
          <w:rFonts w:ascii="Arial" w:eastAsiaTheme="majorEastAsia" w:hAnsi="Arial" w:cs="Arial"/>
          <w:sz w:val="20"/>
          <w:szCs w:val="20"/>
        </w:rPr>
        <w:t>Vue.js</w:t>
      </w:r>
      <w:r w:rsidRPr="00495D5E">
        <w:rPr>
          <w:rFonts w:ascii="Arial" w:hAnsi="Arial" w:cs="Arial"/>
          <w:sz w:val="20"/>
          <w:szCs w:val="20"/>
        </w:rPr>
        <w:t xml:space="preserve"> applications and mentored junior developers on </w:t>
      </w:r>
      <w:proofErr w:type="spellStart"/>
      <w:r w:rsidRPr="00495D5E">
        <w:rPr>
          <w:rFonts w:ascii="Arial" w:hAnsi="Arial" w:cs="Arial"/>
          <w:sz w:val="20"/>
          <w:szCs w:val="20"/>
        </w:rPr>
        <w:t>Vuex</w:t>
      </w:r>
      <w:proofErr w:type="spellEnd"/>
      <w:r w:rsidRPr="00495D5E">
        <w:rPr>
          <w:rFonts w:ascii="Arial" w:hAnsi="Arial" w:cs="Arial"/>
          <w:sz w:val="20"/>
          <w:szCs w:val="20"/>
        </w:rPr>
        <w:t xml:space="preserve"> best practices for scalable, reusable UI components.</w:t>
      </w:r>
    </w:p>
    <w:p w14:paraId="72F51890" w14:textId="708917F6"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Developed and deployed </w:t>
      </w:r>
      <w:r w:rsidRPr="00495D5E">
        <w:rPr>
          <w:rStyle w:val="Strong"/>
          <w:rFonts w:ascii="Arial" w:eastAsiaTheme="majorEastAsia" w:hAnsi="Arial" w:cs="Arial"/>
          <w:sz w:val="20"/>
          <w:szCs w:val="20"/>
        </w:rPr>
        <w:t>Spring Boot applications</w:t>
      </w:r>
      <w:r w:rsidRPr="00495D5E">
        <w:rPr>
          <w:rFonts w:ascii="Arial" w:hAnsi="Arial" w:cs="Arial"/>
          <w:sz w:val="20"/>
          <w:szCs w:val="20"/>
        </w:rPr>
        <w:t xml:space="preserve"> with embedded servers (Tomcat, Jetty, WebSphere), simplifying deployments across environments.</w:t>
      </w:r>
    </w:p>
    <w:p w14:paraId="3FBC48C5" w14:textId="56693951"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Built SOAP and RESTful services using </w:t>
      </w:r>
      <w:r w:rsidRPr="00495D5E">
        <w:rPr>
          <w:rStyle w:val="Strong"/>
          <w:rFonts w:ascii="Arial" w:eastAsiaTheme="majorEastAsia" w:hAnsi="Arial" w:cs="Arial"/>
          <w:sz w:val="20"/>
          <w:szCs w:val="20"/>
        </w:rPr>
        <w:t>JAX-RS</w:t>
      </w:r>
      <w:r w:rsidRPr="00495D5E">
        <w:rPr>
          <w:rFonts w:ascii="Arial" w:hAnsi="Arial" w:cs="Arial"/>
          <w:sz w:val="20"/>
          <w:szCs w:val="20"/>
        </w:rPr>
        <w:t xml:space="preserve">, designed </w:t>
      </w:r>
      <w:r w:rsidRPr="00495D5E">
        <w:rPr>
          <w:rStyle w:val="Strong"/>
          <w:rFonts w:ascii="Arial" w:eastAsiaTheme="majorEastAsia" w:hAnsi="Arial" w:cs="Arial"/>
          <w:sz w:val="20"/>
          <w:szCs w:val="20"/>
        </w:rPr>
        <w:t>XSDs</w:t>
      </w:r>
      <w:r w:rsidRPr="00495D5E">
        <w:rPr>
          <w:rFonts w:ascii="Arial" w:hAnsi="Arial" w:cs="Arial"/>
          <w:sz w:val="20"/>
          <w:szCs w:val="20"/>
        </w:rPr>
        <w:t>, and consumed external APIs to modernize enterprise integrations.</w:t>
      </w:r>
    </w:p>
    <w:p w14:paraId="35407C2B" w14:textId="1DC8C97F"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Configured beans using </w:t>
      </w:r>
      <w:r w:rsidRPr="00495D5E">
        <w:rPr>
          <w:rStyle w:val="Strong"/>
          <w:rFonts w:ascii="Arial" w:eastAsiaTheme="majorEastAsia" w:hAnsi="Arial" w:cs="Arial"/>
          <w:sz w:val="20"/>
          <w:szCs w:val="20"/>
        </w:rPr>
        <w:t>Spring IoC</w:t>
      </w:r>
      <w:r w:rsidRPr="00495D5E">
        <w:rPr>
          <w:rFonts w:ascii="Arial" w:hAnsi="Arial" w:cs="Arial"/>
          <w:sz w:val="20"/>
          <w:szCs w:val="20"/>
        </w:rPr>
        <w:t>, developed Controller and Business layers, and optimized service layers for scalability.</w:t>
      </w:r>
    </w:p>
    <w:p w14:paraId="05E845DB" w14:textId="3AE6C449"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lastRenderedPageBreak/>
        <w:t xml:space="preserve">Developed XML-based integrations using </w:t>
      </w:r>
      <w:r w:rsidRPr="00495D5E">
        <w:rPr>
          <w:rStyle w:val="Strong"/>
          <w:rFonts w:ascii="Arial" w:eastAsiaTheme="majorEastAsia" w:hAnsi="Arial" w:cs="Arial"/>
          <w:sz w:val="20"/>
          <w:szCs w:val="20"/>
        </w:rPr>
        <w:t>Camel (</w:t>
      </w:r>
      <w:proofErr w:type="spellStart"/>
      <w:r w:rsidRPr="00495D5E">
        <w:rPr>
          <w:rStyle w:val="Strong"/>
          <w:rFonts w:ascii="Arial" w:eastAsiaTheme="majorEastAsia" w:hAnsi="Arial" w:cs="Arial"/>
          <w:sz w:val="20"/>
          <w:szCs w:val="20"/>
        </w:rPr>
        <w:t>Bindy</w:t>
      </w:r>
      <w:proofErr w:type="spellEnd"/>
      <w:r w:rsidRPr="00495D5E">
        <w:rPr>
          <w:rStyle w:val="Strong"/>
          <w:rFonts w:ascii="Arial" w:eastAsiaTheme="majorEastAsia" w:hAnsi="Arial" w:cs="Arial"/>
          <w:sz w:val="20"/>
          <w:szCs w:val="20"/>
        </w:rPr>
        <w:t xml:space="preserve">, </w:t>
      </w:r>
      <w:proofErr w:type="spellStart"/>
      <w:r w:rsidRPr="00495D5E">
        <w:rPr>
          <w:rStyle w:val="Strong"/>
          <w:rFonts w:ascii="Arial" w:eastAsiaTheme="majorEastAsia" w:hAnsi="Arial" w:cs="Arial"/>
          <w:sz w:val="20"/>
          <w:szCs w:val="20"/>
        </w:rPr>
        <w:t>StAX</w:t>
      </w:r>
      <w:proofErr w:type="spellEnd"/>
      <w:r w:rsidRPr="00495D5E">
        <w:rPr>
          <w:rStyle w:val="Strong"/>
          <w:rFonts w:ascii="Arial" w:eastAsiaTheme="majorEastAsia" w:hAnsi="Arial" w:cs="Arial"/>
          <w:sz w:val="20"/>
          <w:szCs w:val="20"/>
        </w:rPr>
        <w:t>, JAXB)</w:t>
      </w:r>
      <w:r w:rsidRPr="00495D5E">
        <w:rPr>
          <w:rFonts w:ascii="Arial" w:hAnsi="Arial" w:cs="Arial"/>
          <w:sz w:val="20"/>
          <w:szCs w:val="20"/>
        </w:rPr>
        <w:t xml:space="preserve"> and </w:t>
      </w:r>
      <w:r w:rsidRPr="00495D5E">
        <w:rPr>
          <w:rStyle w:val="Strong"/>
          <w:rFonts w:ascii="Arial" w:eastAsiaTheme="majorEastAsia" w:hAnsi="Arial" w:cs="Arial"/>
          <w:sz w:val="20"/>
          <w:szCs w:val="20"/>
        </w:rPr>
        <w:t>Groovy</w:t>
      </w:r>
      <w:r w:rsidRPr="00495D5E">
        <w:rPr>
          <w:rFonts w:ascii="Arial" w:hAnsi="Arial" w:cs="Arial"/>
          <w:sz w:val="20"/>
          <w:szCs w:val="20"/>
        </w:rPr>
        <w:t>, enabling CSV/XML data flows into enterprise systems.</w:t>
      </w:r>
    </w:p>
    <w:p w14:paraId="3ACC99EE" w14:textId="4204F25F"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Orchestrated incident workflows with </w:t>
      </w:r>
      <w:r w:rsidRPr="00495D5E">
        <w:rPr>
          <w:rStyle w:val="Strong"/>
          <w:rFonts w:ascii="Arial" w:eastAsiaTheme="majorEastAsia" w:hAnsi="Arial" w:cs="Arial"/>
          <w:sz w:val="20"/>
          <w:szCs w:val="20"/>
        </w:rPr>
        <w:t>Splunk Phantom</w:t>
      </w:r>
      <w:r w:rsidRPr="00495D5E">
        <w:rPr>
          <w:rFonts w:ascii="Arial" w:hAnsi="Arial" w:cs="Arial"/>
          <w:sz w:val="20"/>
          <w:szCs w:val="20"/>
        </w:rPr>
        <w:t>, reducing response times and improving operational security in healthcare applications.</w:t>
      </w:r>
    </w:p>
    <w:p w14:paraId="563A2237" w14:textId="52D2F5C9"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Identified and resolved memory issues using </w:t>
      </w:r>
      <w:r w:rsidRPr="00495D5E">
        <w:rPr>
          <w:rStyle w:val="Strong"/>
          <w:rFonts w:ascii="Arial" w:eastAsiaTheme="majorEastAsia" w:hAnsi="Arial" w:cs="Arial"/>
          <w:sz w:val="20"/>
          <w:szCs w:val="20"/>
        </w:rPr>
        <w:t>JVM monitoring and memory management tools</w:t>
      </w:r>
      <w:r w:rsidRPr="00495D5E">
        <w:rPr>
          <w:rFonts w:ascii="Arial" w:hAnsi="Arial" w:cs="Arial"/>
          <w:sz w:val="20"/>
          <w:szCs w:val="20"/>
        </w:rPr>
        <w:t>, enhancing backend performance and stability.</w:t>
      </w:r>
    </w:p>
    <w:p w14:paraId="0F3F8142" w14:textId="022C009B"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Implemented asynchronous messaging with </w:t>
      </w:r>
      <w:r w:rsidRPr="00495D5E">
        <w:rPr>
          <w:rStyle w:val="Strong"/>
          <w:rFonts w:ascii="Arial" w:eastAsiaTheme="majorEastAsia" w:hAnsi="Arial" w:cs="Arial"/>
          <w:sz w:val="20"/>
          <w:szCs w:val="20"/>
        </w:rPr>
        <w:t>IBM MQ and JMS</w:t>
      </w:r>
      <w:r w:rsidRPr="00495D5E">
        <w:rPr>
          <w:rFonts w:ascii="Arial" w:hAnsi="Arial" w:cs="Arial"/>
          <w:sz w:val="20"/>
          <w:szCs w:val="20"/>
        </w:rPr>
        <w:t xml:space="preserve">, configured queue managers, and monitored message flows via </w:t>
      </w:r>
      <w:r w:rsidRPr="00495D5E">
        <w:rPr>
          <w:rStyle w:val="Strong"/>
          <w:rFonts w:ascii="Arial" w:eastAsiaTheme="majorEastAsia" w:hAnsi="Arial" w:cs="Arial"/>
          <w:sz w:val="20"/>
          <w:szCs w:val="20"/>
        </w:rPr>
        <w:t>MQ Explorer</w:t>
      </w:r>
      <w:r w:rsidRPr="00495D5E">
        <w:rPr>
          <w:rFonts w:ascii="Arial" w:hAnsi="Arial" w:cs="Arial"/>
          <w:sz w:val="20"/>
          <w:szCs w:val="20"/>
        </w:rPr>
        <w:t xml:space="preserve"> for reliability.</w:t>
      </w:r>
    </w:p>
    <w:p w14:paraId="124E7C53" w14:textId="6D1FF2F4"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Engineered scalable backends using </w:t>
      </w:r>
      <w:r w:rsidRPr="00495D5E">
        <w:rPr>
          <w:rStyle w:val="Strong"/>
          <w:rFonts w:ascii="Arial" w:eastAsiaTheme="majorEastAsia" w:hAnsi="Arial" w:cs="Arial"/>
          <w:sz w:val="20"/>
          <w:szCs w:val="20"/>
        </w:rPr>
        <w:t>Java, MongoDB, and PostgreSQL</w:t>
      </w:r>
      <w:r w:rsidRPr="00495D5E">
        <w:rPr>
          <w:rFonts w:ascii="Arial" w:hAnsi="Arial" w:cs="Arial"/>
          <w:sz w:val="20"/>
          <w:szCs w:val="20"/>
        </w:rPr>
        <w:t>, implementing persistence, validation, and indexing strategies to improve performance.</w:t>
      </w:r>
    </w:p>
    <w:p w14:paraId="68042A3B" w14:textId="7DB860C4"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Architected ETL pipelines using </w:t>
      </w:r>
      <w:r w:rsidRPr="00495D5E">
        <w:rPr>
          <w:rStyle w:val="Strong"/>
          <w:rFonts w:ascii="Arial" w:eastAsiaTheme="majorEastAsia" w:hAnsi="Arial" w:cs="Arial"/>
          <w:sz w:val="20"/>
          <w:szCs w:val="20"/>
        </w:rPr>
        <w:t>Apache Airflow, SQL, MongoDB/PostgreSQL</w:t>
      </w:r>
      <w:r w:rsidRPr="00495D5E">
        <w:rPr>
          <w:rFonts w:ascii="Arial" w:hAnsi="Arial" w:cs="Arial"/>
          <w:sz w:val="20"/>
          <w:szCs w:val="20"/>
        </w:rPr>
        <w:t xml:space="preserve">, automated with </w:t>
      </w:r>
      <w:r w:rsidRPr="00495D5E">
        <w:rPr>
          <w:rStyle w:val="Strong"/>
          <w:rFonts w:ascii="Arial" w:eastAsiaTheme="majorEastAsia" w:hAnsi="Arial" w:cs="Arial"/>
          <w:sz w:val="20"/>
          <w:szCs w:val="20"/>
        </w:rPr>
        <w:t>Jenkins</w:t>
      </w:r>
      <w:r w:rsidRPr="00495D5E">
        <w:rPr>
          <w:rFonts w:ascii="Arial" w:hAnsi="Arial" w:cs="Arial"/>
          <w:sz w:val="20"/>
          <w:szCs w:val="20"/>
        </w:rPr>
        <w:t>, improving operational efficiency.</w:t>
      </w:r>
    </w:p>
    <w:p w14:paraId="02D50E7A" w14:textId="25654627"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Designed healthcare data pipelines leveraging </w:t>
      </w:r>
      <w:r w:rsidRPr="00495D5E">
        <w:rPr>
          <w:rStyle w:val="Strong"/>
          <w:rFonts w:ascii="Arial" w:eastAsiaTheme="majorEastAsia" w:hAnsi="Arial" w:cs="Arial"/>
          <w:sz w:val="20"/>
          <w:szCs w:val="20"/>
        </w:rPr>
        <w:t>Azure EMR systems, Blob Storage, and Data Factory</w:t>
      </w:r>
      <w:r w:rsidRPr="00495D5E">
        <w:rPr>
          <w:rFonts w:ascii="Arial" w:hAnsi="Arial" w:cs="Arial"/>
          <w:sz w:val="20"/>
          <w:szCs w:val="20"/>
        </w:rPr>
        <w:t>, successfully processing 10TB+ of patient data daily.</w:t>
      </w:r>
    </w:p>
    <w:p w14:paraId="42990728" w14:textId="3940FEE4"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Provisioned resources using </w:t>
      </w:r>
      <w:r w:rsidRPr="00495D5E">
        <w:rPr>
          <w:rStyle w:val="Strong"/>
          <w:rFonts w:ascii="Arial" w:eastAsiaTheme="majorEastAsia" w:hAnsi="Arial" w:cs="Arial"/>
          <w:sz w:val="20"/>
          <w:szCs w:val="20"/>
        </w:rPr>
        <w:t>Azure ARM templates and Azure Portal</w:t>
      </w:r>
      <w:r w:rsidRPr="00495D5E">
        <w:rPr>
          <w:rFonts w:ascii="Arial" w:hAnsi="Arial" w:cs="Arial"/>
          <w:sz w:val="20"/>
          <w:szCs w:val="20"/>
        </w:rPr>
        <w:t>, managing VMs, Blob Storage, Azure SQL DBs, Load Balancers, and Container Instances.</w:t>
      </w:r>
    </w:p>
    <w:p w14:paraId="03B46327" w14:textId="0D7F3790"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Implemented </w:t>
      </w:r>
      <w:r w:rsidRPr="00495D5E">
        <w:rPr>
          <w:rStyle w:val="Strong"/>
          <w:rFonts w:ascii="Arial" w:eastAsiaTheme="majorEastAsia" w:hAnsi="Arial" w:cs="Arial"/>
          <w:sz w:val="20"/>
          <w:szCs w:val="20"/>
        </w:rPr>
        <w:t>Azure Functions</w:t>
      </w:r>
      <w:r w:rsidRPr="00495D5E">
        <w:rPr>
          <w:rFonts w:ascii="Arial" w:hAnsi="Arial" w:cs="Arial"/>
          <w:sz w:val="20"/>
          <w:szCs w:val="20"/>
        </w:rPr>
        <w:t xml:space="preserve"> for serverless event-driven workflows and </w:t>
      </w:r>
      <w:r w:rsidRPr="00495D5E">
        <w:rPr>
          <w:rStyle w:val="Strong"/>
          <w:rFonts w:ascii="Arial" w:eastAsiaTheme="majorEastAsia" w:hAnsi="Arial" w:cs="Arial"/>
          <w:sz w:val="20"/>
          <w:szCs w:val="20"/>
        </w:rPr>
        <w:t>Azure Container Instances</w:t>
      </w:r>
      <w:r w:rsidRPr="00495D5E">
        <w:rPr>
          <w:rFonts w:ascii="Arial" w:hAnsi="Arial" w:cs="Arial"/>
          <w:sz w:val="20"/>
          <w:szCs w:val="20"/>
        </w:rPr>
        <w:t xml:space="preserve"> for scalable deployments within budget.</w:t>
      </w:r>
    </w:p>
    <w:p w14:paraId="3A4C7C93" w14:textId="648354C5"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Streamlined CI/CD with </w:t>
      </w:r>
      <w:r w:rsidRPr="00495D5E">
        <w:rPr>
          <w:rStyle w:val="Strong"/>
          <w:rFonts w:ascii="Arial" w:eastAsiaTheme="majorEastAsia" w:hAnsi="Arial" w:cs="Arial"/>
          <w:sz w:val="20"/>
          <w:szCs w:val="20"/>
        </w:rPr>
        <w:t>Azure DevOps Pipelines</w:t>
      </w:r>
      <w:r w:rsidRPr="00495D5E">
        <w:rPr>
          <w:rFonts w:ascii="Arial" w:hAnsi="Arial" w:cs="Arial"/>
          <w:sz w:val="20"/>
          <w:szCs w:val="20"/>
        </w:rPr>
        <w:t xml:space="preserve">, automating build, test, and deployments of healthcare applications to </w:t>
      </w:r>
      <w:r w:rsidRPr="00495D5E">
        <w:rPr>
          <w:rStyle w:val="Strong"/>
          <w:rFonts w:ascii="Arial" w:eastAsiaTheme="majorEastAsia" w:hAnsi="Arial" w:cs="Arial"/>
          <w:sz w:val="20"/>
          <w:szCs w:val="20"/>
        </w:rPr>
        <w:t>Azure environments</w:t>
      </w:r>
      <w:r w:rsidRPr="00495D5E">
        <w:rPr>
          <w:rFonts w:ascii="Arial" w:hAnsi="Arial" w:cs="Arial"/>
          <w:sz w:val="20"/>
          <w:szCs w:val="20"/>
        </w:rPr>
        <w:t>.</w:t>
      </w:r>
    </w:p>
    <w:p w14:paraId="2353F017" w14:textId="1D57F205"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Secured environments with </w:t>
      </w:r>
      <w:r w:rsidRPr="00495D5E">
        <w:rPr>
          <w:rStyle w:val="Strong"/>
          <w:rFonts w:ascii="Arial" w:eastAsiaTheme="majorEastAsia" w:hAnsi="Arial" w:cs="Arial"/>
          <w:sz w:val="20"/>
          <w:szCs w:val="20"/>
        </w:rPr>
        <w:t>Azure Active Directory (AAD)</w:t>
      </w:r>
      <w:r w:rsidRPr="00495D5E">
        <w:rPr>
          <w:rFonts w:ascii="Arial" w:hAnsi="Arial" w:cs="Arial"/>
          <w:sz w:val="20"/>
          <w:szCs w:val="20"/>
        </w:rPr>
        <w:t xml:space="preserve"> and </w:t>
      </w:r>
      <w:r w:rsidRPr="00495D5E">
        <w:rPr>
          <w:rStyle w:val="Strong"/>
          <w:rFonts w:ascii="Arial" w:eastAsiaTheme="majorEastAsia" w:hAnsi="Arial" w:cs="Arial"/>
          <w:sz w:val="20"/>
          <w:szCs w:val="20"/>
        </w:rPr>
        <w:t>Role-Based Access Control (RBAC)</w:t>
      </w:r>
      <w:r w:rsidRPr="00495D5E">
        <w:rPr>
          <w:rFonts w:ascii="Arial" w:hAnsi="Arial" w:cs="Arial"/>
          <w:sz w:val="20"/>
          <w:szCs w:val="20"/>
        </w:rPr>
        <w:t xml:space="preserve">, while enhancing monitoring with </w:t>
      </w:r>
      <w:r w:rsidRPr="00495D5E">
        <w:rPr>
          <w:rStyle w:val="Strong"/>
          <w:rFonts w:ascii="Arial" w:eastAsiaTheme="majorEastAsia" w:hAnsi="Arial" w:cs="Arial"/>
          <w:sz w:val="20"/>
          <w:szCs w:val="20"/>
        </w:rPr>
        <w:t>Azure Monitor</w:t>
      </w:r>
      <w:r w:rsidRPr="00495D5E">
        <w:rPr>
          <w:rFonts w:ascii="Arial" w:hAnsi="Arial" w:cs="Arial"/>
          <w:sz w:val="20"/>
          <w:szCs w:val="20"/>
        </w:rPr>
        <w:t>.</w:t>
      </w:r>
    </w:p>
    <w:p w14:paraId="662E7047" w14:textId="51EC653C"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Integrated </w:t>
      </w:r>
      <w:r w:rsidRPr="00495D5E">
        <w:rPr>
          <w:rStyle w:val="Strong"/>
          <w:rFonts w:ascii="Arial" w:eastAsiaTheme="majorEastAsia" w:hAnsi="Arial" w:cs="Arial"/>
          <w:sz w:val="20"/>
          <w:szCs w:val="20"/>
        </w:rPr>
        <w:t>Jaeger distributed tracing</w:t>
      </w:r>
      <w:r w:rsidRPr="00495D5E">
        <w:rPr>
          <w:rFonts w:ascii="Arial" w:hAnsi="Arial" w:cs="Arial"/>
          <w:sz w:val="20"/>
          <w:szCs w:val="20"/>
        </w:rPr>
        <w:t xml:space="preserve"> with Java microservices and developed </w:t>
      </w:r>
      <w:r w:rsidRPr="00495D5E">
        <w:rPr>
          <w:rStyle w:val="Strong"/>
          <w:rFonts w:ascii="Arial" w:eastAsiaTheme="majorEastAsia" w:hAnsi="Arial" w:cs="Arial"/>
          <w:sz w:val="20"/>
          <w:szCs w:val="20"/>
        </w:rPr>
        <w:t>custom Grafana plugins</w:t>
      </w:r>
      <w:r w:rsidRPr="00495D5E">
        <w:rPr>
          <w:rFonts w:ascii="Arial" w:hAnsi="Arial" w:cs="Arial"/>
          <w:sz w:val="20"/>
          <w:szCs w:val="20"/>
        </w:rPr>
        <w:t xml:space="preserve"> for observability and real-time dashboards.</w:t>
      </w:r>
    </w:p>
    <w:p w14:paraId="1E965067" w14:textId="74F48A35"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Enhanced system monitoring with </w:t>
      </w:r>
      <w:r w:rsidRPr="00495D5E">
        <w:rPr>
          <w:rStyle w:val="Strong"/>
          <w:rFonts w:ascii="Arial" w:eastAsiaTheme="majorEastAsia" w:hAnsi="Arial" w:cs="Arial"/>
          <w:sz w:val="20"/>
          <w:szCs w:val="20"/>
        </w:rPr>
        <w:t>Prometheus, Grafana, and Splunk Phantom</w:t>
      </w:r>
      <w:r w:rsidRPr="00495D5E">
        <w:rPr>
          <w:rFonts w:ascii="Arial" w:hAnsi="Arial" w:cs="Arial"/>
          <w:sz w:val="20"/>
          <w:szCs w:val="20"/>
        </w:rPr>
        <w:t>, improving visibility across distributed healthcare applications.</w:t>
      </w:r>
    </w:p>
    <w:p w14:paraId="07973585" w14:textId="6467042B"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Automated CI/CD pipelines using </w:t>
      </w:r>
      <w:r w:rsidRPr="00495D5E">
        <w:rPr>
          <w:rStyle w:val="Strong"/>
          <w:rFonts w:ascii="Arial" w:eastAsiaTheme="majorEastAsia" w:hAnsi="Arial" w:cs="Arial"/>
          <w:sz w:val="20"/>
          <w:szCs w:val="20"/>
        </w:rPr>
        <w:t>Jenkins, Maven, and Bamboo</w:t>
      </w:r>
      <w:r w:rsidRPr="00495D5E">
        <w:rPr>
          <w:rFonts w:ascii="Arial" w:hAnsi="Arial" w:cs="Arial"/>
          <w:sz w:val="20"/>
          <w:szCs w:val="20"/>
        </w:rPr>
        <w:t xml:space="preserve">, integrating </w:t>
      </w:r>
      <w:r w:rsidRPr="00495D5E">
        <w:rPr>
          <w:rStyle w:val="Strong"/>
          <w:rFonts w:ascii="Arial" w:eastAsiaTheme="majorEastAsia" w:hAnsi="Arial" w:cs="Arial"/>
          <w:sz w:val="20"/>
          <w:szCs w:val="20"/>
        </w:rPr>
        <w:t>SonarQube</w:t>
      </w:r>
      <w:r w:rsidRPr="00495D5E">
        <w:rPr>
          <w:rFonts w:ascii="Arial" w:hAnsi="Arial" w:cs="Arial"/>
          <w:sz w:val="20"/>
          <w:szCs w:val="20"/>
        </w:rPr>
        <w:t xml:space="preserve"> for code quality and automated remediation.</w:t>
      </w:r>
    </w:p>
    <w:p w14:paraId="4EECE856" w14:textId="5F17DBA2"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Automated testing using </w:t>
      </w:r>
      <w:r w:rsidRPr="00495D5E">
        <w:rPr>
          <w:rStyle w:val="Strong"/>
          <w:rFonts w:ascii="Arial" w:eastAsiaTheme="majorEastAsia" w:hAnsi="Arial" w:cs="Arial"/>
          <w:sz w:val="20"/>
          <w:szCs w:val="20"/>
        </w:rPr>
        <w:t>JUnit, Selenium, Cypress</w:t>
      </w:r>
      <w:r w:rsidRPr="00495D5E">
        <w:rPr>
          <w:rFonts w:ascii="Arial" w:hAnsi="Arial" w:cs="Arial"/>
          <w:sz w:val="20"/>
          <w:szCs w:val="20"/>
        </w:rPr>
        <w:t xml:space="preserve">, and integrated </w:t>
      </w:r>
      <w:r w:rsidRPr="00495D5E">
        <w:rPr>
          <w:rStyle w:val="Strong"/>
          <w:rFonts w:ascii="Arial" w:eastAsiaTheme="majorEastAsia" w:hAnsi="Arial" w:cs="Arial"/>
          <w:sz w:val="20"/>
          <w:szCs w:val="20"/>
        </w:rPr>
        <w:t>BDD frameworks (Cucumber, Bamboo)</w:t>
      </w:r>
      <w:r w:rsidRPr="00495D5E">
        <w:rPr>
          <w:rFonts w:ascii="Arial" w:hAnsi="Arial" w:cs="Arial"/>
          <w:sz w:val="20"/>
          <w:szCs w:val="20"/>
        </w:rPr>
        <w:t xml:space="preserve"> into pipelines for early defect detection.</w:t>
      </w:r>
    </w:p>
    <w:p w14:paraId="719A0DD8" w14:textId="3151B2EA"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Designed JSON-based integrations across applications, architected schemas, and optimized </w:t>
      </w:r>
      <w:r w:rsidRPr="00495D5E">
        <w:rPr>
          <w:rStyle w:val="Strong"/>
          <w:rFonts w:ascii="Arial" w:eastAsiaTheme="majorEastAsia" w:hAnsi="Arial" w:cs="Arial"/>
          <w:sz w:val="20"/>
          <w:szCs w:val="20"/>
        </w:rPr>
        <w:t>MongoDB and PostgreSQL</w:t>
      </w:r>
      <w:r w:rsidRPr="00495D5E">
        <w:rPr>
          <w:rFonts w:ascii="Arial" w:hAnsi="Arial" w:cs="Arial"/>
          <w:sz w:val="20"/>
          <w:szCs w:val="20"/>
        </w:rPr>
        <w:t xml:space="preserve"> queries for performance.</w:t>
      </w:r>
    </w:p>
    <w:p w14:paraId="3E12192C" w14:textId="2649856A" w:rsidR="00AD24F3" w:rsidRPr="00495D5E" w:rsidRDefault="00AD24F3" w:rsidP="00495D5E">
      <w:pPr>
        <w:pStyle w:val="NormalWeb"/>
        <w:numPr>
          <w:ilvl w:val="0"/>
          <w:numId w:val="26"/>
        </w:numPr>
        <w:spacing w:line="276" w:lineRule="auto"/>
        <w:jc w:val="both"/>
        <w:rPr>
          <w:rFonts w:ascii="Arial" w:hAnsi="Arial" w:cs="Arial"/>
          <w:sz w:val="20"/>
          <w:szCs w:val="20"/>
        </w:rPr>
      </w:pPr>
      <w:r w:rsidRPr="00495D5E">
        <w:rPr>
          <w:rFonts w:ascii="Arial" w:hAnsi="Arial" w:cs="Arial"/>
          <w:sz w:val="20"/>
          <w:szCs w:val="20"/>
        </w:rPr>
        <w:t xml:space="preserve">Contributed to </w:t>
      </w:r>
      <w:r w:rsidRPr="00495D5E">
        <w:rPr>
          <w:rStyle w:val="Strong"/>
          <w:rFonts w:ascii="Arial" w:eastAsiaTheme="majorEastAsia" w:hAnsi="Arial" w:cs="Arial"/>
          <w:sz w:val="20"/>
          <w:szCs w:val="20"/>
        </w:rPr>
        <w:t>open-source projects</w:t>
      </w:r>
      <w:r w:rsidRPr="00495D5E">
        <w:rPr>
          <w:rFonts w:ascii="Arial" w:hAnsi="Arial" w:cs="Arial"/>
          <w:sz w:val="20"/>
          <w:szCs w:val="20"/>
        </w:rPr>
        <w:t xml:space="preserve"> related to Java and MongoDB while promoting DevOps best practices through </w:t>
      </w:r>
      <w:r w:rsidRPr="00495D5E">
        <w:rPr>
          <w:rStyle w:val="Strong"/>
          <w:rFonts w:ascii="Arial" w:eastAsiaTheme="majorEastAsia" w:hAnsi="Arial" w:cs="Arial"/>
          <w:sz w:val="20"/>
          <w:szCs w:val="20"/>
        </w:rPr>
        <w:t>SonarQube workshops</w:t>
      </w:r>
      <w:r w:rsidRPr="00495D5E">
        <w:rPr>
          <w:rFonts w:ascii="Arial" w:hAnsi="Arial" w:cs="Arial"/>
          <w:sz w:val="20"/>
          <w:szCs w:val="20"/>
        </w:rPr>
        <w:t xml:space="preserve"> and code reviews.</w:t>
      </w:r>
    </w:p>
    <w:p w14:paraId="6474AD3A" w14:textId="3D7B1EAB" w:rsidR="004D4521" w:rsidRPr="00495D5E" w:rsidRDefault="006D7DDB" w:rsidP="00495D5E">
      <w:pPr>
        <w:spacing w:after="0" w:line="276" w:lineRule="auto"/>
        <w:jc w:val="both"/>
        <w:rPr>
          <w:rFonts w:ascii="Arial" w:hAnsi="Arial" w:cs="Arial"/>
          <w:sz w:val="20"/>
          <w:szCs w:val="20"/>
        </w:rPr>
      </w:pPr>
      <w:r w:rsidRPr="00495D5E">
        <w:rPr>
          <w:rFonts w:ascii="Arial" w:hAnsi="Arial" w:cs="Arial"/>
          <w:b/>
          <w:color w:val="000000" w:themeColor="text1"/>
          <w:sz w:val="20"/>
          <w:szCs w:val="20"/>
        </w:rPr>
        <w:t>Environment:</w:t>
      </w:r>
      <w:r w:rsidRPr="00495D5E">
        <w:rPr>
          <w:rFonts w:ascii="Arial" w:hAnsi="Arial" w:cs="Arial"/>
          <w:color w:val="000000" w:themeColor="text1"/>
          <w:sz w:val="20"/>
          <w:szCs w:val="20"/>
        </w:rPr>
        <w:t xml:space="preserve"> </w:t>
      </w:r>
      <w:r w:rsidR="00AD24F3" w:rsidRPr="00495D5E">
        <w:rPr>
          <w:rFonts w:ascii="Arial" w:hAnsi="Arial" w:cs="Arial"/>
          <w:sz w:val="20"/>
          <w:szCs w:val="20"/>
        </w:rPr>
        <w:t xml:space="preserve">Core Java, J2EE, JDK, Spring Boot, Spring MVC, Spring Security, Hibernate, JSP, RESTful &amp; SOAP Web Services (JAX-RS, JAX-WS), JSON, XML, Apache Camel, Groovy, Node.js, React.js, Angular, Vue.js, </w:t>
      </w:r>
      <w:proofErr w:type="spellStart"/>
      <w:r w:rsidR="00AD24F3" w:rsidRPr="00495D5E">
        <w:rPr>
          <w:rFonts w:ascii="Arial" w:hAnsi="Arial" w:cs="Arial"/>
          <w:sz w:val="20"/>
          <w:szCs w:val="20"/>
        </w:rPr>
        <w:t>Vuetify</w:t>
      </w:r>
      <w:proofErr w:type="spellEnd"/>
      <w:r w:rsidR="00AD24F3" w:rsidRPr="00495D5E">
        <w:rPr>
          <w:rFonts w:ascii="Arial" w:hAnsi="Arial" w:cs="Arial"/>
          <w:sz w:val="20"/>
          <w:szCs w:val="20"/>
        </w:rPr>
        <w:t xml:space="preserve">, </w:t>
      </w:r>
      <w:proofErr w:type="spellStart"/>
      <w:r w:rsidR="00AD24F3" w:rsidRPr="00495D5E">
        <w:rPr>
          <w:rFonts w:ascii="Arial" w:hAnsi="Arial" w:cs="Arial"/>
          <w:sz w:val="20"/>
          <w:szCs w:val="20"/>
        </w:rPr>
        <w:t>Vuex</w:t>
      </w:r>
      <w:proofErr w:type="spellEnd"/>
      <w:r w:rsidR="00AD24F3" w:rsidRPr="00495D5E">
        <w:rPr>
          <w:rFonts w:ascii="Arial" w:hAnsi="Arial" w:cs="Arial"/>
          <w:sz w:val="20"/>
          <w:szCs w:val="20"/>
        </w:rPr>
        <w:t>, JavaScript (ES6+), TypeScript, HTML5, CSS3, SQL, PostgreSQL, MongoDB, Cassandra, IBM MQ, JMS, Apache Kafka, Apache Airflow, ETL, Azure, Docker, Kubernetes, OpenShift, Prometheus, Grafana, Jaeger, Splunk Phantom, Git, GitHub, Jenkins, Maven, Bamboo, JIRA, Cypress, JUnit, Selenium, BDD (Cucumber, Karate), SonarQube, Agile (Scrum, TDD, CI/CD).</w:t>
      </w:r>
    </w:p>
    <w:p w14:paraId="2BFAA44D" w14:textId="77777777" w:rsidR="00495D5E" w:rsidRPr="00495D5E" w:rsidRDefault="00495D5E" w:rsidP="00495D5E">
      <w:pPr>
        <w:spacing w:after="0" w:line="276" w:lineRule="auto"/>
        <w:jc w:val="both"/>
        <w:rPr>
          <w:rFonts w:ascii="Arial" w:hAnsi="Arial" w:cs="Arial"/>
          <w:color w:val="000000" w:themeColor="text1"/>
          <w:sz w:val="20"/>
          <w:szCs w:val="20"/>
        </w:rPr>
      </w:pPr>
    </w:p>
    <w:p w14:paraId="38DFA45D" w14:textId="1C86B81A" w:rsidR="006D7DDB" w:rsidRPr="00495D5E" w:rsidRDefault="006D7DDB" w:rsidP="00495D5E">
      <w:pPr>
        <w:spacing w:after="0" w:line="276" w:lineRule="auto"/>
        <w:jc w:val="both"/>
        <w:rPr>
          <w:rFonts w:ascii="Arial" w:eastAsia="Arial Nova Light" w:hAnsi="Arial" w:cs="Arial"/>
          <w:b/>
          <w:bCs/>
          <w:kern w:val="0"/>
          <w:sz w:val="20"/>
          <w:szCs w:val="20"/>
          <w14:ligatures w14:val="none"/>
        </w:rPr>
      </w:pPr>
      <w:r w:rsidRPr="00495D5E">
        <w:rPr>
          <w:rFonts w:ascii="Arial" w:eastAsia="Arial Nova Light" w:hAnsi="Arial" w:cs="Arial"/>
          <w:b/>
          <w:bCs/>
          <w:kern w:val="0"/>
          <w:sz w:val="20"/>
          <w:szCs w:val="20"/>
          <w14:ligatures w14:val="none"/>
        </w:rPr>
        <w:t>FEDEX</w:t>
      </w:r>
    </w:p>
    <w:p w14:paraId="0CFDE189" w14:textId="12AE4F18" w:rsidR="006D7DDB" w:rsidRPr="00495D5E" w:rsidRDefault="006D7DDB" w:rsidP="00495D5E">
      <w:pPr>
        <w:spacing w:after="0" w:line="276" w:lineRule="auto"/>
        <w:jc w:val="both"/>
        <w:rPr>
          <w:rFonts w:ascii="Arial" w:eastAsia="Arial Nova Light" w:hAnsi="Arial" w:cs="Arial"/>
          <w:kern w:val="0"/>
          <w:sz w:val="20"/>
          <w:szCs w:val="20"/>
          <w14:ligatures w14:val="none"/>
        </w:rPr>
      </w:pPr>
      <w:r w:rsidRPr="00495D5E">
        <w:rPr>
          <w:rFonts w:ascii="Arial" w:eastAsia="Arial Nova Light" w:hAnsi="Arial" w:cs="Arial"/>
          <w:b/>
          <w:bCs/>
          <w:kern w:val="0"/>
          <w:sz w:val="20"/>
          <w:szCs w:val="20"/>
          <w14:ligatures w14:val="none"/>
        </w:rPr>
        <w:t xml:space="preserve">JAVA DEVELOPER </w:t>
      </w:r>
      <w:r w:rsidR="003477E5" w:rsidRPr="00495D5E">
        <w:rPr>
          <w:rFonts w:ascii="Arial" w:eastAsia="Arial Nova Light" w:hAnsi="Arial" w:cs="Arial"/>
          <w:b/>
          <w:bCs/>
          <w:caps/>
          <w:kern w:val="0"/>
          <w:sz w:val="20"/>
          <w:szCs w:val="20"/>
          <w14:ligatures w14:val="none"/>
        </w:rPr>
        <w:t>|</w:t>
      </w:r>
      <w:r w:rsidR="003477E5" w:rsidRPr="00495D5E">
        <w:rPr>
          <w:rFonts w:ascii="Arial" w:eastAsia="Arial Nova Light" w:hAnsi="Arial" w:cs="Arial"/>
          <w:b/>
          <w:caps/>
          <w:kern w:val="0"/>
          <w:sz w:val="20"/>
          <w:szCs w:val="20"/>
          <w14:ligatures w14:val="none"/>
        </w:rPr>
        <w:t xml:space="preserve"> MEMPHIS, TN</w:t>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3477E5" w:rsidRPr="00495D5E">
        <w:rPr>
          <w:rFonts w:ascii="Arial" w:eastAsia="Arial Nova Light" w:hAnsi="Arial" w:cs="Arial"/>
          <w:b/>
          <w:caps/>
          <w:kern w:val="0"/>
          <w:sz w:val="20"/>
          <w:szCs w:val="20"/>
          <w14:ligatures w14:val="none"/>
        </w:rPr>
        <w:tab/>
      </w:r>
      <w:r w:rsidR="006F5183" w:rsidRPr="00495D5E">
        <w:rPr>
          <w:rFonts w:ascii="Arial" w:eastAsia="Arial Nova Light" w:hAnsi="Arial" w:cs="Arial"/>
          <w:b/>
          <w:caps/>
          <w:kern w:val="0"/>
          <w:sz w:val="20"/>
          <w:szCs w:val="20"/>
          <w14:ligatures w14:val="none"/>
        </w:rPr>
        <w:t xml:space="preserve">        </w:t>
      </w:r>
      <w:r w:rsidR="003477E5" w:rsidRPr="00495D5E">
        <w:rPr>
          <w:rFonts w:ascii="Arial" w:eastAsia="Arial Nova Light" w:hAnsi="Arial" w:cs="Arial"/>
          <w:b/>
          <w:caps/>
          <w:kern w:val="0"/>
          <w:sz w:val="20"/>
          <w:szCs w:val="20"/>
          <w14:ligatures w14:val="none"/>
        </w:rPr>
        <w:t>dec 2015 – NOV 2017</w:t>
      </w:r>
    </w:p>
    <w:p w14:paraId="48621352" w14:textId="56216B42" w:rsidR="003477E5" w:rsidRPr="00495D5E" w:rsidRDefault="00D07031" w:rsidP="00495D5E">
      <w:pPr>
        <w:spacing w:after="0" w:line="276" w:lineRule="auto"/>
        <w:jc w:val="both"/>
        <w:rPr>
          <w:rFonts w:ascii="Arial" w:hAnsi="Arial" w:cs="Arial"/>
          <w:b/>
          <w:bCs/>
          <w:i/>
          <w:iCs/>
          <w:color w:val="000000" w:themeColor="text1"/>
          <w:sz w:val="20"/>
          <w:szCs w:val="20"/>
        </w:rPr>
      </w:pPr>
      <w:r>
        <w:rPr>
          <w:rFonts w:ascii="Arial" w:hAnsi="Arial" w:cs="Arial"/>
          <w:b/>
          <w:bCs/>
          <w:noProof/>
          <w:sz w:val="20"/>
          <w:szCs w:val="20"/>
        </w:rPr>
        <w:pict w14:anchorId="5B1CB1F2">
          <v:rect id="_x0000_i1026" alt="" style="width:540pt;height:3pt;mso-width-percent:0;mso-height-percent:0;mso-width-percent:0;mso-height-percent:0" o:hralign="center" o:hrstd="t" o:hrnoshade="t" o:hr="t" fillcolor="black [3213]" stroked="f"/>
        </w:pict>
      </w:r>
    </w:p>
    <w:p w14:paraId="758C1D0F"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Designed the </w:t>
      </w:r>
      <w:r w:rsidRPr="00495D5E">
        <w:rPr>
          <w:rFonts w:ascii="Arial" w:hAnsi="Arial" w:cs="Arial"/>
          <w:b/>
          <w:bCs/>
          <w:color w:val="000000" w:themeColor="text1"/>
          <w:sz w:val="20"/>
          <w:szCs w:val="20"/>
        </w:rPr>
        <w:t>Front-end screens</w:t>
      </w:r>
      <w:r w:rsidRPr="00495D5E">
        <w:rPr>
          <w:rFonts w:ascii="Arial" w:hAnsi="Arial" w:cs="Arial"/>
          <w:color w:val="000000" w:themeColor="text1"/>
          <w:sz w:val="20"/>
          <w:szCs w:val="20"/>
        </w:rPr>
        <w:t xml:space="preserve"> using </w:t>
      </w:r>
      <w:r w:rsidRPr="00495D5E">
        <w:rPr>
          <w:rFonts w:ascii="Arial" w:hAnsi="Arial" w:cs="Arial"/>
          <w:b/>
          <w:bCs/>
          <w:color w:val="000000" w:themeColor="text1"/>
          <w:sz w:val="20"/>
          <w:szCs w:val="20"/>
        </w:rPr>
        <w:t>JSP</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JSTL</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Servlets</w:t>
      </w:r>
      <w:r w:rsidRPr="00495D5E">
        <w:rPr>
          <w:rFonts w:ascii="Arial" w:hAnsi="Arial" w:cs="Arial"/>
          <w:color w:val="000000" w:themeColor="text1"/>
          <w:sz w:val="20"/>
          <w:szCs w:val="20"/>
        </w:rPr>
        <w:t xml:space="preserve">, HTML 5and </w:t>
      </w:r>
      <w:r w:rsidRPr="00495D5E">
        <w:rPr>
          <w:rFonts w:ascii="Arial" w:hAnsi="Arial" w:cs="Arial"/>
          <w:b/>
          <w:bCs/>
          <w:color w:val="000000" w:themeColor="text1"/>
          <w:sz w:val="20"/>
          <w:szCs w:val="20"/>
        </w:rPr>
        <w:t>JavaScript</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jQuery</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DOJO</w:t>
      </w:r>
      <w:r w:rsidRPr="00495D5E">
        <w:rPr>
          <w:rFonts w:ascii="Arial" w:hAnsi="Arial" w:cs="Arial"/>
          <w:color w:val="000000" w:themeColor="text1"/>
          <w:sz w:val="20"/>
          <w:szCs w:val="20"/>
        </w:rPr>
        <w:t xml:space="preserve"> struts tiles. </w:t>
      </w:r>
    </w:p>
    <w:p w14:paraId="1B43B459"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Used </w:t>
      </w:r>
      <w:r w:rsidRPr="00495D5E">
        <w:rPr>
          <w:rFonts w:ascii="Arial" w:hAnsi="Arial" w:cs="Arial"/>
          <w:b/>
          <w:bCs/>
          <w:color w:val="000000" w:themeColor="text1"/>
          <w:sz w:val="20"/>
          <w:szCs w:val="20"/>
        </w:rPr>
        <w:t>Spring Framework</w:t>
      </w:r>
      <w:r w:rsidRPr="00495D5E">
        <w:rPr>
          <w:rFonts w:ascii="Arial" w:hAnsi="Arial" w:cs="Arial"/>
          <w:color w:val="000000" w:themeColor="text1"/>
          <w:sz w:val="20"/>
          <w:szCs w:val="20"/>
        </w:rPr>
        <w:t xml:space="preserve"> extensively for dependency injection/</w:t>
      </w:r>
      <w:r w:rsidRPr="00495D5E">
        <w:rPr>
          <w:rFonts w:ascii="Arial" w:hAnsi="Arial" w:cs="Arial"/>
          <w:b/>
          <w:bCs/>
          <w:color w:val="000000" w:themeColor="text1"/>
          <w:sz w:val="20"/>
          <w:szCs w:val="20"/>
        </w:rPr>
        <w:t>Inversion of control</w:t>
      </w:r>
      <w:r w:rsidRPr="00495D5E">
        <w:rPr>
          <w:rFonts w:ascii="Arial" w:hAnsi="Arial" w:cs="Arial"/>
          <w:color w:val="000000" w:themeColor="text1"/>
          <w:sz w:val="20"/>
          <w:szCs w:val="20"/>
        </w:rPr>
        <w:t xml:space="preserve"> (IOC), and integration of Controller, Service and </w:t>
      </w:r>
      <w:r w:rsidRPr="00495D5E">
        <w:rPr>
          <w:rFonts w:ascii="Arial" w:hAnsi="Arial" w:cs="Arial"/>
          <w:b/>
          <w:bCs/>
          <w:color w:val="000000" w:themeColor="text1"/>
          <w:sz w:val="20"/>
          <w:szCs w:val="20"/>
        </w:rPr>
        <w:t>DAO layers</w:t>
      </w:r>
      <w:r w:rsidRPr="00495D5E">
        <w:rPr>
          <w:rFonts w:ascii="Arial" w:hAnsi="Arial" w:cs="Arial"/>
          <w:color w:val="000000" w:themeColor="text1"/>
          <w:sz w:val="20"/>
          <w:szCs w:val="20"/>
        </w:rPr>
        <w:t>.</w:t>
      </w:r>
    </w:p>
    <w:p w14:paraId="0F6A8364"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Developed the presentation layer using </w:t>
      </w:r>
      <w:r w:rsidRPr="00495D5E">
        <w:rPr>
          <w:rFonts w:ascii="Arial" w:hAnsi="Arial" w:cs="Arial"/>
          <w:b/>
          <w:bCs/>
          <w:color w:val="000000" w:themeColor="text1"/>
          <w:sz w:val="20"/>
          <w:szCs w:val="20"/>
        </w:rPr>
        <w:t>Spring MVC, Spring Core for Inversion of Control (IOC),</w:t>
      </w:r>
      <w:r w:rsidRPr="00495D5E">
        <w:rPr>
          <w:rFonts w:ascii="Arial" w:hAnsi="Arial" w:cs="Arial"/>
          <w:color w:val="000000" w:themeColor="text1"/>
          <w:sz w:val="20"/>
          <w:szCs w:val="20"/>
        </w:rPr>
        <w:t xml:space="preserve"> and application Context of </w:t>
      </w:r>
      <w:r w:rsidRPr="00495D5E">
        <w:rPr>
          <w:rFonts w:ascii="Arial" w:hAnsi="Arial" w:cs="Arial"/>
          <w:b/>
          <w:bCs/>
          <w:color w:val="000000" w:themeColor="text1"/>
          <w:sz w:val="20"/>
          <w:szCs w:val="20"/>
        </w:rPr>
        <w:t>Spring Framework</w:t>
      </w:r>
      <w:r w:rsidRPr="00495D5E">
        <w:rPr>
          <w:rFonts w:ascii="Arial" w:hAnsi="Arial" w:cs="Arial"/>
          <w:color w:val="000000" w:themeColor="text1"/>
          <w:sz w:val="20"/>
          <w:szCs w:val="20"/>
        </w:rPr>
        <w:t xml:space="preserve"> in the project.</w:t>
      </w:r>
    </w:p>
    <w:p w14:paraId="0B1EB7EA" w14:textId="4B7EFF21"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Implemented entire application using </w:t>
      </w:r>
      <w:r w:rsidRPr="00495D5E">
        <w:rPr>
          <w:rFonts w:ascii="Arial" w:hAnsi="Arial" w:cs="Arial"/>
          <w:b/>
          <w:bCs/>
          <w:color w:val="000000" w:themeColor="text1"/>
          <w:sz w:val="20"/>
          <w:szCs w:val="20"/>
        </w:rPr>
        <w:t>Core java, java Collections</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Spring MVC</w:t>
      </w:r>
      <w:r w:rsidRPr="00495D5E">
        <w:rPr>
          <w:rFonts w:ascii="Arial" w:hAnsi="Arial" w:cs="Arial"/>
          <w:color w:val="000000" w:themeColor="text1"/>
          <w:sz w:val="20"/>
          <w:szCs w:val="20"/>
        </w:rPr>
        <w:t xml:space="preserve"> design </w:t>
      </w:r>
      <w:proofErr w:type="spellStart"/>
      <w:proofErr w:type="gramStart"/>
      <w:r w:rsidRPr="00495D5E">
        <w:rPr>
          <w:rFonts w:ascii="Arial" w:hAnsi="Arial" w:cs="Arial"/>
          <w:color w:val="000000" w:themeColor="text1"/>
          <w:sz w:val="20"/>
          <w:szCs w:val="20"/>
        </w:rPr>
        <w:t>framework.Designed</w:t>
      </w:r>
      <w:proofErr w:type="spellEnd"/>
      <w:proofErr w:type="gramEnd"/>
      <w:r w:rsidRPr="00495D5E">
        <w:rPr>
          <w:rFonts w:ascii="Arial" w:hAnsi="Arial" w:cs="Arial"/>
          <w:color w:val="000000" w:themeColor="text1"/>
          <w:sz w:val="20"/>
          <w:szCs w:val="20"/>
        </w:rPr>
        <w:t xml:space="preserve"> and developed </w:t>
      </w:r>
      <w:r w:rsidRPr="00495D5E">
        <w:rPr>
          <w:rFonts w:ascii="Arial" w:hAnsi="Arial" w:cs="Arial"/>
          <w:b/>
          <w:bCs/>
          <w:color w:val="000000" w:themeColor="text1"/>
          <w:sz w:val="20"/>
          <w:szCs w:val="20"/>
        </w:rPr>
        <w:t>Micro Services</w:t>
      </w:r>
      <w:r w:rsidRPr="00495D5E">
        <w:rPr>
          <w:rFonts w:ascii="Arial" w:hAnsi="Arial" w:cs="Arial"/>
          <w:color w:val="000000" w:themeColor="text1"/>
          <w:sz w:val="20"/>
          <w:szCs w:val="20"/>
        </w:rPr>
        <w:t xml:space="preserve"> business components using </w:t>
      </w:r>
      <w:r w:rsidRPr="00495D5E">
        <w:rPr>
          <w:rFonts w:ascii="Arial" w:hAnsi="Arial" w:cs="Arial"/>
          <w:b/>
          <w:bCs/>
          <w:color w:val="000000" w:themeColor="text1"/>
          <w:sz w:val="20"/>
          <w:szCs w:val="20"/>
        </w:rPr>
        <w:t>Spring Boot</w:t>
      </w:r>
      <w:r w:rsidRPr="00495D5E">
        <w:rPr>
          <w:rFonts w:ascii="Arial" w:hAnsi="Arial" w:cs="Arial"/>
          <w:color w:val="000000" w:themeColor="text1"/>
          <w:sz w:val="20"/>
          <w:szCs w:val="20"/>
        </w:rPr>
        <w:t>.</w:t>
      </w:r>
    </w:p>
    <w:p w14:paraId="2B09FCB5" w14:textId="77777777" w:rsidR="00821443"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lastRenderedPageBreak/>
        <w:t xml:space="preserve">Define the storage purpose of collections in </w:t>
      </w:r>
      <w:r w:rsidRPr="00495D5E">
        <w:rPr>
          <w:rFonts w:ascii="Arial" w:hAnsi="Arial" w:cs="Arial"/>
          <w:b/>
          <w:bCs/>
          <w:color w:val="000000" w:themeColor="text1"/>
          <w:sz w:val="20"/>
          <w:szCs w:val="20"/>
        </w:rPr>
        <w:t>Mongo DB</w:t>
      </w:r>
      <w:r w:rsidRPr="00495D5E">
        <w:rPr>
          <w:rFonts w:ascii="Arial" w:hAnsi="Arial" w:cs="Arial"/>
          <w:color w:val="000000" w:themeColor="text1"/>
          <w:sz w:val="20"/>
          <w:szCs w:val="20"/>
        </w:rPr>
        <w:t>.</w:t>
      </w:r>
    </w:p>
    <w:p w14:paraId="146965F6" w14:textId="77777777" w:rsidR="00821443" w:rsidRPr="00495D5E" w:rsidRDefault="00821443"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Built internal dashboard components and data forms using </w:t>
      </w:r>
      <w:r w:rsidRPr="00495D5E">
        <w:rPr>
          <w:rFonts w:ascii="Arial" w:hAnsi="Arial" w:cs="Arial"/>
          <w:b/>
          <w:bCs/>
          <w:color w:val="000000" w:themeColor="text1"/>
          <w:sz w:val="20"/>
          <w:szCs w:val="20"/>
        </w:rPr>
        <w:t>JSP</w:t>
      </w:r>
      <w:r w:rsidRPr="00495D5E">
        <w:rPr>
          <w:rFonts w:ascii="Arial" w:hAnsi="Arial" w:cs="Arial"/>
          <w:color w:val="000000" w:themeColor="text1"/>
          <w:sz w:val="20"/>
          <w:szCs w:val="20"/>
        </w:rPr>
        <w:t xml:space="preserve">, </w:t>
      </w:r>
      <w:r w:rsidRPr="00495D5E">
        <w:rPr>
          <w:rFonts w:ascii="Arial" w:hAnsi="Arial" w:cs="Arial"/>
          <w:b/>
          <w:bCs/>
          <w:color w:val="000000" w:themeColor="text1"/>
          <w:sz w:val="20"/>
          <w:szCs w:val="20"/>
        </w:rPr>
        <w:t>JavaScript</w:t>
      </w:r>
      <w:r w:rsidRPr="00495D5E">
        <w:rPr>
          <w:rFonts w:ascii="Arial" w:hAnsi="Arial" w:cs="Arial"/>
          <w:color w:val="000000" w:themeColor="text1"/>
          <w:sz w:val="20"/>
          <w:szCs w:val="20"/>
        </w:rPr>
        <w:t xml:space="preserve">, and </w:t>
      </w:r>
      <w:r w:rsidRPr="00495D5E">
        <w:rPr>
          <w:rFonts w:ascii="Arial" w:hAnsi="Arial" w:cs="Arial"/>
          <w:b/>
          <w:bCs/>
          <w:color w:val="000000" w:themeColor="text1"/>
          <w:sz w:val="20"/>
          <w:szCs w:val="20"/>
        </w:rPr>
        <w:t xml:space="preserve">PHP </w:t>
      </w:r>
      <w:r w:rsidRPr="00495D5E">
        <w:rPr>
          <w:rFonts w:ascii="Arial" w:hAnsi="Arial" w:cs="Arial"/>
          <w:color w:val="000000" w:themeColor="text1"/>
          <w:sz w:val="20"/>
          <w:szCs w:val="20"/>
        </w:rPr>
        <w:t xml:space="preserve">to handle backend form submissions and validations. </w:t>
      </w:r>
    </w:p>
    <w:p w14:paraId="3482530A" w14:textId="5578BFF8" w:rsidR="003477E5" w:rsidRPr="00495D5E" w:rsidRDefault="00821443"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Used </w:t>
      </w:r>
      <w:r w:rsidRPr="00495D5E">
        <w:rPr>
          <w:rFonts w:ascii="Arial" w:hAnsi="Arial" w:cs="Arial"/>
          <w:b/>
          <w:bCs/>
          <w:color w:val="000000" w:themeColor="text1"/>
          <w:sz w:val="20"/>
          <w:szCs w:val="20"/>
        </w:rPr>
        <w:t>MySQL</w:t>
      </w:r>
      <w:r w:rsidRPr="00495D5E">
        <w:rPr>
          <w:rFonts w:ascii="Arial" w:hAnsi="Arial" w:cs="Arial"/>
          <w:color w:val="000000" w:themeColor="text1"/>
          <w:sz w:val="20"/>
          <w:szCs w:val="20"/>
        </w:rPr>
        <w:t xml:space="preserve"> for database operations and integrated it with </w:t>
      </w:r>
      <w:r w:rsidRPr="00495D5E">
        <w:rPr>
          <w:rFonts w:ascii="Arial" w:hAnsi="Arial" w:cs="Arial"/>
          <w:b/>
          <w:bCs/>
          <w:color w:val="000000" w:themeColor="text1"/>
          <w:sz w:val="20"/>
          <w:szCs w:val="20"/>
        </w:rPr>
        <w:t>PHP scripts</w:t>
      </w:r>
      <w:r w:rsidRPr="00495D5E">
        <w:rPr>
          <w:rFonts w:ascii="Arial" w:hAnsi="Arial" w:cs="Arial"/>
          <w:color w:val="000000" w:themeColor="text1"/>
          <w:sz w:val="20"/>
          <w:szCs w:val="20"/>
        </w:rPr>
        <w:t xml:space="preserve"> for dynamic content rendering.</w:t>
      </w:r>
      <w:r w:rsidR="003477E5" w:rsidRPr="00495D5E">
        <w:rPr>
          <w:rFonts w:ascii="Arial" w:hAnsi="Arial" w:cs="Arial"/>
          <w:color w:val="000000" w:themeColor="text1"/>
          <w:sz w:val="20"/>
          <w:szCs w:val="20"/>
        </w:rPr>
        <w:t xml:space="preserve"> </w:t>
      </w:r>
    </w:p>
    <w:p w14:paraId="06B887F8"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Used </w:t>
      </w:r>
      <w:r w:rsidRPr="00495D5E">
        <w:rPr>
          <w:rFonts w:ascii="Arial" w:hAnsi="Arial" w:cs="Arial"/>
          <w:b/>
          <w:bCs/>
          <w:color w:val="000000" w:themeColor="text1"/>
          <w:sz w:val="20"/>
          <w:szCs w:val="20"/>
        </w:rPr>
        <w:t>log4j</w:t>
      </w:r>
      <w:r w:rsidRPr="00495D5E">
        <w:rPr>
          <w:rFonts w:ascii="Arial" w:hAnsi="Arial" w:cs="Arial"/>
          <w:color w:val="000000" w:themeColor="text1"/>
          <w:sz w:val="20"/>
          <w:szCs w:val="20"/>
        </w:rPr>
        <w:t xml:space="preserve"> for logging and </w:t>
      </w:r>
      <w:r w:rsidRPr="00495D5E">
        <w:rPr>
          <w:rFonts w:ascii="Arial" w:hAnsi="Arial" w:cs="Arial"/>
          <w:b/>
          <w:bCs/>
          <w:color w:val="000000" w:themeColor="text1"/>
          <w:sz w:val="20"/>
          <w:szCs w:val="20"/>
        </w:rPr>
        <w:t xml:space="preserve">SVN </w:t>
      </w:r>
      <w:r w:rsidRPr="00495D5E">
        <w:rPr>
          <w:rFonts w:ascii="Arial" w:hAnsi="Arial" w:cs="Arial"/>
          <w:color w:val="000000" w:themeColor="text1"/>
          <w:sz w:val="20"/>
          <w:szCs w:val="20"/>
        </w:rPr>
        <w:t xml:space="preserve">for version control. Developed </w:t>
      </w:r>
      <w:r w:rsidRPr="00495D5E">
        <w:rPr>
          <w:rFonts w:ascii="Arial" w:hAnsi="Arial" w:cs="Arial"/>
          <w:b/>
          <w:bCs/>
          <w:color w:val="000000" w:themeColor="text1"/>
          <w:sz w:val="20"/>
          <w:szCs w:val="20"/>
        </w:rPr>
        <w:t>Maven and Gradle scripts</w:t>
      </w:r>
      <w:r w:rsidRPr="00495D5E">
        <w:rPr>
          <w:rFonts w:ascii="Arial" w:hAnsi="Arial" w:cs="Arial"/>
          <w:color w:val="000000" w:themeColor="text1"/>
          <w:sz w:val="20"/>
          <w:szCs w:val="20"/>
        </w:rPr>
        <w:t xml:space="preserve"> and developed builds for continuous integration servers like Jenkins for CDP pipelines.</w:t>
      </w:r>
    </w:p>
    <w:p w14:paraId="7044E6B2"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Implemented </w:t>
      </w:r>
      <w:r w:rsidRPr="00495D5E">
        <w:rPr>
          <w:rFonts w:ascii="Arial" w:hAnsi="Arial" w:cs="Arial"/>
          <w:b/>
          <w:bCs/>
          <w:color w:val="000000" w:themeColor="text1"/>
          <w:sz w:val="20"/>
          <w:szCs w:val="20"/>
        </w:rPr>
        <w:t>SOAP Web Services</w:t>
      </w:r>
      <w:r w:rsidRPr="00495D5E">
        <w:rPr>
          <w:rFonts w:ascii="Arial" w:hAnsi="Arial" w:cs="Arial"/>
          <w:color w:val="000000" w:themeColor="text1"/>
          <w:sz w:val="20"/>
          <w:szCs w:val="20"/>
        </w:rPr>
        <w:t xml:space="preserve"> for other applications to communicate.</w:t>
      </w:r>
    </w:p>
    <w:p w14:paraId="1E531DF2"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Involved in consuming, producing </w:t>
      </w:r>
      <w:r w:rsidRPr="00495D5E">
        <w:rPr>
          <w:rFonts w:ascii="Arial" w:hAnsi="Arial" w:cs="Arial"/>
          <w:b/>
          <w:bCs/>
          <w:color w:val="000000" w:themeColor="text1"/>
          <w:sz w:val="20"/>
          <w:szCs w:val="20"/>
        </w:rPr>
        <w:t xml:space="preserve">SOAP based Web services. </w:t>
      </w:r>
    </w:p>
    <w:p w14:paraId="75B09A50"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Implemented </w:t>
      </w:r>
      <w:r w:rsidRPr="00495D5E">
        <w:rPr>
          <w:rFonts w:ascii="Arial" w:eastAsia="Times New Roman" w:hAnsi="Arial" w:cs="Arial"/>
          <w:b/>
          <w:bCs/>
          <w:kern w:val="0"/>
          <w:sz w:val="20"/>
          <w:szCs w:val="20"/>
          <w:lang w:val="en-IN" w:eastAsia="en-IN"/>
          <w14:ligatures w14:val="none"/>
        </w:rPr>
        <w:t>AWS CloudWatch</w:t>
      </w:r>
      <w:r w:rsidRPr="00495D5E">
        <w:rPr>
          <w:rFonts w:ascii="Arial" w:eastAsia="Times New Roman" w:hAnsi="Arial" w:cs="Arial"/>
          <w:kern w:val="0"/>
          <w:sz w:val="20"/>
          <w:szCs w:val="20"/>
          <w:lang w:val="en-IN" w:eastAsia="en-IN"/>
          <w14:ligatures w14:val="none"/>
        </w:rPr>
        <w:t xml:space="preserve"> for comprehensive monitoring and logging of </w:t>
      </w:r>
      <w:r w:rsidRPr="00495D5E">
        <w:rPr>
          <w:rFonts w:ascii="Arial" w:eastAsia="Times New Roman" w:hAnsi="Arial" w:cs="Arial"/>
          <w:b/>
          <w:bCs/>
          <w:kern w:val="0"/>
          <w:sz w:val="20"/>
          <w:szCs w:val="20"/>
          <w:lang w:val="en-IN" w:eastAsia="en-IN"/>
          <w14:ligatures w14:val="none"/>
        </w:rPr>
        <w:t>AWS</w:t>
      </w:r>
      <w:r w:rsidRPr="00495D5E">
        <w:rPr>
          <w:rFonts w:ascii="Arial" w:eastAsia="Times New Roman" w:hAnsi="Arial" w:cs="Arial"/>
          <w:kern w:val="0"/>
          <w:sz w:val="20"/>
          <w:szCs w:val="20"/>
          <w:lang w:val="en-IN" w:eastAsia="en-IN"/>
          <w14:ligatures w14:val="none"/>
        </w:rPr>
        <w:t xml:space="preserve"> resources. </w:t>
      </w:r>
    </w:p>
    <w:p w14:paraId="131CE142"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Enabled proactive detection and resolution of issues with </w:t>
      </w:r>
      <w:r w:rsidRPr="00495D5E">
        <w:rPr>
          <w:rFonts w:ascii="Arial" w:eastAsia="Times New Roman" w:hAnsi="Arial" w:cs="Arial"/>
          <w:b/>
          <w:bCs/>
          <w:kern w:val="0"/>
          <w:sz w:val="20"/>
          <w:szCs w:val="20"/>
          <w:lang w:val="en-IN" w:eastAsia="en-IN"/>
          <w14:ligatures w14:val="none"/>
        </w:rPr>
        <w:t>AWS CloudWatch</w:t>
      </w:r>
      <w:r w:rsidRPr="00495D5E">
        <w:rPr>
          <w:rFonts w:ascii="Arial" w:eastAsia="Times New Roman" w:hAnsi="Arial" w:cs="Arial"/>
          <w:kern w:val="0"/>
          <w:sz w:val="20"/>
          <w:szCs w:val="20"/>
          <w:lang w:val="en-IN" w:eastAsia="en-IN"/>
          <w14:ligatures w14:val="none"/>
        </w:rPr>
        <w:t xml:space="preserve"> alarms and </w:t>
      </w:r>
      <w:r w:rsidRPr="00495D5E">
        <w:rPr>
          <w:rFonts w:ascii="Arial" w:eastAsia="Times New Roman" w:hAnsi="Arial" w:cs="Arial"/>
          <w:b/>
          <w:bCs/>
          <w:kern w:val="0"/>
          <w:sz w:val="20"/>
          <w:szCs w:val="20"/>
          <w:lang w:val="en-IN" w:eastAsia="en-IN"/>
          <w14:ligatures w14:val="none"/>
        </w:rPr>
        <w:t>AWS Systems Manager</w:t>
      </w:r>
      <w:r w:rsidRPr="00495D5E">
        <w:rPr>
          <w:rFonts w:ascii="Arial" w:eastAsia="Times New Roman" w:hAnsi="Arial" w:cs="Arial"/>
          <w:kern w:val="0"/>
          <w:sz w:val="20"/>
          <w:szCs w:val="20"/>
          <w:lang w:val="en-IN" w:eastAsia="en-IN"/>
          <w14:ligatures w14:val="none"/>
        </w:rPr>
        <w:t xml:space="preserve">. </w:t>
      </w:r>
    </w:p>
    <w:p w14:paraId="55FA4D8F"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Extensively integrated </w:t>
      </w:r>
      <w:r w:rsidRPr="00495D5E">
        <w:rPr>
          <w:rFonts w:ascii="Arial" w:eastAsia="Times New Roman" w:hAnsi="Arial" w:cs="Arial"/>
          <w:b/>
          <w:bCs/>
          <w:kern w:val="0"/>
          <w:sz w:val="20"/>
          <w:szCs w:val="20"/>
          <w:lang w:val="en-IN" w:eastAsia="en-IN"/>
          <w14:ligatures w14:val="none"/>
        </w:rPr>
        <w:t>AWS services</w:t>
      </w:r>
      <w:r w:rsidRPr="00495D5E">
        <w:rPr>
          <w:rFonts w:ascii="Arial" w:eastAsia="Times New Roman" w:hAnsi="Arial" w:cs="Arial"/>
          <w:kern w:val="0"/>
          <w:sz w:val="20"/>
          <w:szCs w:val="20"/>
          <w:lang w:val="en-IN" w:eastAsia="en-IN"/>
          <w14:ligatures w14:val="none"/>
        </w:rPr>
        <w:t xml:space="preserve"> with enterprise and web applications. </w:t>
      </w:r>
    </w:p>
    <w:p w14:paraId="7E7E43B5"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Leveraged </w:t>
      </w:r>
      <w:r w:rsidRPr="00495D5E">
        <w:rPr>
          <w:rFonts w:ascii="Arial" w:eastAsia="Times New Roman" w:hAnsi="Arial" w:cs="Arial"/>
          <w:b/>
          <w:bCs/>
          <w:kern w:val="0"/>
          <w:sz w:val="20"/>
          <w:szCs w:val="20"/>
          <w:lang w:val="en-IN" w:eastAsia="en-IN"/>
          <w14:ligatures w14:val="none"/>
        </w:rPr>
        <w:t>AWS Elastic Beanstalk</w:t>
      </w:r>
      <w:r w:rsidRPr="00495D5E">
        <w:rPr>
          <w:rFonts w:ascii="Arial" w:eastAsia="Times New Roman" w:hAnsi="Arial" w:cs="Arial"/>
          <w:kern w:val="0"/>
          <w:sz w:val="20"/>
          <w:szCs w:val="20"/>
          <w:lang w:val="en-IN" w:eastAsia="en-IN"/>
          <w14:ligatures w14:val="none"/>
        </w:rPr>
        <w:t xml:space="preserve"> and </w:t>
      </w:r>
      <w:r w:rsidRPr="00495D5E">
        <w:rPr>
          <w:rFonts w:ascii="Arial" w:eastAsia="Times New Roman" w:hAnsi="Arial" w:cs="Arial"/>
          <w:b/>
          <w:bCs/>
          <w:kern w:val="0"/>
          <w:sz w:val="20"/>
          <w:szCs w:val="20"/>
          <w:lang w:val="en-IN" w:eastAsia="en-IN"/>
          <w14:ligatures w14:val="none"/>
        </w:rPr>
        <w:t>AWS Lambda</w:t>
      </w:r>
      <w:r w:rsidRPr="00495D5E">
        <w:rPr>
          <w:rFonts w:ascii="Arial" w:eastAsia="Times New Roman" w:hAnsi="Arial" w:cs="Arial"/>
          <w:kern w:val="0"/>
          <w:sz w:val="20"/>
          <w:szCs w:val="20"/>
          <w:lang w:val="en-IN" w:eastAsia="en-IN"/>
          <w14:ligatures w14:val="none"/>
        </w:rPr>
        <w:t xml:space="preserve"> for application integration. </w:t>
      </w:r>
    </w:p>
    <w:p w14:paraId="4CF87203"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Migrated the traditional on-premises environment to </w:t>
      </w:r>
      <w:r w:rsidRPr="00495D5E">
        <w:rPr>
          <w:rFonts w:ascii="Arial" w:eastAsia="Times New Roman" w:hAnsi="Arial" w:cs="Arial"/>
          <w:b/>
          <w:bCs/>
          <w:kern w:val="0"/>
          <w:sz w:val="20"/>
          <w:szCs w:val="20"/>
          <w:lang w:val="en-IN" w:eastAsia="en-IN"/>
          <w14:ligatures w14:val="none"/>
        </w:rPr>
        <w:t>AWS Cloud</w:t>
      </w:r>
      <w:r w:rsidRPr="00495D5E">
        <w:rPr>
          <w:rFonts w:ascii="Arial" w:eastAsia="Times New Roman" w:hAnsi="Arial" w:cs="Arial"/>
          <w:kern w:val="0"/>
          <w:sz w:val="20"/>
          <w:szCs w:val="20"/>
          <w:lang w:val="en-IN" w:eastAsia="en-IN"/>
          <w14:ligatures w14:val="none"/>
        </w:rPr>
        <w:t xml:space="preserve">. </w:t>
      </w:r>
    </w:p>
    <w:p w14:paraId="50636753" w14:textId="66BE9C15"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14:ligatures w14:val="none"/>
        </w:rPr>
      </w:pPr>
      <w:r w:rsidRPr="00495D5E">
        <w:rPr>
          <w:rFonts w:ascii="Arial" w:eastAsia="Times New Roman" w:hAnsi="Arial" w:cs="Arial"/>
          <w:kern w:val="0"/>
          <w:sz w:val="20"/>
          <w:szCs w:val="20"/>
          <w:lang w:val="en-IN" w:eastAsia="en-IN"/>
          <w14:ligatures w14:val="none"/>
        </w:rPr>
        <w:t xml:space="preserve">Utilized </w:t>
      </w:r>
      <w:r w:rsidRPr="00495D5E">
        <w:rPr>
          <w:rFonts w:ascii="Arial" w:eastAsia="Times New Roman" w:hAnsi="Arial" w:cs="Arial"/>
          <w:b/>
          <w:bCs/>
          <w:kern w:val="0"/>
          <w:sz w:val="20"/>
          <w:szCs w:val="20"/>
          <w:lang w:val="en-IN" w:eastAsia="en-IN"/>
          <w14:ligatures w14:val="none"/>
        </w:rPr>
        <w:t>Amazon EC2</w:t>
      </w:r>
      <w:r w:rsidRPr="00495D5E">
        <w:rPr>
          <w:rFonts w:ascii="Arial" w:eastAsia="Times New Roman" w:hAnsi="Arial" w:cs="Arial"/>
          <w:kern w:val="0"/>
          <w:sz w:val="20"/>
          <w:szCs w:val="20"/>
          <w:lang w:val="en-IN" w:eastAsia="en-IN"/>
          <w14:ligatures w14:val="none"/>
        </w:rPr>
        <w:t xml:space="preserve"> instances, </w:t>
      </w:r>
      <w:r w:rsidRPr="00495D5E">
        <w:rPr>
          <w:rFonts w:ascii="Arial" w:eastAsia="Times New Roman" w:hAnsi="Arial" w:cs="Arial"/>
          <w:b/>
          <w:bCs/>
          <w:kern w:val="0"/>
          <w:sz w:val="20"/>
          <w:szCs w:val="20"/>
          <w:lang w:val="en-IN" w:eastAsia="en-IN"/>
          <w14:ligatures w14:val="none"/>
        </w:rPr>
        <w:t>Elastic Load Balancing (ELB)</w:t>
      </w:r>
      <w:r w:rsidRPr="00495D5E">
        <w:rPr>
          <w:rFonts w:ascii="Arial" w:eastAsia="Times New Roman" w:hAnsi="Arial" w:cs="Arial"/>
          <w:kern w:val="0"/>
          <w:sz w:val="20"/>
          <w:szCs w:val="20"/>
          <w:lang w:val="en-IN" w:eastAsia="en-IN"/>
          <w14:ligatures w14:val="none"/>
        </w:rPr>
        <w:t xml:space="preserve">, and </w:t>
      </w:r>
      <w:r w:rsidRPr="00495D5E">
        <w:rPr>
          <w:rFonts w:ascii="Arial" w:eastAsia="Times New Roman" w:hAnsi="Arial" w:cs="Arial"/>
          <w:b/>
          <w:bCs/>
          <w:kern w:val="0"/>
          <w:sz w:val="20"/>
          <w:szCs w:val="20"/>
          <w:lang w:val="en-IN" w:eastAsia="en-IN"/>
          <w14:ligatures w14:val="none"/>
        </w:rPr>
        <w:t>Amazon RDS</w:t>
      </w:r>
      <w:r w:rsidRPr="00495D5E">
        <w:rPr>
          <w:rFonts w:ascii="Arial" w:eastAsia="Times New Roman" w:hAnsi="Arial" w:cs="Arial"/>
          <w:kern w:val="0"/>
          <w:sz w:val="20"/>
          <w:szCs w:val="20"/>
          <w:lang w:val="en-IN" w:eastAsia="en-IN"/>
          <w14:ligatures w14:val="none"/>
        </w:rPr>
        <w:t xml:space="preserve"> for </w:t>
      </w:r>
      <w:r w:rsidRPr="00495D5E">
        <w:rPr>
          <w:rFonts w:ascii="Arial" w:eastAsia="Times New Roman" w:hAnsi="Arial" w:cs="Arial"/>
          <w:b/>
          <w:bCs/>
          <w:kern w:val="0"/>
          <w:sz w:val="20"/>
          <w:szCs w:val="20"/>
          <w:lang w:val="en-IN" w:eastAsia="en-IN"/>
          <w14:ligatures w14:val="none"/>
        </w:rPr>
        <w:t>SQL Server</w:t>
      </w:r>
      <w:r w:rsidRPr="00495D5E">
        <w:rPr>
          <w:rFonts w:ascii="Arial" w:eastAsia="Times New Roman" w:hAnsi="Arial" w:cs="Arial"/>
          <w:kern w:val="0"/>
          <w:sz w:val="20"/>
          <w:szCs w:val="20"/>
          <w:lang w:val="en-IN" w:eastAsia="en-IN"/>
          <w14:ligatures w14:val="none"/>
        </w:rPr>
        <w:t xml:space="preserve"> for migration. Utilized </w:t>
      </w:r>
      <w:r w:rsidRPr="00495D5E">
        <w:rPr>
          <w:rFonts w:ascii="Arial" w:eastAsia="Times New Roman" w:hAnsi="Arial" w:cs="Arial"/>
          <w:b/>
          <w:bCs/>
          <w:kern w:val="0"/>
          <w:sz w:val="20"/>
          <w:szCs w:val="20"/>
          <w:lang w:val="en-IN" w:eastAsia="en-IN"/>
          <w14:ligatures w14:val="none"/>
        </w:rPr>
        <w:t>Amazon S3</w:t>
      </w:r>
      <w:r w:rsidRPr="00495D5E">
        <w:rPr>
          <w:rFonts w:ascii="Arial" w:eastAsia="Times New Roman" w:hAnsi="Arial" w:cs="Arial"/>
          <w:kern w:val="0"/>
          <w:sz w:val="20"/>
          <w:szCs w:val="20"/>
          <w:lang w:val="en-IN" w:eastAsia="en-IN"/>
          <w14:ligatures w14:val="none"/>
        </w:rPr>
        <w:t xml:space="preserve"> (Simple Storage Service) for secure and scalable object storage. </w:t>
      </w:r>
    </w:p>
    <w:p w14:paraId="107FB2E6" w14:textId="77777777" w:rsidR="003477E5" w:rsidRPr="00495D5E" w:rsidRDefault="003477E5" w:rsidP="00495D5E">
      <w:pPr>
        <w:pStyle w:val="ListParagraph"/>
        <w:numPr>
          <w:ilvl w:val="0"/>
          <w:numId w:val="6"/>
        </w:numPr>
        <w:spacing w:after="0" w:line="276" w:lineRule="auto"/>
        <w:jc w:val="both"/>
        <w:rPr>
          <w:rFonts w:ascii="Arial" w:hAnsi="Arial" w:cs="Arial"/>
          <w:color w:val="000000" w:themeColor="text1"/>
          <w:sz w:val="20"/>
          <w:szCs w:val="20"/>
        </w:rPr>
      </w:pPr>
      <w:r w:rsidRPr="00495D5E">
        <w:rPr>
          <w:rFonts w:ascii="Arial" w:eastAsia="Times New Roman" w:hAnsi="Arial" w:cs="Arial"/>
          <w:kern w:val="0"/>
          <w:sz w:val="20"/>
          <w:szCs w:val="20"/>
          <w:lang w:val="en-IN" w:eastAsia="en-IN"/>
          <w14:ligatures w14:val="none"/>
        </w:rPr>
        <w:t xml:space="preserve">Utilized </w:t>
      </w:r>
      <w:r w:rsidRPr="00495D5E">
        <w:rPr>
          <w:rFonts w:ascii="Arial" w:eastAsia="Times New Roman" w:hAnsi="Arial" w:cs="Arial"/>
          <w:b/>
          <w:bCs/>
          <w:kern w:val="0"/>
          <w:sz w:val="20"/>
          <w:szCs w:val="20"/>
          <w:lang w:val="en-IN" w:eastAsia="en-IN"/>
          <w14:ligatures w14:val="none"/>
        </w:rPr>
        <w:t>Amazon EFS</w:t>
      </w:r>
      <w:r w:rsidRPr="00495D5E">
        <w:rPr>
          <w:rFonts w:ascii="Arial" w:eastAsia="Times New Roman" w:hAnsi="Arial" w:cs="Arial"/>
          <w:kern w:val="0"/>
          <w:sz w:val="20"/>
          <w:szCs w:val="20"/>
          <w:lang w:val="en-IN" w:eastAsia="en-IN"/>
          <w14:ligatures w14:val="none"/>
        </w:rPr>
        <w:t xml:space="preserve"> (Elastic File System) for secure and scalable file storage.</w:t>
      </w:r>
    </w:p>
    <w:p w14:paraId="0287995E" w14:textId="6C7F569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Worked on mocking frameworks like using</w:t>
      </w:r>
      <w:r w:rsidRPr="00495D5E">
        <w:rPr>
          <w:rFonts w:ascii="Arial" w:hAnsi="Arial" w:cs="Arial"/>
          <w:b/>
          <w:bCs/>
          <w:color w:val="000000" w:themeColor="text1"/>
          <w:sz w:val="20"/>
          <w:szCs w:val="20"/>
        </w:rPr>
        <w:t xml:space="preserve"> Jasmine</w:t>
      </w:r>
      <w:r w:rsidRPr="00495D5E">
        <w:rPr>
          <w:rFonts w:ascii="Arial" w:hAnsi="Arial" w:cs="Arial"/>
          <w:color w:val="000000" w:themeColor="text1"/>
          <w:sz w:val="20"/>
          <w:szCs w:val="20"/>
        </w:rPr>
        <w:t>.</w:t>
      </w:r>
      <w:r w:rsidR="00D63B2A" w:rsidRPr="00495D5E">
        <w:rPr>
          <w:rFonts w:ascii="Arial" w:hAnsi="Arial" w:cs="Arial"/>
          <w:color w:val="000000" w:themeColor="text1"/>
          <w:sz w:val="20"/>
          <w:szCs w:val="20"/>
        </w:rPr>
        <w:t xml:space="preserve"> </w:t>
      </w:r>
      <w:r w:rsidRPr="00495D5E">
        <w:rPr>
          <w:rFonts w:ascii="Arial" w:hAnsi="Arial" w:cs="Arial"/>
          <w:color w:val="000000" w:themeColor="text1"/>
          <w:sz w:val="20"/>
          <w:szCs w:val="20"/>
        </w:rPr>
        <w:t xml:space="preserve">Development of internal dashboard applications using the </w:t>
      </w:r>
      <w:r w:rsidRPr="00495D5E">
        <w:rPr>
          <w:rFonts w:ascii="Arial" w:hAnsi="Arial" w:cs="Arial"/>
          <w:b/>
          <w:bCs/>
          <w:color w:val="000000" w:themeColor="text1"/>
          <w:sz w:val="20"/>
          <w:szCs w:val="20"/>
        </w:rPr>
        <w:t>Apache HTTP Server</w:t>
      </w:r>
      <w:r w:rsidRPr="00495D5E">
        <w:rPr>
          <w:rFonts w:ascii="Arial" w:hAnsi="Arial" w:cs="Arial"/>
          <w:color w:val="000000" w:themeColor="text1"/>
          <w:sz w:val="20"/>
          <w:szCs w:val="20"/>
        </w:rPr>
        <w:t>.</w:t>
      </w:r>
    </w:p>
    <w:p w14:paraId="27136EE3" w14:textId="77777777" w:rsidR="003477E5" w:rsidRPr="00495D5E" w:rsidRDefault="003477E5" w:rsidP="00495D5E">
      <w:pPr>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Expertise in implementing applications using </w:t>
      </w:r>
      <w:r w:rsidRPr="00495D5E">
        <w:rPr>
          <w:rFonts w:ascii="Arial" w:hAnsi="Arial" w:cs="Arial"/>
          <w:b/>
          <w:bCs/>
          <w:color w:val="000000" w:themeColor="text1"/>
          <w:sz w:val="20"/>
          <w:szCs w:val="20"/>
        </w:rPr>
        <w:t>Apache Kafka</w:t>
      </w:r>
      <w:r w:rsidRPr="00495D5E">
        <w:rPr>
          <w:rFonts w:ascii="Arial" w:hAnsi="Arial" w:cs="Arial"/>
          <w:color w:val="000000" w:themeColor="text1"/>
          <w:sz w:val="20"/>
          <w:szCs w:val="20"/>
        </w:rPr>
        <w:t>.</w:t>
      </w:r>
    </w:p>
    <w:p w14:paraId="03F5D1C8" w14:textId="54A9EC68" w:rsidR="003477E5" w:rsidRPr="00495D5E" w:rsidRDefault="003477E5" w:rsidP="00495D5E">
      <w:pPr>
        <w:pStyle w:val="ListParagraph"/>
        <w:numPr>
          <w:ilvl w:val="0"/>
          <w:numId w:val="6"/>
        </w:numPr>
        <w:spacing w:after="0" w:line="276" w:lineRule="auto"/>
        <w:jc w:val="both"/>
        <w:rPr>
          <w:rFonts w:ascii="Arial" w:hAnsi="Arial" w:cs="Arial"/>
          <w:color w:val="000000" w:themeColor="text1"/>
          <w:sz w:val="20"/>
          <w:szCs w:val="20"/>
        </w:rPr>
      </w:pPr>
      <w:r w:rsidRPr="00495D5E">
        <w:rPr>
          <w:rFonts w:ascii="Arial" w:hAnsi="Arial" w:cs="Arial"/>
          <w:color w:val="000000" w:themeColor="text1"/>
          <w:sz w:val="20"/>
          <w:szCs w:val="20"/>
        </w:rPr>
        <w:t xml:space="preserve">Used </w:t>
      </w:r>
      <w:r w:rsidRPr="00495D5E">
        <w:rPr>
          <w:rFonts w:ascii="Arial" w:hAnsi="Arial" w:cs="Arial"/>
          <w:b/>
          <w:bCs/>
          <w:color w:val="000000" w:themeColor="text1"/>
          <w:sz w:val="20"/>
          <w:szCs w:val="20"/>
        </w:rPr>
        <w:t>Git, GitHub</w:t>
      </w:r>
      <w:r w:rsidRPr="00495D5E">
        <w:rPr>
          <w:rFonts w:ascii="Arial" w:hAnsi="Arial" w:cs="Arial"/>
          <w:color w:val="000000" w:themeColor="text1"/>
          <w:sz w:val="20"/>
          <w:szCs w:val="20"/>
        </w:rPr>
        <w:t xml:space="preserve"> as Version Control System for the application.</w:t>
      </w:r>
    </w:p>
    <w:p w14:paraId="233AB5A8" w14:textId="087D8907" w:rsidR="00281BCD" w:rsidRPr="00495D5E" w:rsidRDefault="003477E5" w:rsidP="00495D5E">
      <w:pPr>
        <w:spacing w:after="0" w:line="276" w:lineRule="auto"/>
        <w:jc w:val="both"/>
        <w:rPr>
          <w:rFonts w:ascii="Arial" w:hAnsi="Arial" w:cs="Arial"/>
          <w:color w:val="000000" w:themeColor="text1"/>
          <w:sz w:val="20"/>
          <w:szCs w:val="20"/>
        </w:rPr>
      </w:pPr>
      <w:r w:rsidRPr="00495D5E">
        <w:rPr>
          <w:rFonts w:ascii="Arial" w:hAnsi="Arial" w:cs="Arial"/>
          <w:b/>
          <w:color w:val="000000" w:themeColor="text1"/>
          <w:sz w:val="20"/>
          <w:szCs w:val="20"/>
        </w:rPr>
        <w:t>Environment:</w:t>
      </w:r>
      <w:r w:rsidRPr="00495D5E">
        <w:rPr>
          <w:rFonts w:ascii="Arial" w:hAnsi="Arial" w:cs="Arial"/>
          <w:color w:val="000000" w:themeColor="text1"/>
          <w:sz w:val="20"/>
          <w:szCs w:val="20"/>
        </w:rPr>
        <w:t xml:space="preserve"> J2EE, Java 8, Core Java, JSP, JSTL, Servlets, HTML 5, JavaScript, jQuery, Ajax, Bootstrap, CSS, Git, GitHub, Mongo DB, JAX - RS, log4j, SVN, Maven, Gradle, Jenkins, SOAP, AWS, Apache Kafka, Jasmine.</w:t>
      </w:r>
    </w:p>
    <w:p w14:paraId="6D918CCF" w14:textId="77777777" w:rsidR="003477E5" w:rsidRPr="00495D5E" w:rsidRDefault="003477E5" w:rsidP="00495D5E">
      <w:pPr>
        <w:spacing w:after="0" w:line="276" w:lineRule="auto"/>
        <w:jc w:val="both"/>
        <w:rPr>
          <w:rFonts w:ascii="Arial" w:hAnsi="Arial" w:cs="Arial"/>
          <w:color w:val="000000" w:themeColor="text1"/>
          <w:sz w:val="20"/>
          <w:szCs w:val="20"/>
        </w:rPr>
      </w:pPr>
    </w:p>
    <w:p w14:paraId="2A36C5EF" w14:textId="6E04435E" w:rsidR="003477E5" w:rsidRPr="00495D5E" w:rsidRDefault="003477E5" w:rsidP="00495D5E">
      <w:pPr>
        <w:spacing w:after="0" w:line="276" w:lineRule="auto"/>
        <w:jc w:val="both"/>
        <w:rPr>
          <w:rFonts w:ascii="Arial" w:eastAsia="Arial Nova Light" w:hAnsi="Arial" w:cs="Arial"/>
          <w:b/>
          <w:bCs/>
          <w:kern w:val="0"/>
          <w:sz w:val="20"/>
          <w:szCs w:val="20"/>
          <w14:ligatures w14:val="none"/>
        </w:rPr>
      </w:pPr>
      <w:r w:rsidRPr="00495D5E">
        <w:rPr>
          <w:rFonts w:ascii="Arial" w:eastAsia="Arial Nova Light" w:hAnsi="Arial" w:cs="Arial"/>
          <w:b/>
          <w:bCs/>
          <w:kern w:val="0"/>
          <w:sz w:val="20"/>
          <w:szCs w:val="20"/>
          <w14:ligatures w14:val="none"/>
        </w:rPr>
        <w:t>AMAZON</w:t>
      </w:r>
    </w:p>
    <w:p w14:paraId="12543A8B" w14:textId="61F08B40" w:rsidR="003477E5" w:rsidRPr="00495D5E" w:rsidRDefault="003477E5" w:rsidP="00495D5E">
      <w:pPr>
        <w:spacing w:after="0" w:line="276" w:lineRule="auto"/>
        <w:jc w:val="both"/>
        <w:rPr>
          <w:rFonts w:ascii="Arial" w:eastAsia="Arial Nova Light" w:hAnsi="Arial" w:cs="Arial"/>
          <w:kern w:val="0"/>
          <w:sz w:val="20"/>
          <w:szCs w:val="20"/>
          <w14:ligatures w14:val="none"/>
        </w:rPr>
      </w:pPr>
      <w:r w:rsidRPr="00495D5E">
        <w:rPr>
          <w:rFonts w:ascii="Arial" w:eastAsia="Arial Nova Light" w:hAnsi="Arial" w:cs="Arial"/>
          <w:b/>
          <w:bCs/>
          <w:kern w:val="0"/>
          <w:sz w:val="20"/>
          <w:szCs w:val="20"/>
          <w14:ligatures w14:val="none"/>
        </w:rPr>
        <w:t xml:space="preserve">JAVA DEVELOPER </w:t>
      </w:r>
      <w:r w:rsidRPr="00495D5E">
        <w:rPr>
          <w:rFonts w:ascii="Arial" w:eastAsia="Arial Nova Light" w:hAnsi="Arial" w:cs="Arial"/>
          <w:b/>
          <w:bCs/>
          <w:caps/>
          <w:kern w:val="0"/>
          <w:sz w:val="20"/>
          <w:szCs w:val="20"/>
          <w14:ligatures w14:val="none"/>
        </w:rPr>
        <w:t>|</w:t>
      </w:r>
      <w:r w:rsidRPr="00495D5E">
        <w:rPr>
          <w:rFonts w:ascii="Arial" w:eastAsia="Arial Nova Light" w:hAnsi="Arial" w:cs="Arial"/>
          <w:b/>
          <w:caps/>
          <w:kern w:val="0"/>
          <w:sz w:val="20"/>
          <w:szCs w:val="20"/>
          <w14:ligatures w14:val="none"/>
        </w:rPr>
        <w:t xml:space="preserve"> BANGALORE, INDIA</w:t>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r>
      <w:r w:rsidRPr="00495D5E">
        <w:rPr>
          <w:rFonts w:ascii="Arial" w:eastAsia="Arial Nova Light" w:hAnsi="Arial" w:cs="Arial"/>
          <w:b/>
          <w:caps/>
          <w:kern w:val="0"/>
          <w:sz w:val="20"/>
          <w:szCs w:val="20"/>
          <w14:ligatures w14:val="none"/>
        </w:rPr>
        <w:tab/>
        <w:t>JUL 2014 – OCT 2015</w:t>
      </w:r>
    </w:p>
    <w:p w14:paraId="5770EFFC" w14:textId="62F31EFC" w:rsidR="003477E5" w:rsidRPr="00495D5E" w:rsidRDefault="00D07031" w:rsidP="00495D5E">
      <w:pPr>
        <w:spacing w:after="0" w:line="276" w:lineRule="auto"/>
        <w:jc w:val="both"/>
        <w:rPr>
          <w:rFonts w:ascii="Arial" w:hAnsi="Arial" w:cs="Arial"/>
          <w:color w:val="000000" w:themeColor="text1"/>
          <w:sz w:val="20"/>
          <w:szCs w:val="20"/>
        </w:rPr>
      </w:pPr>
      <w:r>
        <w:rPr>
          <w:rFonts w:ascii="Arial" w:hAnsi="Arial" w:cs="Arial"/>
          <w:b/>
          <w:bCs/>
          <w:noProof/>
          <w:sz w:val="20"/>
          <w:szCs w:val="20"/>
        </w:rPr>
        <w:pict w14:anchorId="23F884A9">
          <v:rect id="_x0000_i1025" alt="" style="width:540pt;height:3pt;mso-width-percent:0;mso-height-percent:0;mso-width-percent:0;mso-height-percent:0" o:hralign="center" o:hrstd="t" o:hrnoshade="t" o:hr="t" fillcolor="black [3213]" stroked="f"/>
        </w:pict>
      </w:r>
    </w:p>
    <w:p w14:paraId="22B36A2B"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Collaborated closely with clients to gather and analyse requirements for new features, employing </w:t>
      </w:r>
      <w:r w:rsidRPr="00495D5E">
        <w:rPr>
          <w:rFonts w:ascii="Arial" w:eastAsia="Times New Roman" w:hAnsi="Arial" w:cs="Arial"/>
          <w:b/>
          <w:bCs/>
          <w:kern w:val="0"/>
          <w:sz w:val="20"/>
          <w:szCs w:val="20"/>
          <w:lang w:val="en-IN" w:eastAsia="en-IN"/>
        </w:rPr>
        <w:t>Agile</w:t>
      </w:r>
      <w:r w:rsidRPr="00495D5E">
        <w:rPr>
          <w:rFonts w:ascii="Arial" w:eastAsia="Times New Roman" w:hAnsi="Arial" w:cs="Arial"/>
          <w:kern w:val="0"/>
          <w:sz w:val="20"/>
          <w:szCs w:val="20"/>
          <w:lang w:val="en-IN" w:eastAsia="en-IN"/>
        </w:rPr>
        <w:t xml:space="preserve"> methodologies and tools to foster effective communication and iterative development. </w:t>
      </w:r>
    </w:p>
    <w:p w14:paraId="57FCC25F"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Utilized </w:t>
      </w:r>
      <w:r w:rsidRPr="00495D5E">
        <w:rPr>
          <w:rFonts w:ascii="Arial" w:eastAsia="Times New Roman" w:hAnsi="Arial" w:cs="Arial"/>
          <w:b/>
          <w:bCs/>
          <w:kern w:val="0"/>
          <w:sz w:val="20"/>
          <w:szCs w:val="20"/>
          <w:lang w:val="en-IN" w:eastAsia="en-IN"/>
        </w:rPr>
        <w:t>JIRA</w:t>
      </w:r>
      <w:r w:rsidRPr="00495D5E">
        <w:rPr>
          <w:rFonts w:ascii="Arial" w:eastAsia="Times New Roman" w:hAnsi="Arial" w:cs="Arial"/>
          <w:kern w:val="0"/>
          <w:sz w:val="20"/>
          <w:szCs w:val="20"/>
          <w:lang w:val="en-IN" w:eastAsia="en-IN"/>
        </w:rPr>
        <w:t xml:space="preserve"> and </w:t>
      </w:r>
      <w:r w:rsidRPr="00495D5E">
        <w:rPr>
          <w:rFonts w:ascii="Arial" w:eastAsia="Times New Roman" w:hAnsi="Arial" w:cs="Arial"/>
          <w:b/>
          <w:bCs/>
          <w:kern w:val="0"/>
          <w:sz w:val="20"/>
          <w:szCs w:val="20"/>
          <w:lang w:val="en-IN" w:eastAsia="en-IN"/>
        </w:rPr>
        <w:t>Confluence</w:t>
      </w:r>
      <w:r w:rsidRPr="00495D5E">
        <w:rPr>
          <w:rFonts w:ascii="Arial" w:eastAsia="Times New Roman" w:hAnsi="Arial" w:cs="Arial"/>
          <w:kern w:val="0"/>
          <w:sz w:val="20"/>
          <w:szCs w:val="20"/>
          <w:lang w:val="en-IN" w:eastAsia="en-IN"/>
        </w:rPr>
        <w:t xml:space="preserve"> for efficient project documentation and task tracking, collaborating with clients and stakeholders to maintain transparency and effective communication throughout the project lifecycle. </w:t>
      </w:r>
    </w:p>
    <w:p w14:paraId="16B98CAF"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Actively participated in </w:t>
      </w:r>
      <w:r w:rsidRPr="00495D5E">
        <w:rPr>
          <w:rFonts w:ascii="Arial" w:eastAsia="Times New Roman" w:hAnsi="Arial" w:cs="Arial"/>
          <w:b/>
          <w:bCs/>
          <w:kern w:val="0"/>
          <w:sz w:val="20"/>
          <w:szCs w:val="20"/>
          <w:lang w:val="en-IN" w:eastAsia="en-IN"/>
        </w:rPr>
        <w:t>Agile</w:t>
      </w:r>
      <w:r w:rsidRPr="00495D5E">
        <w:rPr>
          <w:rFonts w:ascii="Arial" w:eastAsia="Times New Roman" w:hAnsi="Arial" w:cs="Arial"/>
          <w:kern w:val="0"/>
          <w:sz w:val="20"/>
          <w:szCs w:val="20"/>
          <w:lang w:val="en-IN" w:eastAsia="en-IN"/>
        </w:rPr>
        <w:t xml:space="preserve"> ceremonies, including daily stand-ups, sprint planning, and retrospectives, to ensure seamless teamwork, identify potential roadblocks, and continuously improve processes.</w:t>
      </w:r>
    </w:p>
    <w:p w14:paraId="6756C4B4"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Contributed to the development of robust and scalable web applications utilizing </w:t>
      </w:r>
      <w:r w:rsidRPr="00495D5E">
        <w:rPr>
          <w:rFonts w:ascii="Arial" w:eastAsia="Times New Roman" w:hAnsi="Arial" w:cs="Arial"/>
          <w:b/>
          <w:bCs/>
          <w:kern w:val="0"/>
          <w:sz w:val="20"/>
          <w:szCs w:val="20"/>
          <w:lang w:val="en-IN" w:eastAsia="en-IN"/>
        </w:rPr>
        <w:t>Java</w:t>
      </w:r>
      <w:r w:rsidRPr="00495D5E">
        <w:rPr>
          <w:rFonts w:ascii="Arial" w:eastAsia="Times New Roman" w:hAnsi="Arial" w:cs="Arial"/>
          <w:kern w:val="0"/>
          <w:sz w:val="20"/>
          <w:szCs w:val="20"/>
          <w:lang w:val="en-IN" w:eastAsia="en-IN"/>
        </w:rPr>
        <w:t xml:space="preserve">, </w:t>
      </w:r>
      <w:r w:rsidRPr="00495D5E">
        <w:rPr>
          <w:rFonts w:ascii="Arial" w:eastAsia="Times New Roman" w:hAnsi="Arial" w:cs="Arial"/>
          <w:b/>
          <w:bCs/>
          <w:kern w:val="0"/>
          <w:sz w:val="20"/>
          <w:szCs w:val="20"/>
          <w:lang w:val="en-IN" w:eastAsia="en-IN"/>
        </w:rPr>
        <w:t>JSP</w:t>
      </w:r>
      <w:r w:rsidRPr="00495D5E">
        <w:rPr>
          <w:rFonts w:ascii="Arial" w:eastAsia="Times New Roman" w:hAnsi="Arial" w:cs="Arial"/>
          <w:kern w:val="0"/>
          <w:sz w:val="20"/>
          <w:szCs w:val="20"/>
          <w:lang w:val="en-IN" w:eastAsia="en-IN"/>
        </w:rPr>
        <w:t xml:space="preserve">, </w:t>
      </w:r>
      <w:r w:rsidRPr="00495D5E">
        <w:rPr>
          <w:rFonts w:ascii="Arial" w:eastAsia="Times New Roman" w:hAnsi="Arial" w:cs="Arial"/>
          <w:b/>
          <w:bCs/>
          <w:kern w:val="0"/>
          <w:sz w:val="20"/>
          <w:szCs w:val="20"/>
          <w:lang w:val="en-IN" w:eastAsia="en-IN"/>
        </w:rPr>
        <w:t>Servlets</w:t>
      </w:r>
      <w:r w:rsidRPr="00495D5E">
        <w:rPr>
          <w:rFonts w:ascii="Arial" w:eastAsia="Times New Roman" w:hAnsi="Arial" w:cs="Arial"/>
          <w:kern w:val="0"/>
          <w:sz w:val="20"/>
          <w:szCs w:val="20"/>
          <w:lang w:val="en-IN" w:eastAsia="en-IN"/>
        </w:rPr>
        <w:t xml:space="preserve">, </w:t>
      </w:r>
      <w:r w:rsidRPr="00495D5E">
        <w:rPr>
          <w:rFonts w:ascii="Arial" w:eastAsia="Times New Roman" w:hAnsi="Arial" w:cs="Arial"/>
          <w:b/>
          <w:bCs/>
          <w:kern w:val="0"/>
          <w:sz w:val="20"/>
          <w:szCs w:val="20"/>
          <w:lang w:val="en-IN" w:eastAsia="en-IN"/>
        </w:rPr>
        <w:t>Struts</w:t>
      </w:r>
      <w:r w:rsidRPr="00495D5E">
        <w:rPr>
          <w:rFonts w:ascii="Arial" w:eastAsia="Times New Roman" w:hAnsi="Arial" w:cs="Arial"/>
          <w:kern w:val="0"/>
          <w:sz w:val="20"/>
          <w:szCs w:val="20"/>
          <w:lang w:val="en-IN" w:eastAsia="en-IN"/>
        </w:rPr>
        <w:t xml:space="preserve">, </w:t>
      </w:r>
      <w:r w:rsidRPr="00495D5E">
        <w:rPr>
          <w:rFonts w:ascii="Arial" w:eastAsia="Times New Roman" w:hAnsi="Arial" w:cs="Arial"/>
          <w:b/>
          <w:bCs/>
          <w:kern w:val="0"/>
          <w:sz w:val="20"/>
          <w:szCs w:val="20"/>
          <w:lang w:val="en-IN" w:eastAsia="en-IN"/>
        </w:rPr>
        <w:t>Spring MVC</w:t>
      </w:r>
      <w:r w:rsidRPr="00495D5E">
        <w:rPr>
          <w:rFonts w:ascii="Arial" w:eastAsia="Times New Roman" w:hAnsi="Arial" w:cs="Arial"/>
          <w:kern w:val="0"/>
          <w:sz w:val="20"/>
          <w:szCs w:val="20"/>
          <w:lang w:val="en-IN" w:eastAsia="en-IN"/>
        </w:rPr>
        <w:t xml:space="preserve">, and </w:t>
      </w:r>
      <w:r w:rsidRPr="00495D5E">
        <w:rPr>
          <w:rFonts w:ascii="Arial" w:eastAsia="Times New Roman" w:hAnsi="Arial" w:cs="Arial"/>
          <w:b/>
          <w:bCs/>
          <w:kern w:val="0"/>
          <w:sz w:val="20"/>
          <w:szCs w:val="20"/>
          <w:lang w:val="en-IN" w:eastAsia="en-IN"/>
        </w:rPr>
        <w:t>Hibernate</w:t>
      </w:r>
      <w:r w:rsidRPr="00495D5E">
        <w:rPr>
          <w:rFonts w:ascii="Arial" w:eastAsia="Times New Roman" w:hAnsi="Arial" w:cs="Arial"/>
          <w:kern w:val="0"/>
          <w:sz w:val="20"/>
          <w:szCs w:val="20"/>
          <w:lang w:val="en-IN" w:eastAsia="en-IN"/>
        </w:rPr>
        <w:t xml:space="preserve"> frameworks.  </w:t>
      </w:r>
    </w:p>
    <w:p w14:paraId="06C510E6"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Leveraged the </w:t>
      </w:r>
      <w:r w:rsidRPr="00495D5E">
        <w:rPr>
          <w:rFonts w:ascii="Arial" w:eastAsia="Times New Roman" w:hAnsi="Arial" w:cs="Arial"/>
          <w:b/>
          <w:bCs/>
          <w:kern w:val="0"/>
          <w:sz w:val="20"/>
          <w:szCs w:val="20"/>
          <w:lang w:val="en-IN" w:eastAsia="en-IN"/>
        </w:rPr>
        <w:t>Spring MVC</w:t>
      </w:r>
      <w:r w:rsidRPr="00495D5E">
        <w:rPr>
          <w:rFonts w:ascii="Arial" w:eastAsia="Times New Roman" w:hAnsi="Arial" w:cs="Arial"/>
          <w:kern w:val="0"/>
          <w:sz w:val="20"/>
          <w:szCs w:val="20"/>
          <w:lang w:val="en-IN" w:eastAsia="en-IN"/>
        </w:rPr>
        <w:t xml:space="preserve"> framework to establish a robust application architecture and streamline the development process, promoting code maintainability and reusability. </w:t>
      </w:r>
    </w:p>
    <w:p w14:paraId="5126036C"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Implemented the </w:t>
      </w:r>
      <w:r w:rsidRPr="00495D5E">
        <w:rPr>
          <w:rFonts w:ascii="Arial" w:eastAsia="Times New Roman" w:hAnsi="Arial" w:cs="Arial"/>
          <w:b/>
          <w:bCs/>
          <w:kern w:val="0"/>
          <w:sz w:val="20"/>
          <w:szCs w:val="20"/>
          <w:lang w:val="en-IN" w:eastAsia="en-IN"/>
        </w:rPr>
        <w:t>Hibernate</w:t>
      </w:r>
      <w:r w:rsidRPr="00495D5E">
        <w:rPr>
          <w:rFonts w:ascii="Arial" w:eastAsia="Times New Roman" w:hAnsi="Arial" w:cs="Arial"/>
          <w:kern w:val="0"/>
          <w:sz w:val="20"/>
          <w:szCs w:val="20"/>
          <w:lang w:val="en-IN" w:eastAsia="en-IN"/>
        </w:rPr>
        <w:t xml:space="preserve"> Object-Relational Mapping </w:t>
      </w:r>
      <w:r w:rsidRPr="00495D5E">
        <w:rPr>
          <w:rFonts w:ascii="Arial" w:eastAsia="Times New Roman" w:hAnsi="Arial" w:cs="Arial"/>
          <w:b/>
          <w:bCs/>
          <w:kern w:val="0"/>
          <w:sz w:val="20"/>
          <w:szCs w:val="20"/>
          <w:lang w:val="en-IN" w:eastAsia="en-IN"/>
        </w:rPr>
        <w:t>(ORM)</w:t>
      </w:r>
      <w:r w:rsidRPr="00495D5E">
        <w:rPr>
          <w:rFonts w:ascii="Arial" w:eastAsia="Times New Roman" w:hAnsi="Arial" w:cs="Arial"/>
          <w:kern w:val="0"/>
          <w:sz w:val="20"/>
          <w:szCs w:val="20"/>
          <w:lang w:val="en-IN" w:eastAsia="en-IN"/>
        </w:rPr>
        <w:t xml:space="preserve"> layer to facilitate efficient database interactions and simplify complex </w:t>
      </w:r>
      <w:r w:rsidRPr="00495D5E">
        <w:rPr>
          <w:rFonts w:ascii="Arial" w:eastAsia="Times New Roman" w:hAnsi="Arial" w:cs="Arial"/>
          <w:b/>
          <w:bCs/>
          <w:kern w:val="0"/>
          <w:sz w:val="20"/>
          <w:szCs w:val="20"/>
          <w:lang w:val="en-IN" w:eastAsia="en-IN"/>
        </w:rPr>
        <w:t>SQL</w:t>
      </w:r>
      <w:r w:rsidRPr="00495D5E">
        <w:rPr>
          <w:rFonts w:ascii="Arial" w:eastAsia="Times New Roman" w:hAnsi="Arial" w:cs="Arial"/>
          <w:kern w:val="0"/>
          <w:sz w:val="20"/>
          <w:szCs w:val="20"/>
          <w:lang w:val="en-IN" w:eastAsia="en-IN"/>
        </w:rPr>
        <w:t xml:space="preserve"> queries, enhancing overall application performance. </w:t>
      </w:r>
    </w:p>
    <w:p w14:paraId="3A5E2518"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Assisted in database design and management processes, working with </w:t>
      </w:r>
      <w:r w:rsidRPr="00495D5E">
        <w:rPr>
          <w:rFonts w:ascii="Arial" w:eastAsia="Times New Roman" w:hAnsi="Arial" w:cs="Arial"/>
          <w:b/>
          <w:bCs/>
          <w:kern w:val="0"/>
          <w:sz w:val="20"/>
          <w:szCs w:val="20"/>
          <w:lang w:val="en-IN" w:eastAsia="en-IN"/>
        </w:rPr>
        <w:t>MySQL</w:t>
      </w:r>
      <w:r w:rsidRPr="00495D5E">
        <w:rPr>
          <w:rFonts w:ascii="Arial" w:eastAsia="Times New Roman" w:hAnsi="Arial" w:cs="Arial"/>
          <w:kern w:val="0"/>
          <w:sz w:val="20"/>
          <w:szCs w:val="20"/>
          <w:lang w:val="en-IN" w:eastAsia="en-IN"/>
        </w:rPr>
        <w:t xml:space="preserve">, </w:t>
      </w:r>
      <w:r w:rsidRPr="00495D5E">
        <w:rPr>
          <w:rFonts w:ascii="Arial" w:eastAsia="Times New Roman" w:hAnsi="Arial" w:cs="Arial"/>
          <w:b/>
          <w:bCs/>
          <w:kern w:val="0"/>
          <w:sz w:val="20"/>
          <w:szCs w:val="20"/>
          <w:lang w:val="en-IN" w:eastAsia="en-IN"/>
        </w:rPr>
        <w:t>PostgreSQL</w:t>
      </w:r>
      <w:r w:rsidRPr="00495D5E">
        <w:rPr>
          <w:rFonts w:ascii="Arial" w:eastAsia="Times New Roman" w:hAnsi="Arial" w:cs="Arial"/>
          <w:kern w:val="0"/>
          <w:sz w:val="20"/>
          <w:szCs w:val="20"/>
          <w:lang w:val="en-IN" w:eastAsia="en-IN"/>
        </w:rPr>
        <w:t xml:space="preserve">, and </w:t>
      </w:r>
      <w:r w:rsidRPr="00495D5E">
        <w:rPr>
          <w:rFonts w:ascii="Arial" w:eastAsia="Times New Roman" w:hAnsi="Arial" w:cs="Arial"/>
          <w:b/>
          <w:bCs/>
          <w:kern w:val="0"/>
          <w:sz w:val="20"/>
          <w:szCs w:val="20"/>
          <w:lang w:val="en-IN" w:eastAsia="en-IN"/>
        </w:rPr>
        <w:t>Oracle</w:t>
      </w:r>
      <w:r w:rsidRPr="00495D5E">
        <w:rPr>
          <w:rFonts w:ascii="Arial" w:eastAsia="Times New Roman" w:hAnsi="Arial" w:cs="Arial"/>
          <w:kern w:val="0"/>
          <w:sz w:val="20"/>
          <w:szCs w:val="20"/>
          <w:lang w:val="en-IN" w:eastAsia="en-IN"/>
        </w:rPr>
        <w:t xml:space="preserve"> databases to ensure data integrity and reliability. </w:t>
      </w:r>
    </w:p>
    <w:p w14:paraId="48C1E1E9"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Designed and optimized </w:t>
      </w:r>
      <w:r w:rsidRPr="00495D5E">
        <w:rPr>
          <w:rFonts w:ascii="Arial" w:eastAsia="Times New Roman" w:hAnsi="Arial" w:cs="Arial"/>
          <w:b/>
          <w:bCs/>
          <w:kern w:val="0"/>
          <w:sz w:val="20"/>
          <w:szCs w:val="20"/>
          <w:lang w:val="en-IN" w:eastAsia="en-IN"/>
        </w:rPr>
        <w:t>MySQL</w:t>
      </w:r>
      <w:r w:rsidRPr="00495D5E">
        <w:rPr>
          <w:rFonts w:ascii="Arial" w:eastAsia="Times New Roman" w:hAnsi="Arial" w:cs="Arial"/>
          <w:kern w:val="0"/>
          <w:sz w:val="20"/>
          <w:szCs w:val="20"/>
          <w:lang w:val="en-IN" w:eastAsia="en-IN"/>
        </w:rPr>
        <w:t xml:space="preserve"> relational database schemas to align with application requirements, ensuring efficient data storage, retrieval, and processing. </w:t>
      </w:r>
    </w:p>
    <w:p w14:paraId="51047977"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Developed comprehensive unit tests using </w:t>
      </w:r>
      <w:r w:rsidRPr="00495D5E">
        <w:rPr>
          <w:rFonts w:ascii="Arial" w:eastAsia="Times New Roman" w:hAnsi="Arial" w:cs="Arial"/>
          <w:b/>
          <w:bCs/>
          <w:kern w:val="0"/>
          <w:sz w:val="20"/>
          <w:szCs w:val="20"/>
          <w:lang w:val="en-IN" w:eastAsia="en-IN"/>
        </w:rPr>
        <w:t>JUnit</w:t>
      </w:r>
      <w:r w:rsidRPr="00495D5E">
        <w:rPr>
          <w:rFonts w:ascii="Arial" w:eastAsia="Times New Roman" w:hAnsi="Arial" w:cs="Arial"/>
          <w:kern w:val="0"/>
          <w:sz w:val="20"/>
          <w:szCs w:val="20"/>
          <w:lang w:val="en-IN" w:eastAsia="en-IN"/>
        </w:rPr>
        <w:t xml:space="preserve"> and </w:t>
      </w:r>
      <w:r w:rsidRPr="00495D5E">
        <w:rPr>
          <w:rFonts w:ascii="Arial" w:eastAsia="Times New Roman" w:hAnsi="Arial" w:cs="Arial"/>
          <w:b/>
          <w:bCs/>
          <w:kern w:val="0"/>
          <w:sz w:val="20"/>
          <w:szCs w:val="20"/>
          <w:lang w:val="en-IN" w:eastAsia="en-IN"/>
        </w:rPr>
        <w:t>TestNG</w:t>
      </w:r>
      <w:r w:rsidRPr="00495D5E">
        <w:rPr>
          <w:rFonts w:ascii="Arial" w:eastAsia="Times New Roman" w:hAnsi="Arial" w:cs="Arial"/>
          <w:kern w:val="0"/>
          <w:sz w:val="20"/>
          <w:szCs w:val="20"/>
          <w:lang w:val="en-IN" w:eastAsia="en-IN"/>
        </w:rPr>
        <w:t xml:space="preserve"> frameworks to ensure code quality, reliability, and adherence to predefined standards. </w:t>
      </w:r>
    </w:p>
    <w:p w14:paraId="33B4B18F" w14:textId="77777777" w:rsidR="003477E5" w:rsidRPr="00495D5E" w:rsidRDefault="003477E5" w:rsidP="00495D5E">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hAnsi="Arial" w:cs="Arial"/>
          <w:sz w:val="20"/>
          <w:szCs w:val="20"/>
        </w:rPr>
        <w:t xml:space="preserve">Utilized </w:t>
      </w:r>
      <w:r w:rsidRPr="00495D5E">
        <w:rPr>
          <w:rFonts w:ascii="Arial" w:hAnsi="Arial" w:cs="Arial"/>
          <w:b/>
          <w:bCs/>
          <w:sz w:val="20"/>
          <w:szCs w:val="20"/>
        </w:rPr>
        <w:t>Selenium</w:t>
      </w:r>
      <w:r w:rsidRPr="00495D5E">
        <w:rPr>
          <w:rFonts w:ascii="Arial" w:hAnsi="Arial" w:cs="Arial"/>
          <w:sz w:val="20"/>
          <w:szCs w:val="20"/>
        </w:rPr>
        <w:t xml:space="preserve"> for automated functional testing to ensure the quality and performance of applications.</w:t>
      </w:r>
    </w:p>
    <w:p w14:paraId="18BB1D54" w14:textId="13410C67" w:rsidR="003477E5" w:rsidRPr="00F42565" w:rsidRDefault="003477E5" w:rsidP="00F42565">
      <w:pPr>
        <w:pStyle w:val="ListParagraph"/>
        <w:numPr>
          <w:ilvl w:val="0"/>
          <w:numId w:val="6"/>
        </w:num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kern w:val="0"/>
          <w:sz w:val="20"/>
          <w:szCs w:val="20"/>
          <w:lang w:val="en-IN" w:eastAsia="en-IN"/>
        </w:rPr>
        <w:t xml:space="preserve">Ensured code coverage and maintained high code quality through </w:t>
      </w:r>
      <w:r w:rsidRPr="00495D5E">
        <w:rPr>
          <w:rFonts w:ascii="Arial" w:eastAsia="Times New Roman" w:hAnsi="Arial" w:cs="Arial"/>
          <w:b/>
          <w:bCs/>
          <w:kern w:val="0"/>
          <w:sz w:val="20"/>
          <w:szCs w:val="20"/>
          <w:lang w:val="en-IN" w:eastAsia="en-IN"/>
        </w:rPr>
        <w:t>continuous integration (CI)</w:t>
      </w:r>
      <w:r w:rsidRPr="00495D5E">
        <w:rPr>
          <w:rFonts w:ascii="Arial" w:eastAsia="Times New Roman" w:hAnsi="Arial" w:cs="Arial"/>
          <w:kern w:val="0"/>
          <w:sz w:val="20"/>
          <w:szCs w:val="20"/>
          <w:lang w:val="en-IN" w:eastAsia="en-IN"/>
        </w:rPr>
        <w:t xml:space="preserve"> practices, leveraging tools like </w:t>
      </w:r>
      <w:r w:rsidRPr="00495D5E">
        <w:rPr>
          <w:rFonts w:ascii="Arial" w:eastAsia="Times New Roman" w:hAnsi="Arial" w:cs="Arial"/>
          <w:b/>
          <w:bCs/>
          <w:kern w:val="0"/>
          <w:sz w:val="20"/>
          <w:szCs w:val="20"/>
          <w:lang w:val="en-IN" w:eastAsia="en-IN"/>
        </w:rPr>
        <w:t>Jenkins</w:t>
      </w:r>
      <w:r w:rsidRPr="00495D5E">
        <w:rPr>
          <w:rFonts w:ascii="Arial" w:eastAsia="Times New Roman" w:hAnsi="Arial" w:cs="Arial"/>
          <w:kern w:val="0"/>
          <w:sz w:val="20"/>
          <w:szCs w:val="20"/>
          <w:lang w:val="en-IN" w:eastAsia="en-IN"/>
        </w:rPr>
        <w:t xml:space="preserve"> for automated builds and testing. </w:t>
      </w:r>
    </w:p>
    <w:p w14:paraId="5D60E473" w14:textId="6E72173D" w:rsidR="003477E5" w:rsidRPr="00495D5E" w:rsidRDefault="003477E5" w:rsidP="00495D5E">
      <w:pPr>
        <w:spacing w:after="0" w:line="276" w:lineRule="auto"/>
        <w:jc w:val="both"/>
        <w:rPr>
          <w:rFonts w:ascii="Arial" w:eastAsia="Times New Roman" w:hAnsi="Arial" w:cs="Arial"/>
          <w:kern w:val="0"/>
          <w:sz w:val="20"/>
          <w:szCs w:val="20"/>
          <w:lang w:val="en-IN" w:eastAsia="en-IN"/>
        </w:rPr>
      </w:pPr>
      <w:r w:rsidRPr="00495D5E">
        <w:rPr>
          <w:rFonts w:ascii="Arial" w:eastAsia="Times New Roman" w:hAnsi="Arial" w:cs="Arial"/>
          <w:b/>
          <w:bCs/>
          <w:kern w:val="0"/>
          <w:sz w:val="20"/>
          <w:szCs w:val="20"/>
          <w:lang w:val="en-IN" w:eastAsia="en-IN"/>
        </w:rPr>
        <w:t>Environment:</w:t>
      </w:r>
      <w:r w:rsidRPr="00495D5E">
        <w:rPr>
          <w:rFonts w:ascii="Arial" w:eastAsia="Times New Roman" w:hAnsi="Arial" w:cs="Arial"/>
          <w:kern w:val="0"/>
          <w:sz w:val="20"/>
          <w:szCs w:val="20"/>
          <w:lang w:val="en-IN" w:eastAsia="en-IN"/>
        </w:rPr>
        <w:t xml:space="preserve"> J2EE, Java 8, Core Java, JSTL, Servlets, Spring MVC, Hibernate, MySQL, PostgreSQL, Oracle, JUnit, TestNG, Selenium, Jenkins, JIRA, Confluence, Agile Methodologies. </w:t>
      </w:r>
    </w:p>
    <w:p w14:paraId="59FB2EFF" w14:textId="77777777" w:rsidR="003477E5" w:rsidRPr="00495D5E" w:rsidRDefault="003477E5" w:rsidP="00495D5E">
      <w:pPr>
        <w:spacing w:after="0" w:line="276" w:lineRule="auto"/>
        <w:jc w:val="both"/>
        <w:rPr>
          <w:rFonts w:ascii="Arial" w:eastAsia="Times New Roman" w:hAnsi="Arial" w:cs="Arial"/>
          <w:kern w:val="0"/>
          <w:sz w:val="20"/>
          <w:szCs w:val="20"/>
          <w:lang w:val="en-IN" w:eastAsia="en-IN"/>
        </w:rPr>
      </w:pPr>
    </w:p>
    <w:p w14:paraId="124FA98C" w14:textId="77777777" w:rsidR="00DE7F72" w:rsidRPr="00495D5E" w:rsidRDefault="003477E5" w:rsidP="00495D5E">
      <w:pPr>
        <w:spacing w:after="0" w:line="276" w:lineRule="auto"/>
        <w:jc w:val="both"/>
        <w:rPr>
          <w:rFonts w:ascii="Arial" w:eastAsia="Times New Roman" w:hAnsi="Arial" w:cs="Arial"/>
          <w:b/>
          <w:bCs/>
          <w:kern w:val="0"/>
          <w:sz w:val="20"/>
          <w:szCs w:val="20"/>
          <w:lang w:val="en-IN" w:eastAsia="en-IN"/>
        </w:rPr>
      </w:pPr>
      <w:r w:rsidRPr="00495D5E">
        <w:rPr>
          <w:rFonts w:ascii="Arial" w:eastAsia="Times New Roman" w:hAnsi="Arial" w:cs="Arial"/>
          <w:b/>
          <w:bCs/>
          <w:kern w:val="0"/>
          <w:sz w:val="20"/>
          <w:szCs w:val="20"/>
          <w:lang w:val="en-IN" w:eastAsia="en-IN"/>
        </w:rPr>
        <w:t>EDUCATION</w:t>
      </w:r>
    </w:p>
    <w:p w14:paraId="78F9F9EF" w14:textId="77777777" w:rsidR="00DE7F72" w:rsidRPr="00495D5E" w:rsidRDefault="003477E5" w:rsidP="00495D5E">
      <w:pPr>
        <w:spacing w:after="0" w:line="276" w:lineRule="auto"/>
        <w:jc w:val="both"/>
        <w:rPr>
          <w:rFonts w:ascii="Arial" w:hAnsi="Arial" w:cs="Arial"/>
          <w:b/>
          <w:bCs/>
          <w:color w:val="000000" w:themeColor="text1"/>
          <w:sz w:val="20"/>
          <w:szCs w:val="20"/>
        </w:rPr>
      </w:pPr>
      <w:r w:rsidRPr="00495D5E">
        <w:rPr>
          <w:rFonts w:ascii="Arial" w:hAnsi="Arial" w:cs="Arial"/>
          <w:b/>
          <w:bCs/>
          <w:color w:val="000000" w:themeColor="text1"/>
          <w:sz w:val="20"/>
          <w:szCs w:val="20"/>
        </w:rPr>
        <w:t xml:space="preserve">Vasireddy Venkatadri Institute of Technology                                                                </w:t>
      </w:r>
      <w:r w:rsidR="00F56FFB" w:rsidRPr="00495D5E">
        <w:rPr>
          <w:rFonts w:ascii="Arial" w:hAnsi="Arial" w:cs="Arial"/>
          <w:b/>
          <w:bCs/>
          <w:color w:val="000000" w:themeColor="text1"/>
          <w:sz w:val="20"/>
          <w:szCs w:val="20"/>
        </w:rPr>
        <w:t xml:space="preserve">                  </w:t>
      </w:r>
      <w:r w:rsidRPr="00495D5E">
        <w:rPr>
          <w:rFonts w:ascii="Arial" w:hAnsi="Arial" w:cs="Arial"/>
          <w:b/>
          <w:bCs/>
          <w:color w:val="000000" w:themeColor="text1"/>
          <w:sz w:val="20"/>
          <w:szCs w:val="20"/>
        </w:rPr>
        <w:t>AUG 2010</w:t>
      </w:r>
      <w:r w:rsidRPr="00495D5E">
        <w:rPr>
          <w:rFonts w:ascii="Arial" w:hAnsi="Arial" w:cs="Arial"/>
          <w:b/>
          <w:bCs/>
          <w:color w:val="000000" w:themeColor="text1"/>
          <w:spacing w:val="-5"/>
          <w:sz w:val="20"/>
          <w:szCs w:val="20"/>
        </w:rPr>
        <w:t xml:space="preserve"> </w:t>
      </w:r>
      <w:r w:rsidRPr="00495D5E">
        <w:rPr>
          <w:rFonts w:ascii="Arial" w:hAnsi="Arial" w:cs="Arial"/>
          <w:b/>
          <w:bCs/>
          <w:color w:val="000000" w:themeColor="text1"/>
          <w:sz w:val="20"/>
          <w:szCs w:val="20"/>
        </w:rPr>
        <w:t>–</w:t>
      </w:r>
      <w:r w:rsidRPr="00495D5E">
        <w:rPr>
          <w:rFonts w:ascii="Arial" w:hAnsi="Arial" w:cs="Arial"/>
          <w:b/>
          <w:bCs/>
          <w:color w:val="000000" w:themeColor="text1"/>
          <w:spacing w:val="1"/>
          <w:sz w:val="20"/>
          <w:szCs w:val="20"/>
        </w:rPr>
        <w:t xml:space="preserve"> </w:t>
      </w:r>
      <w:r w:rsidRPr="00495D5E">
        <w:rPr>
          <w:rFonts w:ascii="Arial" w:hAnsi="Arial" w:cs="Arial"/>
          <w:b/>
          <w:bCs/>
          <w:color w:val="000000" w:themeColor="text1"/>
          <w:sz w:val="20"/>
          <w:szCs w:val="20"/>
        </w:rPr>
        <w:t>JUN 2014</w:t>
      </w:r>
    </w:p>
    <w:p w14:paraId="70EF83D1" w14:textId="65A3B8A9" w:rsidR="00281BCD" w:rsidRPr="00495D5E" w:rsidRDefault="003477E5" w:rsidP="00495D5E">
      <w:pPr>
        <w:spacing w:after="0" w:line="276" w:lineRule="auto"/>
        <w:jc w:val="both"/>
        <w:rPr>
          <w:rFonts w:ascii="Arial" w:eastAsia="Times New Roman" w:hAnsi="Arial" w:cs="Arial"/>
          <w:b/>
          <w:bCs/>
          <w:kern w:val="0"/>
          <w:sz w:val="20"/>
          <w:szCs w:val="20"/>
          <w:lang w:val="en-IN" w:eastAsia="en-IN"/>
        </w:rPr>
      </w:pPr>
      <w:r w:rsidRPr="00495D5E">
        <w:rPr>
          <w:rFonts w:ascii="Arial" w:hAnsi="Arial" w:cs="Arial"/>
          <w:color w:val="000000" w:themeColor="text1"/>
          <w:sz w:val="20"/>
          <w:szCs w:val="20"/>
        </w:rPr>
        <w:t>Bachelor of Technology in Computer Science Engineering</w:t>
      </w:r>
      <w:r w:rsidRPr="00495D5E">
        <w:rPr>
          <w:rFonts w:ascii="Arial" w:hAnsi="Arial" w:cs="Arial"/>
          <w:color w:val="000000" w:themeColor="text1"/>
          <w:sz w:val="20"/>
          <w:szCs w:val="20"/>
        </w:rPr>
        <w:tab/>
        <w:t xml:space="preserve">         </w:t>
      </w:r>
      <w:r w:rsidR="00DE7F72" w:rsidRPr="00495D5E">
        <w:rPr>
          <w:rFonts w:ascii="Arial" w:hAnsi="Arial" w:cs="Arial"/>
          <w:color w:val="000000" w:themeColor="text1"/>
          <w:sz w:val="20"/>
          <w:szCs w:val="20"/>
        </w:rPr>
        <w:t xml:space="preserve">                                                     </w:t>
      </w:r>
      <w:r w:rsidRPr="00495D5E">
        <w:rPr>
          <w:rFonts w:ascii="Arial" w:hAnsi="Arial" w:cs="Arial"/>
          <w:color w:val="000000" w:themeColor="text1"/>
          <w:sz w:val="20"/>
          <w:szCs w:val="20"/>
        </w:rPr>
        <w:t xml:space="preserve">   </w:t>
      </w:r>
      <w:r w:rsidRPr="00495D5E">
        <w:rPr>
          <w:rFonts w:ascii="Arial" w:hAnsi="Arial" w:cs="Arial"/>
          <w:color w:val="000000" w:themeColor="text1"/>
          <w:spacing w:val="-5"/>
          <w:sz w:val="20"/>
          <w:szCs w:val="20"/>
        </w:rPr>
        <w:t>GPA:</w:t>
      </w:r>
      <w:r w:rsidRPr="00495D5E">
        <w:rPr>
          <w:rFonts w:ascii="Arial" w:hAnsi="Arial" w:cs="Arial"/>
          <w:color w:val="000000" w:themeColor="text1"/>
          <w:spacing w:val="-10"/>
          <w:sz w:val="20"/>
          <w:szCs w:val="20"/>
        </w:rPr>
        <w:t xml:space="preserve"> </w:t>
      </w:r>
      <w:r w:rsidRPr="00495D5E">
        <w:rPr>
          <w:rFonts w:ascii="Arial" w:hAnsi="Arial" w:cs="Arial"/>
          <w:color w:val="000000" w:themeColor="text1"/>
          <w:spacing w:val="-2"/>
          <w:sz w:val="20"/>
          <w:szCs w:val="20"/>
        </w:rPr>
        <w:t>8.89/10</w:t>
      </w:r>
    </w:p>
    <w:sectPr w:rsidR="00281BCD" w:rsidRPr="00495D5E" w:rsidSect="00281BCD">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ova Light">
    <w:panose1 w:val="020B03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33424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C6023"/>
    <w:multiLevelType w:val="multilevel"/>
    <w:tmpl w:val="BD1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F05"/>
    <w:multiLevelType w:val="multilevel"/>
    <w:tmpl w:val="C32888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 w15:restartNumberingAfterBreak="0">
    <w:nsid w:val="09D13591"/>
    <w:multiLevelType w:val="hybridMultilevel"/>
    <w:tmpl w:val="683C5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D65413"/>
    <w:multiLevelType w:val="multilevel"/>
    <w:tmpl w:val="682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56E7E"/>
    <w:multiLevelType w:val="hybridMultilevel"/>
    <w:tmpl w:val="3E3E4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5616C8"/>
    <w:multiLevelType w:val="multilevel"/>
    <w:tmpl w:val="45E61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1A66EA"/>
    <w:multiLevelType w:val="multilevel"/>
    <w:tmpl w:val="FC4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10833"/>
    <w:multiLevelType w:val="multilevel"/>
    <w:tmpl w:val="C3844A3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CBC03CE"/>
    <w:multiLevelType w:val="multilevel"/>
    <w:tmpl w:val="6D3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20B4D"/>
    <w:multiLevelType w:val="multilevel"/>
    <w:tmpl w:val="54C4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3A0DB2"/>
    <w:multiLevelType w:val="hybridMultilevel"/>
    <w:tmpl w:val="1AB4B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1C35C0"/>
    <w:multiLevelType w:val="hybridMultilevel"/>
    <w:tmpl w:val="664CE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2357B1"/>
    <w:multiLevelType w:val="hybridMultilevel"/>
    <w:tmpl w:val="9976B9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9A4F61"/>
    <w:multiLevelType w:val="hybridMultilevel"/>
    <w:tmpl w:val="E8187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E861AE"/>
    <w:multiLevelType w:val="multilevel"/>
    <w:tmpl w:val="3C02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8C463E"/>
    <w:multiLevelType w:val="hybridMultilevel"/>
    <w:tmpl w:val="101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FC69B7"/>
    <w:multiLevelType w:val="hybridMultilevel"/>
    <w:tmpl w:val="D30E5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3030AE"/>
    <w:multiLevelType w:val="hybridMultilevel"/>
    <w:tmpl w:val="7EA64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AFC721C"/>
    <w:multiLevelType w:val="hybridMultilevel"/>
    <w:tmpl w:val="DC926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5457C57"/>
    <w:multiLevelType w:val="hybridMultilevel"/>
    <w:tmpl w:val="E0A84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61247"/>
    <w:multiLevelType w:val="hybridMultilevel"/>
    <w:tmpl w:val="C9044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5D7DDF"/>
    <w:multiLevelType w:val="multilevel"/>
    <w:tmpl w:val="388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342C1"/>
    <w:multiLevelType w:val="multilevel"/>
    <w:tmpl w:val="728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B0956"/>
    <w:multiLevelType w:val="hybridMultilevel"/>
    <w:tmpl w:val="DE586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ECD77B8"/>
    <w:multiLevelType w:val="hybridMultilevel"/>
    <w:tmpl w:val="47DC4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855280"/>
    <w:multiLevelType w:val="hybridMultilevel"/>
    <w:tmpl w:val="5DF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15122E"/>
    <w:multiLevelType w:val="multilevel"/>
    <w:tmpl w:val="571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90146">
    <w:abstractNumId w:val="0"/>
  </w:num>
  <w:num w:numId="2" w16cid:durableId="425688652">
    <w:abstractNumId w:val="7"/>
  </w:num>
  <w:num w:numId="3" w16cid:durableId="705913702">
    <w:abstractNumId w:val="22"/>
  </w:num>
  <w:num w:numId="4" w16cid:durableId="1537504455">
    <w:abstractNumId w:val="23"/>
  </w:num>
  <w:num w:numId="5" w16cid:durableId="1438672396">
    <w:abstractNumId w:val="27"/>
  </w:num>
  <w:num w:numId="6" w16cid:durableId="1794860520">
    <w:abstractNumId w:val="2"/>
  </w:num>
  <w:num w:numId="7" w16cid:durableId="1572932203">
    <w:abstractNumId w:val="13"/>
  </w:num>
  <w:num w:numId="8" w16cid:durableId="102068360">
    <w:abstractNumId w:val="10"/>
  </w:num>
  <w:num w:numId="9" w16cid:durableId="1506944085">
    <w:abstractNumId w:val="4"/>
  </w:num>
  <w:num w:numId="10" w16cid:durableId="472604562">
    <w:abstractNumId w:val="11"/>
  </w:num>
  <w:num w:numId="11" w16cid:durableId="615335076">
    <w:abstractNumId w:val="3"/>
  </w:num>
  <w:num w:numId="12" w16cid:durableId="2071421850">
    <w:abstractNumId w:val="19"/>
  </w:num>
  <w:num w:numId="13" w16cid:durableId="1056394877">
    <w:abstractNumId w:val="20"/>
  </w:num>
  <w:num w:numId="14" w16cid:durableId="1686982221">
    <w:abstractNumId w:val="12"/>
  </w:num>
  <w:num w:numId="15" w16cid:durableId="423110688">
    <w:abstractNumId w:val="15"/>
  </w:num>
  <w:num w:numId="16" w16cid:durableId="856194922">
    <w:abstractNumId w:val="18"/>
  </w:num>
  <w:num w:numId="17" w16cid:durableId="432625651">
    <w:abstractNumId w:val="21"/>
  </w:num>
  <w:num w:numId="18" w16cid:durableId="196242683">
    <w:abstractNumId w:val="14"/>
  </w:num>
  <w:num w:numId="19" w16cid:durableId="868836769">
    <w:abstractNumId w:val="5"/>
  </w:num>
  <w:num w:numId="20" w16cid:durableId="62069416">
    <w:abstractNumId w:val="17"/>
  </w:num>
  <w:num w:numId="21" w16cid:durableId="177429850">
    <w:abstractNumId w:val="6"/>
  </w:num>
  <w:num w:numId="22" w16cid:durableId="1795369322">
    <w:abstractNumId w:val="1"/>
  </w:num>
  <w:num w:numId="23" w16cid:durableId="2140296031">
    <w:abstractNumId w:val="9"/>
  </w:num>
  <w:num w:numId="24" w16cid:durableId="1160118927">
    <w:abstractNumId w:val="8"/>
  </w:num>
  <w:num w:numId="25" w16cid:durableId="1894193502">
    <w:abstractNumId w:val="25"/>
  </w:num>
  <w:num w:numId="26" w16cid:durableId="2100366475">
    <w:abstractNumId w:val="24"/>
  </w:num>
  <w:num w:numId="27" w16cid:durableId="951935684">
    <w:abstractNumId w:val="16"/>
  </w:num>
  <w:num w:numId="28" w16cid:durableId="19784847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BCD"/>
    <w:rsid w:val="00001935"/>
    <w:rsid w:val="000025AF"/>
    <w:rsid w:val="00005087"/>
    <w:rsid w:val="00005622"/>
    <w:rsid w:val="000060B3"/>
    <w:rsid w:val="0001326C"/>
    <w:rsid w:val="00014D39"/>
    <w:rsid w:val="000239A3"/>
    <w:rsid w:val="00043158"/>
    <w:rsid w:val="00044575"/>
    <w:rsid w:val="00045BCB"/>
    <w:rsid w:val="00046DFB"/>
    <w:rsid w:val="0005104D"/>
    <w:rsid w:val="00061DAF"/>
    <w:rsid w:val="00062530"/>
    <w:rsid w:val="0006346C"/>
    <w:rsid w:val="00063DA6"/>
    <w:rsid w:val="00064FB5"/>
    <w:rsid w:val="00070F93"/>
    <w:rsid w:val="000727EF"/>
    <w:rsid w:val="0007354B"/>
    <w:rsid w:val="00074C6F"/>
    <w:rsid w:val="00077C52"/>
    <w:rsid w:val="000849CE"/>
    <w:rsid w:val="00085A1E"/>
    <w:rsid w:val="000901BB"/>
    <w:rsid w:val="00090F24"/>
    <w:rsid w:val="00091C33"/>
    <w:rsid w:val="0009202B"/>
    <w:rsid w:val="00093F8B"/>
    <w:rsid w:val="000A03F5"/>
    <w:rsid w:val="000A1756"/>
    <w:rsid w:val="000A67BF"/>
    <w:rsid w:val="000B023D"/>
    <w:rsid w:val="000B6248"/>
    <w:rsid w:val="000B7F9D"/>
    <w:rsid w:val="000C15D3"/>
    <w:rsid w:val="000C6E30"/>
    <w:rsid w:val="000D0849"/>
    <w:rsid w:val="000D124C"/>
    <w:rsid w:val="000D3344"/>
    <w:rsid w:val="000D5733"/>
    <w:rsid w:val="000E0F80"/>
    <w:rsid w:val="000E534A"/>
    <w:rsid w:val="000E775B"/>
    <w:rsid w:val="000F78C6"/>
    <w:rsid w:val="00106EBC"/>
    <w:rsid w:val="001100D6"/>
    <w:rsid w:val="00114F7D"/>
    <w:rsid w:val="00114FCE"/>
    <w:rsid w:val="001153CC"/>
    <w:rsid w:val="001172B6"/>
    <w:rsid w:val="00122427"/>
    <w:rsid w:val="001238B2"/>
    <w:rsid w:val="001256A2"/>
    <w:rsid w:val="00127C59"/>
    <w:rsid w:val="001417C2"/>
    <w:rsid w:val="00141AE4"/>
    <w:rsid w:val="00141B33"/>
    <w:rsid w:val="00141DFE"/>
    <w:rsid w:val="0014231C"/>
    <w:rsid w:val="0014682B"/>
    <w:rsid w:val="00151C42"/>
    <w:rsid w:val="00152627"/>
    <w:rsid w:val="001541C4"/>
    <w:rsid w:val="00162F35"/>
    <w:rsid w:val="00163340"/>
    <w:rsid w:val="00164768"/>
    <w:rsid w:val="00166BB3"/>
    <w:rsid w:val="0017126F"/>
    <w:rsid w:val="00173016"/>
    <w:rsid w:val="001777B8"/>
    <w:rsid w:val="00183A67"/>
    <w:rsid w:val="001902A1"/>
    <w:rsid w:val="001916F9"/>
    <w:rsid w:val="00192AEB"/>
    <w:rsid w:val="001937A5"/>
    <w:rsid w:val="00195CAE"/>
    <w:rsid w:val="001977E9"/>
    <w:rsid w:val="0019785B"/>
    <w:rsid w:val="00197B78"/>
    <w:rsid w:val="001A1B4F"/>
    <w:rsid w:val="001A261B"/>
    <w:rsid w:val="001A2F4A"/>
    <w:rsid w:val="001A4545"/>
    <w:rsid w:val="001C0166"/>
    <w:rsid w:val="001C0F4E"/>
    <w:rsid w:val="001C36B5"/>
    <w:rsid w:val="001C4617"/>
    <w:rsid w:val="001C5121"/>
    <w:rsid w:val="001D09EB"/>
    <w:rsid w:val="001D2D7A"/>
    <w:rsid w:val="001D3881"/>
    <w:rsid w:val="001E20E2"/>
    <w:rsid w:val="001E4E10"/>
    <w:rsid w:val="001F6EE3"/>
    <w:rsid w:val="001F7E00"/>
    <w:rsid w:val="00204514"/>
    <w:rsid w:val="00204C84"/>
    <w:rsid w:val="00206FCD"/>
    <w:rsid w:val="00212826"/>
    <w:rsid w:val="00217715"/>
    <w:rsid w:val="0022044D"/>
    <w:rsid w:val="00223D5C"/>
    <w:rsid w:val="002264A2"/>
    <w:rsid w:val="00233EC8"/>
    <w:rsid w:val="002353D1"/>
    <w:rsid w:val="00235817"/>
    <w:rsid w:val="00236934"/>
    <w:rsid w:val="00242E65"/>
    <w:rsid w:val="00253EB8"/>
    <w:rsid w:val="00262702"/>
    <w:rsid w:val="002649E8"/>
    <w:rsid w:val="00265F2F"/>
    <w:rsid w:val="00267123"/>
    <w:rsid w:val="002705BD"/>
    <w:rsid w:val="002719A8"/>
    <w:rsid w:val="00274D44"/>
    <w:rsid w:val="00277086"/>
    <w:rsid w:val="00281BCD"/>
    <w:rsid w:val="00282F8E"/>
    <w:rsid w:val="00284348"/>
    <w:rsid w:val="00286DD8"/>
    <w:rsid w:val="00290A91"/>
    <w:rsid w:val="002978C7"/>
    <w:rsid w:val="002A430C"/>
    <w:rsid w:val="002B15EC"/>
    <w:rsid w:val="002B3D4A"/>
    <w:rsid w:val="002B503B"/>
    <w:rsid w:val="002B603A"/>
    <w:rsid w:val="002C17F6"/>
    <w:rsid w:val="002C2071"/>
    <w:rsid w:val="002C32F3"/>
    <w:rsid w:val="002C54E2"/>
    <w:rsid w:val="002C5F9A"/>
    <w:rsid w:val="002D4638"/>
    <w:rsid w:val="002D7F09"/>
    <w:rsid w:val="002E0A8C"/>
    <w:rsid w:val="002E1867"/>
    <w:rsid w:val="002E34E4"/>
    <w:rsid w:val="002E4A6D"/>
    <w:rsid w:val="002E5C86"/>
    <w:rsid w:val="002E5F1A"/>
    <w:rsid w:val="002F6374"/>
    <w:rsid w:val="002F640C"/>
    <w:rsid w:val="00302D24"/>
    <w:rsid w:val="00305040"/>
    <w:rsid w:val="00305540"/>
    <w:rsid w:val="00305707"/>
    <w:rsid w:val="0031129C"/>
    <w:rsid w:val="00312E0A"/>
    <w:rsid w:val="00314EBF"/>
    <w:rsid w:val="00315C9D"/>
    <w:rsid w:val="00315CFC"/>
    <w:rsid w:val="00321A73"/>
    <w:rsid w:val="00323CAD"/>
    <w:rsid w:val="003253B0"/>
    <w:rsid w:val="00325EED"/>
    <w:rsid w:val="0032606F"/>
    <w:rsid w:val="00327548"/>
    <w:rsid w:val="00330C2D"/>
    <w:rsid w:val="00334F58"/>
    <w:rsid w:val="0033778A"/>
    <w:rsid w:val="00337F29"/>
    <w:rsid w:val="0034050D"/>
    <w:rsid w:val="00346A61"/>
    <w:rsid w:val="003477E5"/>
    <w:rsid w:val="0035011C"/>
    <w:rsid w:val="003513D0"/>
    <w:rsid w:val="00352753"/>
    <w:rsid w:val="00353591"/>
    <w:rsid w:val="0035385C"/>
    <w:rsid w:val="00364F8A"/>
    <w:rsid w:val="00376E73"/>
    <w:rsid w:val="00377292"/>
    <w:rsid w:val="00377704"/>
    <w:rsid w:val="0038345E"/>
    <w:rsid w:val="00384495"/>
    <w:rsid w:val="00385EB9"/>
    <w:rsid w:val="003907A1"/>
    <w:rsid w:val="00391088"/>
    <w:rsid w:val="00391731"/>
    <w:rsid w:val="00393661"/>
    <w:rsid w:val="00395509"/>
    <w:rsid w:val="003A3E3F"/>
    <w:rsid w:val="003A6BB3"/>
    <w:rsid w:val="003B0C34"/>
    <w:rsid w:val="003B602E"/>
    <w:rsid w:val="003C1F72"/>
    <w:rsid w:val="003C391E"/>
    <w:rsid w:val="003D4760"/>
    <w:rsid w:val="003D4EA0"/>
    <w:rsid w:val="003E0C22"/>
    <w:rsid w:val="003E1202"/>
    <w:rsid w:val="003E3BED"/>
    <w:rsid w:val="003E4BC6"/>
    <w:rsid w:val="003E5E9F"/>
    <w:rsid w:val="003E7409"/>
    <w:rsid w:val="003F05C3"/>
    <w:rsid w:val="003F40B3"/>
    <w:rsid w:val="003F5109"/>
    <w:rsid w:val="00405A0A"/>
    <w:rsid w:val="00406A53"/>
    <w:rsid w:val="00410C43"/>
    <w:rsid w:val="00410ECA"/>
    <w:rsid w:val="00413E99"/>
    <w:rsid w:val="0042023A"/>
    <w:rsid w:val="00420BC2"/>
    <w:rsid w:val="00424587"/>
    <w:rsid w:val="00432F00"/>
    <w:rsid w:val="004334E6"/>
    <w:rsid w:val="00436D9D"/>
    <w:rsid w:val="00440DB0"/>
    <w:rsid w:val="004438D4"/>
    <w:rsid w:val="0044488F"/>
    <w:rsid w:val="00450FCA"/>
    <w:rsid w:val="004516BA"/>
    <w:rsid w:val="0045471C"/>
    <w:rsid w:val="00455C04"/>
    <w:rsid w:val="00455CB1"/>
    <w:rsid w:val="00456F9B"/>
    <w:rsid w:val="0045719F"/>
    <w:rsid w:val="004625CE"/>
    <w:rsid w:val="00465EF6"/>
    <w:rsid w:val="00466324"/>
    <w:rsid w:val="004705C6"/>
    <w:rsid w:val="00471F7E"/>
    <w:rsid w:val="00472C4C"/>
    <w:rsid w:val="00473940"/>
    <w:rsid w:val="004806F4"/>
    <w:rsid w:val="00485A68"/>
    <w:rsid w:val="00485B6E"/>
    <w:rsid w:val="00491FA9"/>
    <w:rsid w:val="00493AE9"/>
    <w:rsid w:val="004943EE"/>
    <w:rsid w:val="0049468B"/>
    <w:rsid w:val="00495D5E"/>
    <w:rsid w:val="004A4194"/>
    <w:rsid w:val="004A471C"/>
    <w:rsid w:val="004A7CBA"/>
    <w:rsid w:val="004B4206"/>
    <w:rsid w:val="004C6DE0"/>
    <w:rsid w:val="004D0B2D"/>
    <w:rsid w:val="004D1EC8"/>
    <w:rsid w:val="004D4521"/>
    <w:rsid w:val="004D648C"/>
    <w:rsid w:val="004D7F72"/>
    <w:rsid w:val="004E7268"/>
    <w:rsid w:val="004E7F6A"/>
    <w:rsid w:val="004F6E20"/>
    <w:rsid w:val="00505BB6"/>
    <w:rsid w:val="00506B17"/>
    <w:rsid w:val="00506E9C"/>
    <w:rsid w:val="0051301C"/>
    <w:rsid w:val="00515B30"/>
    <w:rsid w:val="00516B04"/>
    <w:rsid w:val="005216C7"/>
    <w:rsid w:val="005217B0"/>
    <w:rsid w:val="00525969"/>
    <w:rsid w:val="00527CE1"/>
    <w:rsid w:val="0053035C"/>
    <w:rsid w:val="00530BD2"/>
    <w:rsid w:val="005354B1"/>
    <w:rsid w:val="00536DCD"/>
    <w:rsid w:val="00536E8D"/>
    <w:rsid w:val="005425B8"/>
    <w:rsid w:val="0054796D"/>
    <w:rsid w:val="00551212"/>
    <w:rsid w:val="0055250B"/>
    <w:rsid w:val="00556CCD"/>
    <w:rsid w:val="00561169"/>
    <w:rsid w:val="00563B36"/>
    <w:rsid w:val="0056433F"/>
    <w:rsid w:val="005655B7"/>
    <w:rsid w:val="00573E21"/>
    <w:rsid w:val="005801B5"/>
    <w:rsid w:val="005806DD"/>
    <w:rsid w:val="005822B2"/>
    <w:rsid w:val="005857A0"/>
    <w:rsid w:val="00596259"/>
    <w:rsid w:val="005A0F7C"/>
    <w:rsid w:val="005A134C"/>
    <w:rsid w:val="005A166D"/>
    <w:rsid w:val="005B243F"/>
    <w:rsid w:val="005B3069"/>
    <w:rsid w:val="005B3713"/>
    <w:rsid w:val="005B3FB8"/>
    <w:rsid w:val="005C0293"/>
    <w:rsid w:val="005C56D0"/>
    <w:rsid w:val="005D0C5B"/>
    <w:rsid w:val="005D64FA"/>
    <w:rsid w:val="005D6F02"/>
    <w:rsid w:val="005E2524"/>
    <w:rsid w:val="005E27A2"/>
    <w:rsid w:val="005E3879"/>
    <w:rsid w:val="005F5004"/>
    <w:rsid w:val="005F6BD3"/>
    <w:rsid w:val="00601C3F"/>
    <w:rsid w:val="00602BB0"/>
    <w:rsid w:val="00604205"/>
    <w:rsid w:val="00605A30"/>
    <w:rsid w:val="00605B1C"/>
    <w:rsid w:val="00606770"/>
    <w:rsid w:val="006145D2"/>
    <w:rsid w:val="0062071F"/>
    <w:rsid w:val="00621528"/>
    <w:rsid w:val="00622265"/>
    <w:rsid w:val="006233D8"/>
    <w:rsid w:val="00624EBC"/>
    <w:rsid w:val="006252A5"/>
    <w:rsid w:val="0062762B"/>
    <w:rsid w:val="00632719"/>
    <w:rsid w:val="0064066D"/>
    <w:rsid w:val="00650E29"/>
    <w:rsid w:val="00652CC8"/>
    <w:rsid w:val="00656D0E"/>
    <w:rsid w:val="006578F3"/>
    <w:rsid w:val="00657A15"/>
    <w:rsid w:val="00662C30"/>
    <w:rsid w:val="00665A84"/>
    <w:rsid w:val="00666060"/>
    <w:rsid w:val="00666EF7"/>
    <w:rsid w:val="00672011"/>
    <w:rsid w:val="006733B6"/>
    <w:rsid w:val="00676ABA"/>
    <w:rsid w:val="00677B1D"/>
    <w:rsid w:val="00677F76"/>
    <w:rsid w:val="00681684"/>
    <w:rsid w:val="00683430"/>
    <w:rsid w:val="006954F1"/>
    <w:rsid w:val="006A03A8"/>
    <w:rsid w:val="006A2345"/>
    <w:rsid w:val="006A3676"/>
    <w:rsid w:val="006B1B75"/>
    <w:rsid w:val="006C6183"/>
    <w:rsid w:val="006C7C2D"/>
    <w:rsid w:val="006D41E5"/>
    <w:rsid w:val="006D449B"/>
    <w:rsid w:val="006D4707"/>
    <w:rsid w:val="006D7DDB"/>
    <w:rsid w:val="006E0AF0"/>
    <w:rsid w:val="006E1629"/>
    <w:rsid w:val="006E5EB7"/>
    <w:rsid w:val="006F5183"/>
    <w:rsid w:val="006F5AD2"/>
    <w:rsid w:val="006F6D18"/>
    <w:rsid w:val="00705DFA"/>
    <w:rsid w:val="00706CB8"/>
    <w:rsid w:val="00710D18"/>
    <w:rsid w:val="0071103A"/>
    <w:rsid w:val="007117CD"/>
    <w:rsid w:val="00714904"/>
    <w:rsid w:val="00715F69"/>
    <w:rsid w:val="00715FD1"/>
    <w:rsid w:val="00716EEF"/>
    <w:rsid w:val="00726F41"/>
    <w:rsid w:val="00730EF2"/>
    <w:rsid w:val="00736234"/>
    <w:rsid w:val="0073786D"/>
    <w:rsid w:val="00740D39"/>
    <w:rsid w:val="007431E9"/>
    <w:rsid w:val="00746F14"/>
    <w:rsid w:val="007505BA"/>
    <w:rsid w:val="0075068B"/>
    <w:rsid w:val="00751938"/>
    <w:rsid w:val="00752FE7"/>
    <w:rsid w:val="0075747A"/>
    <w:rsid w:val="00760DB2"/>
    <w:rsid w:val="00761119"/>
    <w:rsid w:val="007643F8"/>
    <w:rsid w:val="0076654E"/>
    <w:rsid w:val="00767503"/>
    <w:rsid w:val="0077104E"/>
    <w:rsid w:val="0077247E"/>
    <w:rsid w:val="007750BA"/>
    <w:rsid w:val="007775F4"/>
    <w:rsid w:val="00790237"/>
    <w:rsid w:val="007969F1"/>
    <w:rsid w:val="007A0811"/>
    <w:rsid w:val="007A4FF3"/>
    <w:rsid w:val="007A54E9"/>
    <w:rsid w:val="007A7A47"/>
    <w:rsid w:val="007B0B5F"/>
    <w:rsid w:val="007B0C16"/>
    <w:rsid w:val="007B192D"/>
    <w:rsid w:val="007B2F2E"/>
    <w:rsid w:val="007B3C19"/>
    <w:rsid w:val="007B5E52"/>
    <w:rsid w:val="007B6CD9"/>
    <w:rsid w:val="007C19EA"/>
    <w:rsid w:val="007C1E01"/>
    <w:rsid w:val="007C38C8"/>
    <w:rsid w:val="007C6390"/>
    <w:rsid w:val="007C7D34"/>
    <w:rsid w:val="007D20AA"/>
    <w:rsid w:val="007D2F12"/>
    <w:rsid w:val="007D3B2B"/>
    <w:rsid w:val="007E3624"/>
    <w:rsid w:val="007F3358"/>
    <w:rsid w:val="007F68B8"/>
    <w:rsid w:val="008032F8"/>
    <w:rsid w:val="00803654"/>
    <w:rsid w:val="00806EF9"/>
    <w:rsid w:val="008107AB"/>
    <w:rsid w:val="008119E0"/>
    <w:rsid w:val="00811FFB"/>
    <w:rsid w:val="00812BF5"/>
    <w:rsid w:val="00814D04"/>
    <w:rsid w:val="00815E5F"/>
    <w:rsid w:val="00821443"/>
    <w:rsid w:val="0082258A"/>
    <w:rsid w:val="00822B22"/>
    <w:rsid w:val="00822EE4"/>
    <w:rsid w:val="0083222B"/>
    <w:rsid w:val="008334D3"/>
    <w:rsid w:val="008402F5"/>
    <w:rsid w:val="008435C3"/>
    <w:rsid w:val="00847D2E"/>
    <w:rsid w:val="00851CF2"/>
    <w:rsid w:val="00854CD6"/>
    <w:rsid w:val="00860390"/>
    <w:rsid w:val="00861488"/>
    <w:rsid w:val="00861B39"/>
    <w:rsid w:val="00862160"/>
    <w:rsid w:val="0086541B"/>
    <w:rsid w:val="008675EE"/>
    <w:rsid w:val="00870CBC"/>
    <w:rsid w:val="008717C5"/>
    <w:rsid w:val="008721CF"/>
    <w:rsid w:val="00872EE7"/>
    <w:rsid w:val="00883C4E"/>
    <w:rsid w:val="00884BD4"/>
    <w:rsid w:val="008931E2"/>
    <w:rsid w:val="00895F8B"/>
    <w:rsid w:val="008A43EE"/>
    <w:rsid w:val="008B1A9C"/>
    <w:rsid w:val="008B2585"/>
    <w:rsid w:val="008C232C"/>
    <w:rsid w:val="008C3452"/>
    <w:rsid w:val="008C3A84"/>
    <w:rsid w:val="008C597F"/>
    <w:rsid w:val="008D5CA9"/>
    <w:rsid w:val="008D7728"/>
    <w:rsid w:val="008E24C8"/>
    <w:rsid w:val="008E2861"/>
    <w:rsid w:val="008E3BFD"/>
    <w:rsid w:val="008E3CE3"/>
    <w:rsid w:val="008E3F1B"/>
    <w:rsid w:val="008F006C"/>
    <w:rsid w:val="008F1DC8"/>
    <w:rsid w:val="008F2890"/>
    <w:rsid w:val="008F2A6E"/>
    <w:rsid w:val="00902B3F"/>
    <w:rsid w:val="00907977"/>
    <w:rsid w:val="009122C1"/>
    <w:rsid w:val="00913771"/>
    <w:rsid w:val="00914782"/>
    <w:rsid w:val="0092294C"/>
    <w:rsid w:val="00923D22"/>
    <w:rsid w:val="00925D62"/>
    <w:rsid w:val="00930B22"/>
    <w:rsid w:val="00932323"/>
    <w:rsid w:val="00932BC4"/>
    <w:rsid w:val="0094093F"/>
    <w:rsid w:val="00941AE6"/>
    <w:rsid w:val="00943036"/>
    <w:rsid w:val="0094319E"/>
    <w:rsid w:val="0094366E"/>
    <w:rsid w:val="00944BCF"/>
    <w:rsid w:val="00945DB7"/>
    <w:rsid w:val="009466DC"/>
    <w:rsid w:val="00950F72"/>
    <w:rsid w:val="00955F29"/>
    <w:rsid w:val="00955F7F"/>
    <w:rsid w:val="00960FAD"/>
    <w:rsid w:val="009621D1"/>
    <w:rsid w:val="00965160"/>
    <w:rsid w:val="009675B8"/>
    <w:rsid w:val="009679BF"/>
    <w:rsid w:val="009769EF"/>
    <w:rsid w:val="009809CA"/>
    <w:rsid w:val="00985BF1"/>
    <w:rsid w:val="00985CC5"/>
    <w:rsid w:val="00991724"/>
    <w:rsid w:val="009957F3"/>
    <w:rsid w:val="009972F9"/>
    <w:rsid w:val="009977C4"/>
    <w:rsid w:val="00997D3F"/>
    <w:rsid w:val="009A08D4"/>
    <w:rsid w:val="009A1C85"/>
    <w:rsid w:val="009B6FA2"/>
    <w:rsid w:val="009B78B3"/>
    <w:rsid w:val="009C2C4D"/>
    <w:rsid w:val="009D2655"/>
    <w:rsid w:val="009D4EEA"/>
    <w:rsid w:val="009D7592"/>
    <w:rsid w:val="009D7E83"/>
    <w:rsid w:val="009E0CC4"/>
    <w:rsid w:val="009E1C42"/>
    <w:rsid w:val="009E4740"/>
    <w:rsid w:val="009F5560"/>
    <w:rsid w:val="009F6A1F"/>
    <w:rsid w:val="009F790B"/>
    <w:rsid w:val="00A01941"/>
    <w:rsid w:val="00A02ACB"/>
    <w:rsid w:val="00A120B7"/>
    <w:rsid w:val="00A1530F"/>
    <w:rsid w:val="00A155A4"/>
    <w:rsid w:val="00A24767"/>
    <w:rsid w:val="00A3106D"/>
    <w:rsid w:val="00A40719"/>
    <w:rsid w:val="00A41E7B"/>
    <w:rsid w:val="00A42AEB"/>
    <w:rsid w:val="00A44B3A"/>
    <w:rsid w:val="00A52D32"/>
    <w:rsid w:val="00A52F84"/>
    <w:rsid w:val="00A538CF"/>
    <w:rsid w:val="00A614CC"/>
    <w:rsid w:val="00A63CBE"/>
    <w:rsid w:val="00A64C1D"/>
    <w:rsid w:val="00A6536F"/>
    <w:rsid w:val="00A737C1"/>
    <w:rsid w:val="00A74728"/>
    <w:rsid w:val="00A74B1A"/>
    <w:rsid w:val="00A8361E"/>
    <w:rsid w:val="00A859FC"/>
    <w:rsid w:val="00A861DE"/>
    <w:rsid w:val="00A91468"/>
    <w:rsid w:val="00A929E2"/>
    <w:rsid w:val="00A96539"/>
    <w:rsid w:val="00AA1369"/>
    <w:rsid w:val="00AA1498"/>
    <w:rsid w:val="00AA1979"/>
    <w:rsid w:val="00AA71FA"/>
    <w:rsid w:val="00AB0CF4"/>
    <w:rsid w:val="00AB21E3"/>
    <w:rsid w:val="00AB21E9"/>
    <w:rsid w:val="00AB4993"/>
    <w:rsid w:val="00AC0F22"/>
    <w:rsid w:val="00AC3CE2"/>
    <w:rsid w:val="00AC4729"/>
    <w:rsid w:val="00AC4D6F"/>
    <w:rsid w:val="00AC7D73"/>
    <w:rsid w:val="00AD2172"/>
    <w:rsid w:val="00AD24F3"/>
    <w:rsid w:val="00AD3E81"/>
    <w:rsid w:val="00AD662E"/>
    <w:rsid w:val="00AE3944"/>
    <w:rsid w:val="00AF0C05"/>
    <w:rsid w:val="00AF6C01"/>
    <w:rsid w:val="00B001E7"/>
    <w:rsid w:val="00B003ED"/>
    <w:rsid w:val="00B0090D"/>
    <w:rsid w:val="00B03CC2"/>
    <w:rsid w:val="00B0452E"/>
    <w:rsid w:val="00B05376"/>
    <w:rsid w:val="00B06495"/>
    <w:rsid w:val="00B06A35"/>
    <w:rsid w:val="00B07169"/>
    <w:rsid w:val="00B07F1D"/>
    <w:rsid w:val="00B10AEF"/>
    <w:rsid w:val="00B11A91"/>
    <w:rsid w:val="00B1415C"/>
    <w:rsid w:val="00B15399"/>
    <w:rsid w:val="00B21822"/>
    <w:rsid w:val="00B2749C"/>
    <w:rsid w:val="00B2768F"/>
    <w:rsid w:val="00B304A2"/>
    <w:rsid w:val="00B35FC4"/>
    <w:rsid w:val="00B3635C"/>
    <w:rsid w:val="00B3678D"/>
    <w:rsid w:val="00B379F7"/>
    <w:rsid w:val="00B41693"/>
    <w:rsid w:val="00B471DA"/>
    <w:rsid w:val="00B51571"/>
    <w:rsid w:val="00B530DF"/>
    <w:rsid w:val="00B53134"/>
    <w:rsid w:val="00B56A5E"/>
    <w:rsid w:val="00B56EE5"/>
    <w:rsid w:val="00B60564"/>
    <w:rsid w:val="00B61AA7"/>
    <w:rsid w:val="00B6256D"/>
    <w:rsid w:val="00B65721"/>
    <w:rsid w:val="00B666F4"/>
    <w:rsid w:val="00B67543"/>
    <w:rsid w:val="00B70AE2"/>
    <w:rsid w:val="00B719A5"/>
    <w:rsid w:val="00B727E3"/>
    <w:rsid w:val="00B76193"/>
    <w:rsid w:val="00B77E6F"/>
    <w:rsid w:val="00B81125"/>
    <w:rsid w:val="00B81A3A"/>
    <w:rsid w:val="00B83165"/>
    <w:rsid w:val="00B86B0F"/>
    <w:rsid w:val="00B8725A"/>
    <w:rsid w:val="00B97CDB"/>
    <w:rsid w:val="00BA165C"/>
    <w:rsid w:val="00BA17D8"/>
    <w:rsid w:val="00BA69AC"/>
    <w:rsid w:val="00BA7F3C"/>
    <w:rsid w:val="00BB3077"/>
    <w:rsid w:val="00BB3100"/>
    <w:rsid w:val="00BB375F"/>
    <w:rsid w:val="00BB46F0"/>
    <w:rsid w:val="00BC6EFE"/>
    <w:rsid w:val="00BD056C"/>
    <w:rsid w:val="00BD1A2E"/>
    <w:rsid w:val="00BD35DF"/>
    <w:rsid w:val="00BF1CFD"/>
    <w:rsid w:val="00BF1DCF"/>
    <w:rsid w:val="00BF7C1C"/>
    <w:rsid w:val="00BF7D61"/>
    <w:rsid w:val="00C0113F"/>
    <w:rsid w:val="00C056E6"/>
    <w:rsid w:val="00C13B98"/>
    <w:rsid w:val="00C15F78"/>
    <w:rsid w:val="00C20D08"/>
    <w:rsid w:val="00C2309F"/>
    <w:rsid w:val="00C23FCF"/>
    <w:rsid w:val="00C24B97"/>
    <w:rsid w:val="00C268C8"/>
    <w:rsid w:val="00C31443"/>
    <w:rsid w:val="00C320EB"/>
    <w:rsid w:val="00C32A4A"/>
    <w:rsid w:val="00C40C55"/>
    <w:rsid w:val="00C4167C"/>
    <w:rsid w:val="00C436AC"/>
    <w:rsid w:val="00C53960"/>
    <w:rsid w:val="00C62055"/>
    <w:rsid w:val="00C64282"/>
    <w:rsid w:val="00C65956"/>
    <w:rsid w:val="00C65C33"/>
    <w:rsid w:val="00C67212"/>
    <w:rsid w:val="00C70CD0"/>
    <w:rsid w:val="00C71416"/>
    <w:rsid w:val="00C72DDE"/>
    <w:rsid w:val="00C74FFA"/>
    <w:rsid w:val="00C760D9"/>
    <w:rsid w:val="00C80415"/>
    <w:rsid w:val="00C82056"/>
    <w:rsid w:val="00C83799"/>
    <w:rsid w:val="00C842BC"/>
    <w:rsid w:val="00C86561"/>
    <w:rsid w:val="00C93493"/>
    <w:rsid w:val="00CA1C73"/>
    <w:rsid w:val="00CA3E0C"/>
    <w:rsid w:val="00CA487E"/>
    <w:rsid w:val="00CA5A06"/>
    <w:rsid w:val="00CA60CC"/>
    <w:rsid w:val="00CA6574"/>
    <w:rsid w:val="00CB017B"/>
    <w:rsid w:val="00CB6275"/>
    <w:rsid w:val="00CB7BF4"/>
    <w:rsid w:val="00CC17FE"/>
    <w:rsid w:val="00CC1D61"/>
    <w:rsid w:val="00CE2B74"/>
    <w:rsid w:val="00CE2D71"/>
    <w:rsid w:val="00CE3537"/>
    <w:rsid w:val="00CE3A30"/>
    <w:rsid w:val="00CE42E4"/>
    <w:rsid w:val="00CE5BA7"/>
    <w:rsid w:val="00CE6518"/>
    <w:rsid w:val="00CF4145"/>
    <w:rsid w:val="00CF42FE"/>
    <w:rsid w:val="00D0085B"/>
    <w:rsid w:val="00D02FB3"/>
    <w:rsid w:val="00D04745"/>
    <w:rsid w:val="00D07031"/>
    <w:rsid w:val="00D07C18"/>
    <w:rsid w:val="00D1165F"/>
    <w:rsid w:val="00D12DFD"/>
    <w:rsid w:val="00D13A93"/>
    <w:rsid w:val="00D14FE0"/>
    <w:rsid w:val="00D17E90"/>
    <w:rsid w:val="00D27C36"/>
    <w:rsid w:val="00D27F1B"/>
    <w:rsid w:val="00D3077A"/>
    <w:rsid w:val="00D3241D"/>
    <w:rsid w:val="00D3329A"/>
    <w:rsid w:val="00D36C43"/>
    <w:rsid w:val="00D40BE4"/>
    <w:rsid w:val="00D41317"/>
    <w:rsid w:val="00D43D54"/>
    <w:rsid w:val="00D444EA"/>
    <w:rsid w:val="00D56026"/>
    <w:rsid w:val="00D568F5"/>
    <w:rsid w:val="00D63B2A"/>
    <w:rsid w:val="00D666BD"/>
    <w:rsid w:val="00D718AF"/>
    <w:rsid w:val="00D730FD"/>
    <w:rsid w:val="00D75E8A"/>
    <w:rsid w:val="00D77A81"/>
    <w:rsid w:val="00D77EDF"/>
    <w:rsid w:val="00D817BC"/>
    <w:rsid w:val="00D83631"/>
    <w:rsid w:val="00D85499"/>
    <w:rsid w:val="00D87AE1"/>
    <w:rsid w:val="00D907F2"/>
    <w:rsid w:val="00D92E0E"/>
    <w:rsid w:val="00D92E46"/>
    <w:rsid w:val="00D9360D"/>
    <w:rsid w:val="00D93C60"/>
    <w:rsid w:val="00D949FA"/>
    <w:rsid w:val="00D953C7"/>
    <w:rsid w:val="00D95D48"/>
    <w:rsid w:val="00D971E2"/>
    <w:rsid w:val="00D97938"/>
    <w:rsid w:val="00DA2DF4"/>
    <w:rsid w:val="00DA314D"/>
    <w:rsid w:val="00DA3246"/>
    <w:rsid w:val="00DA5E72"/>
    <w:rsid w:val="00DA6F6F"/>
    <w:rsid w:val="00DB1307"/>
    <w:rsid w:val="00DB3326"/>
    <w:rsid w:val="00DB4320"/>
    <w:rsid w:val="00DB5BC1"/>
    <w:rsid w:val="00DC1515"/>
    <w:rsid w:val="00DC26B7"/>
    <w:rsid w:val="00DD1021"/>
    <w:rsid w:val="00DD1492"/>
    <w:rsid w:val="00DD4DD5"/>
    <w:rsid w:val="00DE060A"/>
    <w:rsid w:val="00DE0616"/>
    <w:rsid w:val="00DE642F"/>
    <w:rsid w:val="00DE6E99"/>
    <w:rsid w:val="00DE7F72"/>
    <w:rsid w:val="00DF1D70"/>
    <w:rsid w:val="00DF6EAE"/>
    <w:rsid w:val="00DF74B0"/>
    <w:rsid w:val="00E018E9"/>
    <w:rsid w:val="00E0247A"/>
    <w:rsid w:val="00E071B1"/>
    <w:rsid w:val="00E11406"/>
    <w:rsid w:val="00E15F8A"/>
    <w:rsid w:val="00E235A7"/>
    <w:rsid w:val="00E26AD1"/>
    <w:rsid w:val="00E32675"/>
    <w:rsid w:val="00E327F1"/>
    <w:rsid w:val="00E361CF"/>
    <w:rsid w:val="00E4015E"/>
    <w:rsid w:val="00E40255"/>
    <w:rsid w:val="00E4113F"/>
    <w:rsid w:val="00E434DD"/>
    <w:rsid w:val="00E435AC"/>
    <w:rsid w:val="00E57D53"/>
    <w:rsid w:val="00E663E2"/>
    <w:rsid w:val="00E66AC6"/>
    <w:rsid w:val="00E7413C"/>
    <w:rsid w:val="00E77681"/>
    <w:rsid w:val="00E8085F"/>
    <w:rsid w:val="00E83444"/>
    <w:rsid w:val="00E83CA2"/>
    <w:rsid w:val="00E857A4"/>
    <w:rsid w:val="00E87BA1"/>
    <w:rsid w:val="00E87F00"/>
    <w:rsid w:val="00E93E1A"/>
    <w:rsid w:val="00E96965"/>
    <w:rsid w:val="00E969E6"/>
    <w:rsid w:val="00EA18DA"/>
    <w:rsid w:val="00EA296A"/>
    <w:rsid w:val="00EA4072"/>
    <w:rsid w:val="00EB12C4"/>
    <w:rsid w:val="00EB4105"/>
    <w:rsid w:val="00EB5536"/>
    <w:rsid w:val="00EB68EE"/>
    <w:rsid w:val="00EC0752"/>
    <w:rsid w:val="00ED406B"/>
    <w:rsid w:val="00ED603A"/>
    <w:rsid w:val="00ED6E7D"/>
    <w:rsid w:val="00ED758B"/>
    <w:rsid w:val="00ED766E"/>
    <w:rsid w:val="00EF1D7F"/>
    <w:rsid w:val="00EF74A6"/>
    <w:rsid w:val="00EF7EF6"/>
    <w:rsid w:val="00F03989"/>
    <w:rsid w:val="00F049C2"/>
    <w:rsid w:val="00F11E08"/>
    <w:rsid w:val="00F11FF8"/>
    <w:rsid w:val="00F13CAC"/>
    <w:rsid w:val="00F16192"/>
    <w:rsid w:val="00F21B43"/>
    <w:rsid w:val="00F25A1D"/>
    <w:rsid w:val="00F264A2"/>
    <w:rsid w:val="00F27C11"/>
    <w:rsid w:val="00F31C39"/>
    <w:rsid w:val="00F32288"/>
    <w:rsid w:val="00F32A13"/>
    <w:rsid w:val="00F36011"/>
    <w:rsid w:val="00F37F4A"/>
    <w:rsid w:val="00F402F9"/>
    <w:rsid w:val="00F40CDB"/>
    <w:rsid w:val="00F42565"/>
    <w:rsid w:val="00F4415D"/>
    <w:rsid w:val="00F51078"/>
    <w:rsid w:val="00F510D9"/>
    <w:rsid w:val="00F56FFB"/>
    <w:rsid w:val="00F613EE"/>
    <w:rsid w:val="00F62779"/>
    <w:rsid w:val="00F6280C"/>
    <w:rsid w:val="00F64C4E"/>
    <w:rsid w:val="00F656C6"/>
    <w:rsid w:val="00F70F17"/>
    <w:rsid w:val="00F80606"/>
    <w:rsid w:val="00F819C0"/>
    <w:rsid w:val="00F82775"/>
    <w:rsid w:val="00F82B33"/>
    <w:rsid w:val="00F82D58"/>
    <w:rsid w:val="00F83775"/>
    <w:rsid w:val="00F854E8"/>
    <w:rsid w:val="00F87BC6"/>
    <w:rsid w:val="00F92035"/>
    <w:rsid w:val="00F94237"/>
    <w:rsid w:val="00F95E67"/>
    <w:rsid w:val="00FA07B1"/>
    <w:rsid w:val="00FA19A0"/>
    <w:rsid w:val="00FA1B71"/>
    <w:rsid w:val="00FA4604"/>
    <w:rsid w:val="00FC1637"/>
    <w:rsid w:val="00FC1BB6"/>
    <w:rsid w:val="00FC6FD6"/>
    <w:rsid w:val="00FD250E"/>
    <w:rsid w:val="00FD38B4"/>
    <w:rsid w:val="00FD52EF"/>
    <w:rsid w:val="00FD5490"/>
    <w:rsid w:val="00FD694B"/>
    <w:rsid w:val="00FD74FB"/>
    <w:rsid w:val="00FE2564"/>
    <w:rsid w:val="00FE31C7"/>
    <w:rsid w:val="00FE3445"/>
    <w:rsid w:val="00F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EA4D"/>
  <w15:chartTrackingRefBased/>
  <w15:docId w15:val="{C2BC3FDF-F0BF-804E-B81D-3C774E2A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BCD"/>
    <w:rPr>
      <w:rFonts w:eastAsiaTheme="majorEastAsia" w:cstheme="majorBidi"/>
      <w:color w:val="272727" w:themeColor="text1" w:themeTint="D8"/>
    </w:rPr>
  </w:style>
  <w:style w:type="paragraph" w:styleId="Title">
    <w:name w:val="Title"/>
    <w:basedOn w:val="Normal"/>
    <w:next w:val="Normal"/>
    <w:link w:val="TitleChar"/>
    <w:uiPriority w:val="10"/>
    <w:qFormat/>
    <w:rsid w:val="0028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BCD"/>
    <w:pPr>
      <w:spacing w:before="160"/>
      <w:jc w:val="center"/>
    </w:pPr>
    <w:rPr>
      <w:i/>
      <w:iCs/>
      <w:color w:val="404040" w:themeColor="text1" w:themeTint="BF"/>
    </w:rPr>
  </w:style>
  <w:style w:type="character" w:customStyle="1" w:styleId="QuoteChar">
    <w:name w:val="Quote Char"/>
    <w:basedOn w:val="DefaultParagraphFont"/>
    <w:link w:val="Quote"/>
    <w:uiPriority w:val="29"/>
    <w:rsid w:val="00281BCD"/>
    <w:rPr>
      <w:i/>
      <w:iCs/>
      <w:color w:val="404040" w:themeColor="text1" w:themeTint="BF"/>
    </w:rPr>
  </w:style>
  <w:style w:type="paragraph" w:styleId="ListParagraph">
    <w:name w:val="List Paragraph"/>
    <w:basedOn w:val="Normal"/>
    <w:link w:val="ListParagraphChar"/>
    <w:uiPriority w:val="34"/>
    <w:qFormat/>
    <w:rsid w:val="00281BCD"/>
    <w:pPr>
      <w:ind w:left="720"/>
      <w:contextualSpacing/>
    </w:pPr>
  </w:style>
  <w:style w:type="character" w:styleId="IntenseEmphasis">
    <w:name w:val="Intense Emphasis"/>
    <w:basedOn w:val="DefaultParagraphFont"/>
    <w:uiPriority w:val="21"/>
    <w:qFormat/>
    <w:rsid w:val="00281BCD"/>
    <w:rPr>
      <w:i/>
      <w:iCs/>
      <w:color w:val="0F4761" w:themeColor="accent1" w:themeShade="BF"/>
    </w:rPr>
  </w:style>
  <w:style w:type="paragraph" w:styleId="IntenseQuote">
    <w:name w:val="Intense Quote"/>
    <w:basedOn w:val="Normal"/>
    <w:next w:val="Normal"/>
    <w:link w:val="IntenseQuoteChar"/>
    <w:uiPriority w:val="30"/>
    <w:qFormat/>
    <w:rsid w:val="00281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BCD"/>
    <w:rPr>
      <w:i/>
      <w:iCs/>
      <w:color w:val="0F4761" w:themeColor="accent1" w:themeShade="BF"/>
    </w:rPr>
  </w:style>
  <w:style w:type="character" w:styleId="IntenseReference">
    <w:name w:val="Intense Reference"/>
    <w:basedOn w:val="DefaultParagraphFont"/>
    <w:uiPriority w:val="32"/>
    <w:qFormat/>
    <w:rsid w:val="00281BCD"/>
    <w:rPr>
      <w:b/>
      <w:bCs/>
      <w:smallCaps/>
      <w:color w:val="0F4761" w:themeColor="accent1" w:themeShade="BF"/>
      <w:spacing w:val="5"/>
    </w:rPr>
  </w:style>
  <w:style w:type="paragraph" w:styleId="ListBullet">
    <w:name w:val="List Bullet"/>
    <w:basedOn w:val="Normal"/>
    <w:uiPriority w:val="99"/>
    <w:rsid w:val="00281BCD"/>
    <w:pPr>
      <w:numPr>
        <w:numId w:val="1"/>
      </w:numPr>
      <w:spacing w:before="80" w:after="0" w:line="240" w:lineRule="auto"/>
      <w:contextualSpacing/>
    </w:pPr>
    <w:rPr>
      <w:kern w:val="0"/>
      <w:sz w:val="20"/>
      <w14:ligatures w14:val="none"/>
    </w:rPr>
  </w:style>
  <w:style w:type="character" w:customStyle="1" w:styleId="ListParagraphChar">
    <w:name w:val="List Paragraph Char"/>
    <w:link w:val="ListParagraph"/>
    <w:uiPriority w:val="34"/>
    <w:rsid w:val="00281BCD"/>
  </w:style>
  <w:style w:type="table" w:styleId="TableGrid">
    <w:name w:val="Table Grid"/>
    <w:basedOn w:val="TableNormal"/>
    <w:uiPriority w:val="39"/>
    <w:rsid w:val="00281BCD"/>
    <w:pPr>
      <w:spacing w:after="0" w:line="240" w:lineRule="auto"/>
    </w:pPr>
    <w:rPr>
      <w:rFonts w:ascii="Arial" w:eastAsia="Arial" w:hAnsi="Arial" w:cs="Arial"/>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477E5"/>
    <w:pPr>
      <w:widowControl w:val="0"/>
      <w:autoSpaceDE w:val="0"/>
      <w:autoSpaceDN w:val="0"/>
      <w:spacing w:before="4" w:after="0" w:line="240" w:lineRule="auto"/>
      <w:ind w:left="453" w:hanging="350"/>
    </w:pPr>
    <w:rPr>
      <w:rFonts w:ascii="Times New Roman" w:eastAsia="Times New Roman" w:hAnsi="Times New Roman" w:cs="Times New Roman"/>
      <w:kern w:val="0"/>
      <w:sz w:val="21"/>
      <w:szCs w:val="21"/>
      <w14:ligatures w14:val="none"/>
    </w:rPr>
  </w:style>
  <w:style w:type="character" w:customStyle="1" w:styleId="BodyTextChar">
    <w:name w:val="Body Text Char"/>
    <w:basedOn w:val="DefaultParagraphFont"/>
    <w:link w:val="BodyText"/>
    <w:uiPriority w:val="1"/>
    <w:rsid w:val="003477E5"/>
    <w:rPr>
      <w:rFonts w:ascii="Times New Roman" w:eastAsia="Times New Roman" w:hAnsi="Times New Roman" w:cs="Times New Roman"/>
      <w:kern w:val="0"/>
      <w:sz w:val="21"/>
      <w:szCs w:val="21"/>
      <w14:ligatures w14:val="none"/>
    </w:rPr>
  </w:style>
  <w:style w:type="character" w:styleId="Hyperlink">
    <w:name w:val="Hyperlink"/>
    <w:basedOn w:val="DefaultParagraphFont"/>
    <w:uiPriority w:val="99"/>
    <w:unhideWhenUsed/>
    <w:rsid w:val="006F5183"/>
    <w:rPr>
      <w:color w:val="467886" w:themeColor="hyperlink"/>
      <w:u w:val="single"/>
    </w:rPr>
  </w:style>
  <w:style w:type="character" w:styleId="UnresolvedMention">
    <w:name w:val="Unresolved Mention"/>
    <w:basedOn w:val="DefaultParagraphFont"/>
    <w:uiPriority w:val="99"/>
    <w:semiHidden/>
    <w:unhideWhenUsed/>
    <w:rsid w:val="006F5183"/>
    <w:rPr>
      <w:color w:val="605E5C"/>
      <w:shd w:val="clear" w:color="auto" w:fill="E1DFDD"/>
    </w:rPr>
  </w:style>
  <w:style w:type="paragraph" w:styleId="NormalWeb">
    <w:name w:val="Normal (Web)"/>
    <w:basedOn w:val="Normal"/>
    <w:uiPriority w:val="99"/>
    <w:unhideWhenUsed/>
    <w:rsid w:val="00BF1C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1CFD"/>
    <w:rPr>
      <w:b/>
      <w:bCs/>
    </w:rPr>
  </w:style>
  <w:style w:type="character" w:styleId="Emphasis">
    <w:name w:val="Emphasis"/>
    <w:basedOn w:val="DefaultParagraphFont"/>
    <w:uiPriority w:val="20"/>
    <w:qFormat/>
    <w:rsid w:val="006215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50820">
      <w:bodyDiv w:val="1"/>
      <w:marLeft w:val="0"/>
      <w:marRight w:val="0"/>
      <w:marTop w:val="0"/>
      <w:marBottom w:val="0"/>
      <w:divBdr>
        <w:top w:val="none" w:sz="0" w:space="0" w:color="auto"/>
        <w:left w:val="none" w:sz="0" w:space="0" w:color="auto"/>
        <w:bottom w:val="none" w:sz="0" w:space="0" w:color="auto"/>
        <w:right w:val="none" w:sz="0" w:space="0" w:color="auto"/>
      </w:divBdr>
    </w:div>
    <w:div w:id="267586385">
      <w:bodyDiv w:val="1"/>
      <w:marLeft w:val="0"/>
      <w:marRight w:val="0"/>
      <w:marTop w:val="0"/>
      <w:marBottom w:val="0"/>
      <w:divBdr>
        <w:top w:val="none" w:sz="0" w:space="0" w:color="auto"/>
        <w:left w:val="none" w:sz="0" w:space="0" w:color="auto"/>
        <w:bottom w:val="none" w:sz="0" w:space="0" w:color="auto"/>
        <w:right w:val="none" w:sz="0" w:space="0" w:color="auto"/>
      </w:divBdr>
    </w:div>
    <w:div w:id="342166736">
      <w:bodyDiv w:val="1"/>
      <w:marLeft w:val="0"/>
      <w:marRight w:val="0"/>
      <w:marTop w:val="0"/>
      <w:marBottom w:val="0"/>
      <w:divBdr>
        <w:top w:val="none" w:sz="0" w:space="0" w:color="auto"/>
        <w:left w:val="none" w:sz="0" w:space="0" w:color="auto"/>
        <w:bottom w:val="none" w:sz="0" w:space="0" w:color="auto"/>
        <w:right w:val="none" w:sz="0" w:space="0" w:color="auto"/>
      </w:divBdr>
    </w:div>
    <w:div w:id="366761966">
      <w:bodyDiv w:val="1"/>
      <w:marLeft w:val="0"/>
      <w:marRight w:val="0"/>
      <w:marTop w:val="0"/>
      <w:marBottom w:val="0"/>
      <w:divBdr>
        <w:top w:val="none" w:sz="0" w:space="0" w:color="auto"/>
        <w:left w:val="none" w:sz="0" w:space="0" w:color="auto"/>
        <w:bottom w:val="none" w:sz="0" w:space="0" w:color="auto"/>
        <w:right w:val="none" w:sz="0" w:space="0" w:color="auto"/>
      </w:divBdr>
    </w:div>
    <w:div w:id="480469680">
      <w:bodyDiv w:val="1"/>
      <w:marLeft w:val="0"/>
      <w:marRight w:val="0"/>
      <w:marTop w:val="0"/>
      <w:marBottom w:val="0"/>
      <w:divBdr>
        <w:top w:val="none" w:sz="0" w:space="0" w:color="auto"/>
        <w:left w:val="none" w:sz="0" w:space="0" w:color="auto"/>
        <w:bottom w:val="none" w:sz="0" w:space="0" w:color="auto"/>
        <w:right w:val="none" w:sz="0" w:space="0" w:color="auto"/>
      </w:divBdr>
    </w:div>
    <w:div w:id="490566015">
      <w:bodyDiv w:val="1"/>
      <w:marLeft w:val="0"/>
      <w:marRight w:val="0"/>
      <w:marTop w:val="0"/>
      <w:marBottom w:val="0"/>
      <w:divBdr>
        <w:top w:val="none" w:sz="0" w:space="0" w:color="auto"/>
        <w:left w:val="none" w:sz="0" w:space="0" w:color="auto"/>
        <w:bottom w:val="none" w:sz="0" w:space="0" w:color="auto"/>
        <w:right w:val="none" w:sz="0" w:space="0" w:color="auto"/>
      </w:divBdr>
    </w:div>
    <w:div w:id="494877762">
      <w:bodyDiv w:val="1"/>
      <w:marLeft w:val="0"/>
      <w:marRight w:val="0"/>
      <w:marTop w:val="0"/>
      <w:marBottom w:val="0"/>
      <w:divBdr>
        <w:top w:val="none" w:sz="0" w:space="0" w:color="auto"/>
        <w:left w:val="none" w:sz="0" w:space="0" w:color="auto"/>
        <w:bottom w:val="none" w:sz="0" w:space="0" w:color="auto"/>
        <w:right w:val="none" w:sz="0" w:space="0" w:color="auto"/>
      </w:divBdr>
    </w:div>
    <w:div w:id="600331839">
      <w:bodyDiv w:val="1"/>
      <w:marLeft w:val="0"/>
      <w:marRight w:val="0"/>
      <w:marTop w:val="0"/>
      <w:marBottom w:val="0"/>
      <w:divBdr>
        <w:top w:val="none" w:sz="0" w:space="0" w:color="auto"/>
        <w:left w:val="none" w:sz="0" w:space="0" w:color="auto"/>
        <w:bottom w:val="none" w:sz="0" w:space="0" w:color="auto"/>
        <w:right w:val="none" w:sz="0" w:space="0" w:color="auto"/>
      </w:divBdr>
    </w:div>
    <w:div w:id="693463260">
      <w:bodyDiv w:val="1"/>
      <w:marLeft w:val="0"/>
      <w:marRight w:val="0"/>
      <w:marTop w:val="0"/>
      <w:marBottom w:val="0"/>
      <w:divBdr>
        <w:top w:val="none" w:sz="0" w:space="0" w:color="auto"/>
        <w:left w:val="none" w:sz="0" w:space="0" w:color="auto"/>
        <w:bottom w:val="none" w:sz="0" w:space="0" w:color="auto"/>
        <w:right w:val="none" w:sz="0" w:space="0" w:color="auto"/>
      </w:divBdr>
    </w:div>
    <w:div w:id="710108932">
      <w:bodyDiv w:val="1"/>
      <w:marLeft w:val="0"/>
      <w:marRight w:val="0"/>
      <w:marTop w:val="0"/>
      <w:marBottom w:val="0"/>
      <w:divBdr>
        <w:top w:val="none" w:sz="0" w:space="0" w:color="auto"/>
        <w:left w:val="none" w:sz="0" w:space="0" w:color="auto"/>
        <w:bottom w:val="none" w:sz="0" w:space="0" w:color="auto"/>
        <w:right w:val="none" w:sz="0" w:space="0" w:color="auto"/>
      </w:divBdr>
    </w:div>
    <w:div w:id="771242375">
      <w:bodyDiv w:val="1"/>
      <w:marLeft w:val="0"/>
      <w:marRight w:val="0"/>
      <w:marTop w:val="0"/>
      <w:marBottom w:val="0"/>
      <w:divBdr>
        <w:top w:val="none" w:sz="0" w:space="0" w:color="auto"/>
        <w:left w:val="none" w:sz="0" w:space="0" w:color="auto"/>
        <w:bottom w:val="none" w:sz="0" w:space="0" w:color="auto"/>
        <w:right w:val="none" w:sz="0" w:space="0" w:color="auto"/>
      </w:divBdr>
    </w:div>
    <w:div w:id="788551823">
      <w:bodyDiv w:val="1"/>
      <w:marLeft w:val="0"/>
      <w:marRight w:val="0"/>
      <w:marTop w:val="0"/>
      <w:marBottom w:val="0"/>
      <w:divBdr>
        <w:top w:val="none" w:sz="0" w:space="0" w:color="auto"/>
        <w:left w:val="none" w:sz="0" w:space="0" w:color="auto"/>
        <w:bottom w:val="none" w:sz="0" w:space="0" w:color="auto"/>
        <w:right w:val="none" w:sz="0" w:space="0" w:color="auto"/>
      </w:divBdr>
    </w:div>
    <w:div w:id="884100857">
      <w:bodyDiv w:val="1"/>
      <w:marLeft w:val="0"/>
      <w:marRight w:val="0"/>
      <w:marTop w:val="0"/>
      <w:marBottom w:val="0"/>
      <w:divBdr>
        <w:top w:val="none" w:sz="0" w:space="0" w:color="auto"/>
        <w:left w:val="none" w:sz="0" w:space="0" w:color="auto"/>
        <w:bottom w:val="none" w:sz="0" w:space="0" w:color="auto"/>
        <w:right w:val="none" w:sz="0" w:space="0" w:color="auto"/>
      </w:divBdr>
    </w:div>
    <w:div w:id="985012743">
      <w:bodyDiv w:val="1"/>
      <w:marLeft w:val="0"/>
      <w:marRight w:val="0"/>
      <w:marTop w:val="0"/>
      <w:marBottom w:val="0"/>
      <w:divBdr>
        <w:top w:val="none" w:sz="0" w:space="0" w:color="auto"/>
        <w:left w:val="none" w:sz="0" w:space="0" w:color="auto"/>
        <w:bottom w:val="none" w:sz="0" w:space="0" w:color="auto"/>
        <w:right w:val="none" w:sz="0" w:space="0" w:color="auto"/>
      </w:divBdr>
    </w:div>
    <w:div w:id="986780764">
      <w:bodyDiv w:val="1"/>
      <w:marLeft w:val="0"/>
      <w:marRight w:val="0"/>
      <w:marTop w:val="0"/>
      <w:marBottom w:val="0"/>
      <w:divBdr>
        <w:top w:val="none" w:sz="0" w:space="0" w:color="auto"/>
        <w:left w:val="none" w:sz="0" w:space="0" w:color="auto"/>
        <w:bottom w:val="none" w:sz="0" w:space="0" w:color="auto"/>
        <w:right w:val="none" w:sz="0" w:space="0" w:color="auto"/>
      </w:divBdr>
    </w:div>
    <w:div w:id="1010066780">
      <w:bodyDiv w:val="1"/>
      <w:marLeft w:val="0"/>
      <w:marRight w:val="0"/>
      <w:marTop w:val="0"/>
      <w:marBottom w:val="0"/>
      <w:divBdr>
        <w:top w:val="none" w:sz="0" w:space="0" w:color="auto"/>
        <w:left w:val="none" w:sz="0" w:space="0" w:color="auto"/>
        <w:bottom w:val="none" w:sz="0" w:space="0" w:color="auto"/>
        <w:right w:val="none" w:sz="0" w:space="0" w:color="auto"/>
      </w:divBdr>
    </w:div>
    <w:div w:id="1010107668">
      <w:bodyDiv w:val="1"/>
      <w:marLeft w:val="0"/>
      <w:marRight w:val="0"/>
      <w:marTop w:val="0"/>
      <w:marBottom w:val="0"/>
      <w:divBdr>
        <w:top w:val="none" w:sz="0" w:space="0" w:color="auto"/>
        <w:left w:val="none" w:sz="0" w:space="0" w:color="auto"/>
        <w:bottom w:val="none" w:sz="0" w:space="0" w:color="auto"/>
        <w:right w:val="none" w:sz="0" w:space="0" w:color="auto"/>
      </w:divBdr>
    </w:div>
    <w:div w:id="1142314332">
      <w:bodyDiv w:val="1"/>
      <w:marLeft w:val="0"/>
      <w:marRight w:val="0"/>
      <w:marTop w:val="0"/>
      <w:marBottom w:val="0"/>
      <w:divBdr>
        <w:top w:val="none" w:sz="0" w:space="0" w:color="auto"/>
        <w:left w:val="none" w:sz="0" w:space="0" w:color="auto"/>
        <w:bottom w:val="none" w:sz="0" w:space="0" w:color="auto"/>
        <w:right w:val="none" w:sz="0" w:space="0" w:color="auto"/>
      </w:divBdr>
    </w:div>
    <w:div w:id="1195389751">
      <w:bodyDiv w:val="1"/>
      <w:marLeft w:val="0"/>
      <w:marRight w:val="0"/>
      <w:marTop w:val="0"/>
      <w:marBottom w:val="0"/>
      <w:divBdr>
        <w:top w:val="none" w:sz="0" w:space="0" w:color="auto"/>
        <w:left w:val="none" w:sz="0" w:space="0" w:color="auto"/>
        <w:bottom w:val="none" w:sz="0" w:space="0" w:color="auto"/>
        <w:right w:val="none" w:sz="0" w:space="0" w:color="auto"/>
      </w:divBdr>
    </w:div>
    <w:div w:id="1261841968">
      <w:bodyDiv w:val="1"/>
      <w:marLeft w:val="0"/>
      <w:marRight w:val="0"/>
      <w:marTop w:val="0"/>
      <w:marBottom w:val="0"/>
      <w:divBdr>
        <w:top w:val="none" w:sz="0" w:space="0" w:color="auto"/>
        <w:left w:val="none" w:sz="0" w:space="0" w:color="auto"/>
        <w:bottom w:val="none" w:sz="0" w:space="0" w:color="auto"/>
        <w:right w:val="none" w:sz="0" w:space="0" w:color="auto"/>
      </w:divBdr>
    </w:div>
    <w:div w:id="1303778280">
      <w:bodyDiv w:val="1"/>
      <w:marLeft w:val="0"/>
      <w:marRight w:val="0"/>
      <w:marTop w:val="0"/>
      <w:marBottom w:val="0"/>
      <w:divBdr>
        <w:top w:val="none" w:sz="0" w:space="0" w:color="auto"/>
        <w:left w:val="none" w:sz="0" w:space="0" w:color="auto"/>
        <w:bottom w:val="none" w:sz="0" w:space="0" w:color="auto"/>
        <w:right w:val="none" w:sz="0" w:space="0" w:color="auto"/>
      </w:divBdr>
    </w:div>
    <w:div w:id="1358578186">
      <w:bodyDiv w:val="1"/>
      <w:marLeft w:val="0"/>
      <w:marRight w:val="0"/>
      <w:marTop w:val="0"/>
      <w:marBottom w:val="0"/>
      <w:divBdr>
        <w:top w:val="none" w:sz="0" w:space="0" w:color="auto"/>
        <w:left w:val="none" w:sz="0" w:space="0" w:color="auto"/>
        <w:bottom w:val="none" w:sz="0" w:space="0" w:color="auto"/>
        <w:right w:val="none" w:sz="0" w:space="0" w:color="auto"/>
      </w:divBdr>
    </w:div>
    <w:div w:id="1439183026">
      <w:bodyDiv w:val="1"/>
      <w:marLeft w:val="0"/>
      <w:marRight w:val="0"/>
      <w:marTop w:val="0"/>
      <w:marBottom w:val="0"/>
      <w:divBdr>
        <w:top w:val="none" w:sz="0" w:space="0" w:color="auto"/>
        <w:left w:val="none" w:sz="0" w:space="0" w:color="auto"/>
        <w:bottom w:val="none" w:sz="0" w:space="0" w:color="auto"/>
        <w:right w:val="none" w:sz="0" w:space="0" w:color="auto"/>
      </w:divBdr>
    </w:div>
    <w:div w:id="1441530496">
      <w:bodyDiv w:val="1"/>
      <w:marLeft w:val="0"/>
      <w:marRight w:val="0"/>
      <w:marTop w:val="0"/>
      <w:marBottom w:val="0"/>
      <w:divBdr>
        <w:top w:val="none" w:sz="0" w:space="0" w:color="auto"/>
        <w:left w:val="none" w:sz="0" w:space="0" w:color="auto"/>
        <w:bottom w:val="none" w:sz="0" w:space="0" w:color="auto"/>
        <w:right w:val="none" w:sz="0" w:space="0" w:color="auto"/>
      </w:divBdr>
    </w:div>
    <w:div w:id="1492067122">
      <w:bodyDiv w:val="1"/>
      <w:marLeft w:val="0"/>
      <w:marRight w:val="0"/>
      <w:marTop w:val="0"/>
      <w:marBottom w:val="0"/>
      <w:divBdr>
        <w:top w:val="none" w:sz="0" w:space="0" w:color="auto"/>
        <w:left w:val="none" w:sz="0" w:space="0" w:color="auto"/>
        <w:bottom w:val="none" w:sz="0" w:space="0" w:color="auto"/>
        <w:right w:val="none" w:sz="0" w:space="0" w:color="auto"/>
      </w:divBdr>
    </w:div>
    <w:div w:id="1578442395">
      <w:bodyDiv w:val="1"/>
      <w:marLeft w:val="0"/>
      <w:marRight w:val="0"/>
      <w:marTop w:val="0"/>
      <w:marBottom w:val="0"/>
      <w:divBdr>
        <w:top w:val="none" w:sz="0" w:space="0" w:color="auto"/>
        <w:left w:val="none" w:sz="0" w:space="0" w:color="auto"/>
        <w:bottom w:val="none" w:sz="0" w:space="0" w:color="auto"/>
        <w:right w:val="none" w:sz="0" w:space="0" w:color="auto"/>
      </w:divBdr>
    </w:div>
    <w:div w:id="1589538444">
      <w:bodyDiv w:val="1"/>
      <w:marLeft w:val="0"/>
      <w:marRight w:val="0"/>
      <w:marTop w:val="0"/>
      <w:marBottom w:val="0"/>
      <w:divBdr>
        <w:top w:val="none" w:sz="0" w:space="0" w:color="auto"/>
        <w:left w:val="none" w:sz="0" w:space="0" w:color="auto"/>
        <w:bottom w:val="none" w:sz="0" w:space="0" w:color="auto"/>
        <w:right w:val="none" w:sz="0" w:space="0" w:color="auto"/>
      </w:divBdr>
    </w:div>
    <w:div w:id="1659846223">
      <w:bodyDiv w:val="1"/>
      <w:marLeft w:val="0"/>
      <w:marRight w:val="0"/>
      <w:marTop w:val="0"/>
      <w:marBottom w:val="0"/>
      <w:divBdr>
        <w:top w:val="none" w:sz="0" w:space="0" w:color="auto"/>
        <w:left w:val="none" w:sz="0" w:space="0" w:color="auto"/>
        <w:bottom w:val="none" w:sz="0" w:space="0" w:color="auto"/>
        <w:right w:val="none" w:sz="0" w:space="0" w:color="auto"/>
      </w:divBdr>
    </w:div>
    <w:div w:id="1732344767">
      <w:bodyDiv w:val="1"/>
      <w:marLeft w:val="0"/>
      <w:marRight w:val="0"/>
      <w:marTop w:val="0"/>
      <w:marBottom w:val="0"/>
      <w:divBdr>
        <w:top w:val="none" w:sz="0" w:space="0" w:color="auto"/>
        <w:left w:val="none" w:sz="0" w:space="0" w:color="auto"/>
        <w:bottom w:val="none" w:sz="0" w:space="0" w:color="auto"/>
        <w:right w:val="none" w:sz="0" w:space="0" w:color="auto"/>
      </w:divBdr>
    </w:div>
    <w:div w:id="1804884607">
      <w:bodyDiv w:val="1"/>
      <w:marLeft w:val="0"/>
      <w:marRight w:val="0"/>
      <w:marTop w:val="0"/>
      <w:marBottom w:val="0"/>
      <w:divBdr>
        <w:top w:val="none" w:sz="0" w:space="0" w:color="auto"/>
        <w:left w:val="none" w:sz="0" w:space="0" w:color="auto"/>
        <w:bottom w:val="none" w:sz="0" w:space="0" w:color="auto"/>
        <w:right w:val="none" w:sz="0" w:space="0" w:color="auto"/>
      </w:divBdr>
    </w:div>
    <w:div w:id="1835335994">
      <w:bodyDiv w:val="1"/>
      <w:marLeft w:val="0"/>
      <w:marRight w:val="0"/>
      <w:marTop w:val="0"/>
      <w:marBottom w:val="0"/>
      <w:divBdr>
        <w:top w:val="none" w:sz="0" w:space="0" w:color="auto"/>
        <w:left w:val="none" w:sz="0" w:space="0" w:color="auto"/>
        <w:bottom w:val="none" w:sz="0" w:space="0" w:color="auto"/>
        <w:right w:val="none" w:sz="0" w:space="0" w:color="auto"/>
      </w:divBdr>
    </w:div>
    <w:div w:id="1890415842">
      <w:bodyDiv w:val="1"/>
      <w:marLeft w:val="0"/>
      <w:marRight w:val="0"/>
      <w:marTop w:val="0"/>
      <w:marBottom w:val="0"/>
      <w:divBdr>
        <w:top w:val="none" w:sz="0" w:space="0" w:color="auto"/>
        <w:left w:val="none" w:sz="0" w:space="0" w:color="auto"/>
        <w:bottom w:val="none" w:sz="0" w:space="0" w:color="auto"/>
        <w:right w:val="none" w:sz="0" w:space="0" w:color="auto"/>
      </w:divBdr>
    </w:div>
    <w:div w:id="1961494523">
      <w:bodyDiv w:val="1"/>
      <w:marLeft w:val="0"/>
      <w:marRight w:val="0"/>
      <w:marTop w:val="0"/>
      <w:marBottom w:val="0"/>
      <w:divBdr>
        <w:top w:val="none" w:sz="0" w:space="0" w:color="auto"/>
        <w:left w:val="none" w:sz="0" w:space="0" w:color="auto"/>
        <w:bottom w:val="none" w:sz="0" w:space="0" w:color="auto"/>
        <w:right w:val="none" w:sz="0" w:space="0" w:color="auto"/>
      </w:divBdr>
    </w:div>
    <w:div w:id="2031686730">
      <w:bodyDiv w:val="1"/>
      <w:marLeft w:val="0"/>
      <w:marRight w:val="0"/>
      <w:marTop w:val="0"/>
      <w:marBottom w:val="0"/>
      <w:divBdr>
        <w:top w:val="none" w:sz="0" w:space="0" w:color="auto"/>
        <w:left w:val="none" w:sz="0" w:space="0" w:color="auto"/>
        <w:bottom w:val="none" w:sz="0" w:space="0" w:color="auto"/>
        <w:right w:val="none" w:sz="0" w:space="0" w:color="auto"/>
      </w:divBdr>
    </w:div>
    <w:div w:id="2092656339">
      <w:bodyDiv w:val="1"/>
      <w:marLeft w:val="0"/>
      <w:marRight w:val="0"/>
      <w:marTop w:val="0"/>
      <w:marBottom w:val="0"/>
      <w:divBdr>
        <w:top w:val="none" w:sz="0" w:space="0" w:color="auto"/>
        <w:left w:val="none" w:sz="0" w:space="0" w:color="auto"/>
        <w:bottom w:val="none" w:sz="0" w:space="0" w:color="auto"/>
        <w:right w:val="none" w:sz="0" w:space="0" w:color="auto"/>
      </w:divBdr>
    </w:div>
    <w:div w:id="2123110032">
      <w:bodyDiv w:val="1"/>
      <w:marLeft w:val="0"/>
      <w:marRight w:val="0"/>
      <w:marTop w:val="0"/>
      <w:marBottom w:val="0"/>
      <w:divBdr>
        <w:top w:val="none" w:sz="0" w:space="0" w:color="auto"/>
        <w:left w:val="none" w:sz="0" w:space="0" w:color="auto"/>
        <w:bottom w:val="none" w:sz="0" w:space="0" w:color="auto"/>
        <w:right w:val="none" w:sz="0" w:space="0" w:color="auto"/>
      </w:divBdr>
    </w:div>
    <w:div w:id="213774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vya-yadavalli-919727192/" TargetMode="External"/><Relationship Id="rId5" Type="http://schemas.openxmlformats.org/officeDocument/2006/relationships/hyperlink" Target="mailto:divyayadavalli09@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7</Pages>
  <Words>3879</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Yadavalli, Divya (yadavada)</dc:creator>
  <cp:keywords/>
  <dc:description/>
  <cp:lastModifiedBy>Yadavalli, Divya (yadavada)</cp:lastModifiedBy>
  <cp:revision>468</cp:revision>
  <cp:lastPrinted>2025-07-23T19:17:00Z</cp:lastPrinted>
  <dcterms:created xsi:type="dcterms:W3CDTF">2025-07-15T02:02:00Z</dcterms:created>
  <dcterms:modified xsi:type="dcterms:W3CDTF">2025-09-05T20:32:00Z</dcterms:modified>
</cp:coreProperties>
</file>