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41645" w14:textId="77777777" w:rsidR="00F558D7" w:rsidRPr="001742AA" w:rsidRDefault="00000000">
      <w:pPr>
        <w:pStyle w:val="FirstParagraph"/>
        <w:rPr>
          <w:rFonts w:ascii="Calibri" w:hAnsi="Calibri" w:cs="Calibri"/>
          <w:sz w:val="22"/>
          <w:szCs w:val="22"/>
        </w:rPr>
      </w:pPr>
      <w:r w:rsidRPr="001742AA">
        <w:rPr>
          <w:rFonts w:ascii="Calibri" w:hAnsi="Calibri" w:cs="Calibri"/>
          <w:b/>
          <w:bCs/>
          <w:sz w:val="22"/>
          <w:szCs w:val="22"/>
        </w:rPr>
        <w:t>Durga Vasu</w:t>
      </w:r>
    </w:p>
    <w:p w14:paraId="14B7304B" w14:textId="77777777" w:rsidR="00F558D7" w:rsidRPr="001742AA" w:rsidRDefault="00000000" w:rsidP="001742AA">
      <w:pPr>
        <w:pStyle w:val="BodyText"/>
        <w:spacing w:after="0"/>
        <w:rPr>
          <w:rFonts w:ascii="Calibri" w:hAnsi="Calibri" w:cs="Calibri"/>
          <w:sz w:val="22"/>
          <w:szCs w:val="22"/>
        </w:rPr>
      </w:pPr>
      <w:r w:rsidRPr="001742AA">
        <w:rPr>
          <w:rFonts w:ascii="Calibri" w:hAnsi="Calibri" w:cs="Calibri"/>
          <w:b/>
          <w:bCs/>
          <w:sz w:val="22"/>
          <w:szCs w:val="22"/>
        </w:rPr>
        <w:t>Software Developer</w:t>
      </w:r>
      <w:r w:rsidRPr="001742AA">
        <w:rPr>
          <w:rFonts w:ascii="Calibri" w:hAnsi="Calibri" w:cs="Calibri"/>
          <w:sz w:val="22"/>
          <w:szCs w:val="22"/>
        </w:rPr>
        <w:br/>
      </w:r>
      <w:hyperlink r:id="rId5">
        <w:r w:rsidR="00F558D7" w:rsidRPr="001742AA">
          <w:rPr>
            <w:rStyle w:val="Hyperlink"/>
            <w:rFonts w:ascii="Calibri" w:hAnsi="Calibri" w:cs="Calibri"/>
            <w:sz w:val="22"/>
            <w:szCs w:val="22"/>
          </w:rPr>
          <w:t>durgavasupati@gmail.com</w:t>
        </w:r>
      </w:hyperlink>
      <w:r w:rsidRPr="001742AA">
        <w:rPr>
          <w:rFonts w:ascii="Calibri" w:hAnsi="Calibri" w:cs="Calibri"/>
          <w:sz w:val="22"/>
          <w:szCs w:val="22"/>
        </w:rPr>
        <w:t xml:space="preserve"> | 305-561-8020 | </w:t>
      </w:r>
      <w:hyperlink r:id="rId6">
        <w:r w:rsidR="00F558D7" w:rsidRPr="001742AA">
          <w:rPr>
            <w:rStyle w:val="Hyperlink"/>
            <w:rFonts w:ascii="Calibri" w:hAnsi="Calibri" w:cs="Calibri"/>
            <w:sz w:val="22"/>
            <w:szCs w:val="22"/>
          </w:rPr>
          <w:t>www.linkedin.com/in/durgavasup</w:t>
        </w:r>
      </w:hyperlink>
      <w:r w:rsidRPr="001742AA">
        <w:rPr>
          <w:rFonts w:ascii="Calibri" w:hAnsi="Calibri" w:cs="Calibri"/>
          <w:sz w:val="22"/>
          <w:szCs w:val="22"/>
        </w:rPr>
        <w:t xml:space="preserve"> | </w:t>
      </w:r>
    </w:p>
    <w:p w14:paraId="52C47999" w14:textId="77777777" w:rsidR="00F558D7" w:rsidRPr="001742AA" w:rsidRDefault="00515C7F" w:rsidP="001742AA">
      <w:p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3EEDE56A">
          <v:rect id="_x0000_i1029" alt="" style="width:468pt;height:.05pt;mso-width-percent:0;mso-height-percent:0;mso-width-percent:0;mso-height-percent:0" o:hralign="center" o:hrstd="t" o:hr="t"/>
        </w:pict>
      </w:r>
    </w:p>
    <w:p w14:paraId="5679BFF1" w14:textId="77777777" w:rsidR="00F558D7" w:rsidRPr="001742AA" w:rsidRDefault="00000000" w:rsidP="001742AA">
      <w:pPr>
        <w:pStyle w:val="FirstParagraph"/>
        <w:spacing w:before="0" w:after="0"/>
        <w:rPr>
          <w:rFonts w:ascii="Calibri" w:hAnsi="Calibri" w:cs="Calibri"/>
          <w:sz w:val="22"/>
          <w:szCs w:val="22"/>
        </w:rPr>
      </w:pPr>
      <w:r w:rsidRPr="001742AA">
        <w:rPr>
          <w:rFonts w:ascii="Calibri" w:hAnsi="Calibri" w:cs="Calibri"/>
          <w:b/>
          <w:bCs/>
          <w:sz w:val="22"/>
          <w:szCs w:val="22"/>
        </w:rPr>
        <w:t>PROFESSIONAL SUMMARY</w:t>
      </w:r>
    </w:p>
    <w:p w14:paraId="17C566D5" w14:textId="77777777" w:rsidR="00F558D7" w:rsidRPr="001742AA" w:rsidRDefault="00000000" w:rsidP="001742AA">
      <w:pPr>
        <w:pStyle w:val="BodyText"/>
        <w:spacing w:after="0"/>
        <w:rPr>
          <w:rFonts w:ascii="Calibri" w:hAnsi="Calibri" w:cs="Calibri"/>
          <w:sz w:val="22"/>
          <w:szCs w:val="22"/>
        </w:rPr>
      </w:pPr>
      <w:r w:rsidRPr="001742AA">
        <w:rPr>
          <w:rFonts w:ascii="Calibri" w:hAnsi="Calibri" w:cs="Calibri"/>
          <w:sz w:val="22"/>
          <w:szCs w:val="22"/>
        </w:rPr>
        <w:t>Backend-focused Software Developer with 3+ years of experience designing scalable APIs, optimizing data pipelines, and modernizing legacy systems for finance and government clients. Proficient in Spring Boot, RESTful services, microservices architecture, and cloud-native deployments using AWS and Kubernetes. Known for reducing deployment times, improving system performance, and writing clean, maintainable code. Passionate about building reliable backend systems that drive business value.</w:t>
      </w:r>
    </w:p>
    <w:p w14:paraId="0B06AA89" w14:textId="77777777" w:rsidR="00F558D7" w:rsidRPr="001742AA" w:rsidRDefault="00515C7F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BAE7F24">
          <v:rect id="_x0000_i1028" alt="" style="width:468pt;height:.05pt;mso-width-percent:0;mso-height-percent:0;mso-width-percent:0;mso-height-percent:0" o:hralign="center" o:hrstd="t" o:hr="t"/>
        </w:pict>
      </w:r>
    </w:p>
    <w:p w14:paraId="19C9033E" w14:textId="77777777" w:rsidR="00F558D7" w:rsidRPr="001742AA" w:rsidRDefault="00000000">
      <w:pPr>
        <w:pStyle w:val="FirstParagraph"/>
        <w:rPr>
          <w:rFonts w:ascii="Calibri" w:hAnsi="Calibri" w:cs="Calibri"/>
          <w:sz w:val="22"/>
          <w:szCs w:val="22"/>
        </w:rPr>
      </w:pPr>
      <w:r w:rsidRPr="001742AA">
        <w:rPr>
          <w:rFonts w:ascii="Calibri" w:hAnsi="Calibri" w:cs="Calibri"/>
          <w:b/>
          <w:bCs/>
          <w:sz w:val="22"/>
          <w:szCs w:val="22"/>
        </w:rPr>
        <w:t>TECHNICAL SKILLS</w:t>
      </w:r>
    </w:p>
    <w:p w14:paraId="4F8E2136" w14:textId="77777777" w:rsidR="00F558D7" w:rsidRPr="001742AA" w:rsidRDefault="00000000" w:rsidP="001742AA">
      <w:pPr>
        <w:pStyle w:val="BodyText"/>
        <w:spacing w:after="0"/>
        <w:rPr>
          <w:rFonts w:ascii="Calibri" w:hAnsi="Calibri" w:cs="Calibri"/>
          <w:sz w:val="22"/>
          <w:szCs w:val="22"/>
        </w:rPr>
      </w:pPr>
      <w:r w:rsidRPr="001742AA">
        <w:rPr>
          <w:rFonts w:ascii="Calibri" w:hAnsi="Calibri" w:cs="Calibri"/>
          <w:b/>
          <w:bCs/>
          <w:sz w:val="22"/>
          <w:szCs w:val="22"/>
        </w:rPr>
        <w:t>Languages:</w:t>
      </w:r>
      <w:r w:rsidRPr="001742AA">
        <w:rPr>
          <w:rFonts w:ascii="Calibri" w:hAnsi="Calibri" w:cs="Calibri"/>
          <w:sz w:val="22"/>
          <w:szCs w:val="22"/>
        </w:rPr>
        <w:t xml:space="preserve"> Java (Core Java, Java EE), SQL, JavaScript </w:t>
      </w:r>
    </w:p>
    <w:p w14:paraId="1A9CFD98" w14:textId="3FD2148F" w:rsidR="00F558D7" w:rsidRPr="001742AA" w:rsidRDefault="00000000" w:rsidP="001742AA">
      <w:pPr>
        <w:pStyle w:val="BodyText"/>
        <w:spacing w:after="0"/>
        <w:rPr>
          <w:rFonts w:ascii="Calibri" w:hAnsi="Calibri" w:cs="Calibri"/>
          <w:sz w:val="22"/>
          <w:szCs w:val="22"/>
        </w:rPr>
      </w:pPr>
      <w:r w:rsidRPr="001742AA">
        <w:rPr>
          <w:rFonts w:ascii="Calibri" w:hAnsi="Calibri" w:cs="Calibri"/>
          <w:b/>
          <w:bCs/>
          <w:sz w:val="22"/>
          <w:szCs w:val="22"/>
        </w:rPr>
        <w:t>Frameworks:</w:t>
      </w:r>
      <w:r w:rsidRPr="001742AA">
        <w:rPr>
          <w:rFonts w:ascii="Calibri" w:hAnsi="Calibri" w:cs="Calibri"/>
          <w:sz w:val="22"/>
          <w:szCs w:val="22"/>
        </w:rPr>
        <w:t xml:space="preserve"> Spring Boot, Spring MVC, Hibernate, JPA, </w:t>
      </w:r>
      <w:r w:rsidR="009A4FB0" w:rsidRPr="001742AA">
        <w:rPr>
          <w:rFonts w:ascii="Calibri" w:hAnsi="Calibri" w:cs="Calibri"/>
          <w:sz w:val="22"/>
          <w:szCs w:val="22"/>
        </w:rPr>
        <w:t>Angular</w:t>
      </w:r>
      <w:r w:rsidR="009A4FB0">
        <w:rPr>
          <w:rFonts w:ascii="Calibri" w:hAnsi="Calibri" w:cs="Calibri"/>
          <w:sz w:val="22"/>
          <w:szCs w:val="22"/>
        </w:rPr>
        <w:t>, React</w:t>
      </w:r>
    </w:p>
    <w:p w14:paraId="13B9760E" w14:textId="68BE9E65" w:rsidR="00F558D7" w:rsidRPr="001742AA" w:rsidRDefault="00000000" w:rsidP="001742AA">
      <w:pPr>
        <w:pStyle w:val="BodyText"/>
        <w:spacing w:after="0"/>
        <w:rPr>
          <w:rFonts w:ascii="Calibri" w:hAnsi="Calibri" w:cs="Calibri"/>
          <w:sz w:val="22"/>
          <w:szCs w:val="22"/>
        </w:rPr>
      </w:pPr>
      <w:r w:rsidRPr="001742AA">
        <w:rPr>
          <w:rFonts w:ascii="Calibri" w:hAnsi="Calibri" w:cs="Calibri"/>
          <w:b/>
          <w:bCs/>
          <w:sz w:val="22"/>
          <w:szCs w:val="22"/>
        </w:rPr>
        <w:t>Cloud &amp; DevOps:</w:t>
      </w:r>
      <w:r w:rsidRPr="001742AA">
        <w:rPr>
          <w:rFonts w:ascii="Calibri" w:hAnsi="Calibri" w:cs="Calibri"/>
          <w:sz w:val="22"/>
          <w:szCs w:val="22"/>
        </w:rPr>
        <w:t xml:space="preserve"> </w:t>
      </w:r>
      <w:r w:rsidR="001457AD" w:rsidRPr="001742AA">
        <w:rPr>
          <w:rFonts w:ascii="Calibri" w:hAnsi="Calibri" w:cs="Calibri"/>
          <w:sz w:val="22"/>
          <w:szCs w:val="22"/>
        </w:rPr>
        <w:t>AWS, Kubernetes</w:t>
      </w:r>
      <w:r w:rsidRPr="001742AA">
        <w:rPr>
          <w:rFonts w:ascii="Calibri" w:hAnsi="Calibri" w:cs="Calibri"/>
          <w:sz w:val="22"/>
          <w:szCs w:val="22"/>
        </w:rPr>
        <w:t>, Docker, Jenkins, Git, Terraform, Helm, Spinnaker, CI/CD Pipelines</w:t>
      </w:r>
    </w:p>
    <w:p w14:paraId="4CF2B5A7" w14:textId="77777777" w:rsidR="00F558D7" w:rsidRPr="001742AA" w:rsidRDefault="00000000" w:rsidP="001742AA">
      <w:pPr>
        <w:pStyle w:val="BodyText"/>
        <w:spacing w:after="0"/>
        <w:rPr>
          <w:rFonts w:ascii="Calibri" w:hAnsi="Calibri" w:cs="Calibri"/>
          <w:sz w:val="22"/>
          <w:szCs w:val="22"/>
        </w:rPr>
      </w:pPr>
      <w:r w:rsidRPr="001742AA">
        <w:rPr>
          <w:rFonts w:ascii="Calibri" w:hAnsi="Calibri" w:cs="Calibri"/>
          <w:b/>
          <w:bCs/>
          <w:sz w:val="22"/>
          <w:szCs w:val="22"/>
        </w:rPr>
        <w:t>Databases:</w:t>
      </w:r>
      <w:r w:rsidRPr="001742AA">
        <w:rPr>
          <w:rFonts w:ascii="Calibri" w:hAnsi="Calibri" w:cs="Calibri"/>
          <w:sz w:val="22"/>
          <w:szCs w:val="22"/>
        </w:rPr>
        <w:t xml:space="preserve"> MySQL, PostgreSQL, DB2, MongoDB, DynamoDB, Cassandra</w:t>
      </w:r>
    </w:p>
    <w:p w14:paraId="162F94D9" w14:textId="77777777" w:rsidR="00F558D7" w:rsidRPr="001742AA" w:rsidRDefault="00000000" w:rsidP="001742AA">
      <w:pPr>
        <w:pStyle w:val="BodyText"/>
        <w:spacing w:after="0"/>
        <w:rPr>
          <w:rFonts w:ascii="Calibri" w:hAnsi="Calibri" w:cs="Calibri"/>
          <w:sz w:val="22"/>
          <w:szCs w:val="22"/>
        </w:rPr>
      </w:pPr>
      <w:r w:rsidRPr="001742AA">
        <w:rPr>
          <w:rFonts w:ascii="Calibri" w:hAnsi="Calibri" w:cs="Calibri"/>
          <w:b/>
          <w:bCs/>
          <w:sz w:val="22"/>
          <w:szCs w:val="22"/>
        </w:rPr>
        <w:t>Testing:</w:t>
      </w:r>
      <w:r w:rsidRPr="001742AA">
        <w:rPr>
          <w:rFonts w:ascii="Calibri" w:hAnsi="Calibri" w:cs="Calibri"/>
          <w:sz w:val="22"/>
          <w:szCs w:val="22"/>
        </w:rPr>
        <w:t xml:space="preserve"> JUnit, Mockito, SOAP UI</w:t>
      </w:r>
    </w:p>
    <w:p w14:paraId="3A6DFFC1" w14:textId="77777777" w:rsidR="00F558D7" w:rsidRPr="001742AA" w:rsidRDefault="00000000" w:rsidP="001742AA">
      <w:pPr>
        <w:pStyle w:val="BodyText"/>
        <w:spacing w:after="0"/>
        <w:rPr>
          <w:rFonts w:ascii="Calibri" w:hAnsi="Calibri" w:cs="Calibri"/>
          <w:sz w:val="22"/>
          <w:szCs w:val="22"/>
        </w:rPr>
      </w:pPr>
      <w:r w:rsidRPr="001742AA">
        <w:rPr>
          <w:rFonts w:ascii="Calibri" w:hAnsi="Calibri" w:cs="Calibri"/>
          <w:b/>
          <w:bCs/>
          <w:sz w:val="22"/>
          <w:szCs w:val="22"/>
        </w:rPr>
        <w:t>Search &amp; Caching:</w:t>
      </w:r>
      <w:r w:rsidRPr="001742AA">
        <w:rPr>
          <w:rFonts w:ascii="Calibri" w:hAnsi="Calibri" w:cs="Calibri"/>
          <w:sz w:val="22"/>
          <w:szCs w:val="22"/>
        </w:rPr>
        <w:t xml:space="preserve"> Elasticsearch, SOLR, Redis</w:t>
      </w:r>
    </w:p>
    <w:p w14:paraId="28F96E6C" w14:textId="77777777" w:rsidR="00F558D7" w:rsidRPr="001742AA" w:rsidRDefault="00000000" w:rsidP="001742AA">
      <w:pPr>
        <w:pStyle w:val="BodyText"/>
        <w:spacing w:after="0"/>
        <w:rPr>
          <w:rFonts w:ascii="Calibri" w:hAnsi="Calibri" w:cs="Calibri"/>
          <w:sz w:val="22"/>
          <w:szCs w:val="22"/>
        </w:rPr>
      </w:pPr>
      <w:r w:rsidRPr="001742AA">
        <w:rPr>
          <w:rFonts w:ascii="Calibri" w:hAnsi="Calibri" w:cs="Calibri"/>
          <w:b/>
          <w:bCs/>
          <w:sz w:val="22"/>
          <w:szCs w:val="22"/>
        </w:rPr>
        <w:t>Other Tools:</w:t>
      </w:r>
      <w:r w:rsidRPr="001742AA">
        <w:rPr>
          <w:rFonts w:ascii="Calibri" w:hAnsi="Calibri" w:cs="Calibri"/>
          <w:sz w:val="22"/>
          <w:szCs w:val="22"/>
        </w:rPr>
        <w:t xml:space="preserve"> Maven, GitHub, GitLab, RESTful APIs, Agile/Scrum</w:t>
      </w:r>
    </w:p>
    <w:p w14:paraId="040E00E0" w14:textId="77777777" w:rsidR="00F558D7" w:rsidRPr="001742AA" w:rsidRDefault="00515C7F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71236717">
          <v:rect id="_x0000_i1027" alt="" style="width:468pt;height:.05pt;mso-width-percent:0;mso-height-percent:0;mso-width-percent:0;mso-height-percent:0" o:hralign="center" o:hrstd="t" o:hr="t"/>
        </w:pict>
      </w:r>
    </w:p>
    <w:p w14:paraId="28444A79" w14:textId="77777777" w:rsidR="00F558D7" w:rsidRDefault="00000000">
      <w:pPr>
        <w:pStyle w:val="FirstParagraph"/>
        <w:rPr>
          <w:rFonts w:ascii="Calibri" w:hAnsi="Calibri" w:cs="Calibri"/>
          <w:b/>
          <w:bCs/>
          <w:sz w:val="22"/>
          <w:szCs w:val="22"/>
        </w:rPr>
      </w:pPr>
      <w:r w:rsidRPr="001742AA">
        <w:rPr>
          <w:rFonts w:ascii="Calibri" w:hAnsi="Calibri" w:cs="Calibri"/>
          <w:b/>
          <w:bCs/>
          <w:sz w:val="22"/>
          <w:szCs w:val="22"/>
        </w:rPr>
        <w:t>PROFESSIONAL EXPERIENCE</w:t>
      </w:r>
    </w:p>
    <w:p w14:paraId="780A2156" w14:textId="611F6D23" w:rsidR="00B32D26" w:rsidRDefault="00B32D26" w:rsidP="001457AD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</w:pPr>
      <w:r w:rsidRPr="001742AA">
        <w:rPr>
          <w:rFonts w:ascii="Calibri" w:hAnsi="Calibri" w:cs="Calibri"/>
          <w:b/>
          <w:bCs/>
          <w:sz w:val="22"/>
          <w:szCs w:val="22"/>
        </w:rPr>
        <w:t>Java Developer</w:t>
      </w:r>
    </w:p>
    <w:p w14:paraId="7E373C19" w14:textId="675CB4F6" w:rsidR="00B32D26" w:rsidRDefault="00B32D26" w:rsidP="001457AD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Terumo Medical Corporation </w:t>
      </w:r>
      <w:r w:rsidR="001457AD">
        <w:rPr>
          <w:rFonts w:ascii="Calibri" w:hAnsi="Calibri" w:cs="Calibri"/>
          <w:b/>
          <w:bCs/>
          <w:sz w:val="22"/>
          <w:szCs w:val="22"/>
        </w:rPr>
        <w:t>–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D75EE7">
        <w:rPr>
          <w:rFonts w:ascii="Calibri" w:hAnsi="Calibri" w:cs="Calibri"/>
          <w:b/>
          <w:bCs/>
          <w:sz w:val="22"/>
          <w:szCs w:val="22"/>
        </w:rPr>
        <w:t>Somerset, NJ</w:t>
      </w:r>
    </w:p>
    <w:p w14:paraId="6183CCF7" w14:textId="37ADC698" w:rsidR="00B32D26" w:rsidRPr="00B32D26" w:rsidRDefault="00B32D26" w:rsidP="001457AD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</w:pPr>
      <w:r w:rsidRPr="001742AA">
        <w:rPr>
          <w:rFonts w:ascii="Calibri" w:hAnsi="Calibri" w:cs="Calibri"/>
          <w:i/>
          <w:iCs/>
          <w:sz w:val="22"/>
          <w:szCs w:val="22"/>
        </w:rPr>
        <w:t>Jan 202</w:t>
      </w:r>
      <w:r>
        <w:rPr>
          <w:rFonts w:ascii="Calibri" w:hAnsi="Calibri" w:cs="Calibri"/>
          <w:i/>
          <w:iCs/>
          <w:sz w:val="22"/>
          <w:szCs w:val="22"/>
        </w:rPr>
        <w:t>5</w:t>
      </w:r>
      <w:r w:rsidRPr="001742AA">
        <w:rPr>
          <w:rFonts w:ascii="Calibri" w:hAnsi="Calibri" w:cs="Calibri"/>
          <w:i/>
          <w:iCs/>
          <w:sz w:val="22"/>
          <w:szCs w:val="22"/>
        </w:rPr>
        <w:t xml:space="preserve"> – Present</w:t>
      </w:r>
    </w:p>
    <w:p w14:paraId="63AA6A6C" w14:textId="77777777" w:rsidR="00B32D26" w:rsidRPr="00B32D26" w:rsidRDefault="00B32D26" w:rsidP="00B32D26">
      <w:pPr>
        <w:pStyle w:val="NormalWeb"/>
        <w:numPr>
          <w:ilvl w:val="0"/>
          <w:numId w:val="6"/>
        </w:numPr>
        <w:rPr>
          <w:rFonts w:ascii="Calibri" w:hAnsi="Calibri" w:cs="Calibri"/>
          <w:color w:val="000000"/>
          <w:sz w:val="22"/>
          <w:szCs w:val="22"/>
        </w:rPr>
      </w:pPr>
      <w:r w:rsidRPr="00B32D26">
        <w:rPr>
          <w:rFonts w:ascii="Calibri" w:hAnsi="Calibri" w:cs="Calibri"/>
          <w:color w:val="000000"/>
          <w:sz w:val="22"/>
          <w:szCs w:val="22"/>
        </w:rPr>
        <w:t>Migrated enterprise applications to</w:t>
      </w:r>
      <w:r w:rsidRPr="00B32D26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B32D26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>Java 17</w:t>
      </w:r>
      <w:r w:rsidRPr="00B32D26">
        <w:rPr>
          <w:rFonts w:ascii="Calibri" w:hAnsi="Calibri" w:cs="Calibri"/>
          <w:color w:val="000000"/>
          <w:sz w:val="22"/>
          <w:szCs w:val="22"/>
        </w:rPr>
        <w:t>, refactoring legacy systems with</w:t>
      </w:r>
      <w:r w:rsidRPr="00B32D26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B32D26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>Spring Boot, J2EE, Hibernate</w:t>
      </w:r>
      <w:r w:rsidRPr="00B32D26">
        <w:rPr>
          <w:rFonts w:ascii="Calibri" w:hAnsi="Calibri" w:cs="Calibri"/>
          <w:color w:val="000000"/>
          <w:sz w:val="22"/>
          <w:szCs w:val="22"/>
        </w:rPr>
        <w:t>, improving performance by 20%.</w:t>
      </w:r>
    </w:p>
    <w:p w14:paraId="1BC1999D" w14:textId="07931547" w:rsidR="00B32D26" w:rsidRPr="00B32D26" w:rsidRDefault="00B32D26" w:rsidP="00B32D26">
      <w:pPr>
        <w:pStyle w:val="NormalWeb"/>
        <w:numPr>
          <w:ilvl w:val="0"/>
          <w:numId w:val="6"/>
        </w:numPr>
        <w:rPr>
          <w:rFonts w:ascii="Calibri" w:hAnsi="Calibri" w:cs="Calibri"/>
          <w:color w:val="000000"/>
          <w:sz w:val="22"/>
          <w:szCs w:val="22"/>
        </w:rPr>
      </w:pPr>
      <w:r w:rsidRPr="00B32D26">
        <w:rPr>
          <w:rFonts w:ascii="Calibri" w:hAnsi="Calibri" w:cs="Calibri"/>
          <w:color w:val="000000"/>
          <w:sz w:val="22"/>
          <w:szCs w:val="22"/>
        </w:rPr>
        <w:t>Developed</w:t>
      </w:r>
      <w:r w:rsidRPr="00B32D26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B32D26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>full-stack solutions</w:t>
      </w:r>
      <w:r w:rsidRPr="00B32D26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B32D26">
        <w:rPr>
          <w:rFonts w:ascii="Calibri" w:hAnsi="Calibri" w:cs="Calibri"/>
          <w:color w:val="000000"/>
          <w:sz w:val="22"/>
          <w:szCs w:val="22"/>
        </w:rPr>
        <w:t>with</w:t>
      </w:r>
      <w:r w:rsidRPr="00B32D26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B32D26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>React.js (Redux, Context API)</w:t>
      </w:r>
      <w:r w:rsidRPr="00B32D26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B32D26">
        <w:rPr>
          <w:rFonts w:ascii="Calibri" w:hAnsi="Calibri" w:cs="Calibri"/>
          <w:color w:val="000000"/>
          <w:sz w:val="22"/>
          <w:szCs w:val="22"/>
        </w:rPr>
        <w:t xml:space="preserve">and Java </w:t>
      </w:r>
      <w:r w:rsidR="001457AD" w:rsidRPr="00B32D26">
        <w:rPr>
          <w:rFonts w:ascii="Calibri" w:hAnsi="Calibri" w:cs="Calibri"/>
          <w:color w:val="000000"/>
          <w:sz w:val="22"/>
          <w:szCs w:val="22"/>
        </w:rPr>
        <w:t>microservices,</w:t>
      </w:r>
      <w:r w:rsidRPr="00B32D26">
        <w:rPr>
          <w:rFonts w:ascii="Calibri" w:hAnsi="Calibri" w:cs="Calibri"/>
          <w:color w:val="000000"/>
          <w:sz w:val="22"/>
          <w:szCs w:val="22"/>
        </w:rPr>
        <w:t xml:space="preserve"> enhanced UI responsiveness and interoperability.</w:t>
      </w:r>
    </w:p>
    <w:p w14:paraId="6D2ED07C" w14:textId="77777777" w:rsidR="00B32D26" w:rsidRPr="00B32D26" w:rsidRDefault="00B32D26" w:rsidP="00B32D26">
      <w:pPr>
        <w:pStyle w:val="NormalWeb"/>
        <w:numPr>
          <w:ilvl w:val="0"/>
          <w:numId w:val="6"/>
        </w:numPr>
        <w:rPr>
          <w:rFonts w:ascii="Calibri" w:hAnsi="Calibri" w:cs="Calibri"/>
          <w:color w:val="000000"/>
          <w:sz w:val="22"/>
          <w:szCs w:val="22"/>
        </w:rPr>
      </w:pPr>
      <w:r w:rsidRPr="00B32D26">
        <w:rPr>
          <w:rFonts w:ascii="Calibri" w:hAnsi="Calibri" w:cs="Calibri"/>
          <w:color w:val="000000"/>
          <w:sz w:val="22"/>
          <w:szCs w:val="22"/>
        </w:rPr>
        <w:t>Built and automated CI/CD pipelines using</w:t>
      </w:r>
      <w:r w:rsidRPr="00B32D26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B32D26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>Jenkins, Docker, Gradle, GitHub</w:t>
      </w:r>
      <w:r w:rsidRPr="00B32D26">
        <w:rPr>
          <w:rFonts w:ascii="Calibri" w:hAnsi="Calibri" w:cs="Calibri"/>
          <w:color w:val="000000"/>
          <w:sz w:val="22"/>
          <w:szCs w:val="22"/>
        </w:rPr>
        <w:t>, deploying Java and Golang services across environments.</w:t>
      </w:r>
    </w:p>
    <w:p w14:paraId="38010495" w14:textId="77777777" w:rsidR="00B32D26" w:rsidRPr="00B32D26" w:rsidRDefault="00B32D26" w:rsidP="00B32D26">
      <w:pPr>
        <w:pStyle w:val="NormalWeb"/>
        <w:numPr>
          <w:ilvl w:val="0"/>
          <w:numId w:val="6"/>
        </w:numPr>
        <w:rPr>
          <w:rFonts w:ascii="Calibri" w:hAnsi="Calibri" w:cs="Calibri"/>
          <w:color w:val="000000"/>
          <w:sz w:val="22"/>
          <w:szCs w:val="22"/>
        </w:rPr>
      </w:pPr>
      <w:r w:rsidRPr="00B32D26">
        <w:rPr>
          <w:rFonts w:ascii="Calibri" w:hAnsi="Calibri" w:cs="Calibri"/>
          <w:color w:val="000000"/>
          <w:sz w:val="22"/>
          <w:szCs w:val="22"/>
        </w:rPr>
        <w:t>Designed</w:t>
      </w:r>
      <w:r w:rsidRPr="00B32D26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B32D26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>cloud-native solutions</w:t>
      </w:r>
      <w:r w:rsidRPr="00B32D26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B32D26">
        <w:rPr>
          <w:rFonts w:ascii="Calibri" w:hAnsi="Calibri" w:cs="Calibri"/>
          <w:color w:val="000000"/>
          <w:sz w:val="22"/>
          <w:szCs w:val="22"/>
        </w:rPr>
        <w:t>with</w:t>
      </w:r>
      <w:r w:rsidRPr="00B32D26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B32D26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>AWS Lambda, SNS, SQS, Terraform</w:t>
      </w:r>
      <w:r w:rsidRPr="00B32D26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B32D26">
        <w:rPr>
          <w:rFonts w:ascii="Calibri" w:hAnsi="Calibri" w:cs="Calibri"/>
          <w:color w:val="000000"/>
          <w:sz w:val="22"/>
          <w:szCs w:val="22"/>
        </w:rPr>
        <w:t>and deployed containerized microservices on</w:t>
      </w:r>
      <w:r w:rsidRPr="00B32D26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B32D26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>Kubernetes/OpenShift</w:t>
      </w:r>
      <w:r w:rsidRPr="00B32D26">
        <w:rPr>
          <w:rFonts w:ascii="Calibri" w:hAnsi="Calibri" w:cs="Calibri"/>
          <w:color w:val="000000"/>
          <w:sz w:val="22"/>
          <w:szCs w:val="22"/>
        </w:rPr>
        <w:t>.</w:t>
      </w:r>
    </w:p>
    <w:p w14:paraId="1A199263" w14:textId="77777777" w:rsidR="00B32D26" w:rsidRPr="00B32D26" w:rsidRDefault="00B32D26" w:rsidP="00B32D26">
      <w:pPr>
        <w:pStyle w:val="NormalWeb"/>
        <w:numPr>
          <w:ilvl w:val="0"/>
          <w:numId w:val="6"/>
        </w:numPr>
        <w:rPr>
          <w:rFonts w:ascii="Calibri" w:hAnsi="Calibri" w:cs="Calibri"/>
          <w:color w:val="000000"/>
          <w:sz w:val="22"/>
          <w:szCs w:val="22"/>
        </w:rPr>
      </w:pPr>
      <w:r w:rsidRPr="00B32D26">
        <w:rPr>
          <w:rFonts w:ascii="Calibri" w:hAnsi="Calibri" w:cs="Calibri"/>
          <w:color w:val="000000"/>
          <w:sz w:val="22"/>
          <w:szCs w:val="22"/>
        </w:rPr>
        <w:t>Implemented</w:t>
      </w:r>
      <w:r w:rsidRPr="00B32D26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B32D26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>real-time data pipelines</w:t>
      </w:r>
      <w:r w:rsidRPr="00B32D26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B32D26">
        <w:rPr>
          <w:rFonts w:ascii="Calibri" w:hAnsi="Calibri" w:cs="Calibri"/>
          <w:color w:val="000000"/>
          <w:sz w:val="22"/>
          <w:szCs w:val="22"/>
        </w:rPr>
        <w:t>with</w:t>
      </w:r>
      <w:r w:rsidRPr="00B32D26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B32D26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>Apache Flink, Beam, Kafka Streams, Spark (Scala)</w:t>
      </w:r>
      <w:r w:rsidRPr="00B32D26">
        <w:rPr>
          <w:rFonts w:ascii="Calibri" w:hAnsi="Calibri" w:cs="Calibri"/>
          <w:color w:val="000000"/>
          <w:sz w:val="22"/>
          <w:szCs w:val="22"/>
        </w:rPr>
        <w:t>, enabling petabyte-scale analytics.</w:t>
      </w:r>
    </w:p>
    <w:p w14:paraId="621193AA" w14:textId="77777777" w:rsidR="00B32D26" w:rsidRPr="00B32D26" w:rsidRDefault="00B32D26" w:rsidP="00B32D26">
      <w:pPr>
        <w:pStyle w:val="NormalWeb"/>
        <w:numPr>
          <w:ilvl w:val="0"/>
          <w:numId w:val="6"/>
        </w:numPr>
        <w:rPr>
          <w:rFonts w:ascii="Calibri" w:hAnsi="Calibri" w:cs="Calibri"/>
          <w:color w:val="000000"/>
          <w:sz w:val="22"/>
          <w:szCs w:val="22"/>
        </w:rPr>
      </w:pPr>
      <w:r w:rsidRPr="00B32D26">
        <w:rPr>
          <w:rFonts w:ascii="Calibri" w:hAnsi="Calibri" w:cs="Calibri"/>
          <w:color w:val="000000"/>
          <w:sz w:val="22"/>
          <w:szCs w:val="22"/>
        </w:rPr>
        <w:t>Created</w:t>
      </w:r>
      <w:r w:rsidRPr="00B32D26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B32D26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 xml:space="preserve">RESTful &amp; </w:t>
      </w:r>
      <w:proofErr w:type="spellStart"/>
      <w:r w:rsidRPr="00B32D26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>GraphQL</w:t>
      </w:r>
      <w:proofErr w:type="spellEnd"/>
      <w:r w:rsidRPr="00B32D26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 xml:space="preserve"> APIs</w:t>
      </w:r>
      <w:r w:rsidRPr="00B32D26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B32D26">
        <w:rPr>
          <w:rFonts w:ascii="Calibri" w:hAnsi="Calibri" w:cs="Calibri"/>
          <w:color w:val="000000"/>
          <w:sz w:val="22"/>
          <w:szCs w:val="22"/>
        </w:rPr>
        <w:t>(Spring Boot, Django REST, JAXB, TensorFlow Serving) and secured asynchronous messaging via</w:t>
      </w:r>
      <w:r w:rsidRPr="00B32D26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B32D26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>JMS, IBM MQ, RabbitMQ</w:t>
      </w:r>
      <w:r w:rsidRPr="00B32D26">
        <w:rPr>
          <w:rFonts w:ascii="Calibri" w:hAnsi="Calibri" w:cs="Calibri"/>
          <w:color w:val="000000"/>
          <w:sz w:val="22"/>
          <w:szCs w:val="22"/>
        </w:rPr>
        <w:t>.</w:t>
      </w:r>
    </w:p>
    <w:p w14:paraId="2C430ECD" w14:textId="1AA2A67E" w:rsidR="00B32D26" w:rsidRPr="000F63E3" w:rsidRDefault="00B32D26" w:rsidP="00B32D26">
      <w:pPr>
        <w:pStyle w:val="NormalWeb"/>
        <w:numPr>
          <w:ilvl w:val="0"/>
          <w:numId w:val="6"/>
        </w:numPr>
        <w:rPr>
          <w:rFonts w:ascii="Calibri" w:hAnsi="Calibri" w:cs="Calibri"/>
          <w:color w:val="000000"/>
          <w:sz w:val="22"/>
          <w:szCs w:val="22"/>
        </w:rPr>
      </w:pPr>
      <w:r w:rsidRPr="00B32D26">
        <w:rPr>
          <w:rFonts w:ascii="Calibri" w:hAnsi="Calibri" w:cs="Calibri"/>
          <w:color w:val="000000"/>
          <w:sz w:val="22"/>
          <w:szCs w:val="22"/>
        </w:rPr>
        <w:t>Optimized databases with</w:t>
      </w:r>
      <w:r w:rsidRPr="00B32D26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B32D26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>PostgreSQL, Azure Cosmos DB, Hibernate ORM</w:t>
      </w:r>
      <w:r w:rsidRPr="00B32D26">
        <w:rPr>
          <w:rFonts w:ascii="Calibri" w:hAnsi="Calibri" w:cs="Calibri"/>
          <w:color w:val="000000"/>
          <w:sz w:val="22"/>
          <w:szCs w:val="22"/>
        </w:rPr>
        <w:t>, and enhanced monitoring by integrating</w:t>
      </w:r>
      <w:r w:rsidRPr="00B32D26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B32D26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>Micrometer, Prometheus</w:t>
      </w:r>
      <w:r w:rsidRPr="00B32D26">
        <w:rPr>
          <w:rFonts w:ascii="Calibri" w:hAnsi="Calibri" w:cs="Calibri"/>
          <w:color w:val="000000"/>
          <w:sz w:val="22"/>
          <w:szCs w:val="22"/>
        </w:rPr>
        <w:t>.</w:t>
      </w:r>
    </w:p>
    <w:p w14:paraId="5EE9C72B" w14:textId="67A877DC" w:rsidR="00F558D7" w:rsidRPr="001742AA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1742AA">
        <w:rPr>
          <w:rFonts w:ascii="Calibri" w:hAnsi="Calibri" w:cs="Calibri"/>
          <w:b/>
          <w:bCs/>
          <w:sz w:val="22"/>
          <w:szCs w:val="22"/>
        </w:rPr>
        <w:lastRenderedPageBreak/>
        <w:t>Java Backend Developer</w:t>
      </w:r>
      <w:r w:rsidRPr="001742AA">
        <w:rPr>
          <w:rFonts w:ascii="Calibri" w:hAnsi="Calibri" w:cs="Calibri"/>
          <w:sz w:val="22"/>
          <w:szCs w:val="22"/>
        </w:rPr>
        <w:br/>
        <w:t>New York State Office of Information Technology Services – Albany, NY</w:t>
      </w:r>
      <w:r w:rsidRPr="001742AA">
        <w:rPr>
          <w:rFonts w:ascii="Calibri" w:hAnsi="Calibri" w:cs="Calibri"/>
          <w:sz w:val="22"/>
          <w:szCs w:val="22"/>
        </w:rPr>
        <w:br/>
      </w:r>
      <w:r w:rsidRPr="001742AA">
        <w:rPr>
          <w:rFonts w:ascii="Calibri" w:hAnsi="Calibri" w:cs="Calibri"/>
          <w:i/>
          <w:iCs/>
          <w:sz w:val="22"/>
          <w:szCs w:val="22"/>
        </w:rPr>
        <w:t xml:space="preserve">Jan 2024 – </w:t>
      </w:r>
      <w:r w:rsidR="004C321E">
        <w:rPr>
          <w:rFonts w:ascii="Calibri" w:hAnsi="Calibri" w:cs="Calibri"/>
          <w:i/>
          <w:iCs/>
          <w:sz w:val="22"/>
          <w:szCs w:val="22"/>
        </w:rPr>
        <w:t>Dec 2024</w:t>
      </w:r>
    </w:p>
    <w:p w14:paraId="498A93D6" w14:textId="77777777" w:rsidR="00F558D7" w:rsidRPr="001742AA" w:rsidRDefault="00000000">
      <w:pPr>
        <w:pStyle w:val="Compact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1742AA">
        <w:rPr>
          <w:rFonts w:ascii="Calibri" w:hAnsi="Calibri" w:cs="Calibri"/>
          <w:sz w:val="22"/>
          <w:szCs w:val="22"/>
        </w:rPr>
        <w:t>Modernized COBOL-based tax processing systems by designing scalable microservices in Java, reducing processing latency by 40%.</w:t>
      </w:r>
    </w:p>
    <w:p w14:paraId="64566310" w14:textId="77777777" w:rsidR="00F558D7" w:rsidRPr="001742AA" w:rsidRDefault="00000000">
      <w:pPr>
        <w:pStyle w:val="Compact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1742AA">
        <w:rPr>
          <w:rFonts w:ascii="Calibri" w:hAnsi="Calibri" w:cs="Calibri"/>
          <w:sz w:val="22"/>
          <w:szCs w:val="22"/>
        </w:rPr>
        <w:t>Designed and deployed RESTful APIs using Spring Boot and DB2, enabling faster data retrieval and cutting load times by 30%.</w:t>
      </w:r>
    </w:p>
    <w:p w14:paraId="61235359" w14:textId="77777777" w:rsidR="00F558D7" w:rsidRPr="001742AA" w:rsidRDefault="00000000">
      <w:pPr>
        <w:pStyle w:val="Compact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1742AA">
        <w:rPr>
          <w:rFonts w:ascii="Calibri" w:hAnsi="Calibri" w:cs="Calibri"/>
          <w:sz w:val="22"/>
          <w:szCs w:val="22"/>
        </w:rPr>
        <w:t>Reduced deployment time by 50% through containerization (Kubernetes) and CI/CD automation (Spinnaker, Jenkins).</w:t>
      </w:r>
    </w:p>
    <w:p w14:paraId="234164CF" w14:textId="77777777" w:rsidR="00F558D7" w:rsidRPr="001742AA" w:rsidRDefault="00000000">
      <w:pPr>
        <w:pStyle w:val="Compact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1742AA">
        <w:rPr>
          <w:rFonts w:ascii="Calibri" w:hAnsi="Calibri" w:cs="Calibri"/>
          <w:sz w:val="22"/>
          <w:szCs w:val="22"/>
        </w:rPr>
        <w:t>Improved front-end performance by collaborating with UI teams and optimizing JavaScript-Nimbus interactions, reducing page load by 30%.</w:t>
      </w:r>
    </w:p>
    <w:p w14:paraId="1EC52D1F" w14:textId="77777777" w:rsidR="00F558D7" w:rsidRPr="001742AA" w:rsidRDefault="00000000">
      <w:pPr>
        <w:pStyle w:val="Compact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1742AA">
        <w:rPr>
          <w:rFonts w:ascii="Calibri" w:hAnsi="Calibri" w:cs="Calibri"/>
          <w:sz w:val="22"/>
          <w:szCs w:val="22"/>
        </w:rPr>
        <w:t>Enhanced data handling for tax modernization using IBM ADS, increasing retrieval speed by 20%.</w:t>
      </w:r>
    </w:p>
    <w:p w14:paraId="0D60C286" w14:textId="77777777" w:rsidR="00F558D7" w:rsidRPr="001742AA" w:rsidRDefault="00000000">
      <w:pPr>
        <w:pStyle w:val="Compact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1742AA">
        <w:rPr>
          <w:rFonts w:ascii="Calibri" w:hAnsi="Calibri" w:cs="Calibri"/>
          <w:sz w:val="22"/>
          <w:szCs w:val="22"/>
        </w:rPr>
        <w:t> Contributed to API test automation using JUnit and SOAP UI, helping the team reach 85% test coverage and reduce production bugs.</w:t>
      </w:r>
    </w:p>
    <w:p w14:paraId="5413545D" w14:textId="77777777" w:rsidR="00F558D7" w:rsidRPr="001742AA" w:rsidRDefault="00000000">
      <w:pPr>
        <w:pStyle w:val="Compact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1742AA">
        <w:rPr>
          <w:rFonts w:ascii="Calibri" w:hAnsi="Calibri" w:cs="Calibri"/>
          <w:sz w:val="22"/>
          <w:szCs w:val="22"/>
        </w:rPr>
        <w:t>Implemented secure coding practices and participated in peer code reviews, increasing code quality and maintainability.</w:t>
      </w:r>
    </w:p>
    <w:p w14:paraId="04984AC8" w14:textId="2B0328AC" w:rsidR="00F558D7" w:rsidRPr="001742AA" w:rsidRDefault="00000000">
      <w:pPr>
        <w:pStyle w:val="FirstParagraph"/>
        <w:rPr>
          <w:rFonts w:ascii="Calibri" w:hAnsi="Calibri" w:cs="Calibri"/>
          <w:sz w:val="22"/>
          <w:szCs w:val="22"/>
        </w:rPr>
      </w:pPr>
      <w:r w:rsidRPr="001742AA">
        <w:rPr>
          <w:rFonts w:ascii="Calibri" w:hAnsi="Calibri" w:cs="Calibri"/>
          <w:b/>
          <w:bCs/>
          <w:sz w:val="22"/>
          <w:szCs w:val="22"/>
        </w:rPr>
        <w:t xml:space="preserve">Programmer Analyst </w:t>
      </w:r>
      <w:r w:rsidRPr="001742AA">
        <w:rPr>
          <w:rFonts w:ascii="Calibri" w:hAnsi="Calibri" w:cs="Calibri"/>
          <w:sz w:val="22"/>
          <w:szCs w:val="22"/>
        </w:rPr>
        <w:br/>
        <w:t>Cognizant Technology Solutions – Hyderabad, India</w:t>
      </w:r>
      <w:r w:rsidRPr="001742AA">
        <w:rPr>
          <w:rFonts w:ascii="Calibri" w:hAnsi="Calibri" w:cs="Calibri"/>
          <w:sz w:val="22"/>
          <w:szCs w:val="22"/>
        </w:rPr>
        <w:br/>
      </w:r>
      <w:r w:rsidR="00174A87">
        <w:rPr>
          <w:rFonts w:ascii="Calibri" w:hAnsi="Calibri" w:cs="Calibri"/>
          <w:i/>
          <w:iCs/>
          <w:sz w:val="22"/>
          <w:szCs w:val="22"/>
        </w:rPr>
        <w:t>March</w:t>
      </w:r>
      <w:r w:rsidRPr="001742AA">
        <w:rPr>
          <w:rFonts w:ascii="Calibri" w:hAnsi="Calibri" w:cs="Calibri"/>
          <w:i/>
          <w:iCs/>
          <w:sz w:val="22"/>
          <w:szCs w:val="22"/>
        </w:rPr>
        <w:t xml:space="preserve"> 202</w:t>
      </w:r>
      <w:r w:rsidR="00174A87">
        <w:rPr>
          <w:rFonts w:ascii="Calibri" w:hAnsi="Calibri" w:cs="Calibri"/>
          <w:i/>
          <w:iCs/>
          <w:sz w:val="22"/>
          <w:szCs w:val="22"/>
        </w:rPr>
        <w:t>1</w:t>
      </w:r>
      <w:r w:rsidRPr="001742AA">
        <w:rPr>
          <w:rFonts w:ascii="Calibri" w:hAnsi="Calibri" w:cs="Calibri"/>
          <w:i/>
          <w:iCs/>
          <w:sz w:val="22"/>
          <w:szCs w:val="22"/>
        </w:rPr>
        <w:t xml:space="preserve"> – Jul 2022</w:t>
      </w:r>
    </w:p>
    <w:p w14:paraId="617989B6" w14:textId="77777777" w:rsidR="00F558D7" w:rsidRPr="001742AA" w:rsidRDefault="00000000">
      <w:pPr>
        <w:pStyle w:val="Compact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1742AA">
        <w:rPr>
          <w:rFonts w:ascii="Calibri" w:hAnsi="Calibri" w:cs="Calibri"/>
          <w:sz w:val="22"/>
          <w:szCs w:val="22"/>
        </w:rPr>
        <w:t>Developed core Java components with multithreading, generics, and collections for business logic processing.</w:t>
      </w:r>
    </w:p>
    <w:p w14:paraId="0EA4E7A8" w14:textId="77777777" w:rsidR="00F558D7" w:rsidRPr="001742AA" w:rsidRDefault="00000000">
      <w:pPr>
        <w:pStyle w:val="Compact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1742AA">
        <w:rPr>
          <w:rFonts w:ascii="Calibri" w:hAnsi="Calibri" w:cs="Calibri"/>
          <w:sz w:val="22"/>
          <w:szCs w:val="22"/>
        </w:rPr>
        <w:t>Implemented backend modules using Spring MVC and Hibernate; integrated Elasticsearch and SOLR to enhance query speed.</w:t>
      </w:r>
    </w:p>
    <w:p w14:paraId="6757D805" w14:textId="77777777" w:rsidR="00F558D7" w:rsidRPr="001742AA" w:rsidRDefault="00000000">
      <w:pPr>
        <w:pStyle w:val="Compact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1742AA">
        <w:rPr>
          <w:rFonts w:ascii="Calibri" w:hAnsi="Calibri" w:cs="Calibri"/>
          <w:sz w:val="22"/>
          <w:szCs w:val="22"/>
        </w:rPr>
        <w:t>Built event-driven microservices using Apache Kafka, improving data throughput and real-time responsiveness.</w:t>
      </w:r>
    </w:p>
    <w:p w14:paraId="3007164D" w14:textId="77777777" w:rsidR="00F558D7" w:rsidRPr="001742AA" w:rsidRDefault="00000000">
      <w:pPr>
        <w:pStyle w:val="Compact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1742AA">
        <w:rPr>
          <w:rFonts w:ascii="Calibri" w:hAnsi="Calibri" w:cs="Calibri"/>
          <w:sz w:val="22"/>
          <w:szCs w:val="22"/>
        </w:rPr>
        <w:t>Developed front-end components using Angular to support admin dashboard features and improve user interface integration.</w:t>
      </w:r>
    </w:p>
    <w:p w14:paraId="1AEF63B0" w14:textId="77777777" w:rsidR="00F558D7" w:rsidRPr="001742AA" w:rsidRDefault="00000000">
      <w:pPr>
        <w:pStyle w:val="Compact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1742AA">
        <w:rPr>
          <w:rFonts w:ascii="Calibri" w:hAnsi="Calibri" w:cs="Calibri"/>
          <w:sz w:val="22"/>
          <w:szCs w:val="22"/>
        </w:rPr>
        <w:t>Automated deployment processes using Docker, Helm, and Kubernetes, reducing deployment failures by 40%.</w:t>
      </w:r>
    </w:p>
    <w:p w14:paraId="6CD01700" w14:textId="77777777" w:rsidR="00F558D7" w:rsidRPr="001742AA" w:rsidRDefault="00000000">
      <w:pPr>
        <w:pStyle w:val="Compact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1742AA">
        <w:rPr>
          <w:rFonts w:ascii="Calibri" w:hAnsi="Calibri" w:cs="Calibri"/>
          <w:sz w:val="22"/>
          <w:szCs w:val="22"/>
        </w:rPr>
        <w:t>Designed caching strategies using Redis and Ehcache, reducing DB load and improving system response times.</w:t>
      </w:r>
    </w:p>
    <w:p w14:paraId="4F38FB44" w14:textId="1F9D8D1E" w:rsidR="000F63E3" w:rsidRDefault="00000000" w:rsidP="000F63E3">
      <w:pPr>
        <w:pStyle w:val="Compact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1742AA">
        <w:rPr>
          <w:rFonts w:ascii="Calibri" w:hAnsi="Calibri" w:cs="Calibri"/>
          <w:sz w:val="22"/>
          <w:szCs w:val="22"/>
        </w:rPr>
        <w:t>Participated in Agile sprints, contributing to backlog grooming, sprint planning, and cross-functional demos.</w:t>
      </w:r>
    </w:p>
    <w:p w14:paraId="543717AF" w14:textId="77777777" w:rsidR="000F63E3" w:rsidRPr="000F63E3" w:rsidRDefault="000F63E3" w:rsidP="000F63E3">
      <w:pPr>
        <w:pStyle w:val="Compact"/>
        <w:ind w:left="720"/>
        <w:rPr>
          <w:rFonts w:ascii="Calibri" w:hAnsi="Calibri" w:cs="Calibri"/>
          <w:sz w:val="22"/>
          <w:szCs w:val="22"/>
        </w:rPr>
      </w:pPr>
    </w:p>
    <w:p w14:paraId="122879BC" w14:textId="09612773" w:rsidR="00F558D7" w:rsidRPr="001742AA" w:rsidRDefault="00000000">
      <w:pPr>
        <w:pStyle w:val="FirstParagraph"/>
        <w:rPr>
          <w:rFonts w:ascii="Calibri" w:hAnsi="Calibri" w:cs="Calibri"/>
          <w:sz w:val="22"/>
          <w:szCs w:val="22"/>
        </w:rPr>
      </w:pPr>
      <w:r w:rsidRPr="001742AA">
        <w:rPr>
          <w:rFonts w:ascii="Calibri" w:hAnsi="Calibri" w:cs="Calibri"/>
          <w:b/>
          <w:bCs/>
          <w:sz w:val="22"/>
          <w:szCs w:val="22"/>
        </w:rPr>
        <w:t>Software Engineering Intern</w:t>
      </w:r>
      <w:r w:rsidRPr="001742AA">
        <w:rPr>
          <w:rFonts w:ascii="Calibri" w:hAnsi="Calibri" w:cs="Calibri"/>
          <w:sz w:val="22"/>
          <w:szCs w:val="22"/>
        </w:rPr>
        <w:br/>
        <w:t>Cognizant Technology Solutions – Hyderabad, India</w:t>
      </w:r>
      <w:r w:rsidRPr="001742AA">
        <w:rPr>
          <w:rFonts w:ascii="Calibri" w:hAnsi="Calibri" w:cs="Calibri"/>
          <w:sz w:val="22"/>
          <w:szCs w:val="22"/>
        </w:rPr>
        <w:br/>
      </w:r>
      <w:r w:rsidR="00913886">
        <w:rPr>
          <w:rFonts w:ascii="Calibri" w:hAnsi="Calibri" w:cs="Calibri"/>
          <w:i/>
          <w:iCs/>
          <w:sz w:val="22"/>
          <w:szCs w:val="22"/>
        </w:rPr>
        <w:t xml:space="preserve">Jan </w:t>
      </w:r>
      <w:r w:rsidR="00955764">
        <w:rPr>
          <w:rFonts w:ascii="Calibri" w:hAnsi="Calibri" w:cs="Calibri"/>
          <w:i/>
          <w:iCs/>
          <w:sz w:val="22"/>
          <w:szCs w:val="22"/>
        </w:rPr>
        <w:t>2021</w:t>
      </w:r>
      <w:r w:rsidRPr="001742AA">
        <w:rPr>
          <w:rFonts w:ascii="Calibri" w:hAnsi="Calibri" w:cs="Calibri"/>
          <w:i/>
          <w:iCs/>
          <w:sz w:val="22"/>
          <w:szCs w:val="22"/>
        </w:rPr>
        <w:t xml:space="preserve"> </w:t>
      </w:r>
      <w:r w:rsidR="00913886" w:rsidRPr="001742AA">
        <w:rPr>
          <w:rFonts w:ascii="Calibri" w:hAnsi="Calibri" w:cs="Calibri"/>
          <w:i/>
          <w:iCs/>
          <w:sz w:val="22"/>
          <w:szCs w:val="22"/>
        </w:rPr>
        <w:t>– March</w:t>
      </w:r>
      <w:r w:rsidR="00955764">
        <w:rPr>
          <w:rFonts w:ascii="Calibri" w:hAnsi="Calibri" w:cs="Calibri"/>
          <w:i/>
          <w:iCs/>
          <w:sz w:val="22"/>
          <w:szCs w:val="22"/>
        </w:rPr>
        <w:t xml:space="preserve"> </w:t>
      </w:r>
      <w:r w:rsidRPr="001742AA">
        <w:rPr>
          <w:rFonts w:ascii="Calibri" w:hAnsi="Calibri" w:cs="Calibri"/>
          <w:i/>
          <w:iCs/>
          <w:sz w:val="22"/>
          <w:szCs w:val="22"/>
        </w:rPr>
        <w:t>202</w:t>
      </w:r>
      <w:r w:rsidR="00955764">
        <w:rPr>
          <w:rFonts w:ascii="Calibri" w:hAnsi="Calibri" w:cs="Calibri"/>
          <w:i/>
          <w:iCs/>
          <w:sz w:val="22"/>
          <w:szCs w:val="22"/>
        </w:rPr>
        <w:t>1</w:t>
      </w:r>
    </w:p>
    <w:p w14:paraId="35D2E1BC" w14:textId="77777777" w:rsidR="00F558D7" w:rsidRPr="001742AA" w:rsidRDefault="00000000">
      <w:pPr>
        <w:pStyle w:val="Compact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1742AA">
        <w:rPr>
          <w:rFonts w:ascii="Calibri" w:hAnsi="Calibri" w:cs="Calibri"/>
          <w:sz w:val="22"/>
          <w:szCs w:val="22"/>
        </w:rPr>
        <w:t>Developed backend logic for a Supermarket Billing System using Java and MySQL.</w:t>
      </w:r>
    </w:p>
    <w:p w14:paraId="762ACB3A" w14:textId="77777777" w:rsidR="00F558D7" w:rsidRPr="001742AA" w:rsidRDefault="00000000">
      <w:pPr>
        <w:pStyle w:val="Compact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1742AA">
        <w:rPr>
          <w:rFonts w:ascii="Calibri" w:hAnsi="Calibri" w:cs="Calibri"/>
          <w:sz w:val="22"/>
          <w:szCs w:val="22"/>
        </w:rPr>
        <w:t>Built basic UIs using HTML, CSS, and JavaScript for early-stage e-commerce and banking web apps.</w:t>
      </w:r>
    </w:p>
    <w:p w14:paraId="62C3596B" w14:textId="77777777" w:rsidR="00F558D7" w:rsidRPr="001742AA" w:rsidRDefault="00000000">
      <w:pPr>
        <w:pStyle w:val="Compact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1742AA">
        <w:rPr>
          <w:rFonts w:ascii="Calibri" w:hAnsi="Calibri" w:cs="Calibri"/>
          <w:sz w:val="22"/>
          <w:szCs w:val="22"/>
        </w:rPr>
        <w:t>Collaborated on mini-projects including Facebook-style app and bank management system to practice backend logic and data handling.</w:t>
      </w:r>
    </w:p>
    <w:p w14:paraId="7B4A468B" w14:textId="77777777" w:rsidR="00F558D7" w:rsidRPr="001742AA" w:rsidRDefault="00515C7F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pict w14:anchorId="31FE2733">
          <v:rect id="_x0000_i1026" alt="" style="width:468pt;height:.05pt;mso-width-percent:0;mso-height-percent:0;mso-width-percent:0;mso-height-percent:0" o:hralign="center" o:hrstd="t" o:hr="t"/>
        </w:pict>
      </w:r>
    </w:p>
    <w:p w14:paraId="6B81392E" w14:textId="77777777" w:rsidR="00F558D7" w:rsidRPr="001742AA" w:rsidRDefault="00000000">
      <w:pPr>
        <w:pStyle w:val="FirstParagraph"/>
        <w:rPr>
          <w:rFonts w:ascii="Calibri" w:hAnsi="Calibri" w:cs="Calibri"/>
          <w:sz w:val="22"/>
          <w:szCs w:val="22"/>
        </w:rPr>
      </w:pPr>
      <w:r w:rsidRPr="001742AA">
        <w:rPr>
          <w:rFonts w:ascii="Calibri" w:hAnsi="Calibri" w:cs="Calibri"/>
          <w:b/>
          <w:bCs/>
          <w:sz w:val="22"/>
          <w:szCs w:val="22"/>
        </w:rPr>
        <w:t>EDUCATION</w:t>
      </w:r>
    </w:p>
    <w:p w14:paraId="577B8F1F" w14:textId="58883A5D" w:rsidR="00F558D7" w:rsidRPr="001742AA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1742AA">
        <w:rPr>
          <w:rFonts w:ascii="Calibri" w:hAnsi="Calibri" w:cs="Calibri"/>
          <w:b/>
          <w:bCs/>
          <w:sz w:val="22"/>
          <w:szCs w:val="22"/>
        </w:rPr>
        <w:t>Master of Science, Information Systems</w:t>
      </w:r>
      <w:r w:rsidRPr="001742AA">
        <w:rPr>
          <w:rFonts w:ascii="Calibri" w:hAnsi="Calibri" w:cs="Calibri"/>
          <w:sz w:val="22"/>
          <w:szCs w:val="22"/>
        </w:rPr>
        <w:br/>
        <w:t>Florida International University – Miami, FL</w:t>
      </w:r>
    </w:p>
    <w:p w14:paraId="3A2E8A61" w14:textId="5AF27AD9" w:rsidR="00F558D7" w:rsidRPr="001742AA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1742AA">
        <w:rPr>
          <w:rFonts w:ascii="Calibri" w:hAnsi="Calibri" w:cs="Calibri"/>
          <w:b/>
          <w:bCs/>
          <w:sz w:val="22"/>
          <w:szCs w:val="22"/>
        </w:rPr>
        <w:t>Bachelor of Technology, Mechanical Engineering</w:t>
      </w:r>
      <w:r w:rsidRPr="001742AA">
        <w:rPr>
          <w:rFonts w:ascii="Calibri" w:hAnsi="Calibri" w:cs="Calibri"/>
          <w:sz w:val="22"/>
          <w:szCs w:val="22"/>
        </w:rPr>
        <w:br/>
        <w:t>Vellore Institute of Technology – Vellore, India</w:t>
      </w:r>
    </w:p>
    <w:p w14:paraId="267F7738" w14:textId="77777777" w:rsidR="00F558D7" w:rsidRPr="001742AA" w:rsidRDefault="00515C7F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777E997E">
          <v:rect id="_x0000_i1025" alt="" style="width:468pt;height:.05pt;mso-width-percent:0;mso-height-percent:0;mso-width-percent:0;mso-height-percent:0" o:hralign="center" o:hrstd="t" o:hr="t"/>
        </w:pict>
      </w:r>
    </w:p>
    <w:p w14:paraId="030D59DE" w14:textId="77777777" w:rsidR="00F558D7" w:rsidRPr="001742AA" w:rsidRDefault="00000000">
      <w:pPr>
        <w:pStyle w:val="FirstParagraph"/>
        <w:rPr>
          <w:rFonts w:ascii="Calibri" w:hAnsi="Calibri" w:cs="Calibri"/>
          <w:sz w:val="22"/>
          <w:szCs w:val="22"/>
        </w:rPr>
      </w:pPr>
      <w:r w:rsidRPr="001742AA">
        <w:rPr>
          <w:rFonts w:ascii="Calibri" w:hAnsi="Calibri" w:cs="Calibri"/>
          <w:b/>
          <w:bCs/>
          <w:sz w:val="22"/>
          <w:szCs w:val="22"/>
        </w:rPr>
        <w:t>KEY PROJECT IMPACTS</w:t>
      </w:r>
    </w:p>
    <w:p w14:paraId="323D47CE" w14:textId="77777777" w:rsidR="00F558D7" w:rsidRPr="001742AA" w:rsidRDefault="00000000">
      <w:pPr>
        <w:pStyle w:val="Compact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1742AA">
        <w:rPr>
          <w:rFonts w:ascii="Calibri" w:hAnsi="Calibri" w:cs="Calibri"/>
          <w:b/>
          <w:bCs/>
          <w:sz w:val="22"/>
          <w:szCs w:val="22"/>
        </w:rPr>
        <w:t>50% deployment time reduction</w:t>
      </w:r>
      <w:r w:rsidRPr="001742AA">
        <w:rPr>
          <w:rFonts w:ascii="Calibri" w:hAnsi="Calibri" w:cs="Calibri"/>
          <w:sz w:val="22"/>
          <w:szCs w:val="22"/>
        </w:rPr>
        <w:t xml:space="preserve"> via microservices and CI/CD overhaul</w:t>
      </w:r>
    </w:p>
    <w:p w14:paraId="73F87F7A" w14:textId="77777777" w:rsidR="00F558D7" w:rsidRPr="001742AA" w:rsidRDefault="00000000">
      <w:pPr>
        <w:pStyle w:val="Compact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1742AA">
        <w:rPr>
          <w:rFonts w:ascii="Calibri" w:hAnsi="Calibri" w:cs="Calibri"/>
          <w:b/>
          <w:bCs/>
          <w:sz w:val="22"/>
          <w:szCs w:val="22"/>
        </w:rPr>
        <w:t>30% improvement in page load speed</w:t>
      </w:r>
      <w:r w:rsidRPr="001742AA">
        <w:rPr>
          <w:rFonts w:ascii="Calibri" w:hAnsi="Calibri" w:cs="Calibri"/>
          <w:sz w:val="22"/>
          <w:szCs w:val="22"/>
        </w:rPr>
        <w:t xml:space="preserve"> after front-end optimization</w:t>
      </w:r>
    </w:p>
    <w:p w14:paraId="1F3F73C4" w14:textId="77777777" w:rsidR="00F558D7" w:rsidRPr="001742AA" w:rsidRDefault="00000000">
      <w:pPr>
        <w:pStyle w:val="Compact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1742AA">
        <w:rPr>
          <w:rFonts w:ascii="Calibri" w:hAnsi="Calibri" w:cs="Calibri"/>
          <w:b/>
          <w:bCs/>
          <w:sz w:val="22"/>
          <w:szCs w:val="22"/>
        </w:rPr>
        <w:t>20% faster data retrieval</w:t>
      </w:r>
      <w:r w:rsidRPr="001742AA">
        <w:rPr>
          <w:rFonts w:ascii="Calibri" w:hAnsi="Calibri" w:cs="Calibri"/>
          <w:sz w:val="22"/>
          <w:szCs w:val="22"/>
        </w:rPr>
        <w:t xml:space="preserve"> through tax system modernization</w:t>
      </w:r>
    </w:p>
    <w:p w14:paraId="6048F733" w14:textId="77777777" w:rsidR="00F558D7" w:rsidRPr="001742AA" w:rsidRDefault="00000000">
      <w:pPr>
        <w:pStyle w:val="Compact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1742AA">
        <w:rPr>
          <w:rFonts w:ascii="Calibri" w:hAnsi="Calibri" w:cs="Calibri"/>
          <w:b/>
          <w:bCs/>
          <w:sz w:val="22"/>
          <w:szCs w:val="22"/>
        </w:rPr>
        <w:t>40% performance boost</w:t>
      </w:r>
      <w:r w:rsidRPr="001742AA">
        <w:rPr>
          <w:rFonts w:ascii="Calibri" w:hAnsi="Calibri" w:cs="Calibri"/>
          <w:sz w:val="22"/>
          <w:szCs w:val="22"/>
        </w:rPr>
        <w:t xml:space="preserve"> from replacing COBOL logic with Spring Boot services</w:t>
      </w:r>
    </w:p>
    <w:p w14:paraId="6A4046ED" w14:textId="77777777" w:rsidR="00F558D7" w:rsidRPr="001742AA" w:rsidRDefault="00000000">
      <w:pPr>
        <w:pStyle w:val="Compact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1742AA">
        <w:rPr>
          <w:rFonts w:ascii="Calibri" w:hAnsi="Calibri" w:cs="Calibri"/>
          <w:b/>
          <w:bCs/>
          <w:sz w:val="22"/>
          <w:szCs w:val="22"/>
        </w:rPr>
        <w:t>85% test coverage</w:t>
      </w:r>
      <w:r w:rsidRPr="001742AA">
        <w:rPr>
          <w:rFonts w:ascii="Calibri" w:hAnsi="Calibri" w:cs="Calibri"/>
          <w:sz w:val="22"/>
          <w:szCs w:val="22"/>
        </w:rPr>
        <w:t xml:space="preserve"> established across REST APIs using JUnit and SOAP UI</w:t>
      </w:r>
    </w:p>
    <w:sectPr w:rsidR="00F558D7" w:rsidRPr="001742A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F0ADD2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F74054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0986CCC"/>
    <w:multiLevelType w:val="multilevel"/>
    <w:tmpl w:val="4868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250684">
    <w:abstractNumId w:val="0"/>
  </w:num>
  <w:num w:numId="2" w16cid:durableId="1427457861">
    <w:abstractNumId w:val="1"/>
  </w:num>
  <w:num w:numId="3" w16cid:durableId="42219522">
    <w:abstractNumId w:val="1"/>
  </w:num>
  <w:num w:numId="4" w16cid:durableId="1819148429">
    <w:abstractNumId w:val="1"/>
  </w:num>
  <w:num w:numId="5" w16cid:durableId="2038384405">
    <w:abstractNumId w:val="1"/>
  </w:num>
  <w:num w:numId="6" w16cid:durableId="15148806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8D7"/>
    <w:rsid w:val="000F63E3"/>
    <w:rsid w:val="001457AD"/>
    <w:rsid w:val="001742AA"/>
    <w:rsid w:val="00174A87"/>
    <w:rsid w:val="003661F4"/>
    <w:rsid w:val="004C321E"/>
    <w:rsid w:val="00515C7F"/>
    <w:rsid w:val="005D3598"/>
    <w:rsid w:val="006F355A"/>
    <w:rsid w:val="00714B18"/>
    <w:rsid w:val="007B7624"/>
    <w:rsid w:val="00913886"/>
    <w:rsid w:val="00955764"/>
    <w:rsid w:val="009A4FB0"/>
    <w:rsid w:val="00AD72C7"/>
    <w:rsid w:val="00B32D26"/>
    <w:rsid w:val="00BE4702"/>
    <w:rsid w:val="00C80641"/>
    <w:rsid w:val="00D75EE7"/>
    <w:rsid w:val="00E27256"/>
    <w:rsid w:val="00F455CA"/>
    <w:rsid w:val="00F55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2B37D"/>
  <w15:docId w15:val="{1C75A421-E735-8841-BD89-77DFCB71F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FollowedHyperlink">
    <w:name w:val="FollowedHyperlink"/>
    <w:basedOn w:val="DefaultParagraphFont"/>
    <w:rsid w:val="001742AA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B32D2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B32D26"/>
    <w:rPr>
      <w:i/>
      <w:iCs/>
    </w:rPr>
  </w:style>
  <w:style w:type="character" w:customStyle="1" w:styleId="apple-converted-space">
    <w:name w:val="apple-converted-space"/>
    <w:basedOn w:val="DefaultParagraphFont"/>
    <w:rsid w:val="00B32D26"/>
  </w:style>
  <w:style w:type="character" w:styleId="Strong">
    <w:name w:val="Strong"/>
    <w:basedOn w:val="DefaultParagraphFont"/>
    <w:uiPriority w:val="22"/>
    <w:qFormat/>
    <w:rsid w:val="00B32D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94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durgavasup" TargetMode="External"/><Relationship Id="rId5" Type="http://schemas.openxmlformats.org/officeDocument/2006/relationships/hyperlink" Target="mailto:durgavasupat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747</Words>
  <Characters>4258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Durga Vasu Pati</dc:creator>
  <cp:keywords/>
  <cp:lastModifiedBy>Durga Vasu Pati</cp:lastModifiedBy>
  <cp:revision>11</cp:revision>
  <dcterms:created xsi:type="dcterms:W3CDTF">2025-07-07T17:39:00Z</dcterms:created>
  <dcterms:modified xsi:type="dcterms:W3CDTF">2025-08-21T16:25:00Z</dcterms:modified>
</cp:coreProperties>
</file>