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F259" w14:textId="2E6B66FF" w:rsidR="00E04053" w:rsidRPr="009F224E" w:rsidRDefault="00D172A4" w:rsidP="009F224E">
      <w:pPr>
        <w:pStyle w:val="NoSpacing"/>
        <w:jc w:val="center"/>
        <w:rPr>
          <w:rFonts w:ascii="Calibri" w:hAnsi="Calibri" w:cs="Calibri"/>
          <w:b/>
          <w:bCs/>
          <w:sz w:val="22"/>
          <w:szCs w:val="22"/>
        </w:rPr>
      </w:pPr>
      <w:r w:rsidRPr="009F224E">
        <w:rPr>
          <w:rFonts w:ascii="Calibri" w:hAnsi="Calibri" w:cs="Calibri"/>
          <w:b/>
          <w:bCs/>
          <w:sz w:val="22"/>
          <w:szCs w:val="22"/>
        </w:rPr>
        <w:t>ESWARI</w:t>
      </w:r>
    </w:p>
    <w:p w14:paraId="08F06993" w14:textId="6EEC6F00" w:rsidR="00D172A4" w:rsidRDefault="000617A2" w:rsidP="009F224E">
      <w:pPr>
        <w:pStyle w:val="NoSpacing"/>
        <w:jc w:val="center"/>
        <w:rPr>
          <w:rFonts w:ascii="Calibri" w:hAnsi="Calibri" w:cs="Calibri"/>
          <w:sz w:val="22"/>
          <w:szCs w:val="22"/>
        </w:rPr>
      </w:pPr>
      <w:hyperlink r:id="rId5" w:history="1">
        <w:r w:rsidRPr="00C53DE7">
          <w:rPr>
            <w:rStyle w:val="Hyperlink"/>
            <w:rFonts w:ascii="Calibri" w:hAnsi="Calibri" w:cs="Calibri"/>
            <w:sz w:val="22"/>
            <w:szCs w:val="22"/>
          </w:rPr>
          <w:t>raparlaeswari6@gmail.com</w:t>
        </w:r>
      </w:hyperlink>
    </w:p>
    <w:p w14:paraId="6C76620C" w14:textId="54E9ACAD" w:rsidR="009F224E" w:rsidRPr="009F224E" w:rsidRDefault="009F224E" w:rsidP="009F224E">
      <w:pPr>
        <w:pStyle w:val="NoSpacing"/>
        <w:jc w:val="center"/>
        <w:rPr>
          <w:rFonts w:ascii="Calibri" w:hAnsi="Calibri" w:cs="Calibri"/>
          <w:b/>
          <w:bCs/>
          <w:sz w:val="22"/>
          <w:szCs w:val="22"/>
        </w:rPr>
      </w:pPr>
      <w:r w:rsidRPr="009F224E">
        <w:rPr>
          <w:rFonts w:ascii="Calibri" w:hAnsi="Calibri" w:cs="Calibri"/>
          <w:b/>
          <w:bCs/>
          <w:sz w:val="22"/>
          <w:szCs w:val="22"/>
        </w:rPr>
        <w:t xml:space="preserve">Data </w:t>
      </w:r>
      <w:r w:rsidR="00460177">
        <w:rPr>
          <w:rFonts w:ascii="Calibri" w:hAnsi="Calibri" w:cs="Calibri"/>
          <w:b/>
          <w:bCs/>
          <w:sz w:val="22"/>
          <w:szCs w:val="22"/>
        </w:rPr>
        <w:t>Analyst</w:t>
      </w:r>
      <w:r w:rsidRPr="009F224E">
        <w:rPr>
          <w:rFonts w:ascii="Calibri" w:hAnsi="Calibri" w:cs="Calibri"/>
          <w:b/>
          <w:bCs/>
          <w:sz w:val="22"/>
          <w:szCs w:val="22"/>
        </w:rPr>
        <w:t xml:space="preserve"> </w:t>
      </w:r>
    </w:p>
    <w:p w14:paraId="5CD9F10C" w14:textId="6BA4DFE6" w:rsidR="00D172A4" w:rsidRDefault="00D172A4" w:rsidP="00E04053">
      <w:pPr>
        <w:pStyle w:val="NoSpacing"/>
        <w:rPr>
          <w:rFonts w:ascii="Calibri" w:hAnsi="Calibri" w:cs="Calibri"/>
          <w:b/>
          <w:bCs/>
          <w:sz w:val="22"/>
          <w:szCs w:val="22"/>
          <w:u w:val="single"/>
        </w:rPr>
      </w:pPr>
      <w:r>
        <w:rPr>
          <w:rFonts w:ascii="Calibri" w:hAnsi="Calibri" w:cs="Calibri"/>
          <w:b/>
          <w:bCs/>
          <w:sz w:val="22"/>
          <w:szCs w:val="22"/>
          <w:u w:val="single"/>
        </w:rPr>
        <w:t>-----------------------------------------------------------------------------------------------------------------------------------------------------------</w:t>
      </w:r>
    </w:p>
    <w:p w14:paraId="62CBC552" w14:textId="719ACD50" w:rsidR="00E04053" w:rsidRDefault="00F0429A" w:rsidP="00E04053">
      <w:pPr>
        <w:pStyle w:val="NoSpacing"/>
        <w:rPr>
          <w:rFonts w:ascii="Calibri" w:hAnsi="Calibri" w:cs="Calibri"/>
          <w:sz w:val="22"/>
          <w:szCs w:val="22"/>
        </w:rPr>
      </w:pPr>
      <w:r w:rsidRPr="00F0429A">
        <w:rPr>
          <w:rFonts w:ascii="Calibri" w:hAnsi="Calibri" w:cs="Calibri"/>
          <w:sz w:val="22"/>
          <w:szCs w:val="22"/>
          <w:lang w:val="en-US"/>
        </w:rPr>
        <w:t>Proficient Data Analyst with 2.5+ years of experience in data review, evaluation, and analysis using Python, R, and SQL. Expertise in assessing complex datasets against established criteria, maintaining high accuracy standards, and delivering objective evaluations under tight deadlines. Skilled in creating interactive dashboards using Tableau, Power BI, and Matplotlib. Proven track record of following standardized protocols, managing high-volume workloads, and ensuring data integrity through rigorous quality assurance processes. Strong collaborator with cross-functional teams, passionate about leveraging data-driven insights to support decision-making and process improvements.</w:t>
      </w:r>
      <w:r w:rsidR="00901B52">
        <w:rPr>
          <w:rFonts w:ascii="Calibri" w:hAnsi="Calibri" w:cs="Calibri"/>
          <w:sz w:val="22"/>
          <w:szCs w:val="22"/>
          <w:lang w:val="en-US"/>
        </w:rPr>
        <w:br/>
      </w:r>
    </w:p>
    <w:p w14:paraId="2DD89FCA" w14:textId="45015295" w:rsidR="00E04053" w:rsidRPr="00901B52" w:rsidRDefault="00E04053" w:rsidP="00E04053">
      <w:pPr>
        <w:pStyle w:val="NoSpacing"/>
        <w:rPr>
          <w:rFonts w:ascii="Calibri" w:hAnsi="Calibri" w:cs="Calibri"/>
          <w:b/>
          <w:bCs/>
          <w:sz w:val="22"/>
          <w:szCs w:val="22"/>
          <w:lang w:val="en-US"/>
        </w:rPr>
      </w:pPr>
      <w:r w:rsidRPr="00901B52">
        <w:rPr>
          <w:rFonts w:ascii="Calibri" w:hAnsi="Calibri" w:cs="Calibri"/>
          <w:b/>
          <w:bCs/>
          <w:sz w:val="22"/>
          <w:szCs w:val="22"/>
        </w:rPr>
        <w:t xml:space="preserve">Overall </w:t>
      </w:r>
      <w:r w:rsidR="006229C7" w:rsidRPr="00901B52">
        <w:rPr>
          <w:rFonts w:ascii="Calibri" w:hAnsi="Calibri" w:cs="Calibri"/>
          <w:b/>
          <w:bCs/>
          <w:sz w:val="22"/>
          <w:szCs w:val="22"/>
        </w:rPr>
        <w:t>Experience:</w:t>
      </w:r>
      <w:r w:rsidRPr="00901B52">
        <w:rPr>
          <w:rFonts w:ascii="Calibri" w:hAnsi="Calibri" w:cs="Calibri"/>
          <w:b/>
          <w:bCs/>
          <w:sz w:val="22"/>
          <w:szCs w:val="22"/>
        </w:rPr>
        <w:t xml:space="preserve"> </w:t>
      </w:r>
      <w:r w:rsidR="007F157A" w:rsidRPr="00901B52">
        <w:rPr>
          <w:rFonts w:ascii="Calibri" w:hAnsi="Calibri" w:cs="Calibri"/>
          <w:b/>
          <w:bCs/>
          <w:sz w:val="22"/>
          <w:szCs w:val="22"/>
        </w:rPr>
        <w:t>2.5</w:t>
      </w:r>
      <w:r w:rsidRPr="00901B52">
        <w:rPr>
          <w:rFonts w:ascii="Calibri" w:hAnsi="Calibri" w:cs="Calibri"/>
          <w:b/>
          <w:bCs/>
          <w:sz w:val="22"/>
          <w:szCs w:val="22"/>
        </w:rPr>
        <w:t>+</w:t>
      </w:r>
      <w:r w:rsidR="000D554B" w:rsidRPr="00901B52">
        <w:rPr>
          <w:rFonts w:ascii="Calibri" w:hAnsi="Calibri" w:cs="Calibri"/>
          <w:b/>
          <w:bCs/>
          <w:sz w:val="22"/>
          <w:szCs w:val="22"/>
        </w:rPr>
        <w:t xml:space="preserve"> </w:t>
      </w:r>
      <w:r w:rsidR="006229C7" w:rsidRPr="00901B52">
        <w:rPr>
          <w:rFonts w:ascii="Calibri" w:hAnsi="Calibri" w:cs="Calibri"/>
          <w:b/>
          <w:bCs/>
          <w:sz w:val="22"/>
          <w:szCs w:val="22"/>
          <w:lang w:val="en-US"/>
        </w:rPr>
        <w:t>years</w:t>
      </w:r>
    </w:p>
    <w:p w14:paraId="3407DE1C" w14:textId="77777777" w:rsidR="007F157A" w:rsidRPr="00901B52" w:rsidRDefault="007F157A" w:rsidP="00E04053">
      <w:pPr>
        <w:pStyle w:val="NoSpacing"/>
        <w:rPr>
          <w:rFonts w:ascii="Calibri" w:hAnsi="Calibri" w:cs="Calibri"/>
          <w:b/>
          <w:bCs/>
          <w:sz w:val="22"/>
          <w:szCs w:val="22"/>
          <w:lang w:val="en-US"/>
        </w:rPr>
      </w:pPr>
    </w:p>
    <w:p w14:paraId="5A135D77" w14:textId="025A2179" w:rsidR="007F157A" w:rsidRPr="00901B52"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Strong hands-on experience in data collection, cleaning, and preprocessing from diverse sources to enable accurate and efficient analysis.</w:t>
      </w:r>
    </w:p>
    <w:p w14:paraId="40ABFC28" w14:textId="77777777" w:rsidR="007F157A"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Proficient in Python, R, and SQL for statistical analysis, exploratory data analysis, and machine learning model development.</w:t>
      </w:r>
    </w:p>
    <w:p w14:paraId="27126BE3" w14:textId="31FCA708" w:rsidR="00C41E1D" w:rsidRPr="00901B52" w:rsidRDefault="00C41E1D" w:rsidP="007F157A">
      <w:pPr>
        <w:pStyle w:val="NoSpacing"/>
        <w:numPr>
          <w:ilvl w:val="0"/>
          <w:numId w:val="30"/>
        </w:numPr>
        <w:rPr>
          <w:rFonts w:ascii="Calibri" w:hAnsi="Calibri" w:cs="Calibri"/>
          <w:sz w:val="22"/>
          <w:szCs w:val="22"/>
          <w:lang w:val="en-US"/>
        </w:rPr>
      </w:pPr>
      <w:r w:rsidRPr="00C41E1D">
        <w:rPr>
          <w:rFonts w:ascii="Calibri" w:hAnsi="Calibri" w:cs="Calibri"/>
          <w:sz w:val="22"/>
          <w:szCs w:val="22"/>
          <w:lang w:val="en-US"/>
        </w:rPr>
        <w:t>Expert in reviewing and assessing complex datasets against established eligibility criteria with 98%+ accuracy</w:t>
      </w:r>
    </w:p>
    <w:p w14:paraId="0BB1351A" w14:textId="77777777" w:rsidR="007F157A" w:rsidRPr="00901B52"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Built predictive models and performed trend analysis to support strategic business decisions and operational improvements.</w:t>
      </w:r>
    </w:p>
    <w:p w14:paraId="616CC74B" w14:textId="77777777" w:rsidR="007F157A"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Developed interactive dashboards and visualizations using Tableau, Power BI, and Matplotlib for real-time insights and reporting.</w:t>
      </w:r>
    </w:p>
    <w:p w14:paraId="362009EA" w14:textId="7B58209F" w:rsidR="00C41E1D" w:rsidRPr="00901B52" w:rsidRDefault="00C41E1D" w:rsidP="007F157A">
      <w:pPr>
        <w:pStyle w:val="NoSpacing"/>
        <w:numPr>
          <w:ilvl w:val="0"/>
          <w:numId w:val="30"/>
        </w:numPr>
        <w:rPr>
          <w:rFonts w:ascii="Calibri" w:hAnsi="Calibri" w:cs="Calibri"/>
          <w:sz w:val="22"/>
          <w:szCs w:val="22"/>
          <w:lang w:val="en-US"/>
        </w:rPr>
      </w:pPr>
      <w:r w:rsidRPr="00C41E1D">
        <w:rPr>
          <w:rFonts w:ascii="Calibri" w:hAnsi="Calibri" w:cs="Calibri"/>
          <w:sz w:val="22"/>
          <w:szCs w:val="22"/>
          <w:lang w:val="en-US"/>
        </w:rPr>
        <w:t>Active participant in calibration sessions and quality reviews to ensure consistency and fairness in evaluations</w:t>
      </w:r>
    </w:p>
    <w:p w14:paraId="634C571F" w14:textId="77777777" w:rsidR="007F157A" w:rsidRPr="00901B52"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Collaborated with cross-functional teams (IT, Marketing, Operations) to deliver business-aligned, data-driven solutions.</w:t>
      </w:r>
    </w:p>
    <w:p w14:paraId="5CD61A8C" w14:textId="77777777" w:rsidR="007F157A" w:rsidRPr="00901B52"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Demonstrated effective stakeholder communication through presentations, reports, and visual storytelling.</w:t>
      </w:r>
    </w:p>
    <w:p w14:paraId="2742A0CF" w14:textId="163DD30B" w:rsidR="007F157A" w:rsidRPr="007F157A" w:rsidRDefault="007F157A" w:rsidP="007F157A">
      <w:pPr>
        <w:pStyle w:val="NoSpacing"/>
        <w:numPr>
          <w:ilvl w:val="0"/>
          <w:numId w:val="30"/>
        </w:numPr>
        <w:rPr>
          <w:rFonts w:ascii="Calibri" w:hAnsi="Calibri" w:cs="Calibri"/>
          <w:sz w:val="22"/>
          <w:szCs w:val="22"/>
          <w:lang w:val="en-US"/>
        </w:rPr>
      </w:pPr>
      <w:r w:rsidRPr="007F157A">
        <w:rPr>
          <w:rFonts w:ascii="Calibri" w:hAnsi="Calibri" w:cs="Calibri"/>
          <w:sz w:val="22"/>
          <w:szCs w:val="22"/>
          <w:lang w:val="en-US"/>
        </w:rPr>
        <w:t xml:space="preserve">Passionate about leveraging data to solve business challenges and continuously </w:t>
      </w:r>
      <w:proofErr w:type="gramStart"/>
      <w:r w:rsidRPr="007F157A">
        <w:rPr>
          <w:rFonts w:ascii="Calibri" w:hAnsi="Calibri" w:cs="Calibri"/>
          <w:sz w:val="22"/>
          <w:szCs w:val="22"/>
          <w:lang w:val="en-US"/>
        </w:rPr>
        <w:t>improve</w:t>
      </w:r>
      <w:proofErr w:type="gramEnd"/>
      <w:r w:rsidRPr="007F157A">
        <w:rPr>
          <w:rFonts w:ascii="Calibri" w:hAnsi="Calibri" w:cs="Calibri"/>
          <w:sz w:val="22"/>
          <w:szCs w:val="22"/>
          <w:lang w:val="en-US"/>
        </w:rPr>
        <w:t xml:space="preserve"> processes.</w:t>
      </w:r>
    </w:p>
    <w:p w14:paraId="435EEBA8" w14:textId="77777777" w:rsidR="007F157A" w:rsidRPr="006229C7" w:rsidRDefault="007F157A" w:rsidP="00E04053">
      <w:pPr>
        <w:pStyle w:val="NoSpacing"/>
        <w:rPr>
          <w:rFonts w:ascii="Calibri" w:hAnsi="Calibri" w:cs="Calibri"/>
          <w:b/>
          <w:bCs/>
          <w:sz w:val="22"/>
          <w:szCs w:val="22"/>
        </w:rPr>
      </w:pPr>
    </w:p>
    <w:p w14:paraId="371D22BD" w14:textId="77777777" w:rsidR="00E04053" w:rsidRPr="00E04053" w:rsidRDefault="00E04053" w:rsidP="00E04053">
      <w:pPr>
        <w:pStyle w:val="NoSpacing"/>
        <w:rPr>
          <w:rFonts w:ascii="Calibri" w:hAnsi="Calibri" w:cs="Calibri"/>
          <w:sz w:val="22"/>
          <w:szCs w:val="22"/>
        </w:rPr>
      </w:pPr>
    </w:p>
    <w:p w14:paraId="03A5AF6C" w14:textId="77777777" w:rsidR="00E04053" w:rsidRPr="00E04053" w:rsidRDefault="00487FFB" w:rsidP="00E04053">
      <w:pPr>
        <w:pStyle w:val="NoSpacing"/>
        <w:rPr>
          <w:rFonts w:ascii="Calibri" w:hAnsi="Calibri" w:cs="Calibri"/>
          <w:sz w:val="22"/>
          <w:szCs w:val="22"/>
        </w:rPr>
      </w:pPr>
      <w:r>
        <w:rPr>
          <w:rFonts w:ascii="Calibri" w:hAnsi="Calibri" w:cs="Calibri"/>
          <w:sz w:val="22"/>
          <w:szCs w:val="22"/>
        </w:rPr>
        <w:pict w14:anchorId="433C8421">
          <v:rect id="_x0000_i1025" style="width:0;height:1.5pt" o:hralign="center" o:hrstd="t" o:hr="t" fillcolor="#a0a0a0" stroked="f"/>
        </w:pict>
      </w:r>
    </w:p>
    <w:p w14:paraId="7EE6A5F0" w14:textId="77777777" w:rsidR="00E04053" w:rsidRDefault="00E04053" w:rsidP="00E04053">
      <w:pPr>
        <w:pStyle w:val="NoSpacing"/>
        <w:rPr>
          <w:rFonts w:ascii="Calibri" w:hAnsi="Calibri" w:cs="Calibri"/>
          <w:b/>
          <w:bCs/>
          <w:sz w:val="22"/>
          <w:szCs w:val="22"/>
          <w:u w:val="single"/>
        </w:rPr>
      </w:pPr>
    </w:p>
    <w:p w14:paraId="06477604" w14:textId="769D32C0" w:rsidR="00E04053" w:rsidRDefault="00E04053" w:rsidP="00E04053">
      <w:pPr>
        <w:pStyle w:val="NoSpacing"/>
        <w:rPr>
          <w:rFonts w:ascii="Calibri" w:hAnsi="Calibri" w:cs="Calibri"/>
          <w:b/>
          <w:bCs/>
          <w:sz w:val="22"/>
          <w:szCs w:val="22"/>
          <w:u w:val="single"/>
        </w:rPr>
      </w:pPr>
      <w:r w:rsidRPr="00E04053">
        <w:rPr>
          <w:rFonts w:ascii="Calibri" w:hAnsi="Calibri" w:cs="Calibri"/>
          <w:b/>
          <w:bCs/>
          <w:sz w:val="22"/>
          <w:szCs w:val="22"/>
          <w:u w:val="single"/>
        </w:rPr>
        <w:t>TECHNICAL SKILLS</w:t>
      </w:r>
    </w:p>
    <w:p w14:paraId="43E013E0" w14:textId="77777777" w:rsidR="00E04053" w:rsidRPr="00E04053" w:rsidRDefault="00E04053" w:rsidP="00E04053">
      <w:pPr>
        <w:pStyle w:val="NoSpacing"/>
        <w:rPr>
          <w:rFonts w:ascii="Calibri" w:hAnsi="Calibri" w:cs="Calibri"/>
          <w:b/>
          <w:bCs/>
          <w:sz w:val="22"/>
          <w:szCs w:val="22"/>
          <w:u w:val="single"/>
        </w:rPr>
      </w:pPr>
    </w:p>
    <w:p w14:paraId="48B98140" w14:textId="0C17FD29" w:rsidR="00F0429A" w:rsidRPr="00F0429A" w:rsidRDefault="00F0429A" w:rsidP="00F0429A">
      <w:pPr>
        <w:pStyle w:val="NoSpacing"/>
        <w:numPr>
          <w:ilvl w:val="0"/>
          <w:numId w:val="4"/>
        </w:numPr>
        <w:ind w:left="360"/>
        <w:rPr>
          <w:rFonts w:ascii="Calibri" w:hAnsi="Calibri" w:cs="Calibri"/>
          <w:b/>
          <w:bCs/>
          <w:sz w:val="22"/>
          <w:szCs w:val="22"/>
          <w:lang w:val="en-US"/>
        </w:rPr>
      </w:pPr>
      <w:r w:rsidRPr="00F0429A">
        <w:rPr>
          <w:rFonts w:ascii="Calibri" w:hAnsi="Calibri" w:cs="Calibri"/>
          <w:b/>
          <w:bCs/>
          <w:sz w:val="22"/>
          <w:szCs w:val="22"/>
          <w:lang w:val="en-US"/>
        </w:rPr>
        <w:t xml:space="preserve">Programming: </w:t>
      </w:r>
      <w:r w:rsidRPr="00F0429A">
        <w:rPr>
          <w:rFonts w:ascii="Calibri" w:hAnsi="Calibri" w:cs="Calibri"/>
          <w:sz w:val="22"/>
          <w:szCs w:val="22"/>
          <w:lang w:val="en-US"/>
        </w:rPr>
        <w:t>Python, SQL, R</w:t>
      </w:r>
      <w:r w:rsidRPr="00F0429A">
        <w:rPr>
          <w:rFonts w:ascii="Calibri" w:hAnsi="Calibri" w:cs="Calibri"/>
          <w:b/>
          <w:bCs/>
          <w:sz w:val="22"/>
          <w:szCs w:val="22"/>
          <w:lang w:val="en-US"/>
        </w:rPr>
        <w:t xml:space="preserve"> </w:t>
      </w:r>
    </w:p>
    <w:p w14:paraId="0FA040D4" w14:textId="2949AE91" w:rsidR="00F0429A" w:rsidRPr="00F0429A" w:rsidRDefault="00F0429A" w:rsidP="00F0429A">
      <w:pPr>
        <w:pStyle w:val="NoSpacing"/>
        <w:numPr>
          <w:ilvl w:val="0"/>
          <w:numId w:val="4"/>
        </w:numPr>
        <w:ind w:left="360"/>
        <w:rPr>
          <w:rFonts w:ascii="Calibri" w:hAnsi="Calibri" w:cs="Calibri"/>
          <w:sz w:val="22"/>
          <w:szCs w:val="22"/>
          <w:lang w:val="en-US"/>
        </w:rPr>
      </w:pPr>
      <w:r w:rsidRPr="00F0429A">
        <w:rPr>
          <w:rFonts w:ascii="Calibri" w:hAnsi="Calibri" w:cs="Calibri"/>
          <w:b/>
          <w:bCs/>
          <w:sz w:val="22"/>
          <w:szCs w:val="22"/>
          <w:lang w:val="en-US"/>
        </w:rPr>
        <w:t xml:space="preserve">Machine Learning Techniques: </w:t>
      </w:r>
      <w:r w:rsidRPr="00F0429A">
        <w:rPr>
          <w:rFonts w:ascii="Calibri" w:hAnsi="Calibri" w:cs="Calibri"/>
          <w:sz w:val="22"/>
          <w:szCs w:val="22"/>
          <w:lang w:val="en-US"/>
        </w:rPr>
        <w:t xml:space="preserve">Supervised &amp; Unsupervised Learning, Transfer Learning, Reinforcement Learning </w:t>
      </w:r>
    </w:p>
    <w:p w14:paraId="11E3D0EC" w14:textId="007DFD0B" w:rsidR="00F0429A" w:rsidRPr="00F0429A" w:rsidRDefault="00F0429A" w:rsidP="00F0429A">
      <w:pPr>
        <w:pStyle w:val="NoSpacing"/>
        <w:numPr>
          <w:ilvl w:val="0"/>
          <w:numId w:val="4"/>
        </w:numPr>
        <w:ind w:left="360"/>
        <w:rPr>
          <w:rFonts w:ascii="Calibri" w:hAnsi="Calibri" w:cs="Calibri"/>
          <w:b/>
          <w:bCs/>
          <w:sz w:val="22"/>
          <w:szCs w:val="22"/>
          <w:lang w:val="en-US"/>
        </w:rPr>
      </w:pPr>
      <w:r>
        <w:rPr>
          <w:rFonts w:ascii="Calibri" w:hAnsi="Calibri" w:cs="Calibri"/>
          <w:b/>
          <w:bCs/>
          <w:sz w:val="22"/>
          <w:szCs w:val="22"/>
          <w:lang w:val="en-US"/>
        </w:rPr>
        <w:t>T</w:t>
      </w:r>
      <w:r w:rsidRPr="00F0429A">
        <w:rPr>
          <w:rFonts w:ascii="Calibri" w:hAnsi="Calibri" w:cs="Calibri"/>
          <w:b/>
          <w:bCs/>
          <w:sz w:val="22"/>
          <w:szCs w:val="22"/>
          <w:lang w:val="en-US"/>
        </w:rPr>
        <w:t xml:space="preserve">icketing Tool: </w:t>
      </w:r>
      <w:r w:rsidRPr="00F0429A">
        <w:rPr>
          <w:rFonts w:ascii="Calibri" w:hAnsi="Calibri" w:cs="Calibri"/>
          <w:sz w:val="22"/>
          <w:szCs w:val="22"/>
          <w:lang w:val="en-US"/>
        </w:rPr>
        <w:t xml:space="preserve">ServiceNow </w:t>
      </w:r>
    </w:p>
    <w:p w14:paraId="6BD2A148" w14:textId="1FE0B93B" w:rsidR="00F0429A" w:rsidRPr="00F0429A" w:rsidRDefault="00F0429A" w:rsidP="00F0429A">
      <w:pPr>
        <w:pStyle w:val="NoSpacing"/>
        <w:numPr>
          <w:ilvl w:val="0"/>
          <w:numId w:val="4"/>
        </w:numPr>
        <w:ind w:left="360"/>
        <w:rPr>
          <w:rFonts w:ascii="Calibri" w:hAnsi="Calibri" w:cs="Calibri"/>
          <w:b/>
          <w:bCs/>
          <w:sz w:val="22"/>
          <w:szCs w:val="22"/>
          <w:lang w:val="en-US"/>
        </w:rPr>
      </w:pPr>
      <w:r w:rsidRPr="00F0429A">
        <w:rPr>
          <w:rFonts w:ascii="Calibri" w:hAnsi="Calibri" w:cs="Calibri"/>
          <w:b/>
          <w:bCs/>
          <w:sz w:val="22"/>
          <w:szCs w:val="22"/>
          <w:lang w:val="en-US"/>
        </w:rPr>
        <w:t xml:space="preserve">Visualization Tools: </w:t>
      </w:r>
      <w:r w:rsidRPr="00F0429A">
        <w:rPr>
          <w:rFonts w:ascii="Calibri" w:hAnsi="Calibri" w:cs="Calibri"/>
          <w:sz w:val="22"/>
          <w:szCs w:val="22"/>
          <w:lang w:val="en-US"/>
        </w:rPr>
        <w:t>Tableau, Power BI, Matplotlib</w:t>
      </w:r>
      <w:r w:rsidRPr="00F0429A">
        <w:rPr>
          <w:rFonts w:ascii="Calibri" w:hAnsi="Calibri" w:cs="Calibri"/>
          <w:b/>
          <w:bCs/>
          <w:sz w:val="22"/>
          <w:szCs w:val="22"/>
          <w:lang w:val="en-US"/>
        </w:rPr>
        <w:t xml:space="preserve"> </w:t>
      </w:r>
    </w:p>
    <w:p w14:paraId="1F5CD16B" w14:textId="77CED5D0" w:rsidR="003534C4" w:rsidRPr="003534C4" w:rsidRDefault="00F0429A" w:rsidP="00F0429A">
      <w:pPr>
        <w:pStyle w:val="NoSpacing"/>
        <w:numPr>
          <w:ilvl w:val="0"/>
          <w:numId w:val="4"/>
        </w:numPr>
        <w:ind w:left="360"/>
        <w:rPr>
          <w:rFonts w:ascii="Calibri" w:hAnsi="Calibri" w:cs="Calibri"/>
          <w:b/>
          <w:bCs/>
          <w:sz w:val="22"/>
          <w:szCs w:val="22"/>
        </w:rPr>
      </w:pPr>
      <w:r w:rsidRPr="00F0429A">
        <w:rPr>
          <w:rFonts w:ascii="Calibri" w:hAnsi="Calibri" w:cs="Calibri"/>
          <w:b/>
          <w:bCs/>
          <w:sz w:val="22"/>
          <w:szCs w:val="22"/>
          <w:lang w:val="en-US"/>
        </w:rPr>
        <w:t xml:space="preserve">Data Management: </w:t>
      </w:r>
      <w:r w:rsidRPr="00F0429A">
        <w:rPr>
          <w:rFonts w:ascii="Calibri" w:hAnsi="Calibri" w:cs="Calibri"/>
          <w:sz w:val="22"/>
          <w:szCs w:val="22"/>
          <w:lang w:val="en-US"/>
        </w:rPr>
        <w:t>Data validation, quality assurance, compliance protocols</w:t>
      </w:r>
    </w:p>
    <w:p w14:paraId="28A45423" w14:textId="77777777" w:rsidR="00E04053" w:rsidRPr="00E04053" w:rsidRDefault="00E04053" w:rsidP="00E04053">
      <w:pPr>
        <w:pStyle w:val="NoSpacing"/>
        <w:rPr>
          <w:rFonts w:ascii="Calibri" w:hAnsi="Calibri" w:cs="Calibri"/>
          <w:sz w:val="22"/>
          <w:szCs w:val="22"/>
        </w:rPr>
      </w:pPr>
    </w:p>
    <w:p w14:paraId="38D9C4A5" w14:textId="791AA4A0" w:rsidR="000F7E25" w:rsidRPr="007F157A" w:rsidRDefault="000F7E25" w:rsidP="000F7E25">
      <w:pPr>
        <w:pStyle w:val="NoSpacing"/>
        <w:rPr>
          <w:rFonts w:ascii="Calibri" w:hAnsi="Calibri" w:cs="Calibri"/>
          <w:b/>
          <w:bCs/>
          <w:sz w:val="22"/>
          <w:szCs w:val="22"/>
          <w:u w:val="single"/>
        </w:rPr>
      </w:pPr>
    </w:p>
    <w:p w14:paraId="6FF29CD7" w14:textId="2E7CD2D5" w:rsidR="006C1524" w:rsidRPr="00D00BB5" w:rsidRDefault="006C1524" w:rsidP="00D00BB5">
      <w:pPr>
        <w:pStyle w:val="NoSpacing"/>
        <w:rPr>
          <w:rFonts w:ascii="Calibri" w:hAnsi="Calibri" w:cs="Calibri"/>
          <w:b/>
          <w:bCs/>
          <w:sz w:val="22"/>
          <w:szCs w:val="22"/>
        </w:rPr>
      </w:pPr>
      <w:proofErr w:type="gramStart"/>
      <w:r w:rsidRPr="0099243B">
        <w:rPr>
          <w:rFonts w:ascii="Calibri" w:hAnsi="Calibri" w:cs="Calibri"/>
          <w:b/>
          <w:bCs/>
          <w:sz w:val="22"/>
          <w:szCs w:val="22"/>
        </w:rPr>
        <w:t>Client :</w:t>
      </w:r>
      <w:proofErr w:type="gramEnd"/>
      <w:r w:rsidRPr="0099243B">
        <w:rPr>
          <w:rFonts w:ascii="Calibri" w:hAnsi="Calibri" w:cs="Calibri"/>
          <w:b/>
          <w:bCs/>
          <w:sz w:val="22"/>
          <w:szCs w:val="22"/>
        </w:rPr>
        <w:t xml:space="preserve"> </w:t>
      </w:r>
      <w:r w:rsidR="005611DF">
        <w:rPr>
          <w:rFonts w:ascii="Calibri" w:hAnsi="Calibri" w:cs="Calibri"/>
          <w:b/>
          <w:bCs/>
          <w:sz w:val="22"/>
          <w:szCs w:val="22"/>
        </w:rPr>
        <w:t>Capgemini</w:t>
      </w:r>
      <w:r w:rsidR="00D00BB5">
        <w:rPr>
          <w:rFonts w:ascii="Calibri" w:hAnsi="Calibri" w:cs="Calibri"/>
          <w:b/>
          <w:bCs/>
          <w:sz w:val="22"/>
          <w:szCs w:val="22"/>
        </w:rPr>
        <w:t xml:space="preserve"> (</w:t>
      </w:r>
      <w:r w:rsidR="005611DF">
        <w:rPr>
          <w:rFonts w:ascii="Calibri" w:hAnsi="Calibri" w:cs="Calibri"/>
          <w:b/>
          <w:bCs/>
          <w:sz w:val="22"/>
          <w:szCs w:val="22"/>
        </w:rPr>
        <w:t>Hexion</w:t>
      </w:r>
      <w:r w:rsidR="00D00BB5">
        <w:rPr>
          <w:rFonts w:ascii="Calibri" w:hAnsi="Calibri" w:cs="Calibri"/>
          <w:b/>
          <w:bCs/>
          <w:sz w:val="22"/>
          <w:szCs w:val="22"/>
        </w:rPr>
        <w:t>)</w:t>
      </w:r>
      <w:r w:rsidR="00D00BB5" w:rsidRPr="00D00BB5">
        <w:rPr>
          <w:rFonts w:ascii="Calibri" w:hAnsi="Calibri" w:cs="Calibri"/>
          <w:b/>
          <w:bCs/>
          <w:sz w:val="22"/>
          <w:szCs w:val="22"/>
        </w:rPr>
        <w:t xml:space="preserve"> </w:t>
      </w:r>
    </w:p>
    <w:p w14:paraId="4977C5BD" w14:textId="68BBE24C" w:rsidR="006C1524" w:rsidRPr="00296807" w:rsidRDefault="006C1524" w:rsidP="006C1524">
      <w:pPr>
        <w:pStyle w:val="NoSpacing"/>
        <w:rPr>
          <w:rFonts w:ascii="Calibri" w:hAnsi="Calibri" w:cs="Calibri"/>
          <w:b/>
          <w:bCs/>
          <w:sz w:val="22"/>
          <w:szCs w:val="22"/>
        </w:rPr>
      </w:pPr>
      <w:proofErr w:type="gramStart"/>
      <w:r>
        <w:rPr>
          <w:rFonts w:ascii="Calibri" w:hAnsi="Calibri" w:cs="Calibri"/>
          <w:b/>
          <w:bCs/>
          <w:sz w:val="22"/>
          <w:szCs w:val="22"/>
        </w:rPr>
        <w:t>Role :</w:t>
      </w:r>
      <w:proofErr w:type="gramEnd"/>
      <w:r>
        <w:rPr>
          <w:rFonts w:ascii="Calibri" w:hAnsi="Calibri" w:cs="Calibri"/>
          <w:b/>
          <w:bCs/>
          <w:sz w:val="22"/>
          <w:szCs w:val="22"/>
        </w:rPr>
        <w:t xml:space="preserve"> Data </w:t>
      </w:r>
      <w:r w:rsidR="005611DF">
        <w:rPr>
          <w:rFonts w:ascii="Calibri" w:hAnsi="Calibri" w:cs="Calibri"/>
          <w:b/>
          <w:bCs/>
          <w:sz w:val="22"/>
          <w:szCs w:val="22"/>
        </w:rPr>
        <w:t>Analyst</w:t>
      </w:r>
    </w:p>
    <w:p w14:paraId="12E9B137" w14:textId="7A5393D3" w:rsidR="006C1524" w:rsidRPr="00296807" w:rsidRDefault="006C1524" w:rsidP="006C1524">
      <w:pPr>
        <w:pStyle w:val="NoSpacing"/>
        <w:rPr>
          <w:rFonts w:ascii="Calibri" w:hAnsi="Calibri" w:cs="Calibri"/>
          <w:b/>
          <w:bCs/>
          <w:sz w:val="22"/>
          <w:szCs w:val="22"/>
        </w:rPr>
      </w:pPr>
      <w:proofErr w:type="gramStart"/>
      <w:r>
        <w:rPr>
          <w:rFonts w:ascii="Calibri" w:hAnsi="Calibri" w:cs="Calibri"/>
          <w:b/>
          <w:bCs/>
          <w:sz w:val="22"/>
          <w:szCs w:val="22"/>
        </w:rPr>
        <w:t>Duration :</w:t>
      </w:r>
      <w:proofErr w:type="gramEnd"/>
      <w:r>
        <w:rPr>
          <w:rFonts w:ascii="Calibri" w:hAnsi="Calibri" w:cs="Calibri"/>
          <w:b/>
          <w:bCs/>
          <w:sz w:val="22"/>
          <w:szCs w:val="22"/>
        </w:rPr>
        <w:t xml:space="preserve"> </w:t>
      </w:r>
      <w:r w:rsidR="00D00BB5">
        <w:rPr>
          <w:rFonts w:ascii="Calibri" w:hAnsi="Calibri" w:cs="Calibri"/>
          <w:b/>
          <w:bCs/>
          <w:sz w:val="22"/>
          <w:szCs w:val="22"/>
        </w:rPr>
        <w:t>Jun’ 20</w:t>
      </w:r>
      <w:r w:rsidR="005611DF">
        <w:rPr>
          <w:rFonts w:ascii="Calibri" w:hAnsi="Calibri" w:cs="Calibri"/>
          <w:b/>
          <w:bCs/>
          <w:sz w:val="22"/>
          <w:szCs w:val="22"/>
        </w:rPr>
        <w:t>21</w:t>
      </w:r>
      <w:r w:rsidRPr="00296807">
        <w:rPr>
          <w:rFonts w:ascii="Calibri" w:hAnsi="Calibri" w:cs="Calibri"/>
          <w:b/>
          <w:bCs/>
          <w:sz w:val="22"/>
          <w:szCs w:val="22"/>
        </w:rPr>
        <w:t xml:space="preserve"> – </w:t>
      </w:r>
      <w:r w:rsidR="005611DF">
        <w:rPr>
          <w:rFonts w:ascii="Calibri" w:hAnsi="Calibri" w:cs="Calibri"/>
          <w:b/>
          <w:bCs/>
          <w:sz w:val="22"/>
          <w:szCs w:val="22"/>
        </w:rPr>
        <w:t>Dec</w:t>
      </w:r>
      <w:r w:rsidR="00D00BB5">
        <w:rPr>
          <w:rFonts w:ascii="Calibri" w:hAnsi="Calibri" w:cs="Calibri"/>
          <w:b/>
          <w:bCs/>
          <w:sz w:val="22"/>
          <w:szCs w:val="22"/>
        </w:rPr>
        <w:t>’</w:t>
      </w:r>
      <w:r>
        <w:rPr>
          <w:rFonts w:ascii="Calibri" w:hAnsi="Calibri" w:cs="Calibri"/>
          <w:b/>
          <w:bCs/>
          <w:sz w:val="22"/>
          <w:szCs w:val="22"/>
        </w:rPr>
        <w:t xml:space="preserve"> 20</w:t>
      </w:r>
      <w:r w:rsidR="005611DF">
        <w:rPr>
          <w:rFonts w:ascii="Calibri" w:hAnsi="Calibri" w:cs="Calibri"/>
          <w:b/>
          <w:bCs/>
          <w:sz w:val="22"/>
          <w:szCs w:val="22"/>
        </w:rPr>
        <w:t>22</w:t>
      </w:r>
    </w:p>
    <w:p w14:paraId="7F979ECC" w14:textId="77777777" w:rsidR="001A11EA" w:rsidRDefault="001A11EA" w:rsidP="001A11EA">
      <w:pPr>
        <w:pStyle w:val="NoSpacing"/>
        <w:rPr>
          <w:rFonts w:ascii="Calibri" w:hAnsi="Calibri" w:cs="Calibri"/>
          <w:sz w:val="22"/>
          <w:szCs w:val="22"/>
        </w:rPr>
      </w:pPr>
    </w:p>
    <w:p w14:paraId="74B5C3C6" w14:textId="12E46B31" w:rsidR="000C5FFC" w:rsidRDefault="000C5FFC" w:rsidP="001A11EA">
      <w:pPr>
        <w:pStyle w:val="NoSpacing"/>
        <w:rPr>
          <w:rFonts w:ascii="Calibri" w:hAnsi="Calibri" w:cs="Calibri"/>
          <w:b/>
          <w:bCs/>
          <w:sz w:val="22"/>
          <w:szCs w:val="22"/>
          <w:u w:val="single"/>
        </w:rPr>
      </w:pPr>
      <w:proofErr w:type="gramStart"/>
      <w:r w:rsidRPr="000C5FFC">
        <w:rPr>
          <w:rFonts w:ascii="Calibri" w:hAnsi="Calibri" w:cs="Calibri"/>
          <w:b/>
          <w:bCs/>
          <w:sz w:val="22"/>
          <w:szCs w:val="22"/>
          <w:u w:val="single"/>
        </w:rPr>
        <w:t>Responsibilities :</w:t>
      </w:r>
      <w:proofErr w:type="gramEnd"/>
    </w:p>
    <w:p w14:paraId="4C51D6D4"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Gather large datasets from various internal and external sources, ensuring comprehensive data coverage to support robust analysis.</w:t>
      </w:r>
    </w:p>
    <w:p w14:paraId="7AAB7401"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 xml:space="preserve">Clean and preprocess raw data to remove </w:t>
      </w:r>
      <w:r w:rsidRPr="00D00BB5">
        <w:rPr>
          <w:rFonts w:ascii="Calibri" w:hAnsi="Calibri" w:cs="Calibri"/>
          <w:b/>
          <w:bCs/>
          <w:sz w:val="22"/>
          <w:szCs w:val="22"/>
        </w:rPr>
        <w:t>inaccuracies, inconsistencies, and duplicates</w:t>
      </w:r>
      <w:r w:rsidRPr="00D00BB5">
        <w:rPr>
          <w:rFonts w:ascii="Calibri" w:hAnsi="Calibri" w:cs="Calibri"/>
          <w:sz w:val="22"/>
          <w:szCs w:val="22"/>
        </w:rPr>
        <w:t>, ensuring the data is reliable and ready for analysis.</w:t>
      </w:r>
    </w:p>
    <w:p w14:paraId="1E8E52BC" w14:textId="71D4EBCE"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Perform</w:t>
      </w:r>
      <w:r w:rsidR="006229C7">
        <w:rPr>
          <w:rFonts w:ascii="Calibri" w:hAnsi="Calibri" w:cs="Calibri"/>
          <w:sz w:val="22"/>
          <w:szCs w:val="22"/>
        </w:rPr>
        <w:t>ed</w:t>
      </w:r>
      <w:r w:rsidRPr="00D00BB5">
        <w:rPr>
          <w:rFonts w:ascii="Calibri" w:hAnsi="Calibri" w:cs="Calibri"/>
          <w:sz w:val="22"/>
          <w:szCs w:val="22"/>
        </w:rPr>
        <w:t xml:space="preserve"> in-depth statistical analysis using tools like </w:t>
      </w:r>
      <w:r w:rsidRPr="00D00BB5">
        <w:rPr>
          <w:rFonts w:ascii="Calibri" w:hAnsi="Calibri" w:cs="Calibri"/>
          <w:b/>
          <w:bCs/>
          <w:sz w:val="22"/>
          <w:szCs w:val="22"/>
        </w:rPr>
        <w:t>R, Python, and SQL</w:t>
      </w:r>
      <w:r w:rsidRPr="00D00BB5">
        <w:rPr>
          <w:rFonts w:ascii="Calibri" w:hAnsi="Calibri" w:cs="Calibri"/>
          <w:sz w:val="22"/>
          <w:szCs w:val="22"/>
        </w:rPr>
        <w:t xml:space="preserve"> to identify significant trends, patterns, and correlations within the data.</w:t>
      </w:r>
    </w:p>
    <w:p w14:paraId="5508C040"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b/>
          <w:bCs/>
          <w:sz w:val="22"/>
          <w:szCs w:val="22"/>
        </w:rPr>
        <w:t>Develop and implement</w:t>
      </w:r>
      <w:r w:rsidRPr="00D00BB5">
        <w:rPr>
          <w:rFonts w:ascii="Calibri" w:hAnsi="Calibri" w:cs="Calibri"/>
          <w:sz w:val="22"/>
          <w:szCs w:val="22"/>
        </w:rPr>
        <w:t xml:space="preserve"> predictive models using machine learning techniques to </w:t>
      </w:r>
      <w:r w:rsidRPr="00D00BB5">
        <w:rPr>
          <w:rFonts w:ascii="Calibri" w:hAnsi="Calibri" w:cs="Calibri"/>
          <w:b/>
          <w:bCs/>
          <w:sz w:val="22"/>
          <w:szCs w:val="22"/>
        </w:rPr>
        <w:t>forecast future trends</w:t>
      </w:r>
      <w:r w:rsidRPr="00D00BB5">
        <w:rPr>
          <w:rFonts w:ascii="Calibri" w:hAnsi="Calibri" w:cs="Calibri"/>
          <w:sz w:val="22"/>
          <w:szCs w:val="22"/>
        </w:rPr>
        <w:t xml:space="preserve"> and outcomes, aiding in strategic decision-making.</w:t>
      </w:r>
    </w:p>
    <w:p w14:paraId="4BC43BCE"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Create and refine algorithms to solve complex business problems, optimizing processes and improving efficiency.</w:t>
      </w:r>
    </w:p>
    <w:p w14:paraId="42371E89"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b/>
          <w:bCs/>
          <w:sz w:val="22"/>
          <w:szCs w:val="22"/>
        </w:rPr>
        <w:t>Design and develop</w:t>
      </w:r>
      <w:r w:rsidRPr="00D00BB5">
        <w:rPr>
          <w:rFonts w:ascii="Calibri" w:hAnsi="Calibri" w:cs="Calibri"/>
          <w:sz w:val="22"/>
          <w:szCs w:val="22"/>
        </w:rPr>
        <w:t xml:space="preserve"> visualizations using tools like </w:t>
      </w:r>
      <w:r w:rsidRPr="00D00BB5">
        <w:rPr>
          <w:rFonts w:ascii="Calibri" w:hAnsi="Calibri" w:cs="Calibri"/>
          <w:b/>
          <w:bCs/>
          <w:sz w:val="22"/>
          <w:szCs w:val="22"/>
        </w:rPr>
        <w:t>Tableau, Power BI, and Matplotlib</w:t>
      </w:r>
      <w:r w:rsidRPr="00D00BB5">
        <w:rPr>
          <w:rFonts w:ascii="Calibri" w:hAnsi="Calibri" w:cs="Calibri"/>
          <w:sz w:val="22"/>
          <w:szCs w:val="22"/>
        </w:rPr>
        <w:t xml:space="preserve"> to present data insights in an easily understandable format.</w:t>
      </w:r>
    </w:p>
    <w:p w14:paraId="579B394C"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lastRenderedPageBreak/>
        <w:t xml:space="preserve">Build interactive dashboards that provide </w:t>
      </w:r>
      <w:r w:rsidRPr="00D00BB5">
        <w:rPr>
          <w:rFonts w:ascii="Calibri" w:hAnsi="Calibri" w:cs="Calibri"/>
          <w:b/>
          <w:bCs/>
          <w:sz w:val="22"/>
          <w:szCs w:val="22"/>
        </w:rPr>
        <w:t>real-time data monitoring</w:t>
      </w:r>
      <w:r w:rsidRPr="00D00BB5">
        <w:rPr>
          <w:rFonts w:ascii="Calibri" w:hAnsi="Calibri" w:cs="Calibri"/>
          <w:sz w:val="22"/>
          <w:szCs w:val="22"/>
        </w:rPr>
        <w:t xml:space="preserve"> and insights, enabling stakeholders to make informed decisions quickly.</w:t>
      </w:r>
    </w:p>
    <w:p w14:paraId="78F1F60B"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b/>
          <w:bCs/>
          <w:sz w:val="22"/>
          <w:szCs w:val="22"/>
        </w:rPr>
        <w:t>Work closely with cross-functional teams</w:t>
      </w:r>
      <w:r w:rsidRPr="00D00BB5">
        <w:rPr>
          <w:rFonts w:ascii="Calibri" w:hAnsi="Calibri" w:cs="Calibri"/>
          <w:sz w:val="22"/>
          <w:szCs w:val="22"/>
        </w:rPr>
        <w:t>, including IT, marketing, and operations, to understand their data needs and deliver actionable insights that drive business value.</w:t>
      </w:r>
    </w:p>
    <w:p w14:paraId="7578F13D"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 xml:space="preserve">Generate comprehensive reports and presentations that summarize </w:t>
      </w:r>
      <w:r w:rsidRPr="00D00BB5">
        <w:rPr>
          <w:rFonts w:ascii="Calibri" w:hAnsi="Calibri" w:cs="Calibri"/>
          <w:b/>
          <w:bCs/>
          <w:sz w:val="22"/>
          <w:szCs w:val="22"/>
        </w:rPr>
        <w:t>data findings, insights, and</w:t>
      </w:r>
      <w:r w:rsidRPr="00D00BB5">
        <w:rPr>
          <w:rFonts w:ascii="Calibri" w:hAnsi="Calibri" w:cs="Calibri"/>
          <w:sz w:val="22"/>
          <w:szCs w:val="22"/>
        </w:rPr>
        <w:t xml:space="preserve"> </w:t>
      </w:r>
      <w:r w:rsidRPr="00D00BB5">
        <w:rPr>
          <w:rFonts w:ascii="Calibri" w:hAnsi="Calibri" w:cs="Calibri"/>
          <w:b/>
          <w:bCs/>
          <w:sz w:val="22"/>
          <w:szCs w:val="22"/>
        </w:rPr>
        <w:t>recommendations, tailored to different stakeholder audiences.</w:t>
      </w:r>
    </w:p>
    <w:p w14:paraId="3BCBAB12"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b/>
          <w:bCs/>
          <w:sz w:val="22"/>
          <w:szCs w:val="22"/>
        </w:rPr>
        <w:t>Maintain and update databases</w:t>
      </w:r>
      <w:r w:rsidRPr="00D00BB5">
        <w:rPr>
          <w:rFonts w:ascii="Calibri" w:hAnsi="Calibri" w:cs="Calibri"/>
          <w:sz w:val="22"/>
          <w:szCs w:val="22"/>
        </w:rPr>
        <w:t>, ensuring data integrity and accuracy, and implementing best practices for data storage and retrieval.</w:t>
      </w:r>
    </w:p>
    <w:p w14:paraId="0F6E9966" w14:textId="3758A2FA"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 xml:space="preserve">Identify opportunities for process improvements based on </w:t>
      </w:r>
      <w:r w:rsidRPr="00D00BB5">
        <w:rPr>
          <w:rFonts w:ascii="Calibri" w:hAnsi="Calibri" w:cs="Calibri"/>
          <w:b/>
          <w:bCs/>
          <w:sz w:val="22"/>
          <w:szCs w:val="22"/>
        </w:rPr>
        <w:t>data analysis and implement data-driven solutions</w:t>
      </w:r>
      <w:r w:rsidRPr="00D00BB5">
        <w:rPr>
          <w:rFonts w:ascii="Calibri" w:hAnsi="Calibri" w:cs="Calibri"/>
          <w:sz w:val="22"/>
          <w:szCs w:val="22"/>
        </w:rPr>
        <w:t xml:space="preserve"> to enhance operational efficiency and effectiveness.</w:t>
      </w:r>
    </w:p>
    <w:p w14:paraId="20FF98F3"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 xml:space="preserve">Provide technical support and training to team members on </w:t>
      </w:r>
      <w:r w:rsidRPr="00D00BB5">
        <w:rPr>
          <w:rFonts w:ascii="Calibri" w:hAnsi="Calibri" w:cs="Calibri"/>
          <w:b/>
          <w:bCs/>
          <w:sz w:val="22"/>
          <w:szCs w:val="22"/>
        </w:rPr>
        <w:t>data tools, methodologies,</w:t>
      </w:r>
      <w:r w:rsidRPr="00D00BB5">
        <w:rPr>
          <w:rFonts w:ascii="Calibri" w:hAnsi="Calibri" w:cs="Calibri"/>
          <w:sz w:val="22"/>
          <w:szCs w:val="22"/>
        </w:rPr>
        <w:t xml:space="preserve"> and best practices, fostering a data-driven culture within the organization.</w:t>
      </w:r>
    </w:p>
    <w:p w14:paraId="089B7347"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b/>
          <w:bCs/>
          <w:sz w:val="22"/>
          <w:szCs w:val="22"/>
        </w:rPr>
        <w:t>Manage data-related projects</w:t>
      </w:r>
      <w:r w:rsidRPr="00D00BB5">
        <w:rPr>
          <w:rFonts w:ascii="Calibri" w:hAnsi="Calibri" w:cs="Calibri"/>
          <w:sz w:val="22"/>
          <w:szCs w:val="22"/>
        </w:rPr>
        <w:t xml:space="preserve"> from inception to completion, ensuring timely delivery, adherence to project goals, and effective communication with stakeholders.</w:t>
      </w:r>
    </w:p>
    <w:p w14:paraId="4EA22BD5" w14:textId="77777777" w:rsidR="00D00BB5" w:rsidRPr="00D00BB5"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 xml:space="preserve">Ensure compliance with </w:t>
      </w:r>
      <w:r w:rsidRPr="00D00BB5">
        <w:rPr>
          <w:rFonts w:ascii="Calibri" w:hAnsi="Calibri" w:cs="Calibri"/>
          <w:b/>
          <w:bCs/>
          <w:sz w:val="22"/>
          <w:szCs w:val="22"/>
        </w:rPr>
        <w:t>data privacy and security regulations</w:t>
      </w:r>
      <w:r w:rsidRPr="00D00BB5">
        <w:rPr>
          <w:rFonts w:ascii="Calibri" w:hAnsi="Calibri" w:cs="Calibri"/>
          <w:sz w:val="22"/>
          <w:szCs w:val="22"/>
        </w:rPr>
        <w:t>, implementing measures to protect sensitive information and maintain data confidentiality.</w:t>
      </w:r>
    </w:p>
    <w:p w14:paraId="1F43470D" w14:textId="3E785755" w:rsidR="000C5FFC" w:rsidRDefault="00D00BB5" w:rsidP="00D00BB5">
      <w:pPr>
        <w:pStyle w:val="NoSpacing"/>
        <w:numPr>
          <w:ilvl w:val="0"/>
          <w:numId w:val="27"/>
        </w:numPr>
        <w:ind w:left="360"/>
        <w:rPr>
          <w:rFonts w:ascii="Calibri" w:hAnsi="Calibri" w:cs="Calibri"/>
          <w:sz w:val="22"/>
          <w:szCs w:val="22"/>
        </w:rPr>
      </w:pPr>
      <w:r w:rsidRPr="00D00BB5">
        <w:rPr>
          <w:rFonts w:ascii="Calibri" w:hAnsi="Calibri" w:cs="Calibri"/>
          <w:sz w:val="22"/>
          <w:szCs w:val="22"/>
        </w:rPr>
        <w:t xml:space="preserve">Communicate </w:t>
      </w:r>
      <w:r w:rsidRPr="00D00BB5">
        <w:rPr>
          <w:rFonts w:ascii="Calibri" w:hAnsi="Calibri" w:cs="Calibri"/>
          <w:b/>
          <w:bCs/>
          <w:sz w:val="22"/>
          <w:szCs w:val="22"/>
        </w:rPr>
        <w:t>findings and insights to stakeholders</w:t>
      </w:r>
      <w:r w:rsidRPr="00D00BB5">
        <w:rPr>
          <w:rFonts w:ascii="Calibri" w:hAnsi="Calibri" w:cs="Calibri"/>
          <w:sz w:val="22"/>
          <w:szCs w:val="22"/>
        </w:rPr>
        <w:t xml:space="preserve"> effectively, using clear and concise language, and tailoring the message to the audience's level of technical expertise.</w:t>
      </w:r>
    </w:p>
    <w:p w14:paraId="0C6A1AC3" w14:textId="0411E526" w:rsidR="005611DF" w:rsidRPr="00D00BB5" w:rsidRDefault="005611DF" w:rsidP="005611DF">
      <w:pPr>
        <w:pStyle w:val="NoSpacing"/>
        <w:rPr>
          <w:rFonts w:ascii="Calibri" w:hAnsi="Calibri" w:cs="Calibri"/>
          <w:b/>
          <w:bCs/>
          <w:sz w:val="22"/>
          <w:szCs w:val="22"/>
        </w:rPr>
      </w:pPr>
      <w:r>
        <w:rPr>
          <w:rFonts w:ascii="Calibri" w:hAnsi="Calibri" w:cs="Calibri"/>
          <w:sz w:val="22"/>
          <w:szCs w:val="22"/>
        </w:rPr>
        <w:br/>
      </w:r>
      <w:proofErr w:type="gramStart"/>
      <w:r w:rsidRPr="0099243B">
        <w:rPr>
          <w:rFonts w:ascii="Calibri" w:hAnsi="Calibri" w:cs="Calibri"/>
          <w:b/>
          <w:bCs/>
          <w:sz w:val="22"/>
          <w:szCs w:val="22"/>
        </w:rPr>
        <w:t>Client :</w:t>
      </w:r>
      <w:proofErr w:type="gramEnd"/>
      <w:r w:rsidRPr="0099243B">
        <w:rPr>
          <w:rFonts w:ascii="Calibri" w:hAnsi="Calibri" w:cs="Calibri"/>
          <w:b/>
          <w:bCs/>
          <w:sz w:val="22"/>
          <w:szCs w:val="22"/>
        </w:rPr>
        <w:t xml:space="preserve"> </w:t>
      </w:r>
      <w:r>
        <w:rPr>
          <w:rFonts w:ascii="Calibri" w:hAnsi="Calibri" w:cs="Calibri"/>
          <w:b/>
          <w:bCs/>
          <w:sz w:val="22"/>
          <w:szCs w:val="22"/>
        </w:rPr>
        <w:t>Tata Communications (Vodafone)</w:t>
      </w:r>
      <w:r w:rsidRPr="00D00BB5">
        <w:rPr>
          <w:rFonts w:ascii="Calibri" w:hAnsi="Calibri" w:cs="Calibri"/>
          <w:b/>
          <w:bCs/>
          <w:sz w:val="22"/>
          <w:szCs w:val="22"/>
        </w:rPr>
        <w:t xml:space="preserve"> </w:t>
      </w:r>
    </w:p>
    <w:p w14:paraId="5D916907" w14:textId="0686A0E5" w:rsidR="005611DF" w:rsidRPr="00296807" w:rsidRDefault="005611DF" w:rsidP="005611DF">
      <w:pPr>
        <w:pStyle w:val="NoSpacing"/>
        <w:rPr>
          <w:rFonts w:ascii="Calibri" w:hAnsi="Calibri" w:cs="Calibri"/>
          <w:b/>
          <w:bCs/>
          <w:sz w:val="22"/>
          <w:szCs w:val="22"/>
        </w:rPr>
      </w:pPr>
      <w:proofErr w:type="gramStart"/>
      <w:r>
        <w:rPr>
          <w:rFonts w:ascii="Calibri" w:hAnsi="Calibri" w:cs="Calibri"/>
          <w:b/>
          <w:bCs/>
          <w:sz w:val="22"/>
          <w:szCs w:val="22"/>
        </w:rPr>
        <w:t>Role :</w:t>
      </w:r>
      <w:proofErr w:type="gramEnd"/>
      <w:r w:rsidR="00E139AE">
        <w:rPr>
          <w:rFonts w:ascii="Calibri" w:hAnsi="Calibri" w:cs="Calibri"/>
          <w:b/>
          <w:bCs/>
          <w:sz w:val="22"/>
          <w:szCs w:val="22"/>
        </w:rPr>
        <w:t xml:space="preserve"> Junior Customer Service Executive</w:t>
      </w:r>
    </w:p>
    <w:p w14:paraId="4B19C001" w14:textId="4AB73C5B" w:rsidR="005611DF" w:rsidRDefault="005611DF" w:rsidP="005611DF">
      <w:pPr>
        <w:pStyle w:val="NoSpacing"/>
        <w:rPr>
          <w:rFonts w:ascii="Calibri" w:hAnsi="Calibri" w:cs="Calibri"/>
          <w:b/>
          <w:bCs/>
          <w:sz w:val="22"/>
          <w:szCs w:val="22"/>
          <w:u w:val="single"/>
        </w:rPr>
      </w:pPr>
      <w:proofErr w:type="gramStart"/>
      <w:r>
        <w:rPr>
          <w:rFonts w:ascii="Calibri" w:hAnsi="Calibri" w:cs="Calibri"/>
          <w:b/>
          <w:bCs/>
          <w:sz w:val="22"/>
          <w:szCs w:val="22"/>
        </w:rPr>
        <w:t>Duration :</w:t>
      </w:r>
      <w:proofErr w:type="gramEnd"/>
      <w:r>
        <w:rPr>
          <w:rFonts w:ascii="Calibri" w:hAnsi="Calibri" w:cs="Calibri"/>
          <w:b/>
          <w:bCs/>
          <w:sz w:val="22"/>
          <w:szCs w:val="22"/>
        </w:rPr>
        <w:t xml:space="preserve"> J</w:t>
      </w:r>
      <w:r w:rsidR="0005735B">
        <w:rPr>
          <w:rFonts w:ascii="Calibri" w:hAnsi="Calibri" w:cs="Calibri"/>
          <w:b/>
          <w:bCs/>
          <w:sz w:val="22"/>
          <w:szCs w:val="22"/>
        </w:rPr>
        <w:t>an</w:t>
      </w:r>
      <w:r>
        <w:rPr>
          <w:rFonts w:ascii="Calibri" w:hAnsi="Calibri" w:cs="Calibri"/>
          <w:b/>
          <w:bCs/>
          <w:sz w:val="22"/>
          <w:szCs w:val="22"/>
        </w:rPr>
        <w:t>’ 202</w:t>
      </w:r>
      <w:r w:rsidR="0005735B">
        <w:rPr>
          <w:rFonts w:ascii="Calibri" w:hAnsi="Calibri" w:cs="Calibri"/>
          <w:b/>
          <w:bCs/>
          <w:sz w:val="22"/>
          <w:szCs w:val="22"/>
        </w:rPr>
        <w:t>1</w:t>
      </w:r>
      <w:r w:rsidRPr="00296807">
        <w:rPr>
          <w:rFonts w:ascii="Calibri" w:hAnsi="Calibri" w:cs="Calibri"/>
          <w:b/>
          <w:bCs/>
          <w:sz w:val="22"/>
          <w:szCs w:val="22"/>
        </w:rPr>
        <w:t xml:space="preserve"> – </w:t>
      </w:r>
      <w:r>
        <w:rPr>
          <w:rFonts w:ascii="Calibri" w:hAnsi="Calibri" w:cs="Calibri"/>
          <w:b/>
          <w:bCs/>
          <w:sz w:val="22"/>
          <w:szCs w:val="22"/>
        </w:rPr>
        <w:t>Jun’ 2021</w:t>
      </w:r>
      <w:r>
        <w:rPr>
          <w:rFonts w:ascii="Calibri" w:hAnsi="Calibri" w:cs="Calibri"/>
          <w:b/>
          <w:bCs/>
          <w:sz w:val="22"/>
          <w:szCs w:val="22"/>
        </w:rPr>
        <w:br/>
      </w:r>
      <w:r>
        <w:rPr>
          <w:rFonts w:ascii="Calibri" w:hAnsi="Calibri" w:cs="Calibri"/>
          <w:b/>
          <w:bCs/>
          <w:sz w:val="22"/>
          <w:szCs w:val="22"/>
        </w:rPr>
        <w:br/>
      </w:r>
      <w:proofErr w:type="gramStart"/>
      <w:r w:rsidRPr="000C5FFC">
        <w:rPr>
          <w:rFonts w:ascii="Calibri" w:hAnsi="Calibri" w:cs="Calibri"/>
          <w:b/>
          <w:bCs/>
          <w:sz w:val="22"/>
          <w:szCs w:val="22"/>
          <w:u w:val="single"/>
        </w:rPr>
        <w:t>Responsibilities :</w:t>
      </w:r>
      <w:proofErr w:type="gramEnd"/>
    </w:p>
    <w:p w14:paraId="0EBD43DA" w14:textId="77777777" w:rsidR="00FB4F55" w:rsidRDefault="00FB4F55" w:rsidP="005611DF">
      <w:pPr>
        <w:pStyle w:val="NoSpacing"/>
        <w:rPr>
          <w:rFonts w:ascii="Calibri" w:hAnsi="Calibri" w:cs="Calibri"/>
          <w:b/>
          <w:bCs/>
          <w:sz w:val="22"/>
          <w:szCs w:val="22"/>
          <w:u w:val="single"/>
        </w:rPr>
      </w:pPr>
    </w:p>
    <w:p w14:paraId="476ECD67" w14:textId="77777777" w:rsidR="00FB4F55" w:rsidRPr="00FB4F55" w:rsidRDefault="00FB4F55" w:rsidP="00FB4F55">
      <w:pPr>
        <w:pStyle w:val="NoSpacing"/>
        <w:numPr>
          <w:ilvl w:val="0"/>
          <w:numId w:val="27"/>
        </w:numPr>
        <w:ind w:left="360"/>
        <w:rPr>
          <w:rFonts w:ascii="Calibri" w:hAnsi="Calibri" w:cs="Calibri"/>
          <w:sz w:val="22"/>
          <w:szCs w:val="22"/>
        </w:rPr>
      </w:pPr>
      <w:r>
        <w:rPr>
          <w:rFonts w:ascii="Calibri" w:hAnsi="Calibri" w:cs="Calibri"/>
          <w:sz w:val="22"/>
          <w:szCs w:val="22"/>
        </w:rPr>
        <w:t>Handled</w:t>
      </w:r>
      <w:r w:rsidRPr="00D00BB5">
        <w:rPr>
          <w:rFonts w:ascii="Calibri" w:hAnsi="Calibri" w:cs="Calibri"/>
          <w:sz w:val="22"/>
          <w:szCs w:val="22"/>
        </w:rPr>
        <w:t xml:space="preserve"> </w:t>
      </w:r>
      <w:r w:rsidRPr="00FB4F55">
        <w:rPr>
          <w:rFonts w:ascii="Calibri" w:eastAsia="Times New Roman" w:hAnsi="Calibri" w:cs="Calibri"/>
          <w:kern w:val="0"/>
          <w:sz w:val="22"/>
          <w:szCs w:val="22"/>
          <w:lang w:val="en-US"/>
          <w14:ligatures w14:val="none"/>
        </w:rPr>
        <w:t>inbound and outbound customer interactions, resolving service-related issues and queries with a 95% customer satisfaction rate.</w:t>
      </w:r>
    </w:p>
    <w:p w14:paraId="13381605" w14:textId="77777777" w:rsidR="00460177" w:rsidRPr="00460177" w:rsidRDefault="00FB4F55" w:rsidP="00460177">
      <w:pPr>
        <w:pStyle w:val="NoSpacing"/>
        <w:numPr>
          <w:ilvl w:val="0"/>
          <w:numId w:val="27"/>
        </w:numPr>
        <w:ind w:left="360"/>
        <w:rPr>
          <w:rFonts w:ascii="Calibri" w:hAnsi="Calibri" w:cs="Calibri"/>
          <w:sz w:val="22"/>
          <w:szCs w:val="22"/>
        </w:rPr>
      </w:pPr>
      <w:r w:rsidRPr="00FB4F55">
        <w:rPr>
          <w:rFonts w:ascii="Calibri" w:hAnsi="Calibri" w:cs="Calibri"/>
          <w:sz w:val="22"/>
          <w:szCs w:val="22"/>
        </w:rPr>
        <w:t>P</w:t>
      </w:r>
      <w:r>
        <w:rPr>
          <w:rFonts w:ascii="Calibri" w:hAnsi="Calibri" w:cs="Calibri"/>
          <w:sz w:val="22"/>
          <w:szCs w:val="22"/>
        </w:rPr>
        <w:t>rovided</w:t>
      </w:r>
      <w:r w:rsidRPr="00FB4F55">
        <w:rPr>
          <w:rFonts w:ascii="Calibri" w:eastAsia="Times New Roman" w:hAnsi="Calibri" w:cs="Calibri"/>
          <w:kern w:val="0"/>
          <w:sz w:val="22"/>
          <w:szCs w:val="22"/>
          <w:lang w:val="en-US"/>
          <w14:ligatures w14:val="none"/>
        </w:rPr>
        <w:t xml:space="preserve"> technical support and troubleshooting for telecom services, improving first-call resolution by 20%.</w:t>
      </w:r>
    </w:p>
    <w:p w14:paraId="1B4CD893" w14:textId="2B87C909" w:rsidR="00460177" w:rsidRPr="00460177" w:rsidRDefault="00460177" w:rsidP="00460177">
      <w:pPr>
        <w:pStyle w:val="NoSpacing"/>
        <w:numPr>
          <w:ilvl w:val="0"/>
          <w:numId w:val="27"/>
        </w:numPr>
        <w:ind w:left="360"/>
        <w:rPr>
          <w:rFonts w:ascii="Calibri" w:hAnsi="Calibri" w:cs="Calibri"/>
          <w:sz w:val="22"/>
          <w:szCs w:val="22"/>
        </w:rPr>
      </w:pPr>
      <w:r w:rsidRPr="00460177">
        <w:rPr>
          <w:rFonts w:ascii="Calibri" w:hAnsi="Calibri" w:cs="Calibri"/>
          <w:sz w:val="22"/>
          <w:szCs w:val="22"/>
        </w:rPr>
        <w:t xml:space="preserve">Logged </w:t>
      </w:r>
      <w:r w:rsidRPr="00460177">
        <w:rPr>
          <w:rFonts w:ascii="Calibri" w:eastAsia="Times New Roman" w:hAnsi="Calibri" w:cs="Calibri"/>
          <w:kern w:val="0"/>
          <w:sz w:val="22"/>
          <w:szCs w:val="22"/>
          <w:lang w:val="en-US"/>
          <w14:ligatures w14:val="none"/>
        </w:rPr>
        <w:t>and tracked customer complaints using CRM tools, ensuring timely resolution in compliance with SLA standards.</w:t>
      </w:r>
    </w:p>
    <w:p w14:paraId="19FE5CD4" w14:textId="13D01931" w:rsidR="00FB4F55" w:rsidRPr="00460177" w:rsidRDefault="00460177" w:rsidP="00FB4F55">
      <w:pPr>
        <w:pStyle w:val="NoSpacing"/>
        <w:numPr>
          <w:ilvl w:val="0"/>
          <w:numId w:val="27"/>
        </w:numPr>
        <w:ind w:left="360"/>
        <w:rPr>
          <w:rFonts w:ascii="Calibri" w:hAnsi="Calibri" w:cs="Calibri"/>
          <w:sz w:val="22"/>
          <w:szCs w:val="22"/>
        </w:rPr>
      </w:pPr>
      <w:r>
        <w:rPr>
          <w:rFonts w:ascii="Calibri" w:hAnsi="Calibri" w:cs="Calibri"/>
          <w:sz w:val="22"/>
          <w:szCs w:val="22"/>
        </w:rPr>
        <w:t xml:space="preserve">Escalated </w:t>
      </w:r>
      <w:r w:rsidRPr="00FB4F55">
        <w:rPr>
          <w:rFonts w:ascii="Calibri" w:eastAsia="Times New Roman" w:hAnsi="Calibri" w:cs="Calibri"/>
          <w:kern w:val="0"/>
          <w:sz w:val="22"/>
          <w:szCs w:val="22"/>
          <w:lang w:val="en-US"/>
          <w14:ligatures w14:val="none"/>
        </w:rPr>
        <w:t>unresolved issues to the appropriate internal teams and followed up to ensure prompt closure.</w:t>
      </w:r>
    </w:p>
    <w:p w14:paraId="7F42FDD1" w14:textId="77777777" w:rsidR="00460177" w:rsidRPr="00460177" w:rsidRDefault="00460177" w:rsidP="00460177">
      <w:pPr>
        <w:pStyle w:val="NoSpacing"/>
        <w:numPr>
          <w:ilvl w:val="0"/>
          <w:numId w:val="27"/>
        </w:numPr>
        <w:ind w:left="360"/>
        <w:rPr>
          <w:rFonts w:ascii="Calibri" w:hAnsi="Calibri" w:cs="Calibri"/>
          <w:sz w:val="22"/>
          <w:szCs w:val="22"/>
        </w:rPr>
      </w:pPr>
      <w:r>
        <w:rPr>
          <w:rFonts w:ascii="Calibri" w:eastAsia="Times New Roman" w:hAnsi="Calibri" w:cs="Calibri"/>
          <w:kern w:val="0"/>
          <w:sz w:val="22"/>
          <w:szCs w:val="22"/>
          <w:lang w:val="en-US"/>
          <w14:ligatures w14:val="none"/>
        </w:rPr>
        <w:t xml:space="preserve">Educated </w:t>
      </w:r>
      <w:r w:rsidRPr="00FB4F55">
        <w:rPr>
          <w:rFonts w:ascii="Calibri" w:eastAsia="Times New Roman" w:hAnsi="Calibri" w:cs="Calibri"/>
          <w:kern w:val="0"/>
          <w:sz w:val="22"/>
          <w:szCs w:val="22"/>
          <w:lang w:val="en-US"/>
          <w14:ligatures w14:val="none"/>
        </w:rPr>
        <w:t>customers about new products, services, and billing procedures, contributing to a 10% increase in service upgrades.</w:t>
      </w:r>
    </w:p>
    <w:p w14:paraId="5A68F7C5" w14:textId="7401F439" w:rsidR="00460177" w:rsidRPr="00460177" w:rsidRDefault="00460177" w:rsidP="00460177">
      <w:pPr>
        <w:pStyle w:val="NoSpacing"/>
        <w:numPr>
          <w:ilvl w:val="0"/>
          <w:numId w:val="27"/>
        </w:numPr>
        <w:ind w:left="360"/>
        <w:rPr>
          <w:rFonts w:ascii="Calibri" w:hAnsi="Calibri" w:cs="Calibri"/>
          <w:sz w:val="22"/>
          <w:szCs w:val="22"/>
        </w:rPr>
      </w:pPr>
      <w:r w:rsidRPr="00460177">
        <w:rPr>
          <w:rFonts w:ascii="Calibri" w:hAnsi="Calibri" w:cs="Calibri"/>
          <w:sz w:val="22"/>
          <w:szCs w:val="22"/>
        </w:rPr>
        <w:t>Conducted regular coordination meetings with internal teams such as Security, Wintel, and SOC to follow up on open tickets and expedite resolution.</w:t>
      </w:r>
    </w:p>
    <w:p w14:paraId="003BFDF2" w14:textId="0DFA1A1F" w:rsidR="00FB4F55" w:rsidRDefault="00460177" w:rsidP="00460177">
      <w:pPr>
        <w:pStyle w:val="NoSpacing"/>
        <w:numPr>
          <w:ilvl w:val="0"/>
          <w:numId w:val="27"/>
        </w:numPr>
        <w:ind w:left="360"/>
        <w:rPr>
          <w:rFonts w:ascii="Calibri" w:hAnsi="Calibri" w:cs="Calibri"/>
          <w:sz w:val="22"/>
          <w:szCs w:val="22"/>
        </w:rPr>
      </w:pPr>
      <w:r w:rsidRPr="00460177">
        <w:rPr>
          <w:rFonts w:ascii="Calibri" w:eastAsia="Times New Roman" w:hAnsi="Calibri" w:cs="Calibri"/>
          <w:kern w:val="0"/>
          <w:sz w:val="22"/>
          <w:szCs w:val="22"/>
          <w:lang w:val="en-US"/>
          <w14:ligatures w14:val="none"/>
        </w:rPr>
        <w:t>Maintained accurate documentation of customer interactions to support process improvements and audit requirements.</w:t>
      </w:r>
    </w:p>
    <w:p w14:paraId="07C04A37" w14:textId="26F39448" w:rsidR="00460177" w:rsidRPr="00460177" w:rsidRDefault="00460177" w:rsidP="00460177">
      <w:pPr>
        <w:pStyle w:val="NoSpacing"/>
        <w:numPr>
          <w:ilvl w:val="0"/>
          <w:numId w:val="27"/>
        </w:numPr>
        <w:ind w:left="360"/>
        <w:rPr>
          <w:rFonts w:ascii="Calibri" w:hAnsi="Calibri" w:cs="Calibri"/>
          <w:sz w:val="22"/>
          <w:szCs w:val="22"/>
        </w:rPr>
      </w:pPr>
      <w:r>
        <w:rPr>
          <w:rFonts w:ascii="Calibri" w:hAnsi="Calibri" w:cs="Calibri"/>
          <w:sz w:val="22"/>
          <w:szCs w:val="22"/>
        </w:rPr>
        <w:t xml:space="preserve">Participated </w:t>
      </w:r>
      <w:r w:rsidRPr="00FB4F55">
        <w:rPr>
          <w:rFonts w:ascii="Calibri" w:eastAsia="Times New Roman" w:hAnsi="Calibri" w:cs="Calibri"/>
          <w:kern w:val="0"/>
          <w:sz w:val="22"/>
          <w:szCs w:val="22"/>
          <w:lang w:val="en-US"/>
          <w14:ligatures w14:val="none"/>
        </w:rPr>
        <w:t>in quality assurance and feedback sessions, consistently achieving performance targets and KPIs.</w:t>
      </w:r>
    </w:p>
    <w:p w14:paraId="7C3B9075" w14:textId="77777777" w:rsidR="00FB4F55" w:rsidRDefault="00FB4F55" w:rsidP="005611DF">
      <w:pPr>
        <w:pStyle w:val="NoSpacing"/>
        <w:rPr>
          <w:rFonts w:ascii="Calibri" w:hAnsi="Calibri" w:cs="Calibri"/>
          <w:b/>
          <w:bCs/>
          <w:sz w:val="22"/>
          <w:szCs w:val="22"/>
          <w:u w:val="single"/>
        </w:rPr>
      </w:pPr>
    </w:p>
    <w:p w14:paraId="4F21ABB3" w14:textId="77777777" w:rsidR="00896F47" w:rsidRDefault="00896F47" w:rsidP="00896F47">
      <w:pPr>
        <w:pStyle w:val="NoSpacing"/>
        <w:rPr>
          <w:rFonts w:ascii="Calibri" w:hAnsi="Calibri" w:cs="Calibri"/>
          <w:sz w:val="22"/>
          <w:szCs w:val="22"/>
        </w:rPr>
      </w:pPr>
    </w:p>
    <w:p w14:paraId="6E914C86" w14:textId="6712098A" w:rsidR="00896F47" w:rsidRDefault="00896F47" w:rsidP="00896F47">
      <w:pPr>
        <w:pStyle w:val="NoSpacing"/>
        <w:rPr>
          <w:rFonts w:ascii="Calibri" w:hAnsi="Calibri" w:cs="Calibri"/>
          <w:b/>
          <w:bCs/>
          <w:sz w:val="22"/>
          <w:szCs w:val="22"/>
        </w:rPr>
      </w:pPr>
      <w:r w:rsidRPr="00896F47">
        <w:rPr>
          <w:rFonts w:ascii="Calibri" w:hAnsi="Calibri" w:cs="Calibri"/>
          <w:b/>
          <w:bCs/>
          <w:sz w:val="22"/>
          <w:szCs w:val="22"/>
        </w:rPr>
        <w:t xml:space="preserve">Education :  </w:t>
      </w:r>
      <w:r w:rsidR="006229C7" w:rsidRPr="00896F47">
        <w:rPr>
          <w:rFonts w:ascii="Calibri" w:hAnsi="Calibri" w:cs="Calibri"/>
          <w:b/>
          <w:bCs/>
          <w:sz w:val="22"/>
          <w:szCs w:val="22"/>
        </w:rPr>
        <w:t xml:space="preserve">Master’s in </w:t>
      </w:r>
      <w:r w:rsidR="006229C7">
        <w:rPr>
          <w:rFonts w:ascii="Calibri" w:hAnsi="Calibri" w:cs="Calibri"/>
          <w:b/>
          <w:bCs/>
          <w:sz w:val="22"/>
          <w:szCs w:val="22"/>
        </w:rPr>
        <w:t>data science,</w:t>
      </w:r>
      <w:r w:rsidRPr="00896F47">
        <w:rPr>
          <w:rFonts w:ascii="Calibri" w:hAnsi="Calibri" w:cs="Calibri"/>
          <w:b/>
          <w:bCs/>
          <w:sz w:val="22"/>
          <w:szCs w:val="22"/>
        </w:rPr>
        <w:t xml:space="preserve"> University of Memphis</w:t>
      </w:r>
      <w:r w:rsidR="00460177">
        <w:rPr>
          <w:rFonts w:ascii="Calibri" w:hAnsi="Calibri" w:cs="Calibri"/>
          <w:b/>
          <w:bCs/>
          <w:sz w:val="22"/>
          <w:szCs w:val="22"/>
        </w:rPr>
        <w:t xml:space="preserve"> </w:t>
      </w:r>
      <w:r w:rsidR="00F0429A">
        <w:rPr>
          <w:rFonts w:ascii="Calibri" w:hAnsi="Calibri" w:cs="Calibri"/>
          <w:b/>
          <w:bCs/>
          <w:sz w:val="22"/>
          <w:szCs w:val="22"/>
        </w:rPr>
        <w:br/>
        <w:t xml:space="preserve">                      </w:t>
      </w:r>
      <w:r w:rsidR="000617A2" w:rsidRPr="000617A2">
        <w:rPr>
          <w:rFonts w:ascii="Calibri" w:hAnsi="Calibri" w:cs="Calibri"/>
          <w:b/>
          <w:bCs/>
          <w:sz w:val="22"/>
          <w:szCs w:val="22"/>
          <w:lang w:val="en-US"/>
        </w:rPr>
        <w:t>Bachelor's in Electronics and Communications Engineering</w:t>
      </w:r>
      <w:r w:rsidR="000617A2">
        <w:rPr>
          <w:rFonts w:ascii="Calibri" w:hAnsi="Calibri" w:cs="Calibri"/>
          <w:b/>
          <w:bCs/>
          <w:sz w:val="22"/>
          <w:szCs w:val="22"/>
          <w:lang w:val="en-US"/>
        </w:rPr>
        <w:t xml:space="preserve">, Vignan University </w:t>
      </w:r>
      <w:r w:rsidR="00F0429A">
        <w:rPr>
          <w:rFonts w:ascii="Calibri" w:hAnsi="Calibri" w:cs="Calibri"/>
          <w:b/>
          <w:bCs/>
          <w:sz w:val="22"/>
          <w:szCs w:val="22"/>
        </w:rPr>
        <w:br/>
      </w:r>
    </w:p>
    <w:p w14:paraId="4CC667FA" w14:textId="77777777" w:rsidR="00460177" w:rsidRPr="00896F47" w:rsidRDefault="00460177" w:rsidP="00896F47">
      <w:pPr>
        <w:pStyle w:val="NoSpacing"/>
        <w:rPr>
          <w:rFonts w:ascii="Calibri" w:hAnsi="Calibri" w:cs="Calibri"/>
          <w:b/>
          <w:bCs/>
          <w:sz w:val="22"/>
          <w:szCs w:val="22"/>
        </w:rPr>
      </w:pPr>
    </w:p>
    <w:sectPr w:rsidR="00460177" w:rsidRPr="00896F47" w:rsidSect="00E04053">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4942"/>
    <w:multiLevelType w:val="hybridMultilevel"/>
    <w:tmpl w:val="B2281F70"/>
    <w:lvl w:ilvl="0" w:tplc="4B62650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A17FD"/>
    <w:multiLevelType w:val="hybridMultilevel"/>
    <w:tmpl w:val="E5745A92"/>
    <w:lvl w:ilvl="0" w:tplc="4B62650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5602C4"/>
    <w:multiLevelType w:val="multilevel"/>
    <w:tmpl w:val="AD6A61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E2F7D"/>
    <w:multiLevelType w:val="multilevel"/>
    <w:tmpl w:val="23EA4A4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28DC2D03"/>
    <w:multiLevelType w:val="hybridMultilevel"/>
    <w:tmpl w:val="F84AF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895F70"/>
    <w:multiLevelType w:val="hybridMultilevel"/>
    <w:tmpl w:val="4B3ED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DA60CA"/>
    <w:multiLevelType w:val="hybridMultilevel"/>
    <w:tmpl w:val="D848F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B658F5"/>
    <w:multiLevelType w:val="multilevel"/>
    <w:tmpl w:val="DD8A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7591F"/>
    <w:multiLevelType w:val="hybridMultilevel"/>
    <w:tmpl w:val="92E61E86"/>
    <w:lvl w:ilvl="0" w:tplc="4B62650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5849A7"/>
    <w:multiLevelType w:val="hybridMultilevel"/>
    <w:tmpl w:val="B0322492"/>
    <w:lvl w:ilvl="0" w:tplc="4B62650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A60576"/>
    <w:multiLevelType w:val="hybridMultilevel"/>
    <w:tmpl w:val="5B902B4C"/>
    <w:lvl w:ilvl="0" w:tplc="4B62650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2872EE"/>
    <w:multiLevelType w:val="multilevel"/>
    <w:tmpl w:val="A934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FB7EFC"/>
    <w:multiLevelType w:val="hybridMultilevel"/>
    <w:tmpl w:val="AFEA3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BB1AF2"/>
    <w:multiLevelType w:val="hybridMultilevel"/>
    <w:tmpl w:val="2910B502"/>
    <w:lvl w:ilvl="0" w:tplc="B29ED2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5019A7"/>
    <w:multiLevelType w:val="hybridMultilevel"/>
    <w:tmpl w:val="9EC804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63710E"/>
    <w:multiLevelType w:val="multilevel"/>
    <w:tmpl w:val="AD6A61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381623"/>
    <w:multiLevelType w:val="hybridMultilevel"/>
    <w:tmpl w:val="C34CE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432802"/>
    <w:multiLevelType w:val="hybridMultilevel"/>
    <w:tmpl w:val="2D381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8038AD"/>
    <w:multiLevelType w:val="hybridMultilevel"/>
    <w:tmpl w:val="F4ECC41A"/>
    <w:lvl w:ilvl="0" w:tplc="4B6265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18651D"/>
    <w:multiLevelType w:val="hybridMultilevel"/>
    <w:tmpl w:val="A2A89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3940AF"/>
    <w:multiLevelType w:val="hybridMultilevel"/>
    <w:tmpl w:val="8A5EC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6F6971"/>
    <w:multiLevelType w:val="hybridMultilevel"/>
    <w:tmpl w:val="C776B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874215"/>
    <w:multiLevelType w:val="hybridMultilevel"/>
    <w:tmpl w:val="AF5611EC"/>
    <w:lvl w:ilvl="0" w:tplc="B29ED2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AF0F85"/>
    <w:multiLevelType w:val="hybridMultilevel"/>
    <w:tmpl w:val="99443452"/>
    <w:lvl w:ilvl="0" w:tplc="06F2ED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FF7E7E"/>
    <w:multiLevelType w:val="multilevel"/>
    <w:tmpl w:val="100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53DAD"/>
    <w:multiLevelType w:val="multilevel"/>
    <w:tmpl w:val="B138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8E6741"/>
    <w:multiLevelType w:val="hybridMultilevel"/>
    <w:tmpl w:val="C73E3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E879C7"/>
    <w:multiLevelType w:val="multilevel"/>
    <w:tmpl w:val="3432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FD2767"/>
    <w:multiLevelType w:val="hybridMultilevel"/>
    <w:tmpl w:val="9A38E64A"/>
    <w:lvl w:ilvl="0" w:tplc="B29ED2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FDD17DE"/>
    <w:multiLevelType w:val="hybridMultilevel"/>
    <w:tmpl w:val="88BC17D8"/>
    <w:lvl w:ilvl="0" w:tplc="4B62650A">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043182">
    <w:abstractNumId w:val="24"/>
  </w:num>
  <w:num w:numId="2" w16cid:durableId="1754013749">
    <w:abstractNumId w:val="25"/>
  </w:num>
  <w:num w:numId="3" w16cid:durableId="2048018955">
    <w:abstractNumId w:val="17"/>
  </w:num>
  <w:num w:numId="4" w16cid:durableId="892230440">
    <w:abstractNumId w:val="16"/>
  </w:num>
  <w:num w:numId="5" w16cid:durableId="192614925">
    <w:abstractNumId w:val="4"/>
  </w:num>
  <w:num w:numId="6" w16cid:durableId="313291591">
    <w:abstractNumId w:val="12"/>
  </w:num>
  <w:num w:numId="7" w16cid:durableId="1912930555">
    <w:abstractNumId w:val="11"/>
  </w:num>
  <w:num w:numId="8" w16cid:durableId="1845705690">
    <w:abstractNumId w:val="15"/>
  </w:num>
  <w:num w:numId="9" w16cid:durableId="1610308701">
    <w:abstractNumId w:val="2"/>
  </w:num>
  <w:num w:numId="10" w16cid:durableId="118572125">
    <w:abstractNumId w:val="20"/>
  </w:num>
  <w:num w:numId="11" w16cid:durableId="1691181091">
    <w:abstractNumId w:val="19"/>
  </w:num>
  <w:num w:numId="12" w16cid:durableId="658657606">
    <w:abstractNumId w:val="0"/>
  </w:num>
  <w:num w:numId="13" w16cid:durableId="900604244">
    <w:abstractNumId w:val="10"/>
  </w:num>
  <w:num w:numId="14" w16cid:durableId="206600701">
    <w:abstractNumId w:val="8"/>
  </w:num>
  <w:num w:numId="15" w16cid:durableId="1843818136">
    <w:abstractNumId w:val="1"/>
  </w:num>
  <w:num w:numId="16" w16cid:durableId="1220435588">
    <w:abstractNumId w:val="9"/>
  </w:num>
  <w:num w:numId="17" w16cid:durableId="1110857146">
    <w:abstractNumId w:val="26"/>
  </w:num>
  <w:num w:numId="18" w16cid:durableId="1912502074">
    <w:abstractNumId w:val="5"/>
  </w:num>
  <w:num w:numId="19" w16cid:durableId="2066950602">
    <w:abstractNumId w:val="21"/>
  </w:num>
  <w:num w:numId="20" w16cid:durableId="1844320043">
    <w:abstractNumId w:val="23"/>
  </w:num>
  <w:num w:numId="21" w16cid:durableId="1497957981">
    <w:abstractNumId w:val="13"/>
  </w:num>
  <w:num w:numId="22" w16cid:durableId="147285511">
    <w:abstractNumId w:val="28"/>
  </w:num>
  <w:num w:numId="23" w16cid:durableId="1244073757">
    <w:abstractNumId w:val="22"/>
  </w:num>
  <w:num w:numId="24" w16cid:durableId="361170775">
    <w:abstractNumId w:val="6"/>
  </w:num>
  <w:num w:numId="25" w16cid:durableId="1452825168">
    <w:abstractNumId w:val="27"/>
  </w:num>
  <w:num w:numId="26" w16cid:durableId="1247423564">
    <w:abstractNumId w:val="7"/>
  </w:num>
  <w:num w:numId="27" w16cid:durableId="1183590791">
    <w:abstractNumId w:val="14"/>
  </w:num>
  <w:num w:numId="28" w16cid:durableId="528375636">
    <w:abstractNumId w:val="18"/>
  </w:num>
  <w:num w:numId="29" w16cid:durableId="1821337124">
    <w:abstractNumId w:val="3"/>
  </w:num>
  <w:num w:numId="30" w16cid:durableId="13750785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53"/>
    <w:rsid w:val="0001520E"/>
    <w:rsid w:val="0005735B"/>
    <w:rsid w:val="000617A2"/>
    <w:rsid w:val="00080761"/>
    <w:rsid w:val="000C5FFC"/>
    <w:rsid w:val="000D554B"/>
    <w:rsid w:val="000E72F7"/>
    <w:rsid w:val="000F7E25"/>
    <w:rsid w:val="00105A00"/>
    <w:rsid w:val="001A11EA"/>
    <w:rsid w:val="001B5807"/>
    <w:rsid w:val="00296807"/>
    <w:rsid w:val="003370F7"/>
    <w:rsid w:val="003534C4"/>
    <w:rsid w:val="00355304"/>
    <w:rsid w:val="00460177"/>
    <w:rsid w:val="00480940"/>
    <w:rsid w:val="004858AE"/>
    <w:rsid w:val="00493EFC"/>
    <w:rsid w:val="004E75C6"/>
    <w:rsid w:val="00521AC5"/>
    <w:rsid w:val="005611DF"/>
    <w:rsid w:val="006229C7"/>
    <w:rsid w:val="006C1524"/>
    <w:rsid w:val="006F24A6"/>
    <w:rsid w:val="00744A05"/>
    <w:rsid w:val="007F157A"/>
    <w:rsid w:val="00824026"/>
    <w:rsid w:val="00896F47"/>
    <w:rsid w:val="00901B52"/>
    <w:rsid w:val="0099243B"/>
    <w:rsid w:val="00992E15"/>
    <w:rsid w:val="009F224E"/>
    <w:rsid w:val="00A15892"/>
    <w:rsid w:val="00AE0848"/>
    <w:rsid w:val="00B21086"/>
    <w:rsid w:val="00B34A01"/>
    <w:rsid w:val="00C41E1D"/>
    <w:rsid w:val="00C65D5D"/>
    <w:rsid w:val="00CE255C"/>
    <w:rsid w:val="00D00BB5"/>
    <w:rsid w:val="00D172A4"/>
    <w:rsid w:val="00D47657"/>
    <w:rsid w:val="00E04053"/>
    <w:rsid w:val="00E139AE"/>
    <w:rsid w:val="00E547E8"/>
    <w:rsid w:val="00E65395"/>
    <w:rsid w:val="00EB4958"/>
    <w:rsid w:val="00EF1A64"/>
    <w:rsid w:val="00F0429A"/>
    <w:rsid w:val="00FB4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7C236D"/>
  <w15:chartTrackingRefBased/>
  <w15:docId w15:val="{E558A225-3E06-41DC-816E-1E065526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07"/>
    <w:rPr>
      <w:lang w:val="en-US"/>
    </w:rPr>
  </w:style>
  <w:style w:type="paragraph" w:styleId="Heading1">
    <w:name w:val="heading 1"/>
    <w:basedOn w:val="Normal"/>
    <w:next w:val="Normal"/>
    <w:link w:val="Heading1Char"/>
    <w:uiPriority w:val="9"/>
    <w:qFormat/>
    <w:rsid w:val="00E04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53"/>
    <w:rPr>
      <w:rFonts w:eastAsiaTheme="majorEastAsia" w:cstheme="majorBidi"/>
      <w:color w:val="272727" w:themeColor="text1" w:themeTint="D8"/>
    </w:rPr>
  </w:style>
  <w:style w:type="paragraph" w:styleId="Title">
    <w:name w:val="Title"/>
    <w:basedOn w:val="Normal"/>
    <w:next w:val="Normal"/>
    <w:link w:val="TitleChar"/>
    <w:uiPriority w:val="10"/>
    <w:qFormat/>
    <w:rsid w:val="00E0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53"/>
    <w:pPr>
      <w:spacing w:before="160"/>
      <w:jc w:val="center"/>
    </w:pPr>
    <w:rPr>
      <w:i/>
      <w:iCs/>
      <w:color w:val="404040" w:themeColor="text1" w:themeTint="BF"/>
    </w:rPr>
  </w:style>
  <w:style w:type="character" w:customStyle="1" w:styleId="QuoteChar">
    <w:name w:val="Quote Char"/>
    <w:basedOn w:val="DefaultParagraphFont"/>
    <w:link w:val="Quote"/>
    <w:uiPriority w:val="29"/>
    <w:rsid w:val="00E04053"/>
    <w:rPr>
      <w:i/>
      <w:iCs/>
      <w:color w:val="404040" w:themeColor="text1" w:themeTint="BF"/>
    </w:rPr>
  </w:style>
  <w:style w:type="paragraph" w:styleId="ListParagraph">
    <w:name w:val="List Paragraph"/>
    <w:basedOn w:val="Normal"/>
    <w:uiPriority w:val="34"/>
    <w:qFormat/>
    <w:rsid w:val="00E04053"/>
    <w:pPr>
      <w:ind w:left="720"/>
      <w:contextualSpacing/>
    </w:pPr>
  </w:style>
  <w:style w:type="character" w:styleId="IntenseEmphasis">
    <w:name w:val="Intense Emphasis"/>
    <w:basedOn w:val="DefaultParagraphFont"/>
    <w:uiPriority w:val="21"/>
    <w:qFormat/>
    <w:rsid w:val="00E04053"/>
    <w:rPr>
      <w:i/>
      <w:iCs/>
      <w:color w:val="0F4761" w:themeColor="accent1" w:themeShade="BF"/>
    </w:rPr>
  </w:style>
  <w:style w:type="paragraph" w:styleId="IntenseQuote">
    <w:name w:val="Intense Quote"/>
    <w:basedOn w:val="Normal"/>
    <w:next w:val="Normal"/>
    <w:link w:val="IntenseQuoteChar"/>
    <w:uiPriority w:val="30"/>
    <w:qFormat/>
    <w:rsid w:val="00E0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053"/>
    <w:rPr>
      <w:i/>
      <w:iCs/>
      <w:color w:val="0F4761" w:themeColor="accent1" w:themeShade="BF"/>
    </w:rPr>
  </w:style>
  <w:style w:type="character" w:styleId="IntenseReference">
    <w:name w:val="Intense Reference"/>
    <w:basedOn w:val="DefaultParagraphFont"/>
    <w:uiPriority w:val="32"/>
    <w:qFormat/>
    <w:rsid w:val="00E04053"/>
    <w:rPr>
      <w:b/>
      <w:bCs/>
      <w:smallCaps/>
      <w:color w:val="0F4761" w:themeColor="accent1" w:themeShade="BF"/>
      <w:spacing w:val="5"/>
    </w:rPr>
  </w:style>
  <w:style w:type="paragraph" w:styleId="NoSpacing">
    <w:name w:val="No Spacing"/>
    <w:uiPriority w:val="1"/>
    <w:qFormat/>
    <w:rsid w:val="00E04053"/>
    <w:pPr>
      <w:spacing w:after="0" w:line="240" w:lineRule="auto"/>
    </w:pPr>
  </w:style>
  <w:style w:type="character" w:styleId="Hyperlink">
    <w:name w:val="Hyperlink"/>
    <w:basedOn w:val="DefaultParagraphFont"/>
    <w:uiPriority w:val="99"/>
    <w:unhideWhenUsed/>
    <w:rsid w:val="009F224E"/>
    <w:rPr>
      <w:color w:val="467886" w:themeColor="hyperlink"/>
      <w:u w:val="single"/>
    </w:rPr>
  </w:style>
  <w:style w:type="character" w:styleId="UnresolvedMention">
    <w:name w:val="Unresolved Mention"/>
    <w:basedOn w:val="DefaultParagraphFont"/>
    <w:uiPriority w:val="99"/>
    <w:semiHidden/>
    <w:unhideWhenUsed/>
    <w:rsid w:val="009F2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4325">
      <w:bodyDiv w:val="1"/>
      <w:marLeft w:val="0"/>
      <w:marRight w:val="0"/>
      <w:marTop w:val="0"/>
      <w:marBottom w:val="0"/>
      <w:divBdr>
        <w:top w:val="none" w:sz="0" w:space="0" w:color="auto"/>
        <w:left w:val="none" w:sz="0" w:space="0" w:color="auto"/>
        <w:bottom w:val="none" w:sz="0" w:space="0" w:color="auto"/>
        <w:right w:val="none" w:sz="0" w:space="0" w:color="auto"/>
      </w:divBdr>
    </w:div>
    <w:div w:id="148641601">
      <w:bodyDiv w:val="1"/>
      <w:marLeft w:val="0"/>
      <w:marRight w:val="0"/>
      <w:marTop w:val="0"/>
      <w:marBottom w:val="0"/>
      <w:divBdr>
        <w:top w:val="none" w:sz="0" w:space="0" w:color="auto"/>
        <w:left w:val="none" w:sz="0" w:space="0" w:color="auto"/>
        <w:bottom w:val="none" w:sz="0" w:space="0" w:color="auto"/>
        <w:right w:val="none" w:sz="0" w:space="0" w:color="auto"/>
      </w:divBdr>
    </w:div>
    <w:div w:id="159005941">
      <w:bodyDiv w:val="1"/>
      <w:marLeft w:val="0"/>
      <w:marRight w:val="0"/>
      <w:marTop w:val="0"/>
      <w:marBottom w:val="0"/>
      <w:divBdr>
        <w:top w:val="none" w:sz="0" w:space="0" w:color="auto"/>
        <w:left w:val="none" w:sz="0" w:space="0" w:color="auto"/>
        <w:bottom w:val="none" w:sz="0" w:space="0" w:color="auto"/>
        <w:right w:val="none" w:sz="0" w:space="0" w:color="auto"/>
      </w:divBdr>
    </w:div>
    <w:div w:id="296642202">
      <w:bodyDiv w:val="1"/>
      <w:marLeft w:val="0"/>
      <w:marRight w:val="0"/>
      <w:marTop w:val="0"/>
      <w:marBottom w:val="0"/>
      <w:divBdr>
        <w:top w:val="none" w:sz="0" w:space="0" w:color="auto"/>
        <w:left w:val="none" w:sz="0" w:space="0" w:color="auto"/>
        <w:bottom w:val="none" w:sz="0" w:space="0" w:color="auto"/>
        <w:right w:val="none" w:sz="0" w:space="0" w:color="auto"/>
      </w:divBdr>
    </w:div>
    <w:div w:id="311372022">
      <w:bodyDiv w:val="1"/>
      <w:marLeft w:val="0"/>
      <w:marRight w:val="0"/>
      <w:marTop w:val="0"/>
      <w:marBottom w:val="0"/>
      <w:divBdr>
        <w:top w:val="none" w:sz="0" w:space="0" w:color="auto"/>
        <w:left w:val="none" w:sz="0" w:space="0" w:color="auto"/>
        <w:bottom w:val="none" w:sz="0" w:space="0" w:color="auto"/>
        <w:right w:val="none" w:sz="0" w:space="0" w:color="auto"/>
      </w:divBdr>
    </w:div>
    <w:div w:id="344868666">
      <w:bodyDiv w:val="1"/>
      <w:marLeft w:val="0"/>
      <w:marRight w:val="0"/>
      <w:marTop w:val="0"/>
      <w:marBottom w:val="0"/>
      <w:divBdr>
        <w:top w:val="none" w:sz="0" w:space="0" w:color="auto"/>
        <w:left w:val="none" w:sz="0" w:space="0" w:color="auto"/>
        <w:bottom w:val="none" w:sz="0" w:space="0" w:color="auto"/>
        <w:right w:val="none" w:sz="0" w:space="0" w:color="auto"/>
      </w:divBdr>
    </w:div>
    <w:div w:id="402260845">
      <w:bodyDiv w:val="1"/>
      <w:marLeft w:val="0"/>
      <w:marRight w:val="0"/>
      <w:marTop w:val="0"/>
      <w:marBottom w:val="0"/>
      <w:divBdr>
        <w:top w:val="none" w:sz="0" w:space="0" w:color="auto"/>
        <w:left w:val="none" w:sz="0" w:space="0" w:color="auto"/>
        <w:bottom w:val="none" w:sz="0" w:space="0" w:color="auto"/>
        <w:right w:val="none" w:sz="0" w:space="0" w:color="auto"/>
      </w:divBdr>
    </w:div>
    <w:div w:id="408579661">
      <w:bodyDiv w:val="1"/>
      <w:marLeft w:val="0"/>
      <w:marRight w:val="0"/>
      <w:marTop w:val="0"/>
      <w:marBottom w:val="0"/>
      <w:divBdr>
        <w:top w:val="none" w:sz="0" w:space="0" w:color="auto"/>
        <w:left w:val="none" w:sz="0" w:space="0" w:color="auto"/>
        <w:bottom w:val="none" w:sz="0" w:space="0" w:color="auto"/>
        <w:right w:val="none" w:sz="0" w:space="0" w:color="auto"/>
      </w:divBdr>
    </w:div>
    <w:div w:id="480780356">
      <w:bodyDiv w:val="1"/>
      <w:marLeft w:val="0"/>
      <w:marRight w:val="0"/>
      <w:marTop w:val="0"/>
      <w:marBottom w:val="0"/>
      <w:divBdr>
        <w:top w:val="none" w:sz="0" w:space="0" w:color="auto"/>
        <w:left w:val="none" w:sz="0" w:space="0" w:color="auto"/>
        <w:bottom w:val="none" w:sz="0" w:space="0" w:color="auto"/>
        <w:right w:val="none" w:sz="0" w:space="0" w:color="auto"/>
      </w:divBdr>
    </w:div>
    <w:div w:id="558785026">
      <w:bodyDiv w:val="1"/>
      <w:marLeft w:val="0"/>
      <w:marRight w:val="0"/>
      <w:marTop w:val="0"/>
      <w:marBottom w:val="0"/>
      <w:divBdr>
        <w:top w:val="none" w:sz="0" w:space="0" w:color="auto"/>
        <w:left w:val="none" w:sz="0" w:space="0" w:color="auto"/>
        <w:bottom w:val="none" w:sz="0" w:space="0" w:color="auto"/>
        <w:right w:val="none" w:sz="0" w:space="0" w:color="auto"/>
      </w:divBdr>
    </w:div>
    <w:div w:id="560674204">
      <w:bodyDiv w:val="1"/>
      <w:marLeft w:val="0"/>
      <w:marRight w:val="0"/>
      <w:marTop w:val="0"/>
      <w:marBottom w:val="0"/>
      <w:divBdr>
        <w:top w:val="none" w:sz="0" w:space="0" w:color="auto"/>
        <w:left w:val="none" w:sz="0" w:space="0" w:color="auto"/>
        <w:bottom w:val="none" w:sz="0" w:space="0" w:color="auto"/>
        <w:right w:val="none" w:sz="0" w:space="0" w:color="auto"/>
      </w:divBdr>
    </w:div>
    <w:div w:id="578179721">
      <w:bodyDiv w:val="1"/>
      <w:marLeft w:val="0"/>
      <w:marRight w:val="0"/>
      <w:marTop w:val="0"/>
      <w:marBottom w:val="0"/>
      <w:divBdr>
        <w:top w:val="none" w:sz="0" w:space="0" w:color="auto"/>
        <w:left w:val="none" w:sz="0" w:space="0" w:color="auto"/>
        <w:bottom w:val="none" w:sz="0" w:space="0" w:color="auto"/>
        <w:right w:val="none" w:sz="0" w:space="0" w:color="auto"/>
      </w:divBdr>
    </w:div>
    <w:div w:id="598873872">
      <w:bodyDiv w:val="1"/>
      <w:marLeft w:val="0"/>
      <w:marRight w:val="0"/>
      <w:marTop w:val="0"/>
      <w:marBottom w:val="0"/>
      <w:divBdr>
        <w:top w:val="none" w:sz="0" w:space="0" w:color="auto"/>
        <w:left w:val="none" w:sz="0" w:space="0" w:color="auto"/>
        <w:bottom w:val="none" w:sz="0" w:space="0" w:color="auto"/>
        <w:right w:val="none" w:sz="0" w:space="0" w:color="auto"/>
      </w:divBdr>
    </w:div>
    <w:div w:id="611672486">
      <w:bodyDiv w:val="1"/>
      <w:marLeft w:val="0"/>
      <w:marRight w:val="0"/>
      <w:marTop w:val="0"/>
      <w:marBottom w:val="0"/>
      <w:divBdr>
        <w:top w:val="none" w:sz="0" w:space="0" w:color="auto"/>
        <w:left w:val="none" w:sz="0" w:space="0" w:color="auto"/>
        <w:bottom w:val="none" w:sz="0" w:space="0" w:color="auto"/>
        <w:right w:val="none" w:sz="0" w:space="0" w:color="auto"/>
      </w:divBdr>
    </w:div>
    <w:div w:id="753939180">
      <w:bodyDiv w:val="1"/>
      <w:marLeft w:val="0"/>
      <w:marRight w:val="0"/>
      <w:marTop w:val="0"/>
      <w:marBottom w:val="0"/>
      <w:divBdr>
        <w:top w:val="none" w:sz="0" w:space="0" w:color="auto"/>
        <w:left w:val="none" w:sz="0" w:space="0" w:color="auto"/>
        <w:bottom w:val="none" w:sz="0" w:space="0" w:color="auto"/>
        <w:right w:val="none" w:sz="0" w:space="0" w:color="auto"/>
      </w:divBdr>
    </w:div>
    <w:div w:id="867137063">
      <w:bodyDiv w:val="1"/>
      <w:marLeft w:val="0"/>
      <w:marRight w:val="0"/>
      <w:marTop w:val="0"/>
      <w:marBottom w:val="0"/>
      <w:divBdr>
        <w:top w:val="none" w:sz="0" w:space="0" w:color="auto"/>
        <w:left w:val="none" w:sz="0" w:space="0" w:color="auto"/>
        <w:bottom w:val="none" w:sz="0" w:space="0" w:color="auto"/>
        <w:right w:val="none" w:sz="0" w:space="0" w:color="auto"/>
      </w:divBdr>
    </w:div>
    <w:div w:id="908730834">
      <w:bodyDiv w:val="1"/>
      <w:marLeft w:val="0"/>
      <w:marRight w:val="0"/>
      <w:marTop w:val="0"/>
      <w:marBottom w:val="0"/>
      <w:divBdr>
        <w:top w:val="none" w:sz="0" w:space="0" w:color="auto"/>
        <w:left w:val="none" w:sz="0" w:space="0" w:color="auto"/>
        <w:bottom w:val="none" w:sz="0" w:space="0" w:color="auto"/>
        <w:right w:val="none" w:sz="0" w:space="0" w:color="auto"/>
      </w:divBdr>
    </w:div>
    <w:div w:id="909123328">
      <w:bodyDiv w:val="1"/>
      <w:marLeft w:val="0"/>
      <w:marRight w:val="0"/>
      <w:marTop w:val="0"/>
      <w:marBottom w:val="0"/>
      <w:divBdr>
        <w:top w:val="none" w:sz="0" w:space="0" w:color="auto"/>
        <w:left w:val="none" w:sz="0" w:space="0" w:color="auto"/>
        <w:bottom w:val="none" w:sz="0" w:space="0" w:color="auto"/>
        <w:right w:val="none" w:sz="0" w:space="0" w:color="auto"/>
      </w:divBdr>
    </w:div>
    <w:div w:id="943346949">
      <w:bodyDiv w:val="1"/>
      <w:marLeft w:val="0"/>
      <w:marRight w:val="0"/>
      <w:marTop w:val="0"/>
      <w:marBottom w:val="0"/>
      <w:divBdr>
        <w:top w:val="none" w:sz="0" w:space="0" w:color="auto"/>
        <w:left w:val="none" w:sz="0" w:space="0" w:color="auto"/>
        <w:bottom w:val="none" w:sz="0" w:space="0" w:color="auto"/>
        <w:right w:val="none" w:sz="0" w:space="0" w:color="auto"/>
      </w:divBdr>
    </w:div>
    <w:div w:id="975643107">
      <w:bodyDiv w:val="1"/>
      <w:marLeft w:val="0"/>
      <w:marRight w:val="0"/>
      <w:marTop w:val="0"/>
      <w:marBottom w:val="0"/>
      <w:divBdr>
        <w:top w:val="none" w:sz="0" w:space="0" w:color="auto"/>
        <w:left w:val="none" w:sz="0" w:space="0" w:color="auto"/>
        <w:bottom w:val="none" w:sz="0" w:space="0" w:color="auto"/>
        <w:right w:val="none" w:sz="0" w:space="0" w:color="auto"/>
      </w:divBdr>
    </w:div>
    <w:div w:id="999114734">
      <w:bodyDiv w:val="1"/>
      <w:marLeft w:val="0"/>
      <w:marRight w:val="0"/>
      <w:marTop w:val="0"/>
      <w:marBottom w:val="0"/>
      <w:divBdr>
        <w:top w:val="none" w:sz="0" w:space="0" w:color="auto"/>
        <w:left w:val="none" w:sz="0" w:space="0" w:color="auto"/>
        <w:bottom w:val="none" w:sz="0" w:space="0" w:color="auto"/>
        <w:right w:val="none" w:sz="0" w:space="0" w:color="auto"/>
      </w:divBdr>
    </w:div>
    <w:div w:id="1025208166">
      <w:bodyDiv w:val="1"/>
      <w:marLeft w:val="0"/>
      <w:marRight w:val="0"/>
      <w:marTop w:val="0"/>
      <w:marBottom w:val="0"/>
      <w:divBdr>
        <w:top w:val="none" w:sz="0" w:space="0" w:color="auto"/>
        <w:left w:val="none" w:sz="0" w:space="0" w:color="auto"/>
        <w:bottom w:val="none" w:sz="0" w:space="0" w:color="auto"/>
        <w:right w:val="none" w:sz="0" w:space="0" w:color="auto"/>
      </w:divBdr>
    </w:div>
    <w:div w:id="1114638429">
      <w:bodyDiv w:val="1"/>
      <w:marLeft w:val="0"/>
      <w:marRight w:val="0"/>
      <w:marTop w:val="0"/>
      <w:marBottom w:val="0"/>
      <w:divBdr>
        <w:top w:val="none" w:sz="0" w:space="0" w:color="auto"/>
        <w:left w:val="none" w:sz="0" w:space="0" w:color="auto"/>
        <w:bottom w:val="none" w:sz="0" w:space="0" w:color="auto"/>
        <w:right w:val="none" w:sz="0" w:space="0" w:color="auto"/>
      </w:divBdr>
    </w:div>
    <w:div w:id="1165777118">
      <w:bodyDiv w:val="1"/>
      <w:marLeft w:val="0"/>
      <w:marRight w:val="0"/>
      <w:marTop w:val="0"/>
      <w:marBottom w:val="0"/>
      <w:divBdr>
        <w:top w:val="none" w:sz="0" w:space="0" w:color="auto"/>
        <w:left w:val="none" w:sz="0" w:space="0" w:color="auto"/>
        <w:bottom w:val="none" w:sz="0" w:space="0" w:color="auto"/>
        <w:right w:val="none" w:sz="0" w:space="0" w:color="auto"/>
      </w:divBdr>
    </w:div>
    <w:div w:id="1179270530">
      <w:bodyDiv w:val="1"/>
      <w:marLeft w:val="0"/>
      <w:marRight w:val="0"/>
      <w:marTop w:val="0"/>
      <w:marBottom w:val="0"/>
      <w:divBdr>
        <w:top w:val="none" w:sz="0" w:space="0" w:color="auto"/>
        <w:left w:val="none" w:sz="0" w:space="0" w:color="auto"/>
        <w:bottom w:val="none" w:sz="0" w:space="0" w:color="auto"/>
        <w:right w:val="none" w:sz="0" w:space="0" w:color="auto"/>
      </w:divBdr>
    </w:div>
    <w:div w:id="1183980178">
      <w:bodyDiv w:val="1"/>
      <w:marLeft w:val="0"/>
      <w:marRight w:val="0"/>
      <w:marTop w:val="0"/>
      <w:marBottom w:val="0"/>
      <w:divBdr>
        <w:top w:val="none" w:sz="0" w:space="0" w:color="auto"/>
        <w:left w:val="none" w:sz="0" w:space="0" w:color="auto"/>
        <w:bottom w:val="none" w:sz="0" w:space="0" w:color="auto"/>
        <w:right w:val="none" w:sz="0" w:space="0" w:color="auto"/>
      </w:divBdr>
    </w:div>
    <w:div w:id="1191143183">
      <w:bodyDiv w:val="1"/>
      <w:marLeft w:val="0"/>
      <w:marRight w:val="0"/>
      <w:marTop w:val="0"/>
      <w:marBottom w:val="0"/>
      <w:divBdr>
        <w:top w:val="none" w:sz="0" w:space="0" w:color="auto"/>
        <w:left w:val="none" w:sz="0" w:space="0" w:color="auto"/>
        <w:bottom w:val="none" w:sz="0" w:space="0" w:color="auto"/>
        <w:right w:val="none" w:sz="0" w:space="0" w:color="auto"/>
      </w:divBdr>
    </w:div>
    <w:div w:id="1238054090">
      <w:bodyDiv w:val="1"/>
      <w:marLeft w:val="0"/>
      <w:marRight w:val="0"/>
      <w:marTop w:val="0"/>
      <w:marBottom w:val="0"/>
      <w:divBdr>
        <w:top w:val="none" w:sz="0" w:space="0" w:color="auto"/>
        <w:left w:val="none" w:sz="0" w:space="0" w:color="auto"/>
        <w:bottom w:val="none" w:sz="0" w:space="0" w:color="auto"/>
        <w:right w:val="none" w:sz="0" w:space="0" w:color="auto"/>
      </w:divBdr>
    </w:div>
    <w:div w:id="1380589113">
      <w:bodyDiv w:val="1"/>
      <w:marLeft w:val="0"/>
      <w:marRight w:val="0"/>
      <w:marTop w:val="0"/>
      <w:marBottom w:val="0"/>
      <w:divBdr>
        <w:top w:val="none" w:sz="0" w:space="0" w:color="auto"/>
        <w:left w:val="none" w:sz="0" w:space="0" w:color="auto"/>
        <w:bottom w:val="none" w:sz="0" w:space="0" w:color="auto"/>
        <w:right w:val="none" w:sz="0" w:space="0" w:color="auto"/>
      </w:divBdr>
    </w:div>
    <w:div w:id="1389720262">
      <w:bodyDiv w:val="1"/>
      <w:marLeft w:val="0"/>
      <w:marRight w:val="0"/>
      <w:marTop w:val="0"/>
      <w:marBottom w:val="0"/>
      <w:divBdr>
        <w:top w:val="none" w:sz="0" w:space="0" w:color="auto"/>
        <w:left w:val="none" w:sz="0" w:space="0" w:color="auto"/>
        <w:bottom w:val="none" w:sz="0" w:space="0" w:color="auto"/>
        <w:right w:val="none" w:sz="0" w:space="0" w:color="auto"/>
      </w:divBdr>
    </w:div>
    <w:div w:id="1415083707">
      <w:bodyDiv w:val="1"/>
      <w:marLeft w:val="0"/>
      <w:marRight w:val="0"/>
      <w:marTop w:val="0"/>
      <w:marBottom w:val="0"/>
      <w:divBdr>
        <w:top w:val="none" w:sz="0" w:space="0" w:color="auto"/>
        <w:left w:val="none" w:sz="0" w:space="0" w:color="auto"/>
        <w:bottom w:val="none" w:sz="0" w:space="0" w:color="auto"/>
        <w:right w:val="none" w:sz="0" w:space="0" w:color="auto"/>
      </w:divBdr>
    </w:div>
    <w:div w:id="1450394398">
      <w:bodyDiv w:val="1"/>
      <w:marLeft w:val="0"/>
      <w:marRight w:val="0"/>
      <w:marTop w:val="0"/>
      <w:marBottom w:val="0"/>
      <w:divBdr>
        <w:top w:val="none" w:sz="0" w:space="0" w:color="auto"/>
        <w:left w:val="none" w:sz="0" w:space="0" w:color="auto"/>
        <w:bottom w:val="none" w:sz="0" w:space="0" w:color="auto"/>
        <w:right w:val="none" w:sz="0" w:space="0" w:color="auto"/>
      </w:divBdr>
    </w:div>
    <w:div w:id="1485195041">
      <w:bodyDiv w:val="1"/>
      <w:marLeft w:val="0"/>
      <w:marRight w:val="0"/>
      <w:marTop w:val="0"/>
      <w:marBottom w:val="0"/>
      <w:divBdr>
        <w:top w:val="none" w:sz="0" w:space="0" w:color="auto"/>
        <w:left w:val="none" w:sz="0" w:space="0" w:color="auto"/>
        <w:bottom w:val="none" w:sz="0" w:space="0" w:color="auto"/>
        <w:right w:val="none" w:sz="0" w:space="0" w:color="auto"/>
      </w:divBdr>
    </w:div>
    <w:div w:id="1493329407">
      <w:bodyDiv w:val="1"/>
      <w:marLeft w:val="0"/>
      <w:marRight w:val="0"/>
      <w:marTop w:val="0"/>
      <w:marBottom w:val="0"/>
      <w:divBdr>
        <w:top w:val="none" w:sz="0" w:space="0" w:color="auto"/>
        <w:left w:val="none" w:sz="0" w:space="0" w:color="auto"/>
        <w:bottom w:val="none" w:sz="0" w:space="0" w:color="auto"/>
        <w:right w:val="none" w:sz="0" w:space="0" w:color="auto"/>
      </w:divBdr>
    </w:div>
    <w:div w:id="1564217209">
      <w:bodyDiv w:val="1"/>
      <w:marLeft w:val="0"/>
      <w:marRight w:val="0"/>
      <w:marTop w:val="0"/>
      <w:marBottom w:val="0"/>
      <w:divBdr>
        <w:top w:val="none" w:sz="0" w:space="0" w:color="auto"/>
        <w:left w:val="none" w:sz="0" w:space="0" w:color="auto"/>
        <w:bottom w:val="none" w:sz="0" w:space="0" w:color="auto"/>
        <w:right w:val="none" w:sz="0" w:space="0" w:color="auto"/>
      </w:divBdr>
    </w:div>
    <w:div w:id="1710059582">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33775148">
      <w:bodyDiv w:val="1"/>
      <w:marLeft w:val="0"/>
      <w:marRight w:val="0"/>
      <w:marTop w:val="0"/>
      <w:marBottom w:val="0"/>
      <w:divBdr>
        <w:top w:val="none" w:sz="0" w:space="0" w:color="auto"/>
        <w:left w:val="none" w:sz="0" w:space="0" w:color="auto"/>
        <w:bottom w:val="none" w:sz="0" w:space="0" w:color="auto"/>
        <w:right w:val="none" w:sz="0" w:space="0" w:color="auto"/>
      </w:divBdr>
    </w:div>
    <w:div w:id="1982424614">
      <w:bodyDiv w:val="1"/>
      <w:marLeft w:val="0"/>
      <w:marRight w:val="0"/>
      <w:marTop w:val="0"/>
      <w:marBottom w:val="0"/>
      <w:divBdr>
        <w:top w:val="none" w:sz="0" w:space="0" w:color="auto"/>
        <w:left w:val="none" w:sz="0" w:space="0" w:color="auto"/>
        <w:bottom w:val="none" w:sz="0" w:space="0" w:color="auto"/>
        <w:right w:val="none" w:sz="0" w:space="0" w:color="auto"/>
      </w:divBdr>
    </w:div>
    <w:div w:id="2032221360">
      <w:bodyDiv w:val="1"/>
      <w:marLeft w:val="0"/>
      <w:marRight w:val="0"/>
      <w:marTop w:val="0"/>
      <w:marBottom w:val="0"/>
      <w:divBdr>
        <w:top w:val="none" w:sz="0" w:space="0" w:color="auto"/>
        <w:left w:val="none" w:sz="0" w:space="0" w:color="auto"/>
        <w:bottom w:val="none" w:sz="0" w:space="0" w:color="auto"/>
        <w:right w:val="none" w:sz="0" w:space="0" w:color="auto"/>
      </w:divBdr>
    </w:div>
    <w:div w:id="2092193317">
      <w:bodyDiv w:val="1"/>
      <w:marLeft w:val="0"/>
      <w:marRight w:val="0"/>
      <w:marTop w:val="0"/>
      <w:marBottom w:val="0"/>
      <w:divBdr>
        <w:top w:val="none" w:sz="0" w:space="0" w:color="auto"/>
        <w:left w:val="none" w:sz="0" w:space="0" w:color="auto"/>
        <w:bottom w:val="none" w:sz="0" w:space="0" w:color="auto"/>
        <w:right w:val="none" w:sz="0" w:space="0" w:color="auto"/>
      </w:divBdr>
    </w:div>
    <w:div w:id="211278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parlaeswari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Eshwari</dc:creator>
  <cp:keywords/>
  <dc:description/>
  <cp:lastModifiedBy>Eswari Raparla</cp:lastModifiedBy>
  <cp:revision>2</cp:revision>
  <dcterms:created xsi:type="dcterms:W3CDTF">2025-11-18T16:17:00Z</dcterms:created>
  <dcterms:modified xsi:type="dcterms:W3CDTF">2025-11-18T16:17:00Z</dcterms:modified>
</cp:coreProperties>
</file>