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21CD" w14:textId="5E306307" w:rsidR="0026680F" w:rsidRPr="00FC7A8C" w:rsidRDefault="00FC7A8C" w:rsidP="00FC7A8C">
      <w:pPr>
        <w:spacing w:after="0" w:line="320" w:lineRule="atLeast"/>
        <w:jc w:val="center"/>
        <w:rPr>
          <w:rFonts w:ascii="Century Gothic" w:hAnsi="Century Gothic"/>
          <w:b/>
          <w:bCs/>
          <w:sz w:val="44"/>
          <w:szCs w:val="44"/>
        </w:rPr>
      </w:pPr>
      <w:r w:rsidRPr="00FC7A8C">
        <w:rPr>
          <w:rFonts w:ascii="Century Gothic" w:hAnsi="Century Gothic"/>
          <w:b/>
          <w:bCs/>
          <w:sz w:val="44"/>
          <w:szCs w:val="44"/>
        </w:rPr>
        <w:t>Gowtham Gajjala</w:t>
      </w:r>
    </w:p>
    <w:p w14:paraId="091BCD62" w14:textId="67241B3A" w:rsidR="00FC7A8C" w:rsidRDefault="00147FFB" w:rsidP="00FC7A8C">
      <w:pPr>
        <w:spacing w:after="0" w:line="320" w:lineRule="atLeast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D4252A" wp14:editId="7924A997">
                <wp:simplePos x="0" y="0"/>
                <wp:positionH relativeFrom="column">
                  <wp:posOffset>3124200</wp:posOffset>
                </wp:positionH>
                <wp:positionV relativeFrom="paragraph">
                  <wp:posOffset>292735</wp:posOffset>
                </wp:positionV>
                <wp:extent cx="411480" cy="297180"/>
                <wp:effectExtent l="0" t="0" r="0" b="7620"/>
                <wp:wrapNone/>
                <wp:docPr id="162803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3CD9E" w14:textId="7AADAB7E" w:rsidR="00F64021" w:rsidRDefault="00F64021" w:rsidP="00F64021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398F0DD" wp14:editId="180F93C5">
                                  <wp:extent cx="136800" cy="183600"/>
                                  <wp:effectExtent l="0" t="0" r="0" b="6985"/>
                                  <wp:docPr id="1244313403" name="Picture 1244313403" descr="C:\Users\ADMIN\Downloads\locati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Downloads\locati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biLevel thresh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saturation sat="0"/>
                                                    </a14:imgEffect>
                                                    <a14:imgEffect>
                                                      <a14:brightnessContrast bright="-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800" cy="18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425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6pt;margin-top:23.05pt;width:32.4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" filled="f" stroked="f" strokeweight=".5pt">
                <v:textbox>
                  <w:txbxContent>
                    <w:p w14:paraId="5D23CD9E" w14:textId="7AADAB7E" w:rsidR="00F64021" w:rsidRDefault="00F64021" w:rsidP="00F64021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398F0DD" wp14:editId="180F93C5">
                            <wp:extent cx="136800" cy="183600"/>
                            <wp:effectExtent l="0" t="0" r="0" b="6985"/>
                            <wp:docPr id="1244313403" name="Picture 1244313403" descr="C:\Users\ADMIN\Downloads\locati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Downloads\locati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biLevel thresh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saturation sat="0"/>
                                              </a14:imgEffect>
                                              <a14:imgEffect>
                                                <a14:brightnessContrast bright="-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800" cy="18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4021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DB874A" wp14:editId="347CD262">
                <wp:simplePos x="0" y="0"/>
                <wp:positionH relativeFrom="column">
                  <wp:posOffset>2461260</wp:posOffset>
                </wp:positionH>
                <wp:positionV relativeFrom="paragraph">
                  <wp:posOffset>520065</wp:posOffset>
                </wp:positionV>
                <wp:extent cx="1661160" cy="297180"/>
                <wp:effectExtent l="0" t="0" r="0" b="7620"/>
                <wp:wrapNone/>
                <wp:docPr id="3790506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7C9BE" w14:textId="473E44B8" w:rsidR="00F64021" w:rsidRPr="00F64021" w:rsidRDefault="00F64021" w:rsidP="00F64021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 w:rsidRPr="00F6402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Mississippi,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B874A" id="_x0000_s1027" type="#_x0000_t202" style="position:absolute;left:0;text-align:left;margin-left:193.8pt;margin-top:40.95pt;width:130.8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" filled="f" stroked="f" strokeweight=".5pt">
                <v:textbox>
                  <w:txbxContent>
                    <w:p w14:paraId="4247C9BE" w14:textId="473E44B8" w:rsidR="00F64021" w:rsidRPr="00F64021" w:rsidRDefault="00F64021" w:rsidP="00F64021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 w:rsidRPr="00F64021">
                        <w:rPr>
                          <w:rFonts w:ascii="Century Gothic" w:hAnsi="Century Gothic"/>
                          <w:b/>
                          <w:bCs/>
                        </w:rPr>
                        <w:t>Mississippi, USA</w:t>
                      </w:r>
                    </w:p>
                  </w:txbxContent>
                </v:textbox>
              </v:shap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D8190" wp14:editId="5D6414C3">
                <wp:simplePos x="0" y="0"/>
                <wp:positionH relativeFrom="column">
                  <wp:posOffset>5506720</wp:posOffset>
                </wp:positionH>
                <wp:positionV relativeFrom="paragraph">
                  <wp:posOffset>216535</wp:posOffset>
                </wp:positionV>
                <wp:extent cx="777240" cy="701040"/>
                <wp:effectExtent l="0" t="0" r="0" b="3810"/>
                <wp:wrapNone/>
                <wp:docPr id="3592268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5DA74" w14:textId="1531B047" w:rsidR="00FC7A8C" w:rsidRDefault="00FC7A8C" w:rsidP="00FC7A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4443F9" wp14:editId="186F9FEB">
                                  <wp:extent cx="588010" cy="579309"/>
                                  <wp:effectExtent l="0" t="0" r="2540" b="0"/>
                                  <wp:docPr id="97856861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8010" cy="5793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AD8190" id="Text Box 3" o:spid="_x0000_s1028" type="#_x0000_t202" style="position:absolute;left:0;text-align:left;margin-left:433.6pt;margin-top:17.05pt;width:61.2pt;height:55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" filled="f" stroked="f" strokeweight=".5pt">
                <v:textbox>
                  <w:txbxContent>
                    <w:p w14:paraId="1D65DA74" w14:textId="1531B047" w:rsidR="00FC7A8C" w:rsidRDefault="00FC7A8C" w:rsidP="00FC7A8C">
                      <w:r>
                        <w:rPr>
                          <w:noProof/>
                        </w:rPr>
                        <w:drawing>
                          <wp:inline distT="0" distB="0" distL="0" distR="0" wp14:anchorId="2E4443F9" wp14:editId="186F9FEB">
                            <wp:extent cx="588010" cy="579309"/>
                            <wp:effectExtent l="0" t="0" r="2540" b="0"/>
                            <wp:docPr id="97856861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8010" cy="5793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25FFE" wp14:editId="31164B15">
                <wp:simplePos x="0" y="0"/>
                <wp:positionH relativeFrom="column">
                  <wp:posOffset>6196330</wp:posOffset>
                </wp:positionH>
                <wp:positionV relativeFrom="paragraph">
                  <wp:posOffset>169545</wp:posOffset>
                </wp:positionV>
                <wp:extent cx="777240" cy="701040"/>
                <wp:effectExtent l="0" t="0" r="0" b="3810"/>
                <wp:wrapNone/>
                <wp:docPr id="9034733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6C361" w14:textId="2B7D2BE1" w:rsidR="00FC7A8C" w:rsidRDefault="00FC7A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090F9B" wp14:editId="09A4010D">
                                  <wp:extent cx="588010" cy="605377"/>
                                  <wp:effectExtent l="0" t="0" r="2540" b="4445"/>
                                  <wp:docPr id="1317841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8010" cy="6053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25FFE" id="_x0000_s1029" type="#_x0000_t202" style="position:absolute;left:0;text-align:left;margin-left:487.9pt;margin-top:13.35pt;width:61.2pt;height:55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" filled="f" stroked="f" strokeweight=".5pt">
                <v:textbox>
                  <w:txbxContent>
                    <w:p w14:paraId="59B6C361" w14:textId="2B7D2BE1" w:rsidR="00FC7A8C" w:rsidRDefault="00FC7A8C">
                      <w:r>
                        <w:rPr>
                          <w:noProof/>
                        </w:rPr>
                        <w:drawing>
                          <wp:inline distT="0" distB="0" distL="0" distR="0" wp14:anchorId="7C090F9B" wp14:editId="09A4010D">
                            <wp:extent cx="588010" cy="605377"/>
                            <wp:effectExtent l="0" t="0" r="2540" b="4445"/>
                            <wp:docPr id="1317841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8010" cy="6053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47B450" wp14:editId="7C33FB69">
                <wp:simplePos x="0" y="0"/>
                <wp:positionH relativeFrom="column">
                  <wp:posOffset>184150</wp:posOffset>
                </wp:positionH>
                <wp:positionV relativeFrom="paragraph">
                  <wp:posOffset>146685</wp:posOffset>
                </wp:positionV>
                <wp:extent cx="1661160" cy="297180"/>
                <wp:effectExtent l="0" t="0" r="0" b="7620"/>
                <wp:wrapNone/>
                <wp:docPr id="9451363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DAA86" w14:textId="46BB4645" w:rsidR="00FC7A8C" w:rsidRPr="00ED12B9" w:rsidRDefault="00ED12B9" w:rsidP="00FC7A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+16013079265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B450" id="_x0000_s1030" type="#_x0000_t202" style="position:absolute;left:0;text-align:left;margin-left:14.5pt;margin-top:11.55pt;width:130.8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" filled="f" stroked="f" strokeweight=".5pt">
                <v:textbox>
                  <w:txbxContent>
                    <w:p w14:paraId="088DAA86" w14:textId="46BB4645" w:rsidR="00FC7A8C" w:rsidRPr="00ED12B9" w:rsidRDefault="00ED12B9" w:rsidP="00FC7A8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+16013079265</w:t>
                      </w:r>
                    </w:p>
                  </w:txbxContent>
                </v:textbox>
              </v:shap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AFC80F" wp14:editId="580568AB">
                <wp:simplePos x="0" y="0"/>
                <wp:positionH relativeFrom="column">
                  <wp:posOffset>-59690</wp:posOffset>
                </wp:positionH>
                <wp:positionV relativeFrom="paragraph">
                  <wp:posOffset>443865</wp:posOffset>
                </wp:positionV>
                <wp:extent cx="411480" cy="297180"/>
                <wp:effectExtent l="0" t="0" r="0" b="7620"/>
                <wp:wrapNone/>
                <wp:docPr id="9006979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50EDB" w14:textId="1BFC8B3C" w:rsidR="00FC7A8C" w:rsidRDefault="00FC7A8C" w:rsidP="00FC7A8C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2764627" wp14:editId="7F664D69">
                                  <wp:extent cx="222250" cy="205154"/>
                                  <wp:effectExtent l="0" t="0" r="6350" b="4445"/>
                                  <wp:docPr id="87" name="Picture 87" descr="C:\Users\pc\Downloads\email-removebg-preview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pc\Downloads\email-removebg-preview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250" cy="2051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FC80F" id="_x0000_s1031" type="#_x0000_t202" style="position:absolute;left:0;text-align:left;margin-left:-4.7pt;margin-top:34.95pt;width:32.4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" filled="f" stroked="f" strokeweight=".5pt">
                <v:textbox>
                  <w:txbxContent>
                    <w:p w14:paraId="68A50EDB" w14:textId="1BFC8B3C" w:rsidR="00FC7A8C" w:rsidRDefault="00FC7A8C" w:rsidP="00FC7A8C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2764627" wp14:editId="7F664D69">
                            <wp:extent cx="222250" cy="205154"/>
                            <wp:effectExtent l="0" t="0" r="6350" b="4445"/>
                            <wp:docPr id="87" name="Picture 87" descr="C:\Users\pc\Downloads\email-removebg-preview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pc\Downloads\email-removebg-preview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250" cy="2051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323EA6" wp14:editId="5C1CA6AE">
                <wp:simplePos x="0" y="0"/>
                <wp:positionH relativeFrom="column">
                  <wp:posOffset>-59690</wp:posOffset>
                </wp:positionH>
                <wp:positionV relativeFrom="paragraph">
                  <wp:posOffset>123825</wp:posOffset>
                </wp:positionV>
                <wp:extent cx="411480" cy="297180"/>
                <wp:effectExtent l="0" t="0" r="0" b="7620"/>
                <wp:wrapNone/>
                <wp:docPr id="17594239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F91AB" w14:textId="0512FC0D" w:rsidR="00FC7A8C" w:rsidRDefault="00FC7A8C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45C290F" wp14:editId="481B69C6">
                                  <wp:extent cx="234000" cy="208800"/>
                                  <wp:effectExtent l="0" t="0" r="0" b="1270"/>
                                  <wp:docPr id="88" name="Picture 88" descr="C:\Users\pc\Downloads\ph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ownloads\ph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000" cy="20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23EA6" id="_x0000_s1032" type="#_x0000_t202" style="position:absolute;left:0;text-align:left;margin-left:-4.7pt;margin-top:9.75pt;width:32.4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" filled="f" stroked="f" strokeweight=".5pt">
                <v:textbox>
                  <w:txbxContent>
                    <w:p w14:paraId="5C5F91AB" w14:textId="0512FC0D" w:rsidR="00FC7A8C" w:rsidRDefault="00FC7A8C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45C290F" wp14:editId="481B69C6">
                            <wp:extent cx="234000" cy="208800"/>
                            <wp:effectExtent l="0" t="0" r="0" b="1270"/>
                            <wp:docPr id="88" name="Picture 88" descr="C:\Users\pc\Downloads\ph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ownloads\ph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000" cy="20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3EE95" wp14:editId="400603CC">
                <wp:simplePos x="0" y="0"/>
                <wp:positionH relativeFrom="column">
                  <wp:posOffset>4687570</wp:posOffset>
                </wp:positionH>
                <wp:positionV relativeFrom="paragraph">
                  <wp:posOffset>113665</wp:posOffset>
                </wp:positionV>
                <wp:extent cx="2286000" cy="0"/>
                <wp:effectExtent l="0" t="0" r="0" b="0"/>
                <wp:wrapNone/>
                <wp:docPr id="158730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94E4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1pt,8.95pt" to="549.1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" strokecolor="#404040 [2429]" strokeweight="1pt">
                <v:stroke joinstyle="miter"/>
              </v:line>
            </w:pict>
          </mc:Fallback>
        </mc:AlternateContent>
      </w:r>
      <w:r w:rsidR="00FC7A8C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3351B" wp14:editId="5512CB93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2286000" cy="0"/>
                <wp:effectExtent l="0" t="0" r="0" b="0"/>
                <wp:wrapNone/>
                <wp:docPr id="1957710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131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05pt" to="180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" strokecolor="#404040 [2429]" strokeweight="1pt">
                <v:stroke joinstyle="miter"/>
              </v:line>
            </w:pict>
          </mc:Fallback>
        </mc:AlternateContent>
      </w:r>
      <w:r w:rsidR="00FC7A8C" w:rsidRPr="00FC7A8C">
        <w:rPr>
          <w:rFonts w:ascii="Century Gothic" w:hAnsi="Century Gothic"/>
          <w:b/>
          <w:bCs/>
          <w:sz w:val="28"/>
          <w:szCs w:val="28"/>
        </w:rPr>
        <w:t>DevOps / Cloud Engineer</w:t>
      </w:r>
    </w:p>
    <w:p w14:paraId="288E559C" w14:textId="6F35600D" w:rsidR="005214BC" w:rsidRPr="005214BC" w:rsidRDefault="00ED12B9" w:rsidP="005214B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0A545F" wp14:editId="62706AD1">
                <wp:simplePos x="0" y="0"/>
                <wp:positionH relativeFrom="column">
                  <wp:posOffset>181729</wp:posOffset>
                </wp:positionH>
                <wp:positionV relativeFrom="paragraph">
                  <wp:posOffset>244867</wp:posOffset>
                </wp:positionV>
                <wp:extent cx="2106538" cy="297180"/>
                <wp:effectExtent l="0" t="0" r="0" b="0"/>
                <wp:wrapNone/>
                <wp:docPr id="823670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538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21304" w14:textId="0B74508F" w:rsidR="00FC7A8C" w:rsidRPr="00ED12B9" w:rsidRDefault="00ED12B9" w:rsidP="00FC7A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Gowtham.gajjala2@gmail.com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545F" id="_x0000_s1033" type="#_x0000_t202" style="position:absolute;margin-left:14.3pt;margin-top:19.3pt;width:165.85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" filled="f" stroked="f" strokeweight=".5pt">
                <v:textbox>
                  <w:txbxContent>
                    <w:p w14:paraId="32621304" w14:textId="0B74508F" w:rsidR="00FC7A8C" w:rsidRPr="00ED12B9" w:rsidRDefault="00ED12B9" w:rsidP="00FC7A8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Gowtham.gajjala2@gmail.com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2D4C9B97" w14:textId="77777777" w:rsidR="005214BC" w:rsidRDefault="005214BC" w:rsidP="005214BC">
      <w:pPr>
        <w:rPr>
          <w:rFonts w:ascii="Century Gothic" w:hAnsi="Century Gothic"/>
          <w:b/>
          <w:bCs/>
          <w:sz w:val="28"/>
          <w:szCs w:val="28"/>
        </w:rPr>
      </w:pPr>
    </w:p>
    <w:p w14:paraId="7CA22707" w14:textId="20207882" w:rsidR="005214BC" w:rsidRDefault="005214BC" w:rsidP="005214BC">
      <w:pPr>
        <w:spacing w:after="0" w:line="320" w:lineRule="atLeast"/>
        <w:jc w:val="both"/>
        <w:rPr>
          <w:rFonts w:ascii="Century Gothic" w:hAnsi="Century Gothic"/>
          <w:b/>
          <w:bCs/>
          <w:sz w:val="24"/>
          <w:szCs w:val="24"/>
        </w:rPr>
      </w:pPr>
      <w:r w:rsidRPr="005214BC">
        <w:rPr>
          <w:rFonts w:ascii="Century Gothic" w:hAnsi="Century Gothic"/>
          <w:b/>
          <w:bCs/>
          <w:sz w:val="24"/>
          <w:szCs w:val="24"/>
        </w:rPr>
        <w:t>PROFILE SUMMARY</w:t>
      </w:r>
      <w:r w:rsidR="00DC335D">
        <w:rPr>
          <w:rFonts w:ascii="Century Gothic" w:hAnsi="Century Gothic"/>
          <w:b/>
          <w:bCs/>
          <w:sz w:val="24"/>
          <w:szCs w:val="24"/>
        </w:rPr>
        <w:t>:</w:t>
      </w:r>
    </w:p>
    <w:p w14:paraId="12F0CBED" w14:textId="7E7E14D9" w:rsidR="00DC335D" w:rsidRPr="00AB31B4" w:rsidRDefault="00DC335D" w:rsidP="00DC335D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AB31B4">
        <w:rPr>
          <w:rFonts w:ascii="Century Gothic" w:hAnsi="Century Gothic"/>
          <w:sz w:val="20"/>
          <w:szCs w:val="20"/>
        </w:rPr>
        <w:t>Results-driven</w:t>
      </w:r>
      <w:r w:rsidRPr="00AB31B4">
        <w:rPr>
          <w:rFonts w:ascii="Century Gothic" w:hAnsi="Century Gothic"/>
          <w:b/>
          <w:bCs/>
          <w:sz w:val="20"/>
          <w:szCs w:val="20"/>
        </w:rPr>
        <w:t xml:space="preserve"> DevOps &amp; Cloud Engineer</w:t>
      </w:r>
      <w:r w:rsidRPr="00AB31B4">
        <w:rPr>
          <w:rFonts w:ascii="Century Gothic" w:hAnsi="Century Gothic"/>
          <w:sz w:val="20"/>
          <w:szCs w:val="20"/>
        </w:rPr>
        <w:t xml:space="preserve"> with over </w:t>
      </w:r>
      <w:r w:rsidR="00ED12B9">
        <w:rPr>
          <w:rFonts w:ascii="Century Gothic" w:hAnsi="Century Gothic"/>
          <w:b/>
          <w:bCs/>
          <w:sz w:val="20"/>
          <w:szCs w:val="20"/>
        </w:rPr>
        <w:t>3</w:t>
      </w:r>
      <w:r w:rsidR="006C2954">
        <w:rPr>
          <w:rFonts w:ascii="Century Gothic" w:hAnsi="Century Gothic"/>
          <w:b/>
          <w:bCs/>
          <w:sz w:val="20"/>
          <w:szCs w:val="20"/>
        </w:rPr>
        <w:t xml:space="preserve">+ </w:t>
      </w:r>
      <w:r w:rsidRPr="00AB31B4">
        <w:rPr>
          <w:rFonts w:ascii="Century Gothic" w:hAnsi="Century Gothic"/>
          <w:b/>
          <w:bCs/>
          <w:sz w:val="20"/>
          <w:szCs w:val="20"/>
        </w:rPr>
        <w:t>years of experience</w:t>
      </w:r>
      <w:r w:rsidRPr="00AB31B4">
        <w:rPr>
          <w:rFonts w:ascii="Century Gothic" w:hAnsi="Century Gothic"/>
          <w:sz w:val="20"/>
          <w:szCs w:val="20"/>
        </w:rPr>
        <w:t xml:space="preserve"> designing, automating, and optimizing mission-critical deployments on </w:t>
      </w:r>
      <w:r w:rsidRPr="00AB31B4">
        <w:rPr>
          <w:rFonts w:ascii="Century Gothic" w:hAnsi="Century Gothic"/>
          <w:b/>
          <w:bCs/>
          <w:sz w:val="20"/>
          <w:szCs w:val="20"/>
        </w:rPr>
        <w:t>AWS, Azure, and Google Cloud Platform (GCP)</w:t>
      </w:r>
      <w:r w:rsidRPr="00AB31B4">
        <w:rPr>
          <w:rFonts w:ascii="Century Gothic" w:hAnsi="Century Gothic"/>
          <w:sz w:val="20"/>
          <w:szCs w:val="20"/>
        </w:rPr>
        <w:t>, delivering scalable, secure, and high-performing enterprise solutions across diverse industries.</w:t>
      </w:r>
    </w:p>
    <w:p w14:paraId="3E1E12CF" w14:textId="2667BC4E" w:rsidR="00DC335D" w:rsidRPr="00AB31B4" w:rsidRDefault="00DC335D" w:rsidP="00DC335D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AB31B4">
        <w:rPr>
          <w:rFonts w:ascii="Century Gothic" w:hAnsi="Century Gothic"/>
          <w:sz w:val="20"/>
          <w:szCs w:val="20"/>
        </w:rPr>
        <w:t>Expert in</w:t>
      </w:r>
      <w:r w:rsidRPr="00AB31B4">
        <w:rPr>
          <w:rFonts w:ascii="Century Gothic" w:hAnsi="Century Gothic"/>
          <w:b/>
          <w:bCs/>
          <w:sz w:val="20"/>
          <w:szCs w:val="20"/>
        </w:rPr>
        <w:t xml:space="preserve"> Infrastructure as Code (</w:t>
      </w:r>
      <w:proofErr w:type="spellStart"/>
      <w:r w:rsidRPr="00AB31B4">
        <w:rPr>
          <w:rFonts w:ascii="Century Gothic" w:hAnsi="Century Gothic"/>
          <w:b/>
          <w:bCs/>
          <w:sz w:val="20"/>
          <w:szCs w:val="20"/>
        </w:rPr>
        <w:t>IaC</w:t>
      </w:r>
      <w:proofErr w:type="spellEnd"/>
      <w:r w:rsidRPr="00AB31B4">
        <w:rPr>
          <w:rFonts w:ascii="Century Gothic" w:hAnsi="Century Gothic"/>
          <w:b/>
          <w:bCs/>
          <w:sz w:val="20"/>
          <w:szCs w:val="20"/>
        </w:rPr>
        <w:t>)</w:t>
      </w:r>
      <w:r w:rsidRPr="00AB31B4">
        <w:rPr>
          <w:rFonts w:ascii="Century Gothic" w:hAnsi="Century Gothic"/>
          <w:sz w:val="20"/>
          <w:szCs w:val="20"/>
        </w:rPr>
        <w:t xml:space="preserve"> using </w:t>
      </w:r>
      <w:r w:rsidRPr="00AB31B4">
        <w:rPr>
          <w:rFonts w:ascii="Century Gothic" w:hAnsi="Century Gothic"/>
          <w:b/>
          <w:bCs/>
          <w:sz w:val="20"/>
          <w:szCs w:val="20"/>
        </w:rPr>
        <w:t>Terraform, AWS CloudFormation, and Pulumi</w:t>
      </w:r>
      <w:r w:rsidRPr="00AB31B4">
        <w:rPr>
          <w:rFonts w:ascii="Century Gothic" w:hAnsi="Century Gothic"/>
          <w:sz w:val="20"/>
          <w:szCs w:val="20"/>
        </w:rPr>
        <w:t>, enabling fully automated, reusable, and version-controlled provisioning of cloud infrastructure aligned with best practices in scalability and compliance.</w:t>
      </w:r>
      <w:r w:rsidR="006C2954">
        <w:rPr>
          <w:rFonts w:ascii="Century Gothic" w:hAnsi="Century Gothic"/>
          <w:sz w:val="20"/>
          <w:szCs w:val="20"/>
        </w:rPr>
        <w:t xml:space="preserve"> </w:t>
      </w:r>
      <w:r w:rsidRPr="00AB31B4">
        <w:rPr>
          <w:rFonts w:ascii="Century Gothic" w:hAnsi="Century Gothic"/>
          <w:sz w:val="20"/>
          <w:szCs w:val="20"/>
        </w:rPr>
        <w:t>Strong</w:t>
      </w:r>
      <w:r w:rsidRPr="00AB31B4">
        <w:rPr>
          <w:rFonts w:ascii="Century Gothic" w:hAnsi="Century Gothic"/>
          <w:b/>
          <w:bCs/>
          <w:sz w:val="20"/>
          <w:szCs w:val="20"/>
        </w:rPr>
        <w:t xml:space="preserve"> CI/CD expertise</w:t>
      </w:r>
      <w:r w:rsidRPr="00AB31B4">
        <w:rPr>
          <w:rFonts w:ascii="Century Gothic" w:hAnsi="Century Gothic"/>
          <w:sz w:val="20"/>
          <w:szCs w:val="20"/>
        </w:rPr>
        <w:t xml:space="preserve"> with </w:t>
      </w:r>
      <w:r w:rsidRPr="00AB31B4">
        <w:rPr>
          <w:rFonts w:ascii="Century Gothic" w:hAnsi="Century Gothic"/>
          <w:b/>
          <w:bCs/>
          <w:sz w:val="20"/>
          <w:szCs w:val="20"/>
        </w:rPr>
        <w:t xml:space="preserve">Jenkins, GitLab CI/CD, Azure DevOps, </w:t>
      </w:r>
      <w:proofErr w:type="spellStart"/>
      <w:r w:rsidRPr="00AB31B4">
        <w:rPr>
          <w:rFonts w:ascii="Century Gothic" w:hAnsi="Century Gothic"/>
          <w:b/>
          <w:bCs/>
          <w:sz w:val="20"/>
          <w:szCs w:val="20"/>
        </w:rPr>
        <w:t>ArgoCD</w:t>
      </w:r>
      <w:proofErr w:type="spellEnd"/>
      <w:r w:rsidRPr="00AB31B4">
        <w:rPr>
          <w:rFonts w:ascii="Century Gothic" w:hAnsi="Century Gothic"/>
          <w:b/>
          <w:bCs/>
          <w:sz w:val="20"/>
          <w:szCs w:val="20"/>
        </w:rPr>
        <w:t>, and Spinnaker</w:t>
      </w:r>
      <w:r w:rsidRPr="00AB31B4">
        <w:rPr>
          <w:rFonts w:ascii="Century Gothic" w:hAnsi="Century Gothic"/>
          <w:sz w:val="20"/>
          <w:szCs w:val="20"/>
        </w:rPr>
        <w:t>, driving end-to-end automation, blue-green and canary deployments, and seamless integration of testing and rollback mechanisms for zero-downtime releases.</w:t>
      </w:r>
    </w:p>
    <w:p w14:paraId="60CB3B29" w14:textId="1BAFF9CB" w:rsidR="00DC335D" w:rsidRPr="00AB31B4" w:rsidRDefault="00DC335D" w:rsidP="00DC335D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AB31B4">
        <w:rPr>
          <w:rFonts w:ascii="Century Gothic" w:hAnsi="Century Gothic"/>
          <w:sz w:val="20"/>
          <w:szCs w:val="20"/>
        </w:rPr>
        <w:t xml:space="preserve">Hands-on with </w:t>
      </w:r>
      <w:r w:rsidRPr="00AB31B4">
        <w:rPr>
          <w:rFonts w:ascii="Century Gothic" w:hAnsi="Century Gothic"/>
          <w:b/>
          <w:bCs/>
          <w:sz w:val="20"/>
          <w:szCs w:val="20"/>
        </w:rPr>
        <w:t>containerization and orchestration</w:t>
      </w:r>
      <w:r w:rsidRPr="00AB31B4">
        <w:rPr>
          <w:rFonts w:ascii="Century Gothic" w:hAnsi="Century Gothic"/>
          <w:sz w:val="20"/>
          <w:szCs w:val="20"/>
        </w:rPr>
        <w:t xml:space="preserve"> using </w:t>
      </w:r>
      <w:r w:rsidRPr="00AB31B4">
        <w:rPr>
          <w:rFonts w:ascii="Century Gothic" w:hAnsi="Century Gothic"/>
          <w:b/>
          <w:bCs/>
          <w:sz w:val="20"/>
          <w:szCs w:val="20"/>
        </w:rPr>
        <w:t>Docker, Kubernetes, Helm, AWS EKS, and Azure AKS</w:t>
      </w:r>
      <w:r w:rsidRPr="00AB31B4">
        <w:rPr>
          <w:rFonts w:ascii="Century Gothic" w:hAnsi="Century Gothic"/>
          <w:sz w:val="20"/>
          <w:szCs w:val="20"/>
        </w:rPr>
        <w:t>, ensuring reliable microservices deployment, scaling, and management across hybrid and multi-cloud environments.</w:t>
      </w:r>
      <w:r w:rsidR="006C2954">
        <w:rPr>
          <w:rFonts w:ascii="Century Gothic" w:hAnsi="Century Gothic"/>
          <w:sz w:val="20"/>
          <w:szCs w:val="20"/>
        </w:rPr>
        <w:t xml:space="preserve"> </w:t>
      </w:r>
      <w:r w:rsidRPr="00AB31B4">
        <w:rPr>
          <w:rFonts w:ascii="Century Gothic" w:hAnsi="Century Gothic"/>
          <w:sz w:val="20"/>
          <w:szCs w:val="20"/>
        </w:rPr>
        <w:t xml:space="preserve">Proficient in configuration management and automation using </w:t>
      </w:r>
      <w:r w:rsidRPr="00AB31B4">
        <w:rPr>
          <w:rFonts w:ascii="Century Gothic" w:hAnsi="Century Gothic"/>
          <w:b/>
          <w:bCs/>
          <w:sz w:val="20"/>
          <w:szCs w:val="20"/>
        </w:rPr>
        <w:t>Ansible, Chef, and Puppet</w:t>
      </w:r>
      <w:r w:rsidRPr="00AB31B4">
        <w:rPr>
          <w:rFonts w:ascii="Century Gothic" w:hAnsi="Century Gothic"/>
          <w:sz w:val="20"/>
          <w:szCs w:val="20"/>
        </w:rPr>
        <w:t xml:space="preserve">, along with </w:t>
      </w:r>
      <w:r w:rsidRPr="00AB31B4">
        <w:rPr>
          <w:rFonts w:ascii="Century Gothic" w:hAnsi="Century Gothic"/>
          <w:b/>
          <w:bCs/>
          <w:sz w:val="20"/>
          <w:szCs w:val="20"/>
        </w:rPr>
        <w:t>Python, Bash, and PowerShell scripting</w:t>
      </w:r>
      <w:r w:rsidRPr="00AB31B4">
        <w:rPr>
          <w:rFonts w:ascii="Century Gothic" w:hAnsi="Century Gothic"/>
          <w:sz w:val="20"/>
          <w:szCs w:val="20"/>
        </w:rPr>
        <w:t xml:space="preserve"> for automating build, monitoring, and operational tasks to improve system reliability and speed.</w:t>
      </w:r>
    </w:p>
    <w:p w14:paraId="6FA984E2" w14:textId="77777777" w:rsidR="00DC335D" w:rsidRPr="00AB31B4" w:rsidRDefault="00DC335D" w:rsidP="00DC335D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AB31B4">
        <w:rPr>
          <w:rFonts w:ascii="Century Gothic" w:hAnsi="Century Gothic"/>
          <w:sz w:val="20"/>
          <w:szCs w:val="20"/>
        </w:rPr>
        <w:t xml:space="preserve">Strong focus on cloud security and governance, implementing </w:t>
      </w:r>
      <w:r w:rsidRPr="00AB31B4">
        <w:rPr>
          <w:rFonts w:ascii="Century Gothic" w:hAnsi="Century Gothic"/>
          <w:b/>
          <w:bCs/>
          <w:sz w:val="20"/>
          <w:szCs w:val="20"/>
        </w:rPr>
        <w:t>IAM, VPC, encryption, security groups, Vault, and compliance frameworks (HIPAA, SOC 2, GDPR)</w:t>
      </w:r>
      <w:r w:rsidRPr="00AB31B4">
        <w:rPr>
          <w:rFonts w:ascii="Century Gothic" w:hAnsi="Century Gothic"/>
          <w:sz w:val="20"/>
          <w:szCs w:val="20"/>
        </w:rPr>
        <w:t xml:space="preserve"> to safeguard data integrity and regulatory compliance.</w:t>
      </w:r>
    </w:p>
    <w:p w14:paraId="555BCF02" w14:textId="77777777" w:rsidR="00DC335D" w:rsidRPr="00AB31B4" w:rsidRDefault="00DC335D" w:rsidP="00DC335D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AB31B4">
        <w:rPr>
          <w:rFonts w:ascii="Century Gothic" w:hAnsi="Century Gothic"/>
          <w:sz w:val="20"/>
          <w:szCs w:val="20"/>
        </w:rPr>
        <w:t xml:space="preserve">Expertise in observability and performance monitoring using </w:t>
      </w:r>
      <w:r w:rsidRPr="00AB31B4">
        <w:rPr>
          <w:rFonts w:ascii="Century Gothic" w:hAnsi="Century Gothic"/>
          <w:b/>
          <w:bCs/>
          <w:sz w:val="20"/>
          <w:szCs w:val="20"/>
        </w:rPr>
        <w:t>Prometheus, Grafana, ELK Stack, Datadog, AWS CloudWatch, and Azure Monitor</w:t>
      </w:r>
      <w:r w:rsidRPr="00AB31B4">
        <w:rPr>
          <w:rFonts w:ascii="Century Gothic" w:hAnsi="Century Gothic"/>
          <w:sz w:val="20"/>
          <w:szCs w:val="20"/>
        </w:rPr>
        <w:t>, enabling proactive alerting, root cause analysis, and system optimization for improved uptime and visibility.</w:t>
      </w:r>
    </w:p>
    <w:p w14:paraId="3E2151C6" w14:textId="77777777" w:rsidR="00DC335D" w:rsidRPr="00AB31B4" w:rsidRDefault="00DC335D" w:rsidP="00DC335D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AB31B4">
        <w:rPr>
          <w:rFonts w:ascii="Century Gothic" w:hAnsi="Century Gothic"/>
          <w:sz w:val="20"/>
          <w:szCs w:val="20"/>
        </w:rPr>
        <w:t>Adept at</w:t>
      </w:r>
      <w:r w:rsidRPr="00AB31B4">
        <w:rPr>
          <w:rFonts w:ascii="Century Gothic" w:hAnsi="Century Gothic"/>
          <w:b/>
          <w:bCs/>
          <w:sz w:val="20"/>
          <w:szCs w:val="20"/>
        </w:rPr>
        <w:t xml:space="preserve"> agile delivery and DevSecOps culture</w:t>
      </w:r>
      <w:r w:rsidRPr="00AB31B4">
        <w:rPr>
          <w:rFonts w:ascii="Century Gothic" w:hAnsi="Century Gothic"/>
          <w:sz w:val="20"/>
          <w:szCs w:val="20"/>
        </w:rPr>
        <w:t>, collaborating across development, operations, and security teams to enable continuous improvement, cloud cost optimization, and faster time-to-market through automation, innovation, and best DevOps practices.</w:t>
      </w:r>
    </w:p>
    <w:p w14:paraId="507D81D3" w14:textId="508DDD6A" w:rsidR="00C32120" w:rsidRDefault="00DC335D" w:rsidP="00DC335D">
      <w:pPr>
        <w:spacing w:before="240" w:after="0" w:line="320" w:lineRule="atLeast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RELEVANT SKILLS:</w:t>
      </w:r>
    </w:p>
    <w:p w14:paraId="7A44E6E0" w14:textId="6A109CB8" w:rsidR="00EF0D57" w:rsidRPr="00EF0D57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Style w:val="Strong"/>
          <w:rFonts w:ascii="Century Gothic" w:hAnsi="Century Gothic"/>
          <w:b w:val="0"/>
          <w:bCs w:val="0"/>
          <w:sz w:val="20"/>
          <w:szCs w:val="20"/>
        </w:rPr>
      </w:pPr>
      <w:r w:rsidRPr="00EF0D57">
        <w:rPr>
          <w:rFonts w:ascii="Century Gothic" w:hAnsi="Century Gothic"/>
          <w:b/>
          <w:bCs/>
          <w:sz w:val="20"/>
          <w:szCs w:val="20"/>
        </w:rPr>
        <w:t xml:space="preserve">Cloud Platforms: </w:t>
      </w:r>
      <w:r w:rsidR="002E6AE6" w:rsidRPr="002E6AE6">
        <w:t>AWS (EKS, EC2, S3, RDS) | Azure (AKS, VM Scale Sets) | On-Prem Virtualization (VMware, Bare-Metal)</w:t>
      </w:r>
    </w:p>
    <w:p w14:paraId="712303FA" w14:textId="79959368" w:rsidR="005D4D5E" w:rsidRPr="00EF0D57" w:rsidRDefault="005D4D5E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0D57">
        <w:rPr>
          <w:rFonts w:ascii="Century Gothic" w:hAnsi="Century Gothic"/>
          <w:b/>
          <w:bCs/>
          <w:sz w:val="20"/>
          <w:szCs w:val="20"/>
        </w:rPr>
        <w:t>Platform Engineering &amp; Developer Tools:</w:t>
      </w:r>
      <w:r w:rsidRPr="00EF0D57">
        <w:rPr>
          <w:rFonts w:ascii="Century Gothic" w:hAnsi="Century Gothic"/>
          <w:sz w:val="20"/>
          <w:szCs w:val="20"/>
        </w:rPr>
        <w:t xml:space="preserve"> GitLab CI/CD, Jenkins, </w:t>
      </w:r>
      <w:proofErr w:type="spellStart"/>
      <w:r w:rsidRPr="00EF0D57">
        <w:rPr>
          <w:rFonts w:ascii="Century Gothic" w:hAnsi="Century Gothic"/>
          <w:sz w:val="20"/>
          <w:szCs w:val="20"/>
        </w:rPr>
        <w:t>JFrog</w:t>
      </w:r>
      <w:proofErr w:type="spellEnd"/>
      <w:r w:rsidRPr="00EF0D57">
        <w:rPr>
          <w:rFonts w:ascii="Century Gothic" w:hAnsi="Century Gothic"/>
          <w:sz w:val="20"/>
          <w:szCs w:val="20"/>
        </w:rPr>
        <w:t xml:space="preserve"> Artifactory, SonarQube, Nexus, </w:t>
      </w:r>
      <w:proofErr w:type="spellStart"/>
      <w:r w:rsidRPr="00EF0D57">
        <w:rPr>
          <w:rFonts w:ascii="Century Gothic" w:hAnsi="Century Gothic"/>
          <w:sz w:val="20"/>
          <w:szCs w:val="20"/>
        </w:rPr>
        <w:t>ArgoCD</w:t>
      </w:r>
      <w:proofErr w:type="spellEnd"/>
      <w:r w:rsidRPr="00EF0D57">
        <w:rPr>
          <w:rFonts w:ascii="Century Gothic" w:hAnsi="Century Gothic"/>
          <w:sz w:val="20"/>
          <w:szCs w:val="20"/>
        </w:rPr>
        <w:t xml:space="preserve">, Spinnaker, Helm, Kubernetes Operators, </w:t>
      </w:r>
      <w:proofErr w:type="spellStart"/>
      <w:r w:rsidRPr="00EF0D57">
        <w:rPr>
          <w:rFonts w:ascii="Century Gothic" w:hAnsi="Century Gothic"/>
          <w:sz w:val="20"/>
          <w:szCs w:val="20"/>
        </w:rPr>
        <w:t>OpenTelemetry</w:t>
      </w:r>
      <w:proofErr w:type="spellEnd"/>
      <w:r w:rsidRPr="00EF0D57">
        <w:rPr>
          <w:rFonts w:ascii="Century Gothic" w:hAnsi="Century Gothic"/>
          <w:sz w:val="20"/>
          <w:szCs w:val="20"/>
        </w:rPr>
        <w:t>.</w:t>
      </w:r>
    </w:p>
    <w:p w14:paraId="717141A0" w14:textId="77777777" w:rsidR="002E6AE6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2E6AE6">
        <w:rPr>
          <w:rFonts w:ascii="Century Gothic" w:hAnsi="Century Gothic"/>
          <w:b/>
          <w:bCs/>
          <w:sz w:val="20"/>
          <w:szCs w:val="20"/>
        </w:rPr>
        <w:t xml:space="preserve">Containerization &amp; Orchestration: </w:t>
      </w:r>
      <w:r w:rsidR="002E6AE6" w:rsidRPr="002E6AE6">
        <w:rPr>
          <w:rFonts w:ascii="Century Gothic" w:hAnsi="Century Gothic"/>
          <w:sz w:val="20"/>
          <w:szCs w:val="20"/>
        </w:rPr>
        <w:t xml:space="preserve">Kubernetes (EKS, AKS, GKE) | Helm | Docker | </w:t>
      </w:r>
      <w:proofErr w:type="spellStart"/>
      <w:r w:rsidR="002E6AE6" w:rsidRPr="002E6AE6">
        <w:rPr>
          <w:rFonts w:ascii="Century Gothic" w:hAnsi="Century Gothic"/>
          <w:sz w:val="20"/>
          <w:szCs w:val="20"/>
        </w:rPr>
        <w:t>Podman</w:t>
      </w:r>
      <w:proofErr w:type="spellEnd"/>
      <w:r w:rsidR="002E6AE6" w:rsidRPr="002E6AE6">
        <w:rPr>
          <w:rFonts w:ascii="Century Gothic" w:hAnsi="Century Gothic"/>
          <w:sz w:val="20"/>
          <w:szCs w:val="20"/>
        </w:rPr>
        <w:t xml:space="preserve"> | LXC</w:t>
      </w:r>
    </w:p>
    <w:p w14:paraId="491340C5" w14:textId="280E1620" w:rsidR="005D4D5E" w:rsidRPr="002E6AE6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2E6AE6">
        <w:rPr>
          <w:rFonts w:ascii="Century Gothic" w:hAnsi="Century Gothic"/>
          <w:sz w:val="20"/>
          <w:szCs w:val="20"/>
        </w:rPr>
        <w:t>I</w:t>
      </w:r>
      <w:r w:rsidRPr="002E6AE6">
        <w:rPr>
          <w:rFonts w:ascii="Century Gothic" w:hAnsi="Century Gothic"/>
          <w:b/>
          <w:bCs/>
          <w:sz w:val="20"/>
          <w:szCs w:val="20"/>
        </w:rPr>
        <w:t>nfrastructure as Code (</w:t>
      </w:r>
      <w:proofErr w:type="spellStart"/>
      <w:r w:rsidRPr="002E6AE6">
        <w:rPr>
          <w:rFonts w:ascii="Century Gothic" w:hAnsi="Century Gothic"/>
          <w:b/>
          <w:bCs/>
          <w:sz w:val="20"/>
          <w:szCs w:val="20"/>
        </w:rPr>
        <w:t>IaC</w:t>
      </w:r>
      <w:proofErr w:type="spellEnd"/>
      <w:r w:rsidRPr="002E6AE6">
        <w:rPr>
          <w:rFonts w:ascii="Century Gothic" w:hAnsi="Century Gothic"/>
          <w:b/>
          <w:bCs/>
          <w:sz w:val="20"/>
          <w:szCs w:val="20"/>
        </w:rPr>
        <w:t xml:space="preserve">): </w:t>
      </w:r>
      <w:r w:rsidR="002E6AE6" w:rsidRPr="002E6AE6">
        <w:rPr>
          <w:rFonts w:ascii="Century Gothic" w:hAnsi="Century Gothic"/>
          <w:sz w:val="20"/>
          <w:szCs w:val="20"/>
        </w:rPr>
        <w:t xml:space="preserve">Terraform, Ansible, CloudFormation, </w:t>
      </w:r>
      <w:proofErr w:type="spellStart"/>
      <w:r w:rsidR="002E6AE6" w:rsidRPr="002E6AE6">
        <w:rPr>
          <w:rFonts w:ascii="Century Gothic" w:hAnsi="Century Gothic"/>
          <w:sz w:val="20"/>
          <w:szCs w:val="20"/>
        </w:rPr>
        <w:t>Pulumi</w:t>
      </w:r>
      <w:proofErr w:type="spellEnd"/>
      <w:r w:rsidR="002E6AE6" w:rsidRPr="002E6AE6">
        <w:rPr>
          <w:rFonts w:ascii="Century Gothic" w:hAnsi="Century Gothic"/>
          <w:sz w:val="20"/>
          <w:szCs w:val="20"/>
        </w:rPr>
        <w:t>, Packer</w:t>
      </w:r>
    </w:p>
    <w:p w14:paraId="05257785" w14:textId="77777777" w:rsidR="00EF0D57" w:rsidRPr="00EF0D57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0D57">
        <w:rPr>
          <w:rFonts w:ascii="Century Gothic" w:hAnsi="Century Gothic"/>
          <w:b/>
          <w:bCs/>
          <w:sz w:val="20"/>
          <w:szCs w:val="20"/>
        </w:rPr>
        <w:t xml:space="preserve">CI/CD Tools: </w:t>
      </w:r>
      <w:r w:rsidRPr="00EF0D57">
        <w:rPr>
          <w:rFonts w:ascii="Century Gothic" w:hAnsi="Century Gothic"/>
          <w:sz w:val="20"/>
          <w:szCs w:val="20"/>
        </w:rPr>
        <w:t xml:space="preserve">Jenkins, GitLab CI/CD, Azure DevOps, GitHub Actions, </w:t>
      </w:r>
      <w:r w:rsidR="00EF0D57" w:rsidRPr="00EF0D57">
        <w:rPr>
          <w:rFonts w:ascii="Century Gothic" w:hAnsi="Century Gothic"/>
          <w:sz w:val="20"/>
          <w:szCs w:val="20"/>
        </w:rPr>
        <w:t xml:space="preserve">Ansible, Terraform, Maven, SonarQube, </w:t>
      </w:r>
      <w:proofErr w:type="spellStart"/>
      <w:r w:rsidR="00EF0D57" w:rsidRPr="00EF0D57">
        <w:rPr>
          <w:rFonts w:ascii="Century Gothic" w:hAnsi="Century Gothic"/>
          <w:sz w:val="20"/>
          <w:szCs w:val="20"/>
        </w:rPr>
        <w:t>JFrog</w:t>
      </w:r>
      <w:proofErr w:type="spellEnd"/>
      <w:r w:rsidR="00EF0D57" w:rsidRPr="00EF0D57">
        <w:rPr>
          <w:rFonts w:ascii="Century Gothic" w:hAnsi="Century Gothic"/>
          <w:sz w:val="20"/>
          <w:szCs w:val="20"/>
        </w:rPr>
        <w:t xml:space="preserve"> Artifactory</w:t>
      </w:r>
    </w:p>
    <w:p w14:paraId="3365CB4A" w14:textId="6D5230C2" w:rsid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0D57">
        <w:rPr>
          <w:rFonts w:ascii="Century Gothic" w:hAnsi="Century Gothic"/>
          <w:b/>
          <w:bCs/>
          <w:sz w:val="20"/>
          <w:szCs w:val="20"/>
        </w:rPr>
        <w:t xml:space="preserve">Version Control: </w:t>
      </w:r>
      <w:r w:rsidRPr="00EF0D57">
        <w:rPr>
          <w:rFonts w:ascii="Century Gothic" w:hAnsi="Century Gothic"/>
          <w:sz w:val="20"/>
          <w:szCs w:val="20"/>
        </w:rPr>
        <w:t>Git (GitHub, GitLab, Bitbucket), SVN</w:t>
      </w:r>
    </w:p>
    <w:p w14:paraId="61F1C945" w14:textId="77777777" w:rsidR="00847B9F" w:rsidRPr="00847B9F" w:rsidRDefault="002A0340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847B9F">
        <w:rPr>
          <w:rFonts w:ascii="Century Gothic" w:hAnsi="Century Gothic"/>
          <w:b/>
          <w:bCs/>
          <w:sz w:val="20"/>
          <w:szCs w:val="20"/>
        </w:rPr>
        <w:t>Programming &amp; Scripting</w:t>
      </w:r>
      <w:r w:rsidRPr="00847B9F">
        <w:rPr>
          <w:rFonts w:ascii="Century Gothic" w:hAnsi="Century Gothic"/>
          <w:sz w:val="20"/>
          <w:szCs w:val="20"/>
        </w:rPr>
        <w:t xml:space="preserve">: </w:t>
      </w:r>
      <w:r w:rsidR="00847B9F" w:rsidRPr="00847B9F">
        <w:rPr>
          <w:rFonts w:ascii="Century Gothic" w:hAnsi="Century Gothic"/>
          <w:sz w:val="20"/>
          <w:szCs w:val="20"/>
        </w:rPr>
        <w:t>Python, Bash, Shell (</w:t>
      </w:r>
      <w:proofErr w:type="spellStart"/>
      <w:r w:rsidR="00847B9F" w:rsidRPr="00847B9F">
        <w:rPr>
          <w:rFonts w:ascii="Century Gothic" w:hAnsi="Century Gothic"/>
          <w:sz w:val="20"/>
          <w:szCs w:val="20"/>
        </w:rPr>
        <w:t>csh</w:t>
      </w:r>
      <w:proofErr w:type="spellEnd"/>
      <w:r w:rsidR="00847B9F" w:rsidRPr="00847B9F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="00847B9F" w:rsidRPr="00847B9F">
        <w:rPr>
          <w:rFonts w:ascii="Century Gothic" w:hAnsi="Century Gothic"/>
          <w:sz w:val="20"/>
          <w:szCs w:val="20"/>
        </w:rPr>
        <w:t>ksh</w:t>
      </w:r>
      <w:proofErr w:type="spellEnd"/>
      <w:r w:rsidR="00847B9F" w:rsidRPr="00847B9F">
        <w:rPr>
          <w:rFonts w:ascii="Century Gothic" w:hAnsi="Century Gothic"/>
          <w:sz w:val="20"/>
          <w:szCs w:val="20"/>
        </w:rPr>
        <w:t>), Groovy, PowerShell, Perl, Java (Test Drivers)</w:t>
      </w:r>
    </w:p>
    <w:p w14:paraId="6334B6FD" w14:textId="54A891E4" w:rsidR="00DC335D" w:rsidRPr="00847B9F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847B9F">
        <w:rPr>
          <w:rFonts w:ascii="Century Gothic" w:hAnsi="Century Gothic"/>
          <w:b/>
          <w:bCs/>
          <w:sz w:val="20"/>
          <w:szCs w:val="20"/>
        </w:rPr>
        <w:t xml:space="preserve">Configuration Management: </w:t>
      </w:r>
      <w:r w:rsidRPr="00847B9F">
        <w:rPr>
          <w:rFonts w:ascii="Century Gothic" w:hAnsi="Century Gothic"/>
          <w:sz w:val="20"/>
          <w:szCs w:val="20"/>
        </w:rPr>
        <w:t>Ansible, Puppet, Chef, SaltStack</w:t>
      </w:r>
    </w:p>
    <w:p w14:paraId="785CF155" w14:textId="77777777" w:rsidR="00DC335D" w:rsidRP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b/>
          <w:bCs/>
          <w:sz w:val="20"/>
          <w:szCs w:val="20"/>
        </w:rPr>
        <w:t xml:space="preserve">Scripting &amp; Automation: </w:t>
      </w:r>
      <w:r w:rsidRPr="00DC335D">
        <w:rPr>
          <w:rFonts w:ascii="Century Gothic" w:hAnsi="Century Gothic"/>
          <w:sz w:val="20"/>
          <w:szCs w:val="20"/>
        </w:rPr>
        <w:t>Python, Bash, PowerShell, Groovy</w:t>
      </w:r>
    </w:p>
    <w:p w14:paraId="20A33986" w14:textId="3CDCD7B5" w:rsidR="00DC335D" w:rsidRP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b/>
          <w:bCs/>
          <w:sz w:val="20"/>
          <w:szCs w:val="20"/>
        </w:rPr>
        <w:t xml:space="preserve">Monitoring &amp; Logging: </w:t>
      </w:r>
      <w:r w:rsidR="00847B9F" w:rsidRPr="00847B9F">
        <w:rPr>
          <w:rFonts w:ascii="Century Gothic" w:hAnsi="Century Gothic"/>
          <w:sz w:val="20"/>
          <w:szCs w:val="20"/>
        </w:rPr>
        <w:t>Prometheus, Grafana, ELK Stack, Splunk, Azure Monitor, CloudWatch</w:t>
      </w:r>
    </w:p>
    <w:p w14:paraId="232DA0F2" w14:textId="77777777" w:rsidR="00847B9F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847B9F">
        <w:rPr>
          <w:rFonts w:ascii="Century Gothic" w:hAnsi="Century Gothic"/>
          <w:b/>
          <w:bCs/>
          <w:sz w:val="20"/>
          <w:szCs w:val="20"/>
        </w:rPr>
        <w:t xml:space="preserve">Networking &amp; Security: </w:t>
      </w:r>
      <w:r w:rsidR="00847B9F" w:rsidRPr="00847B9F">
        <w:rPr>
          <w:rFonts w:ascii="Century Gothic" w:hAnsi="Century Gothic"/>
          <w:sz w:val="20"/>
          <w:szCs w:val="20"/>
        </w:rPr>
        <w:t>TCP/IP, DNS, VPN, Firewalls, Load Balancers, IAM, Vault, KMS, Secrets Manager</w:t>
      </w:r>
    </w:p>
    <w:p w14:paraId="7FA28E43" w14:textId="49217260" w:rsidR="00DC335D" w:rsidRPr="00847B9F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847B9F">
        <w:rPr>
          <w:rFonts w:ascii="Century Gothic" w:hAnsi="Century Gothic"/>
          <w:b/>
          <w:bCs/>
          <w:sz w:val="20"/>
          <w:szCs w:val="20"/>
        </w:rPr>
        <w:t xml:space="preserve">Databases &amp; Storage: </w:t>
      </w:r>
      <w:r w:rsidRPr="00847B9F">
        <w:rPr>
          <w:rFonts w:ascii="Century Gothic" w:hAnsi="Century Gothic"/>
          <w:sz w:val="20"/>
          <w:szCs w:val="20"/>
        </w:rPr>
        <w:t>MySQL, PostgreSQL, SQL Server, DynamoDB, MongoDB, Cosmos DB, Redshift, BigQuery, S3, Azure Blob</w:t>
      </w:r>
    </w:p>
    <w:p w14:paraId="1A38ACFC" w14:textId="77777777" w:rsidR="00DC335D" w:rsidRP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b/>
          <w:bCs/>
          <w:sz w:val="20"/>
          <w:szCs w:val="20"/>
        </w:rPr>
        <w:t xml:space="preserve">Build &amp; Artifact Management: </w:t>
      </w:r>
      <w:r w:rsidRPr="00DC335D">
        <w:rPr>
          <w:rFonts w:ascii="Century Gothic" w:hAnsi="Century Gothic"/>
          <w:sz w:val="20"/>
          <w:szCs w:val="20"/>
        </w:rPr>
        <w:t>Maven, Gradle, Nexus, Artifactory, SonarQube</w:t>
      </w:r>
    </w:p>
    <w:p w14:paraId="0B50F0C7" w14:textId="77777777" w:rsidR="00DC335D" w:rsidRP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b/>
          <w:bCs/>
          <w:sz w:val="20"/>
          <w:szCs w:val="20"/>
        </w:rPr>
        <w:t xml:space="preserve">Serverless &amp; Automation: </w:t>
      </w:r>
      <w:r w:rsidRPr="00DC335D">
        <w:rPr>
          <w:rFonts w:ascii="Century Gothic" w:hAnsi="Century Gothic"/>
          <w:sz w:val="20"/>
          <w:szCs w:val="20"/>
        </w:rPr>
        <w:t>AWS Lambda, Fargate, Step Functions, Azure Logic Apps</w:t>
      </w:r>
    </w:p>
    <w:p w14:paraId="3B31C2BB" w14:textId="77777777" w:rsidR="00DC335D" w:rsidRP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b/>
          <w:bCs/>
          <w:sz w:val="20"/>
          <w:szCs w:val="20"/>
        </w:rPr>
        <w:t xml:space="preserve">Workflow &amp; Messaging: </w:t>
      </w:r>
      <w:r w:rsidRPr="00DC335D">
        <w:rPr>
          <w:rFonts w:ascii="Century Gothic" w:hAnsi="Century Gothic"/>
          <w:sz w:val="20"/>
          <w:szCs w:val="20"/>
        </w:rPr>
        <w:t>Apache Airflow, Azure Data Factory, Kafka, RabbitMQ, SNS/SQS</w:t>
      </w:r>
    </w:p>
    <w:p w14:paraId="7F0861DD" w14:textId="77777777" w:rsidR="00DC335D" w:rsidRPr="00DC335D" w:rsidRDefault="00DC335D" w:rsidP="00DC335D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b/>
          <w:bCs/>
          <w:sz w:val="20"/>
          <w:szCs w:val="20"/>
        </w:rPr>
        <w:t xml:space="preserve">Collaboration &amp; Project Tools: </w:t>
      </w:r>
      <w:r w:rsidRPr="00DC335D">
        <w:rPr>
          <w:rFonts w:ascii="Century Gothic" w:hAnsi="Century Gothic"/>
          <w:sz w:val="20"/>
          <w:szCs w:val="20"/>
        </w:rPr>
        <w:t>Jira, Confluence, Trello, Slack, Microsoft Teams</w:t>
      </w:r>
    </w:p>
    <w:p w14:paraId="2949E744" w14:textId="6BC91905" w:rsidR="00DC335D" w:rsidRDefault="00DC335D" w:rsidP="006C2954">
      <w:pPr>
        <w:spacing w:before="120" w:after="0" w:line="320" w:lineRule="atLeast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lastRenderedPageBreak/>
        <w:t>EDUCATION</w:t>
      </w:r>
      <w:r w:rsidRPr="00DC335D">
        <w:rPr>
          <w:rFonts w:ascii="Century Gothic" w:hAnsi="Century Gothic"/>
          <w:b/>
          <w:bCs/>
          <w:sz w:val="24"/>
          <w:szCs w:val="24"/>
        </w:rPr>
        <w:t>:</w:t>
      </w:r>
    </w:p>
    <w:p w14:paraId="360333E0" w14:textId="2FB53FB1" w:rsidR="00DC335D" w:rsidRPr="00DC335D" w:rsidRDefault="00DC335D" w:rsidP="00DC335D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DC335D">
        <w:rPr>
          <w:rFonts w:ascii="Century Gothic" w:hAnsi="Century Gothic"/>
          <w:sz w:val="20"/>
          <w:szCs w:val="20"/>
        </w:rPr>
        <w:t xml:space="preserve">Masters In Computer Science </w:t>
      </w:r>
      <w:r>
        <w:rPr>
          <w:rFonts w:ascii="Century Gothic" w:hAnsi="Century Gothic"/>
          <w:sz w:val="20"/>
          <w:szCs w:val="20"/>
        </w:rPr>
        <w:t>f</w:t>
      </w:r>
      <w:r w:rsidRPr="00DC335D">
        <w:rPr>
          <w:rFonts w:ascii="Century Gothic" w:hAnsi="Century Gothic"/>
          <w:sz w:val="20"/>
          <w:szCs w:val="20"/>
        </w:rPr>
        <w:t xml:space="preserve">rom The University </w:t>
      </w:r>
      <w:r>
        <w:rPr>
          <w:rFonts w:ascii="Century Gothic" w:hAnsi="Century Gothic"/>
          <w:sz w:val="20"/>
          <w:szCs w:val="20"/>
        </w:rPr>
        <w:t>o</w:t>
      </w:r>
      <w:r w:rsidRPr="00DC335D">
        <w:rPr>
          <w:rFonts w:ascii="Century Gothic" w:hAnsi="Century Gothic"/>
          <w:sz w:val="20"/>
          <w:szCs w:val="20"/>
        </w:rPr>
        <w:t>f Southern Mississippi, Usa (Jan 2024 - Dec 2025)</w:t>
      </w:r>
    </w:p>
    <w:p w14:paraId="2DA6FE9D" w14:textId="2BEBC059" w:rsidR="00DC335D" w:rsidRDefault="00DC335D" w:rsidP="006C2954">
      <w:pPr>
        <w:spacing w:before="120" w:after="120" w:line="320" w:lineRule="atLeast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WORK EXPEREICNE</w:t>
      </w:r>
      <w:r w:rsidRPr="00DC335D">
        <w:rPr>
          <w:rFonts w:ascii="Century Gothic" w:hAnsi="Century Gothic"/>
          <w:b/>
          <w:bCs/>
          <w:sz w:val="24"/>
          <w:szCs w:val="24"/>
        </w:rPr>
        <w:t>:</w:t>
      </w:r>
    </w:p>
    <w:p w14:paraId="4CDA5807" w14:textId="0C48C679" w:rsidR="005040CF" w:rsidRDefault="005040CF" w:rsidP="00ED00AD">
      <w:pPr>
        <w:spacing w:before="120" w:after="0" w:line="320" w:lineRule="atLeast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Azure DevOps Engineer                                                                                               </w:t>
      </w:r>
      <w:r w:rsidRPr="005040CF">
        <w:rPr>
          <w:rFonts w:ascii="Century Gothic" w:hAnsi="Century Gothic"/>
          <w:b/>
          <w:bCs/>
        </w:rPr>
        <w:t xml:space="preserve">Mar 2025 - Current  </w:t>
      </w:r>
    </w:p>
    <w:p w14:paraId="63C766BB" w14:textId="0816A021" w:rsidR="00EF0D57" w:rsidRPr="00EF0D57" w:rsidRDefault="005040CF" w:rsidP="005040CF">
      <w:pPr>
        <w:spacing w:after="0" w:line="320" w:lineRule="atLeast"/>
        <w:jc w:val="both"/>
        <w:rPr>
          <w:rFonts w:ascii="Century Gothic" w:hAnsi="Century Gothic"/>
          <w:b/>
          <w:bCs/>
        </w:rPr>
      </w:pPr>
      <w:r w:rsidRPr="005040CF">
        <w:rPr>
          <w:rFonts w:ascii="Century Gothic" w:hAnsi="Century Gothic"/>
          <w:b/>
          <w:bCs/>
        </w:rPr>
        <w:t>BAE Systems, Vicksburg, Mississippi, USA</w:t>
      </w:r>
    </w:p>
    <w:p w14:paraId="7130CA1E" w14:textId="7AE6605E" w:rsidR="002E6AE6" w:rsidRPr="002E6AE6" w:rsidRDefault="002E6AE6" w:rsidP="002E6AE6">
      <w:p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BAE Systems is a multinational defense and information security company. Responsible for designing, deploying, and maintaining </w:t>
      </w:r>
      <w:r w:rsidRPr="002E6AE6">
        <w:rPr>
          <w:rFonts w:ascii="Century Gothic" w:hAnsi="Century Gothic"/>
          <w:b/>
          <w:bCs/>
          <w:lang w:val="en-US"/>
        </w:rPr>
        <w:t>high-availability DevOps and SRE platforms</w:t>
      </w:r>
      <w:r w:rsidRPr="002E6AE6">
        <w:rPr>
          <w:rFonts w:ascii="Century Gothic" w:hAnsi="Century Gothic"/>
          <w:lang w:val="en-US"/>
        </w:rPr>
        <w:t xml:space="preserve"> supporting hybrid and cloud-native workloads for mission-critical operations.</w:t>
      </w:r>
    </w:p>
    <w:p w14:paraId="77C6CCB8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Designed and implemented </w:t>
      </w:r>
      <w:r w:rsidRPr="002E6AE6">
        <w:rPr>
          <w:rFonts w:ascii="Century Gothic" w:hAnsi="Century Gothic"/>
          <w:b/>
          <w:bCs/>
          <w:lang w:val="en-US"/>
        </w:rPr>
        <w:t>scalable, automated deployment pipelines</w:t>
      </w:r>
      <w:r w:rsidRPr="002E6AE6">
        <w:rPr>
          <w:rFonts w:ascii="Century Gothic" w:hAnsi="Century Gothic"/>
          <w:lang w:val="en-US"/>
        </w:rPr>
        <w:t xml:space="preserve"> using </w:t>
      </w:r>
      <w:r w:rsidRPr="002E6AE6">
        <w:rPr>
          <w:rFonts w:ascii="Century Gothic" w:hAnsi="Century Gothic"/>
          <w:b/>
          <w:bCs/>
          <w:lang w:val="en-US"/>
        </w:rPr>
        <w:t>Azure DevOps</w:t>
      </w:r>
      <w:r w:rsidRPr="002E6AE6">
        <w:rPr>
          <w:rFonts w:ascii="Century Gothic" w:hAnsi="Century Gothic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lang w:val="en-US"/>
        </w:rPr>
        <w:t>GitLab CI/CD</w:t>
      </w:r>
      <w:r w:rsidRPr="002E6AE6">
        <w:rPr>
          <w:rFonts w:ascii="Century Gothic" w:hAnsi="Century Gothic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lang w:val="en-US"/>
        </w:rPr>
        <w:t>Terraform</w:t>
      </w:r>
      <w:r w:rsidRPr="002E6AE6">
        <w:rPr>
          <w:rFonts w:ascii="Century Gothic" w:hAnsi="Century Gothic"/>
          <w:lang w:val="en-US"/>
        </w:rPr>
        <w:t xml:space="preserve">, enabling seamless </w:t>
      </w:r>
      <w:r w:rsidRPr="002E6AE6">
        <w:rPr>
          <w:rFonts w:ascii="Century Gothic" w:hAnsi="Century Gothic"/>
          <w:b/>
          <w:bCs/>
          <w:lang w:val="en-US"/>
        </w:rPr>
        <w:t>cloud and on-premises</w:t>
      </w:r>
      <w:r w:rsidRPr="002E6AE6">
        <w:rPr>
          <w:rFonts w:ascii="Century Gothic" w:hAnsi="Century Gothic"/>
          <w:lang w:val="en-US"/>
        </w:rPr>
        <w:t xml:space="preserve"> delivery.</w:t>
      </w:r>
    </w:p>
    <w:p w14:paraId="20A8975F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Architected </w:t>
      </w:r>
      <w:r w:rsidRPr="002E6AE6">
        <w:rPr>
          <w:rFonts w:ascii="Century Gothic" w:hAnsi="Century Gothic"/>
          <w:b/>
          <w:bCs/>
          <w:lang w:val="en-US"/>
        </w:rPr>
        <w:t>Kubernetes (AKS)</w:t>
      </w:r>
      <w:r w:rsidRPr="002E6AE6">
        <w:rPr>
          <w:rFonts w:ascii="Century Gothic" w:hAnsi="Century Gothic"/>
          <w:lang w:val="en-US"/>
        </w:rPr>
        <w:t xml:space="preserve">-based infrastructure integrated with </w:t>
      </w:r>
      <w:r w:rsidRPr="002E6AE6">
        <w:rPr>
          <w:rFonts w:ascii="Century Gothic" w:hAnsi="Century Gothic"/>
          <w:b/>
          <w:bCs/>
          <w:lang w:val="en-US"/>
        </w:rPr>
        <w:t>Helm</w:t>
      </w:r>
      <w:r w:rsidRPr="002E6AE6">
        <w:rPr>
          <w:rFonts w:ascii="Century Gothic" w:hAnsi="Century Gothic"/>
          <w:lang w:val="en-US"/>
        </w:rPr>
        <w:t xml:space="preserve">, supporting containerized workloads with </w:t>
      </w:r>
      <w:r w:rsidRPr="002E6AE6">
        <w:rPr>
          <w:rFonts w:ascii="Century Gothic" w:hAnsi="Century Gothic"/>
          <w:b/>
          <w:bCs/>
          <w:lang w:val="en-US"/>
        </w:rPr>
        <w:t>zero-downtime deployments</w:t>
      </w:r>
      <w:r w:rsidRPr="002E6AE6">
        <w:rPr>
          <w:rFonts w:ascii="Century Gothic" w:hAnsi="Century Gothic"/>
          <w:lang w:val="en-US"/>
        </w:rPr>
        <w:t xml:space="preserve"> and autoscaling.</w:t>
      </w:r>
    </w:p>
    <w:p w14:paraId="7EC3D9F8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Deployed </w:t>
      </w:r>
      <w:r w:rsidRPr="002E6AE6">
        <w:rPr>
          <w:rFonts w:ascii="Century Gothic" w:hAnsi="Century Gothic"/>
          <w:b/>
          <w:bCs/>
          <w:lang w:val="en-US"/>
        </w:rPr>
        <w:t>monitoring and observability solutions</w:t>
      </w:r>
      <w:r w:rsidRPr="002E6AE6">
        <w:rPr>
          <w:rFonts w:ascii="Century Gothic" w:hAnsi="Century Gothic"/>
          <w:lang w:val="en-US"/>
        </w:rPr>
        <w:t xml:space="preserve"> using </w:t>
      </w:r>
      <w:r w:rsidRPr="002E6AE6">
        <w:rPr>
          <w:rFonts w:ascii="Century Gothic" w:hAnsi="Century Gothic"/>
          <w:b/>
          <w:bCs/>
          <w:lang w:val="en-US"/>
        </w:rPr>
        <w:t>Prometheus</w:t>
      </w:r>
      <w:r w:rsidRPr="002E6AE6">
        <w:rPr>
          <w:rFonts w:ascii="Century Gothic" w:hAnsi="Century Gothic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lang w:val="en-US"/>
        </w:rPr>
        <w:t>Grafana</w:t>
      </w:r>
      <w:r w:rsidRPr="002E6AE6">
        <w:rPr>
          <w:rFonts w:ascii="Century Gothic" w:hAnsi="Century Gothic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lang w:val="en-US"/>
        </w:rPr>
        <w:t>Loki</w:t>
      </w:r>
      <w:r w:rsidRPr="002E6AE6">
        <w:rPr>
          <w:rFonts w:ascii="Century Gothic" w:hAnsi="Century Gothic"/>
          <w:lang w:val="en-US"/>
        </w:rPr>
        <w:t xml:space="preserve">, implementing </w:t>
      </w:r>
      <w:r w:rsidRPr="002E6AE6">
        <w:rPr>
          <w:rFonts w:ascii="Century Gothic" w:hAnsi="Century Gothic"/>
          <w:b/>
          <w:bCs/>
          <w:lang w:val="en-US"/>
        </w:rPr>
        <w:t>Service-Level Objectives (SLOs)</w:t>
      </w:r>
      <w:r w:rsidRPr="002E6AE6">
        <w:rPr>
          <w:rFonts w:ascii="Century Gothic" w:hAnsi="Century Gothic"/>
          <w:lang w:val="en-US"/>
        </w:rPr>
        <w:t xml:space="preserve"> and proactive alerting for critical systems.</w:t>
      </w:r>
    </w:p>
    <w:p w14:paraId="3A8E03B8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Automated infrastructure and configuration management using </w:t>
      </w:r>
      <w:r w:rsidRPr="002E6AE6">
        <w:rPr>
          <w:rFonts w:ascii="Century Gothic" w:hAnsi="Century Gothic"/>
          <w:b/>
          <w:bCs/>
          <w:lang w:val="en-US"/>
        </w:rPr>
        <w:t>Ansible</w:t>
      </w:r>
      <w:r w:rsidRPr="002E6AE6">
        <w:rPr>
          <w:rFonts w:ascii="Century Gothic" w:hAnsi="Century Gothic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lang w:val="en-US"/>
        </w:rPr>
        <w:t>Terraform</w:t>
      </w:r>
      <w:r w:rsidRPr="002E6AE6">
        <w:rPr>
          <w:rFonts w:ascii="Century Gothic" w:hAnsi="Century Gothic"/>
          <w:lang w:val="en-US"/>
        </w:rPr>
        <w:t xml:space="preserve">, enforcing </w:t>
      </w:r>
      <w:r w:rsidRPr="002E6AE6">
        <w:rPr>
          <w:rFonts w:ascii="Century Gothic" w:hAnsi="Century Gothic"/>
          <w:b/>
          <w:bCs/>
          <w:lang w:val="en-US"/>
        </w:rPr>
        <w:t>infrastructure-as-code (</w:t>
      </w:r>
      <w:proofErr w:type="spellStart"/>
      <w:r w:rsidRPr="002E6AE6">
        <w:rPr>
          <w:rFonts w:ascii="Century Gothic" w:hAnsi="Century Gothic"/>
          <w:b/>
          <w:bCs/>
          <w:lang w:val="en-US"/>
        </w:rPr>
        <w:t>IaC</w:t>
      </w:r>
      <w:proofErr w:type="spellEnd"/>
      <w:r w:rsidRPr="002E6AE6">
        <w:rPr>
          <w:rFonts w:ascii="Century Gothic" w:hAnsi="Century Gothic"/>
          <w:b/>
          <w:bCs/>
          <w:lang w:val="en-US"/>
        </w:rPr>
        <w:t>)</w:t>
      </w:r>
      <w:r w:rsidRPr="002E6AE6">
        <w:rPr>
          <w:rFonts w:ascii="Century Gothic" w:hAnsi="Century Gothic"/>
          <w:lang w:val="en-US"/>
        </w:rPr>
        <w:t xml:space="preserve"> principles across multiple regions.</w:t>
      </w:r>
    </w:p>
    <w:p w14:paraId="753170A6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Designed </w:t>
      </w:r>
      <w:r w:rsidRPr="002E6AE6">
        <w:rPr>
          <w:rFonts w:ascii="Century Gothic" w:hAnsi="Century Gothic"/>
          <w:b/>
          <w:bCs/>
          <w:lang w:val="en-US"/>
        </w:rPr>
        <w:t>roadmaps for platform automation</w:t>
      </w:r>
      <w:r w:rsidRPr="002E6AE6">
        <w:rPr>
          <w:rFonts w:ascii="Century Gothic" w:hAnsi="Century Gothic"/>
          <w:lang w:val="en-US"/>
        </w:rPr>
        <w:t xml:space="preserve"> and self-service DevOps environments that improved developer velocity and system reliability.</w:t>
      </w:r>
    </w:p>
    <w:p w14:paraId="04BB8319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Supported multi-site environments by integrating </w:t>
      </w:r>
      <w:r w:rsidRPr="002E6AE6">
        <w:rPr>
          <w:rFonts w:ascii="Century Gothic" w:hAnsi="Century Gothic"/>
          <w:b/>
          <w:bCs/>
          <w:lang w:val="en-US"/>
        </w:rPr>
        <w:t>Azure Cloud</w:t>
      </w:r>
      <w:r w:rsidRPr="002E6AE6">
        <w:rPr>
          <w:rFonts w:ascii="Century Gothic" w:hAnsi="Century Gothic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lang w:val="en-US"/>
        </w:rPr>
        <w:t>on-prem compute</w:t>
      </w:r>
      <w:r w:rsidRPr="002E6AE6">
        <w:rPr>
          <w:rFonts w:ascii="Century Gothic" w:hAnsi="Century Gothic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lang w:val="en-US"/>
        </w:rPr>
        <w:t>container orchestration clusters</w:t>
      </w:r>
      <w:r w:rsidRPr="002E6AE6">
        <w:rPr>
          <w:rFonts w:ascii="Century Gothic" w:hAnsi="Century Gothic"/>
          <w:lang w:val="en-US"/>
        </w:rPr>
        <w:t xml:space="preserve"> for continuous operation and redundancy.</w:t>
      </w:r>
    </w:p>
    <w:p w14:paraId="28A1140D" w14:textId="77777777" w:rsidR="002E6AE6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Maintained </w:t>
      </w:r>
      <w:proofErr w:type="spellStart"/>
      <w:r w:rsidRPr="002E6AE6">
        <w:rPr>
          <w:rFonts w:ascii="Century Gothic" w:hAnsi="Century Gothic"/>
          <w:b/>
          <w:bCs/>
          <w:lang w:val="en-US"/>
        </w:rPr>
        <w:t>JFrog</w:t>
      </w:r>
      <w:proofErr w:type="spellEnd"/>
      <w:r w:rsidRPr="002E6AE6">
        <w:rPr>
          <w:rFonts w:ascii="Century Gothic" w:hAnsi="Century Gothic"/>
          <w:b/>
          <w:bCs/>
          <w:lang w:val="en-US"/>
        </w:rPr>
        <w:t xml:space="preserve"> Artifactory</w:t>
      </w:r>
      <w:r w:rsidRPr="002E6AE6">
        <w:rPr>
          <w:rFonts w:ascii="Century Gothic" w:hAnsi="Century Gothic"/>
          <w:lang w:val="en-US"/>
        </w:rPr>
        <w:t xml:space="preserve"> repositories and CI artifacts to standardize build and deployment workflows across teams.</w:t>
      </w:r>
    </w:p>
    <w:p w14:paraId="1361758A" w14:textId="5B12F333" w:rsidR="00847B9F" w:rsidRPr="002E6AE6" w:rsidRDefault="002E6AE6" w:rsidP="002E6AE6">
      <w:pPr>
        <w:numPr>
          <w:ilvl w:val="0"/>
          <w:numId w:val="20"/>
        </w:numPr>
        <w:spacing w:after="0" w:line="320" w:lineRule="atLeast"/>
        <w:jc w:val="both"/>
        <w:rPr>
          <w:rFonts w:ascii="Century Gothic" w:hAnsi="Century Gothic"/>
          <w:lang w:val="en-US"/>
        </w:rPr>
      </w:pPr>
      <w:r w:rsidRPr="002E6AE6">
        <w:rPr>
          <w:rFonts w:ascii="Century Gothic" w:hAnsi="Century Gothic"/>
          <w:lang w:val="en-US"/>
        </w:rPr>
        <w:t xml:space="preserve">Championed </w:t>
      </w:r>
      <w:r w:rsidRPr="002E6AE6">
        <w:rPr>
          <w:rFonts w:ascii="Century Gothic" w:hAnsi="Century Gothic"/>
          <w:b/>
          <w:bCs/>
          <w:lang w:val="en-US"/>
        </w:rPr>
        <w:t>SRE best practices</w:t>
      </w:r>
      <w:r w:rsidRPr="002E6AE6">
        <w:rPr>
          <w:rFonts w:ascii="Century Gothic" w:hAnsi="Century Gothic"/>
          <w:lang w:val="en-US"/>
        </w:rPr>
        <w:t>, reducing manual toil by 45% through automation of monitoring, scaling, and patching workflows.</w:t>
      </w:r>
    </w:p>
    <w:p w14:paraId="49DECAA2" w14:textId="77777777" w:rsidR="00EF0D57" w:rsidRPr="00EF0D57" w:rsidRDefault="00EF0D57" w:rsidP="005040CF">
      <w:pPr>
        <w:spacing w:after="0" w:line="320" w:lineRule="atLeast"/>
        <w:jc w:val="both"/>
        <w:rPr>
          <w:rFonts w:ascii="Century Gothic" w:hAnsi="Century Gothic"/>
        </w:rPr>
      </w:pPr>
    </w:p>
    <w:p w14:paraId="506BDC8B" w14:textId="5725078F" w:rsidR="005040CF" w:rsidRDefault="005040CF" w:rsidP="00ED00AD">
      <w:pPr>
        <w:spacing w:before="120" w:after="0" w:line="320" w:lineRule="atLeast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AWS DevOps Engineer                                                                                               </w:t>
      </w:r>
      <w:r w:rsidR="00ED12B9">
        <w:rPr>
          <w:rFonts w:ascii="Century Gothic" w:hAnsi="Century Gothic"/>
          <w:b/>
          <w:bCs/>
        </w:rPr>
        <w:t>Aug</w:t>
      </w:r>
      <w:r w:rsidRPr="005040CF">
        <w:rPr>
          <w:rFonts w:ascii="Century Gothic" w:hAnsi="Century Gothic"/>
          <w:b/>
          <w:bCs/>
        </w:rPr>
        <w:t xml:space="preserve"> 2024 - Feb 2025</w:t>
      </w:r>
    </w:p>
    <w:p w14:paraId="4D4BC19B" w14:textId="6E4F321F" w:rsidR="005040CF" w:rsidRPr="005040CF" w:rsidRDefault="005040CF" w:rsidP="005040CF">
      <w:pPr>
        <w:spacing w:after="0" w:line="320" w:lineRule="atLeast"/>
        <w:jc w:val="both"/>
        <w:rPr>
          <w:rFonts w:ascii="Century Gothic" w:hAnsi="Century Gothic"/>
          <w:b/>
          <w:bCs/>
        </w:rPr>
      </w:pPr>
      <w:r w:rsidRPr="005040CF">
        <w:rPr>
          <w:rFonts w:ascii="Century Gothic" w:hAnsi="Century Gothic"/>
          <w:b/>
          <w:bCs/>
        </w:rPr>
        <w:t>Blue Cross &amp; Blue Shield of Mississippi, Flowood, Mississippi, USA</w:t>
      </w:r>
    </w:p>
    <w:p w14:paraId="377BBD9E" w14:textId="77777777" w:rsidR="002E6AE6" w:rsidRPr="002E6AE6" w:rsidRDefault="002E6AE6" w:rsidP="002E6AE6">
      <w:p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Led the implementation of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automation pipelines and observability frameworks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supporting large-scale, secure healthcare systems hosted on AWS cloud environments.</w:t>
      </w:r>
    </w:p>
    <w:p w14:paraId="21262E4B" w14:textId="77777777" w:rsidR="002E6AE6" w:rsidRP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Designed and automated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CI/CD pipelines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using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GitLab CI/CD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Jenkins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for end-to-end deployment orchestration and version control.</w:t>
      </w:r>
    </w:p>
    <w:p w14:paraId="50CAA932" w14:textId="77777777" w:rsidR="002E6AE6" w:rsidRP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Implemented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Kubernetes clusters (EKS)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with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Helm charts</w:t>
      </w:r>
      <w:r w:rsidRPr="002E6AE6">
        <w:rPr>
          <w:rFonts w:ascii="Century Gothic" w:hAnsi="Century Gothic"/>
          <w:sz w:val="20"/>
          <w:szCs w:val="20"/>
          <w:lang w:val="en-US"/>
        </w:rPr>
        <w:t>, managing service rollouts, configuration changes, and infrastructure scalability.</w:t>
      </w:r>
    </w:p>
    <w:p w14:paraId="09C9B49D" w14:textId="77777777" w:rsidR="002E6AE6" w:rsidRP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Leveraged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Terraform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Ansible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to provision infrastructure and maintain consistent configuration management across multiple environments.</w:t>
      </w:r>
    </w:p>
    <w:p w14:paraId="1A22AF86" w14:textId="77777777" w:rsidR="002E6AE6" w:rsidRP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Established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monitoring dashboards and alert policies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using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Prometheus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Grafana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CloudWatch</w:t>
      </w:r>
      <w:r w:rsidRPr="002E6AE6">
        <w:rPr>
          <w:rFonts w:ascii="Century Gothic" w:hAnsi="Century Gothic"/>
          <w:sz w:val="20"/>
          <w:szCs w:val="20"/>
          <w:lang w:val="en-US"/>
        </w:rPr>
        <w:t>, achieving measurable uptime improvements.</w:t>
      </w:r>
    </w:p>
    <w:p w14:paraId="3FB45BE8" w14:textId="77777777" w:rsidR="002E6AE6" w:rsidRP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Collaborated with application teams to integrate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SLOs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error budgets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capacity-planning metrics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into operational dashboards.</w:t>
      </w:r>
    </w:p>
    <w:p w14:paraId="05369DEA" w14:textId="77777777" w:rsidR="002E6AE6" w:rsidRP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>Automated routine infrastructure tasks, eliminating manual deployment bottlenecks and accelerating software release cycles.</w:t>
      </w:r>
    </w:p>
    <w:p w14:paraId="1B54CA30" w14:textId="77777777" w:rsidR="002E6AE6" w:rsidRDefault="002E6AE6" w:rsidP="002E6AE6">
      <w:pPr>
        <w:numPr>
          <w:ilvl w:val="0"/>
          <w:numId w:val="21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Deployed </w:t>
      </w:r>
      <w:proofErr w:type="spellStart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JFrog</w:t>
      </w:r>
      <w:proofErr w:type="spellEnd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 xml:space="preserve"> Artifactory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SonarQube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to enhance artifact management and code quality governance.</w:t>
      </w:r>
    </w:p>
    <w:p w14:paraId="02691509" w14:textId="77777777" w:rsidR="002E6AE6" w:rsidRPr="002E6AE6" w:rsidRDefault="002E6AE6" w:rsidP="002E6AE6">
      <w:pPr>
        <w:spacing w:before="120" w:after="0" w:line="320" w:lineRule="atLeast"/>
        <w:ind w:left="720"/>
        <w:jc w:val="both"/>
        <w:rPr>
          <w:rFonts w:ascii="Century Gothic" w:hAnsi="Century Gothic"/>
          <w:sz w:val="20"/>
          <w:szCs w:val="20"/>
          <w:lang w:val="en-US"/>
        </w:rPr>
      </w:pPr>
    </w:p>
    <w:p w14:paraId="0A27F839" w14:textId="5DFF6A7E" w:rsidR="005040CF" w:rsidRDefault="005040CF" w:rsidP="00ED00AD">
      <w:pPr>
        <w:spacing w:before="120" w:after="0" w:line="320" w:lineRule="atLeast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 xml:space="preserve">DevOps / Cloud Engineer                                                                                               </w:t>
      </w:r>
      <w:r w:rsidRPr="005040CF">
        <w:rPr>
          <w:rFonts w:ascii="Century Gothic" w:hAnsi="Century Gothic"/>
          <w:b/>
          <w:bCs/>
        </w:rPr>
        <w:t>Jul 2022 - Nov 2023</w:t>
      </w:r>
    </w:p>
    <w:p w14:paraId="515F5CEE" w14:textId="527D086D" w:rsidR="005040CF" w:rsidRPr="005040CF" w:rsidRDefault="005040CF" w:rsidP="005040CF">
      <w:pPr>
        <w:spacing w:after="0" w:line="320" w:lineRule="atLeast"/>
        <w:jc w:val="both"/>
        <w:rPr>
          <w:rFonts w:ascii="Century Gothic" w:hAnsi="Century Gothic"/>
          <w:b/>
          <w:bCs/>
        </w:rPr>
      </w:pPr>
      <w:r w:rsidRPr="005040CF">
        <w:rPr>
          <w:rFonts w:ascii="Century Gothic" w:hAnsi="Century Gothic"/>
          <w:b/>
          <w:bCs/>
        </w:rPr>
        <w:t>Moody's Corporation, Bangalore, India</w:t>
      </w:r>
    </w:p>
    <w:p w14:paraId="3428A9A7" w14:textId="77777777" w:rsidR="002E6AE6" w:rsidRPr="002E6AE6" w:rsidRDefault="002E6AE6" w:rsidP="002E6AE6">
      <w:p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Moody’s Corporation is a global financial analytics company. Managed the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design, automation, and monitoring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of CI/CD pipelines and distributed systems for analytics workloads.</w:t>
      </w:r>
    </w:p>
    <w:p w14:paraId="1701480F" w14:textId="77777777" w:rsidR="002E6AE6" w:rsidRPr="002E6AE6" w:rsidRDefault="002E6AE6" w:rsidP="002E6AE6">
      <w:pPr>
        <w:numPr>
          <w:ilvl w:val="0"/>
          <w:numId w:val="22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Built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multi-cloud automation frameworks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using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Terraform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Ansible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GitLab CI/CD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for consistent deployments across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AWS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GCP</w:t>
      </w:r>
      <w:r w:rsidRPr="002E6AE6">
        <w:rPr>
          <w:rFonts w:ascii="Century Gothic" w:hAnsi="Century Gothic"/>
          <w:sz w:val="20"/>
          <w:szCs w:val="20"/>
          <w:lang w:val="en-US"/>
        </w:rPr>
        <w:t>.</w:t>
      </w:r>
    </w:p>
    <w:p w14:paraId="27361981" w14:textId="77777777" w:rsidR="002E6AE6" w:rsidRPr="002E6AE6" w:rsidRDefault="002E6AE6" w:rsidP="002E6AE6">
      <w:pPr>
        <w:numPr>
          <w:ilvl w:val="0"/>
          <w:numId w:val="22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Implemented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Kubernetes clusters (GKE)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automated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service discovery, scaling, and fault recovery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mechanisms for analytical platforms.</w:t>
      </w:r>
    </w:p>
    <w:p w14:paraId="617D2A3A" w14:textId="77777777" w:rsidR="002E6AE6" w:rsidRPr="002E6AE6" w:rsidRDefault="002E6AE6" w:rsidP="002E6AE6">
      <w:pPr>
        <w:numPr>
          <w:ilvl w:val="0"/>
          <w:numId w:val="22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Integrated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Prometheus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Grafana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Loki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for comprehensive observability, improving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MTTR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by 40%.</w:t>
      </w:r>
    </w:p>
    <w:p w14:paraId="19C9CE09" w14:textId="77777777" w:rsidR="002E6AE6" w:rsidRPr="002E6AE6" w:rsidRDefault="002E6AE6" w:rsidP="002E6AE6">
      <w:pPr>
        <w:numPr>
          <w:ilvl w:val="0"/>
          <w:numId w:val="22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Automated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infrastructure provisioning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container builds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pipeline triggers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aligning with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 xml:space="preserve">SRE and </w:t>
      </w:r>
      <w:proofErr w:type="spellStart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IaC</w:t>
      </w:r>
      <w:proofErr w:type="spellEnd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 xml:space="preserve"> methodologies</w:t>
      </w:r>
      <w:r w:rsidRPr="002E6AE6">
        <w:rPr>
          <w:rFonts w:ascii="Century Gothic" w:hAnsi="Century Gothic"/>
          <w:sz w:val="20"/>
          <w:szCs w:val="20"/>
          <w:lang w:val="en-US"/>
        </w:rPr>
        <w:t>.</w:t>
      </w:r>
    </w:p>
    <w:p w14:paraId="6DF1F660" w14:textId="77777777" w:rsidR="002E6AE6" w:rsidRPr="002E6AE6" w:rsidRDefault="002E6AE6" w:rsidP="002E6AE6">
      <w:pPr>
        <w:numPr>
          <w:ilvl w:val="0"/>
          <w:numId w:val="22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Maintained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Helm chart repositories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proofErr w:type="spellStart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GitOps</w:t>
      </w:r>
      <w:proofErr w:type="spellEnd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 xml:space="preserve"> workflows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for reproducible infrastructure management.</w:t>
      </w:r>
    </w:p>
    <w:p w14:paraId="7685A92C" w14:textId="77777777" w:rsidR="002E6AE6" w:rsidRPr="002E6AE6" w:rsidRDefault="002E6AE6" w:rsidP="002E6AE6">
      <w:pPr>
        <w:numPr>
          <w:ilvl w:val="0"/>
          <w:numId w:val="22"/>
        </w:numPr>
        <w:spacing w:before="120"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Collaborated with ML teams to enable </w:t>
      </w:r>
      <w:proofErr w:type="spellStart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MLOps</w:t>
      </w:r>
      <w:proofErr w:type="spellEnd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 xml:space="preserve"> integrations</w:t>
      </w:r>
      <w:r w:rsidRPr="002E6AE6">
        <w:rPr>
          <w:rFonts w:ascii="Century Gothic" w:hAnsi="Century Gothic"/>
          <w:sz w:val="20"/>
          <w:szCs w:val="20"/>
          <w:lang w:val="en-US"/>
        </w:rPr>
        <w:t>, managing containerized AI model deployments.</w:t>
      </w:r>
    </w:p>
    <w:p w14:paraId="6724CDA4" w14:textId="0D9D8BEB" w:rsidR="005040CF" w:rsidRDefault="005040CF" w:rsidP="00ED00AD">
      <w:pPr>
        <w:spacing w:before="120" w:after="0" w:line="320" w:lineRule="atLeast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Cloud Engineer                                                                                                              </w:t>
      </w:r>
      <w:r w:rsidRPr="005040CF">
        <w:rPr>
          <w:rFonts w:ascii="Century Gothic" w:hAnsi="Century Gothic"/>
          <w:b/>
          <w:bCs/>
        </w:rPr>
        <w:t>Apr 2021 - Jun 2022</w:t>
      </w:r>
    </w:p>
    <w:p w14:paraId="7BACF7A0" w14:textId="47B6D19F" w:rsidR="00EF0D57" w:rsidRPr="005040CF" w:rsidRDefault="005040CF" w:rsidP="005040CF">
      <w:pPr>
        <w:spacing w:after="0" w:line="320" w:lineRule="atLeast"/>
        <w:jc w:val="both"/>
        <w:rPr>
          <w:rFonts w:ascii="Century Gothic" w:hAnsi="Century Gothic"/>
          <w:b/>
          <w:bCs/>
        </w:rPr>
      </w:pPr>
      <w:r w:rsidRPr="005040CF">
        <w:rPr>
          <w:rFonts w:ascii="Century Gothic" w:hAnsi="Century Gothic"/>
          <w:b/>
          <w:bCs/>
        </w:rPr>
        <w:t>Teva Pharmaceutical, Bangalore, India</w:t>
      </w:r>
    </w:p>
    <w:p w14:paraId="5CD0D21F" w14:textId="77777777" w:rsidR="002E6AE6" w:rsidRPr="002E6AE6" w:rsidRDefault="002E6AE6" w:rsidP="002E6AE6">
      <w:pPr>
        <w:spacing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Teva Pharmaceutical is a global leader in biopharma technology. Designed and implemented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automated DevOps frameworks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for production and R&amp;D environments supporting regulated cloud workloads.</w:t>
      </w:r>
    </w:p>
    <w:p w14:paraId="5219DAEF" w14:textId="77777777" w:rsidR="002E6AE6" w:rsidRPr="002E6AE6" w:rsidRDefault="002E6AE6" w:rsidP="002E6AE6">
      <w:pPr>
        <w:numPr>
          <w:ilvl w:val="0"/>
          <w:numId w:val="23"/>
        </w:numPr>
        <w:spacing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Automated provisioning of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AWS infrastructure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using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Terraform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CloudFormation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with integrated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compliance validation</w:t>
      </w:r>
      <w:r w:rsidRPr="002E6AE6">
        <w:rPr>
          <w:rFonts w:ascii="Century Gothic" w:hAnsi="Century Gothic"/>
          <w:sz w:val="20"/>
          <w:szCs w:val="20"/>
          <w:lang w:val="en-US"/>
        </w:rPr>
        <w:t>.</w:t>
      </w:r>
    </w:p>
    <w:p w14:paraId="44F0DD56" w14:textId="77777777" w:rsidR="002E6AE6" w:rsidRPr="002E6AE6" w:rsidRDefault="002E6AE6" w:rsidP="002E6AE6">
      <w:pPr>
        <w:numPr>
          <w:ilvl w:val="0"/>
          <w:numId w:val="23"/>
        </w:numPr>
        <w:spacing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Deployed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Docker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Kubernetes (EKS)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for scalable application environments with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Helm-based configuration management</w:t>
      </w:r>
      <w:r w:rsidRPr="002E6AE6">
        <w:rPr>
          <w:rFonts w:ascii="Century Gothic" w:hAnsi="Century Gothic"/>
          <w:sz w:val="20"/>
          <w:szCs w:val="20"/>
          <w:lang w:val="en-US"/>
        </w:rPr>
        <w:t>.</w:t>
      </w:r>
    </w:p>
    <w:p w14:paraId="67681643" w14:textId="77777777" w:rsidR="002E6AE6" w:rsidRPr="002E6AE6" w:rsidRDefault="002E6AE6" w:rsidP="002E6AE6">
      <w:pPr>
        <w:numPr>
          <w:ilvl w:val="0"/>
          <w:numId w:val="23"/>
        </w:numPr>
        <w:spacing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Developed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Python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Bash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scripts for system monitoring, log aggregation,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infrastructure-level automation</w:t>
      </w:r>
      <w:r w:rsidRPr="002E6AE6">
        <w:rPr>
          <w:rFonts w:ascii="Century Gothic" w:hAnsi="Century Gothic"/>
          <w:sz w:val="20"/>
          <w:szCs w:val="20"/>
          <w:lang w:val="en-US"/>
        </w:rPr>
        <w:t>.</w:t>
      </w:r>
    </w:p>
    <w:p w14:paraId="1F2B095E" w14:textId="77777777" w:rsidR="002E6AE6" w:rsidRPr="002E6AE6" w:rsidRDefault="002E6AE6" w:rsidP="002E6AE6">
      <w:pPr>
        <w:numPr>
          <w:ilvl w:val="0"/>
          <w:numId w:val="23"/>
        </w:numPr>
        <w:spacing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Configured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Grafana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ELK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CloudWatch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dashboards to visualize resource utilization and improve service reliability.</w:t>
      </w:r>
    </w:p>
    <w:p w14:paraId="51132CBF" w14:textId="77777777" w:rsidR="002E6AE6" w:rsidRPr="002E6AE6" w:rsidRDefault="002E6AE6" w:rsidP="002E6AE6">
      <w:pPr>
        <w:numPr>
          <w:ilvl w:val="0"/>
          <w:numId w:val="23"/>
        </w:numPr>
        <w:spacing w:after="0" w:line="320" w:lineRule="atLeast"/>
        <w:jc w:val="both"/>
        <w:rPr>
          <w:rFonts w:ascii="Century Gothic" w:hAnsi="Century Gothic"/>
          <w:sz w:val="20"/>
          <w:szCs w:val="20"/>
          <w:lang w:val="en-US"/>
        </w:rPr>
      </w:pPr>
      <w:r w:rsidRPr="002E6AE6">
        <w:rPr>
          <w:rFonts w:ascii="Century Gothic" w:hAnsi="Century Gothic"/>
          <w:sz w:val="20"/>
          <w:szCs w:val="20"/>
          <w:lang w:val="en-US"/>
        </w:rPr>
        <w:t xml:space="preserve">Partnered with security and DevOps teams to implement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observability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SLO tracking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, and </w:t>
      </w:r>
      <w:proofErr w:type="spellStart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>DevSecOps</w:t>
      </w:r>
      <w:proofErr w:type="spellEnd"/>
      <w:r w:rsidRPr="002E6AE6">
        <w:rPr>
          <w:rFonts w:ascii="Century Gothic" w:hAnsi="Century Gothic"/>
          <w:b/>
          <w:bCs/>
          <w:sz w:val="20"/>
          <w:szCs w:val="20"/>
          <w:lang w:val="en-US"/>
        </w:rPr>
        <w:t xml:space="preserve"> automation</w:t>
      </w:r>
      <w:r w:rsidRPr="002E6AE6">
        <w:rPr>
          <w:rFonts w:ascii="Century Gothic" w:hAnsi="Century Gothic"/>
          <w:sz w:val="20"/>
          <w:szCs w:val="20"/>
          <w:lang w:val="en-US"/>
        </w:rPr>
        <w:t xml:space="preserve"> pipelines.</w:t>
      </w:r>
    </w:p>
    <w:p w14:paraId="2B3565B8" w14:textId="33431BCB" w:rsidR="00940BF5" w:rsidRPr="00866431" w:rsidRDefault="00940BF5" w:rsidP="002E6AE6">
      <w:pPr>
        <w:spacing w:after="0" w:line="320" w:lineRule="atLeast"/>
        <w:jc w:val="both"/>
        <w:rPr>
          <w:rFonts w:ascii="Century Gothic" w:hAnsi="Century Gothic"/>
          <w:sz w:val="20"/>
          <w:szCs w:val="20"/>
        </w:rPr>
      </w:pPr>
    </w:p>
    <w:sectPr w:rsidR="00940BF5" w:rsidRPr="00866431" w:rsidSect="00C12D0D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FCE"/>
    <w:multiLevelType w:val="multilevel"/>
    <w:tmpl w:val="C5D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D4E6D"/>
    <w:multiLevelType w:val="multilevel"/>
    <w:tmpl w:val="D86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938FC"/>
    <w:multiLevelType w:val="multilevel"/>
    <w:tmpl w:val="D8B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94356"/>
    <w:multiLevelType w:val="hybridMultilevel"/>
    <w:tmpl w:val="F9024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74E5C"/>
    <w:multiLevelType w:val="hybridMultilevel"/>
    <w:tmpl w:val="D8665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F2805"/>
    <w:multiLevelType w:val="multilevel"/>
    <w:tmpl w:val="0B5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72F39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01B6D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35665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236F6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6423D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8455A"/>
    <w:multiLevelType w:val="hybridMultilevel"/>
    <w:tmpl w:val="C35C5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156F6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60177"/>
    <w:multiLevelType w:val="hybridMultilevel"/>
    <w:tmpl w:val="B0F2E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7F2A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C657B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F1174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E7746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9367A"/>
    <w:multiLevelType w:val="hybridMultilevel"/>
    <w:tmpl w:val="3294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6C281F"/>
    <w:multiLevelType w:val="multilevel"/>
    <w:tmpl w:val="C4C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8580C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F1F1A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E2D7F"/>
    <w:multiLevelType w:val="multilevel"/>
    <w:tmpl w:val="951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006222">
    <w:abstractNumId w:val="1"/>
  </w:num>
  <w:num w:numId="2" w16cid:durableId="1196819172">
    <w:abstractNumId w:val="3"/>
  </w:num>
  <w:num w:numId="3" w16cid:durableId="586380337">
    <w:abstractNumId w:val="13"/>
  </w:num>
  <w:num w:numId="4" w16cid:durableId="10378878">
    <w:abstractNumId w:val="5"/>
  </w:num>
  <w:num w:numId="5" w16cid:durableId="42336983">
    <w:abstractNumId w:val="0"/>
  </w:num>
  <w:num w:numId="6" w16cid:durableId="1275014106">
    <w:abstractNumId w:val="2"/>
  </w:num>
  <w:num w:numId="7" w16cid:durableId="1791052352">
    <w:abstractNumId w:val="19"/>
  </w:num>
  <w:num w:numId="8" w16cid:durableId="718016381">
    <w:abstractNumId w:val="18"/>
  </w:num>
  <w:num w:numId="9" w16cid:durableId="399642058">
    <w:abstractNumId w:val="11"/>
  </w:num>
  <w:num w:numId="10" w16cid:durableId="2068261932">
    <w:abstractNumId w:val="6"/>
  </w:num>
  <w:num w:numId="11" w16cid:durableId="1518739358">
    <w:abstractNumId w:val="4"/>
  </w:num>
  <w:num w:numId="12" w16cid:durableId="1102187662">
    <w:abstractNumId w:val="9"/>
  </w:num>
  <w:num w:numId="13" w16cid:durableId="1282027951">
    <w:abstractNumId w:val="7"/>
  </w:num>
  <w:num w:numId="14" w16cid:durableId="700008597">
    <w:abstractNumId w:val="8"/>
  </w:num>
  <w:num w:numId="15" w16cid:durableId="603654906">
    <w:abstractNumId w:val="22"/>
  </w:num>
  <w:num w:numId="16" w16cid:durableId="414940700">
    <w:abstractNumId w:val="17"/>
  </w:num>
  <w:num w:numId="17" w16cid:durableId="1672416251">
    <w:abstractNumId w:val="21"/>
  </w:num>
  <w:num w:numId="18" w16cid:durableId="1741444616">
    <w:abstractNumId w:val="12"/>
  </w:num>
  <w:num w:numId="19" w16cid:durableId="1130511011">
    <w:abstractNumId w:val="14"/>
  </w:num>
  <w:num w:numId="20" w16cid:durableId="1788771676">
    <w:abstractNumId w:val="10"/>
  </w:num>
  <w:num w:numId="21" w16cid:durableId="1016268645">
    <w:abstractNumId w:val="16"/>
  </w:num>
  <w:num w:numId="22" w16cid:durableId="247471167">
    <w:abstractNumId w:val="20"/>
  </w:num>
  <w:num w:numId="23" w16cid:durableId="18646626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0D"/>
    <w:rsid w:val="000B6091"/>
    <w:rsid w:val="00147FFB"/>
    <w:rsid w:val="001F7846"/>
    <w:rsid w:val="0026680F"/>
    <w:rsid w:val="002A0340"/>
    <w:rsid w:val="002E6AE6"/>
    <w:rsid w:val="005040CF"/>
    <w:rsid w:val="005214BC"/>
    <w:rsid w:val="005D4D5E"/>
    <w:rsid w:val="00613C5B"/>
    <w:rsid w:val="006C2954"/>
    <w:rsid w:val="00847B9F"/>
    <w:rsid w:val="00940BF5"/>
    <w:rsid w:val="00AE640B"/>
    <w:rsid w:val="00B3623A"/>
    <w:rsid w:val="00C12D0D"/>
    <w:rsid w:val="00C32120"/>
    <w:rsid w:val="00D310A9"/>
    <w:rsid w:val="00DC335D"/>
    <w:rsid w:val="00E94ABD"/>
    <w:rsid w:val="00E96432"/>
    <w:rsid w:val="00ED00AD"/>
    <w:rsid w:val="00ED12B9"/>
    <w:rsid w:val="00EE660D"/>
    <w:rsid w:val="00EF0D57"/>
    <w:rsid w:val="00F64021"/>
    <w:rsid w:val="00FC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DFE9"/>
  <w15:chartTrackingRefBased/>
  <w15:docId w15:val="{7ED9B3F4-4605-4144-ACF5-FAE2BB7B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0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0D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A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Phanindra Kurra</dc:creator>
  <cp:keywords/>
  <dc:description/>
  <cp:lastModifiedBy>Vishnu Vardhan Chinnamsetti</cp:lastModifiedBy>
  <cp:revision>28</cp:revision>
  <dcterms:created xsi:type="dcterms:W3CDTF">2025-10-15T16:41:00Z</dcterms:created>
  <dcterms:modified xsi:type="dcterms:W3CDTF">2025-10-21T09:31:00Z</dcterms:modified>
</cp:coreProperties>
</file>