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3C7E" w14:textId="70EA2726" w:rsidR="000D7E80" w:rsidRPr="000D7E80" w:rsidRDefault="000D7E80" w:rsidP="000D7E80">
      <w:pPr>
        <w:jc w:val="center"/>
        <w:rPr>
          <w:rFonts w:ascii="Times New Roman" w:hAnsi="Times New Roman" w:cs="Times New Roman"/>
          <w:color w:val="auto"/>
          <w:sz w:val="18"/>
          <w:szCs w:val="20"/>
        </w:rPr>
      </w:pPr>
      <w:r w:rsidRPr="000D7E80">
        <w:rPr>
          <w:rFonts w:ascii="Times New Roman" w:hAnsi="Times New Roman" w:cs="Times New Roman"/>
          <w:color w:val="auto"/>
          <w:sz w:val="18"/>
          <w:szCs w:val="20"/>
        </w:rPr>
        <w:t>GRACY</w:t>
      </w:r>
    </w:p>
    <w:p w14:paraId="042A6513" w14:textId="77777777" w:rsidR="000D7E80" w:rsidRPr="000D7E80" w:rsidRDefault="000D7E80" w:rsidP="000D7E80">
      <w:pPr>
        <w:jc w:val="center"/>
        <w:rPr>
          <w:rFonts w:ascii="Times New Roman" w:hAnsi="Times New Roman" w:cs="Times New Roman"/>
          <w:color w:val="auto"/>
          <w:sz w:val="18"/>
          <w:szCs w:val="20"/>
        </w:rPr>
      </w:pPr>
      <w:hyperlink r:id="rId7" w:history="1">
        <w:r w:rsidRPr="000D7E80">
          <w:rPr>
            <w:rStyle w:val="Hyperlink"/>
            <w:rFonts w:ascii="Times New Roman" w:hAnsi="Times New Roman" w:cs="Times New Roman"/>
            <w:sz w:val="18"/>
            <w:szCs w:val="20"/>
          </w:rPr>
          <w:t>Changiralagrace@gmail.com</w:t>
        </w:r>
      </w:hyperlink>
      <w:r w:rsidRPr="000D7E80">
        <w:rPr>
          <w:rFonts w:ascii="Times New Roman" w:hAnsi="Times New Roman" w:cs="Times New Roman"/>
          <w:color w:val="auto"/>
          <w:sz w:val="18"/>
          <w:szCs w:val="20"/>
        </w:rPr>
        <w:t xml:space="preserve"> || </w:t>
      </w:r>
      <w:bookmarkStart w:id="0" w:name="_Hlk192893999"/>
      <w:r w:rsidRPr="000D7E80">
        <w:rPr>
          <w:rFonts w:ascii="Times New Roman" w:hAnsi="Times New Roman" w:cs="Times New Roman"/>
          <w:color w:val="auto"/>
          <w:sz w:val="18"/>
          <w:szCs w:val="20"/>
        </w:rPr>
        <w:t xml:space="preserve">+1(203)-507-4948 || </w:t>
      </w:r>
      <w:r w:rsidRPr="000D7E80">
        <w:rPr>
          <w:rFonts w:ascii="Times New Roman" w:hAnsi="Times New Roman" w:cs="Times New Roman"/>
          <w:color w:val="153D63" w:themeColor="text2" w:themeTint="E6"/>
          <w:sz w:val="18"/>
          <w:szCs w:val="20"/>
          <w:u w:val="single"/>
        </w:rPr>
        <w:t>https://www.linkedin.com/in/gracy-changirala-b9a6b1297/</w:t>
      </w:r>
    </w:p>
    <w:bookmarkEnd w:id="0"/>
    <w:p w14:paraId="69743F53" w14:textId="77777777" w:rsidR="000D7E80" w:rsidRPr="000D7E80" w:rsidRDefault="000D7E80" w:rsidP="000D7E80">
      <w:pPr>
        <w:jc w:val="center"/>
        <w:rPr>
          <w:rFonts w:ascii="Times New Roman" w:hAnsi="Times New Roman" w:cs="Times New Roman"/>
          <w:color w:val="156082" w:themeColor="accent1"/>
          <w:sz w:val="18"/>
          <w:szCs w:val="20"/>
          <w:u w:val="single"/>
        </w:rPr>
      </w:pPr>
      <w:r w:rsidRPr="000D7E80">
        <w:rPr>
          <w:rFonts w:ascii="Times New Roman" w:hAnsi="Times New Roman" w:cs="Times New Roman"/>
          <w:color w:val="156082" w:themeColor="accent1"/>
          <w:sz w:val="18"/>
          <w:szCs w:val="20"/>
          <w:u w:val="single"/>
        </w:rPr>
        <w:fldChar w:fldCharType="begin"/>
      </w:r>
      <w:r w:rsidRPr="000D7E80">
        <w:rPr>
          <w:rFonts w:ascii="Times New Roman" w:hAnsi="Times New Roman" w:cs="Times New Roman"/>
          <w:color w:val="156082" w:themeColor="accent1"/>
          <w:sz w:val="18"/>
          <w:szCs w:val="20"/>
          <w:u w:val="single"/>
        </w:rPr>
        <w:instrText>HYPERLINK "http://github.com/ChangiralaGracy123"</w:instrText>
      </w:r>
      <w:r w:rsidRPr="000D7E80">
        <w:rPr>
          <w:rFonts w:ascii="Times New Roman" w:hAnsi="Times New Roman" w:cs="Times New Roman"/>
          <w:color w:val="156082" w:themeColor="accent1"/>
          <w:sz w:val="18"/>
          <w:szCs w:val="20"/>
          <w:u w:val="single"/>
        </w:rPr>
      </w:r>
      <w:r w:rsidRPr="000D7E80">
        <w:rPr>
          <w:rFonts w:ascii="Times New Roman" w:hAnsi="Times New Roman" w:cs="Times New Roman"/>
          <w:color w:val="156082" w:themeColor="accent1"/>
          <w:sz w:val="18"/>
          <w:szCs w:val="20"/>
          <w:u w:val="single"/>
        </w:rPr>
        <w:fldChar w:fldCharType="separate"/>
      </w:r>
      <w:r w:rsidRPr="000D7E80">
        <w:rPr>
          <w:rStyle w:val="Hyperlink"/>
          <w:rFonts w:ascii="Times New Roman" w:hAnsi="Times New Roman" w:cs="Times New Roman"/>
          <w:color w:val="156082" w:themeColor="accent1"/>
          <w:sz w:val="18"/>
          <w:szCs w:val="20"/>
        </w:rPr>
        <w:t>http://github.com/ChangiralaGracy123</w:t>
      </w:r>
      <w:r w:rsidRPr="000D7E80">
        <w:rPr>
          <w:rFonts w:ascii="Times New Roman" w:hAnsi="Times New Roman" w:cs="Times New Roman"/>
          <w:color w:val="156082" w:themeColor="accent1"/>
          <w:sz w:val="18"/>
          <w:szCs w:val="20"/>
          <w:u w:val="single"/>
        </w:rPr>
        <w:fldChar w:fldCharType="end"/>
      </w:r>
    </w:p>
    <w:p w14:paraId="2CCD555C" w14:textId="77777777" w:rsidR="005D3C3E" w:rsidRPr="000D7E80" w:rsidRDefault="005D3C3E">
      <w:pPr>
        <w:rPr>
          <w:rFonts w:ascii="Times New Roman" w:hAnsi="Times New Roman" w:cs="Times New Roman"/>
        </w:rPr>
      </w:pPr>
    </w:p>
    <w:p w14:paraId="78E5B58A" w14:textId="77777777" w:rsidR="000D7E80" w:rsidRPr="000D7E80" w:rsidRDefault="000D7E80">
      <w:pPr>
        <w:rPr>
          <w:rFonts w:ascii="Times New Roman" w:hAnsi="Times New Roman" w:cs="Times New Roman"/>
        </w:rPr>
      </w:pPr>
    </w:p>
    <w:p w14:paraId="67EEC898" w14:textId="64DAFABA" w:rsidR="00797BAD" w:rsidRPr="00797BAD" w:rsidRDefault="00797BAD" w:rsidP="00797BAD">
      <w:pPr>
        <w:rPr>
          <w:rFonts w:ascii="Times New Roman" w:hAnsi="Times New Roman" w:cs="Times New Roman"/>
          <w:b/>
          <w:bCs/>
          <w:u w:val="single"/>
          <w:lang w:val="en-IN"/>
        </w:rPr>
      </w:pPr>
      <w:r w:rsidRPr="00797BAD">
        <w:rPr>
          <w:rFonts w:ascii="Times New Roman" w:hAnsi="Times New Roman" w:cs="Times New Roman"/>
          <w:b/>
          <w:bCs/>
          <w:u w:val="single"/>
          <w:lang w:val="en-IN"/>
        </w:rPr>
        <w:t>PROFESSIONAL SUMMARY:</w:t>
      </w:r>
    </w:p>
    <w:p w14:paraId="09999AF9" w14:textId="77777777" w:rsidR="00797BAD" w:rsidRPr="00797BAD" w:rsidRDefault="00797BAD" w:rsidP="00797BAD">
      <w:pPr>
        <w:rPr>
          <w:rFonts w:ascii="Times New Roman" w:hAnsi="Times New Roman" w:cs="Times New Roman"/>
          <w:b/>
          <w:bCs/>
          <w:lang w:val="en-IN"/>
        </w:rPr>
      </w:pPr>
    </w:p>
    <w:p w14:paraId="536B1EB5"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lang w:val="en-IN"/>
        </w:rPr>
        <w:t>I am a Data Analyst with over four years of comprehensive experience in managing and transforming both structured and semi-structured datasets into actionable business insights that support and drive strategic decision-making. Throughout my career, I have worked across diverse industries including marketing, finance, human resources, and operations, which has enabled me to develop a versatile analytical skill set tailored to solving complex business challenges.</w:t>
      </w:r>
    </w:p>
    <w:p w14:paraId="4F85DF84"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lang w:val="en-IN"/>
        </w:rPr>
        <w:t>I excel in client-facing roles, where I collaborate closely with stakeholders at various organizational levels to thoroughly understand their unique data needs and translate them into effective, customized data solutions. My ability to engage with non-technical audiences and bridge the gap between business requirements and technical execution has been crucial to delivering high-impact insights that inform critical decisions.</w:t>
      </w:r>
    </w:p>
    <w:p w14:paraId="5DDCBC05"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lang w:val="en-IN"/>
        </w:rPr>
        <w:t>Technically, I am proficient in SQL, Python, and R—tools I leverage to perform data extraction, cleansing, wrangling, and advanced analysis. This technical expertise is complemented by my strong skills in data visualization platforms such as Power BI, Tableau, and Google Looker Studio, where I design and develop intuitive and dynamic dashboards that enable real-time monitoring of key performance indicators and trends.</w:t>
      </w:r>
    </w:p>
    <w:p w14:paraId="7825E953"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lang w:val="en-IN"/>
        </w:rPr>
        <w:t>I am experienced in handling the full analytics lifecycle, including data preprocessing, statistical analysis, and the application of advanced analytical techniques that drive measurable business outcomes. Furthermore, I have a solid track record of communicating complex technical findings clearly and effectively to diverse audiences, ensuring that insights are accessible and actionable.</w:t>
      </w:r>
    </w:p>
    <w:p w14:paraId="6175095D"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lang w:val="en-IN"/>
        </w:rPr>
        <w:t>My work approach is highly collaborative and adaptive, often functioning within Agile project environments where iterative development and continuous stakeholder feedback are prioritized. This mindset allows me to deliver solutions that are both timely and aligned with evolving business objectives, ultimately contributing to organizational efficiency and growth.</w:t>
      </w:r>
    </w:p>
    <w:p w14:paraId="5D938FE9" w14:textId="0C0244F2" w:rsidR="00797BAD" w:rsidRPr="00797BAD" w:rsidRDefault="00797BAD" w:rsidP="00797BAD">
      <w:pPr>
        <w:rPr>
          <w:rFonts w:ascii="Times New Roman" w:hAnsi="Times New Roman" w:cs="Times New Roman"/>
          <w:lang w:val="en-IN"/>
        </w:rPr>
      </w:pPr>
    </w:p>
    <w:p w14:paraId="0104D768" w14:textId="3FD19B38" w:rsidR="00797BAD" w:rsidRPr="00797BAD" w:rsidRDefault="00797BAD" w:rsidP="00797BAD">
      <w:pPr>
        <w:rPr>
          <w:rFonts w:ascii="Times New Roman" w:hAnsi="Times New Roman" w:cs="Times New Roman"/>
          <w:b/>
          <w:bCs/>
          <w:u w:val="single"/>
          <w:lang w:val="en-IN"/>
        </w:rPr>
      </w:pPr>
      <w:r w:rsidRPr="00797BAD">
        <w:rPr>
          <w:rFonts w:ascii="Times New Roman" w:hAnsi="Times New Roman" w:cs="Times New Roman"/>
          <w:b/>
          <w:bCs/>
          <w:u w:val="single"/>
          <w:lang w:val="en-IN"/>
        </w:rPr>
        <w:t>CORE TECHNICAL SKILLS:</w:t>
      </w:r>
    </w:p>
    <w:p w14:paraId="31C86AA1" w14:textId="77777777" w:rsidR="00797BAD" w:rsidRPr="00797BAD" w:rsidRDefault="00797BAD" w:rsidP="00797BAD">
      <w:pPr>
        <w:numPr>
          <w:ilvl w:val="0"/>
          <w:numId w:val="18"/>
        </w:numPr>
        <w:rPr>
          <w:rFonts w:ascii="Times New Roman" w:hAnsi="Times New Roman" w:cs="Times New Roman"/>
          <w:lang w:val="en-IN"/>
        </w:rPr>
      </w:pPr>
      <w:r w:rsidRPr="00797BAD">
        <w:rPr>
          <w:rFonts w:ascii="Times New Roman" w:hAnsi="Times New Roman" w:cs="Times New Roman"/>
          <w:b/>
          <w:bCs/>
          <w:lang w:val="en-IN"/>
        </w:rPr>
        <w:t>Programming &amp; Querying:</w:t>
      </w:r>
      <w:r w:rsidRPr="00797BAD">
        <w:rPr>
          <w:rFonts w:ascii="Times New Roman" w:hAnsi="Times New Roman" w:cs="Times New Roman"/>
          <w:lang w:val="en-IN"/>
        </w:rPr>
        <w:t xml:space="preserve"> SQL (MySQL, SQL Server, PostgreSQL, AWS Athena), Python (Pandas), R</w:t>
      </w:r>
    </w:p>
    <w:p w14:paraId="70AF5EA7" w14:textId="77777777" w:rsidR="00797BAD" w:rsidRPr="00797BAD" w:rsidRDefault="00797BAD" w:rsidP="00797BAD">
      <w:pPr>
        <w:numPr>
          <w:ilvl w:val="0"/>
          <w:numId w:val="18"/>
        </w:numPr>
        <w:rPr>
          <w:rFonts w:ascii="Times New Roman" w:hAnsi="Times New Roman" w:cs="Times New Roman"/>
          <w:lang w:val="en-IN"/>
        </w:rPr>
      </w:pPr>
      <w:r w:rsidRPr="00797BAD">
        <w:rPr>
          <w:rFonts w:ascii="Times New Roman" w:hAnsi="Times New Roman" w:cs="Times New Roman"/>
          <w:b/>
          <w:bCs/>
          <w:lang w:val="en-IN"/>
        </w:rPr>
        <w:t>Data Visualization:</w:t>
      </w:r>
      <w:r w:rsidRPr="00797BAD">
        <w:rPr>
          <w:rFonts w:ascii="Times New Roman" w:hAnsi="Times New Roman" w:cs="Times New Roman"/>
          <w:lang w:val="en-IN"/>
        </w:rPr>
        <w:t xml:space="preserve"> Power BI, Tableau, Looker Studio, AWS </w:t>
      </w:r>
      <w:proofErr w:type="spellStart"/>
      <w:r w:rsidRPr="00797BAD">
        <w:rPr>
          <w:rFonts w:ascii="Times New Roman" w:hAnsi="Times New Roman" w:cs="Times New Roman"/>
          <w:lang w:val="en-IN"/>
        </w:rPr>
        <w:t>Quicksight</w:t>
      </w:r>
      <w:proofErr w:type="spellEnd"/>
      <w:r w:rsidRPr="00797BAD">
        <w:rPr>
          <w:rFonts w:ascii="Times New Roman" w:hAnsi="Times New Roman" w:cs="Times New Roman"/>
          <w:lang w:val="en-IN"/>
        </w:rPr>
        <w:t xml:space="preserve">, </w:t>
      </w:r>
      <w:proofErr w:type="spellStart"/>
      <w:r w:rsidRPr="00797BAD">
        <w:rPr>
          <w:rFonts w:ascii="Times New Roman" w:hAnsi="Times New Roman" w:cs="Times New Roman"/>
          <w:lang w:val="en-IN"/>
        </w:rPr>
        <w:t>Qlik</w:t>
      </w:r>
      <w:proofErr w:type="spellEnd"/>
      <w:r w:rsidRPr="00797BAD">
        <w:rPr>
          <w:rFonts w:ascii="Times New Roman" w:hAnsi="Times New Roman" w:cs="Times New Roman"/>
          <w:lang w:val="en-IN"/>
        </w:rPr>
        <w:t xml:space="preserve"> (basic knowledge)</w:t>
      </w:r>
    </w:p>
    <w:p w14:paraId="12CF32E8" w14:textId="77777777" w:rsidR="00797BAD" w:rsidRPr="00797BAD" w:rsidRDefault="00797BAD" w:rsidP="00797BAD">
      <w:pPr>
        <w:numPr>
          <w:ilvl w:val="0"/>
          <w:numId w:val="18"/>
        </w:numPr>
        <w:rPr>
          <w:rFonts w:ascii="Times New Roman" w:hAnsi="Times New Roman" w:cs="Times New Roman"/>
          <w:lang w:val="en-IN"/>
        </w:rPr>
      </w:pPr>
      <w:r w:rsidRPr="00797BAD">
        <w:rPr>
          <w:rFonts w:ascii="Times New Roman" w:hAnsi="Times New Roman" w:cs="Times New Roman"/>
          <w:b/>
          <w:bCs/>
          <w:lang w:val="en-IN"/>
        </w:rPr>
        <w:t>Data Processing:</w:t>
      </w:r>
      <w:r w:rsidRPr="00797BAD">
        <w:rPr>
          <w:rFonts w:ascii="Times New Roman" w:hAnsi="Times New Roman" w:cs="Times New Roman"/>
          <w:lang w:val="en-IN"/>
        </w:rPr>
        <w:t xml:space="preserve"> Data Cleaning, Data Wrangling, ETL, Data Validation</w:t>
      </w:r>
    </w:p>
    <w:p w14:paraId="31E09E50" w14:textId="77777777" w:rsidR="00797BAD" w:rsidRPr="00797BAD" w:rsidRDefault="00797BAD" w:rsidP="00797BAD">
      <w:pPr>
        <w:numPr>
          <w:ilvl w:val="0"/>
          <w:numId w:val="18"/>
        </w:numPr>
        <w:rPr>
          <w:rFonts w:ascii="Times New Roman" w:hAnsi="Times New Roman" w:cs="Times New Roman"/>
          <w:lang w:val="en-IN"/>
        </w:rPr>
      </w:pPr>
      <w:r w:rsidRPr="00797BAD">
        <w:rPr>
          <w:rFonts w:ascii="Times New Roman" w:hAnsi="Times New Roman" w:cs="Times New Roman"/>
          <w:b/>
          <w:bCs/>
          <w:lang w:val="en-IN"/>
        </w:rPr>
        <w:t>Reporting &amp; Analytics:</w:t>
      </w:r>
      <w:r w:rsidRPr="00797BAD">
        <w:rPr>
          <w:rFonts w:ascii="Times New Roman" w:hAnsi="Times New Roman" w:cs="Times New Roman"/>
          <w:lang w:val="en-IN"/>
        </w:rPr>
        <w:t xml:space="preserve"> KPI Development, Descriptive Analytics, Forecasting, A/B Testing, Statistical Analysis (ANOVA, Hypothesis Testing)</w:t>
      </w:r>
    </w:p>
    <w:p w14:paraId="1126271A" w14:textId="77777777" w:rsidR="00797BAD" w:rsidRPr="00797BAD" w:rsidRDefault="00797BAD" w:rsidP="00797BAD">
      <w:pPr>
        <w:numPr>
          <w:ilvl w:val="0"/>
          <w:numId w:val="18"/>
        </w:numPr>
        <w:rPr>
          <w:rFonts w:ascii="Times New Roman" w:hAnsi="Times New Roman" w:cs="Times New Roman"/>
          <w:lang w:val="en-IN"/>
        </w:rPr>
      </w:pPr>
      <w:r w:rsidRPr="00797BAD">
        <w:rPr>
          <w:rFonts w:ascii="Times New Roman" w:hAnsi="Times New Roman" w:cs="Times New Roman"/>
          <w:b/>
          <w:bCs/>
          <w:lang w:val="en-IN"/>
        </w:rPr>
        <w:t>Tools &amp; Collaboration:</w:t>
      </w:r>
      <w:r w:rsidRPr="00797BAD">
        <w:rPr>
          <w:rFonts w:ascii="Times New Roman" w:hAnsi="Times New Roman" w:cs="Times New Roman"/>
          <w:lang w:val="en-IN"/>
        </w:rPr>
        <w:t xml:space="preserve"> Excel (Advanced), Git (Version Control), Agile Methodologies (Scrum, Kanban)</w:t>
      </w:r>
    </w:p>
    <w:p w14:paraId="7FB6C138" w14:textId="77777777" w:rsidR="00797BAD" w:rsidRPr="00797BAD" w:rsidRDefault="00797BAD" w:rsidP="00797BAD">
      <w:pPr>
        <w:numPr>
          <w:ilvl w:val="0"/>
          <w:numId w:val="18"/>
        </w:numPr>
        <w:rPr>
          <w:rFonts w:ascii="Times New Roman" w:hAnsi="Times New Roman" w:cs="Times New Roman"/>
          <w:lang w:val="en-IN"/>
        </w:rPr>
      </w:pPr>
      <w:r w:rsidRPr="00797BAD">
        <w:rPr>
          <w:rFonts w:ascii="Times New Roman" w:hAnsi="Times New Roman" w:cs="Times New Roman"/>
          <w:b/>
          <w:bCs/>
          <w:lang w:val="en-IN"/>
        </w:rPr>
        <w:t>Soft Skills:</w:t>
      </w:r>
      <w:r w:rsidRPr="00797BAD">
        <w:rPr>
          <w:rFonts w:ascii="Times New Roman" w:hAnsi="Times New Roman" w:cs="Times New Roman"/>
          <w:lang w:val="en-IN"/>
        </w:rPr>
        <w:t xml:space="preserve"> Stakeholder Management, Client Communication, Technical Reporting, Presentation Skills</w:t>
      </w:r>
    </w:p>
    <w:p w14:paraId="211F8B10" w14:textId="4E1B9DC1" w:rsidR="00797BAD" w:rsidRPr="00797BAD" w:rsidRDefault="00797BAD" w:rsidP="00797BAD">
      <w:pPr>
        <w:rPr>
          <w:rFonts w:ascii="Times New Roman" w:hAnsi="Times New Roman" w:cs="Times New Roman"/>
          <w:lang w:val="en-IN"/>
        </w:rPr>
      </w:pPr>
    </w:p>
    <w:p w14:paraId="5226B942" w14:textId="673C9187" w:rsidR="00797BAD" w:rsidRPr="00797BAD" w:rsidRDefault="00797BAD" w:rsidP="00797BAD">
      <w:pPr>
        <w:rPr>
          <w:rFonts w:ascii="Times New Roman" w:hAnsi="Times New Roman" w:cs="Times New Roman"/>
          <w:b/>
          <w:bCs/>
          <w:u w:val="single"/>
          <w:lang w:val="en-IN"/>
        </w:rPr>
      </w:pPr>
      <w:r w:rsidRPr="00797BAD">
        <w:rPr>
          <w:rFonts w:ascii="Times New Roman" w:hAnsi="Times New Roman" w:cs="Times New Roman"/>
          <w:b/>
          <w:bCs/>
          <w:u w:val="single"/>
          <w:lang w:val="en-IN"/>
        </w:rPr>
        <w:t>PROFESSIONAL EXPERIENCE:</w:t>
      </w:r>
    </w:p>
    <w:p w14:paraId="329DE7A7"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b/>
          <w:bCs/>
          <w:lang w:val="en-IN"/>
        </w:rPr>
        <w:t>Data Management Analyst</w:t>
      </w:r>
      <w:r w:rsidRPr="00797BAD">
        <w:rPr>
          <w:rFonts w:ascii="Times New Roman" w:hAnsi="Times New Roman" w:cs="Times New Roman"/>
          <w:lang w:val="en-IN"/>
        </w:rPr>
        <w:br/>
      </w:r>
      <w:r w:rsidRPr="00797BAD">
        <w:rPr>
          <w:rFonts w:ascii="Times New Roman" w:hAnsi="Times New Roman" w:cs="Times New Roman"/>
          <w:i/>
          <w:iCs/>
          <w:lang w:val="en-IN"/>
        </w:rPr>
        <w:t>New England Precision Contracting LLC | Hybrid | Jul 2025 – Present</w:t>
      </w:r>
    </w:p>
    <w:p w14:paraId="6ECCC0DD" w14:textId="77777777" w:rsidR="00797BAD" w:rsidRPr="00797BAD" w:rsidRDefault="00797BAD" w:rsidP="00797BAD">
      <w:pPr>
        <w:numPr>
          <w:ilvl w:val="0"/>
          <w:numId w:val="19"/>
        </w:numPr>
        <w:rPr>
          <w:rFonts w:ascii="Times New Roman" w:hAnsi="Times New Roman" w:cs="Times New Roman"/>
          <w:lang w:val="en-IN"/>
        </w:rPr>
      </w:pPr>
      <w:r w:rsidRPr="00797BAD">
        <w:rPr>
          <w:rFonts w:ascii="Times New Roman" w:hAnsi="Times New Roman" w:cs="Times New Roman"/>
          <w:lang w:val="en-IN"/>
        </w:rPr>
        <w:t>Collaborate with cross-functional teams and clients to gather requirements and deliver data-driven solutions that align with business objectives.</w:t>
      </w:r>
    </w:p>
    <w:p w14:paraId="400FDE43" w14:textId="77777777" w:rsidR="00797BAD" w:rsidRPr="00797BAD" w:rsidRDefault="00797BAD" w:rsidP="00797BAD">
      <w:pPr>
        <w:numPr>
          <w:ilvl w:val="0"/>
          <w:numId w:val="19"/>
        </w:numPr>
        <w:rPr>
          <w:rFonts w:ascii="Times New Roman" w:hAnsi="Times New Roman" w:cs="Times New Roman"/>
          <w:lang w:val="en-IN"/>
        </w:rPr>
      </w:pPr>
      <w:r w:rsidRPr="00797BAD">
        <w:rPr>
          <w:rFonts w:ascii="Times New Roman" w:hAnsi="Times New Roman" w:cs="Times New Roman"/>
          <w:lang w:val="en-IN"/>
        </w:rPr>
        <w:t xml:space="preserve">Write, optimize, and maintain advanced SQL queries and scripts to extract, transform, and </w:t>
      </w:r>
      <w:proofErr w:type="spellStart"/>
      <w:r w:rsidRPr="00797BAD">
        <w:rPr>
          <w:rFonts w:ascii="Times New Roman" w:hAnsi="Times New Roman" w:cs="Times New Roman"/>
          <w:lang w:val="en-IN"/>
        </w:rPr>
        <w:t>analyze</w:t>
      </w:r>
      <w:proofErr w:type="spellEnd"/>
      <w:r w:rsidRPr="00797BAD">
        <w:rPr>
          <w:rFonts w:ascii="Times New Roman" w:hAnsi="Times New Roman" w:cs="Times New Roman"/>
          <w:lang w:val="en-IN"/>
        </w:rPr>
        <w:t xml:space="preserve"> data for reporting and decision-making.</w:t>
      </w:r>
    </w:p>
    <w:p w14:paraId="3BCE9378" w14:textId="77777777" w:rsidR="00797BAD" w:rsidRPr="00797BAD" w:rsidRDefault="00797BAD" w:rsidP="00797BAD">
      <w:pPr>
        <w:numPr>
          <w:ilvl w:val="0"/>
          <w:numId w:val="19"/>
        </w:numPr>
        <w:rPr>
          <w:rFonts w:ascii="Times New Roman" w:hAnsi="Times New Roman" w:cs="Times New Roman"/>
          <w:lang w:val="en-IN"/>
        </w:rPr>
      </w:pPr>
      <w:r w:rsidRPr="00797BAD">
        <w:rPr>
          <w:rFonts w:ascii="Times New Roman" w:hAnsi="Times New Roman" w:cs="Times New Roman"/>
          <w:lang w:val="en-IN"/>
        </w:rPr>
        <w:t>Build and maintain interactive Tableau dashboards, presenting complex data insights clearly for both technical and non-technical stakeholders.</w:t>
      </w:r>
    </w:p>
    <w:p w14:paraId="7EFC4858" w14:textId="77777777" w:rsidR="00797BAD" w:rsidRPr="00797BAD" w:rsidRDefault="00797BAD" w:rsidP="00797BAD">
      <w:pPr>
        <w:numPr>
          <w:ilvl w:val="0"/>
          <w:numId w:val="19"/>
        </w:numPr>
        <w:rPr>
          <w:rFonts w:ascii="Times New Roman" w:hAnsi="Times New Roman" w:cs="Times New Roman"/>
          <w:lang w:val="en-IN"/>
        </w:rPr>
      </w:pPr>
      <w:r w:rsidRPr="00797BAD">
        <w:rPr>
          <w:rFonts w:ascii="Times New Roman" w:hAnsi="Times New Roman" w:cs="Times New Roman"/>
          <w:lang w:val="en-IN"/>
        </w:rPr>
        <w:t>Perform rigorous data cleansing, validation, and preparation to ensure accuracy and consistency in large datasets.</w:t>
      </w:r>
    </w:p>
    <w:p w14:paraId="2F704B6F" w14:textId="77777777" w:rsidR="00797BAD" w:rsidRPr="00797BAD" w:rsidRDefault="00797BAD" w:rsidP="00797BAD">
      <w:pPr>
        <w:numPr>
          <w:ilvl w:val="0"/>
          <w:numId w:val="19"/>
        </w:numPr>
        <w:rPr>
          <w:rFonts w:ascii="Times New Roman" w:hAnsi="Times New Roman" w:cs="Times New Roman"/>
          <w:lang w:val="en-IN"/>
        </w:rPr>
      </w:pPr>
      <w:r w:rsidRPr="00797BAD">
        <w:rPr>
          <w:rFonts w:ascii="Times New Roman" w:hAnsi="Times New Roman" w:cs="Times New Roman"/>
          <w:lang w:val="en-IN"/>
        </w:rPr>
        <w:t>Document data workflows and governance standards to promote best practices and operational efficiency.</w:t>
      </w:r>
    </w:p>
    <w:p w14:paraId="020AB7B8" w14:textId="77777777" w:rsidR="00797BAD" w:rsidRDefault="00797BAD" w:rsidP="00797BAD">
      <w:pPr>
        <w:numPr>
          <w:ilvl w:val="0"/>
          <w:numId w:val="19"/>
        </w:numPr>
        <w:rPr>
          <w:rFonts w:ascii="Times New Roman" w:hAnsi="Times New Roman" w:cs="Times New Roman"/>
          <w:lang w:val="en-IN"/>
        </w:rPr>
      </w:pPr>
      <w:r w:rsidRPr="00797BAD">
        <w:rPr>
          <w:rFonts w:ascii="Times New Roman" w:hAnsi="Times New Roman" w:cs="Times New Roman"/>
          <w:lang w:val="en-IN"/>
        </w:rPr>
        <w:t>Apply Agile methodologies in team collaboration and project management.</w:t>
      </w:r>
    </w:p>
    <w:p w14:paraId="34FFBDEF" w14:textId="77777777" w:rsidR="00797BAD" w:rsidRPr="00797BAD" w:rsidRDefault="00797BAD" w:rsidP="00797BAD">
      <w:pPr>
        <w:ind w:left="720"/>
        <w:rPr>
          <w:rFonts w:ascii="Times New Roman" w:hAnsi="Times New Roman" w:cs="Times New Roman"/>
          <w:lang w:val="en-IN"/>
        </w:rPr>
      </w:pPr>
    </w:p>
    <w:p w14:paraId="7036D1E0"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b/>
          <w:bCs/>
          <w:lang w:val="en-IN"/>
        </w:rPr>
        <w:t xml:space="preserve">Data Analyst / </w:t>
      </w:r>
      <w:proofErr w:type="spellStart"/>
      <w:r w:rsidRPr="00797BAD">
        <w:rPr>
          <w:rFonts w:ascii="Times New Roman" w:hAnsi="Times New Roman" w:cs="Times New Roman"/>
          <w:b/>
          <w:bCs/>
          <w:lang w:val="en-IN"/>
        </w:rPr>
        <w:t>Visualization</w:t>
      </w:r>
      <w:proofErr w:type="spellEnd"/>
      <w:r w:rsidRPr="00797BAD">
        <w:rPr>
          <w:rFonts w:ascii="Times New Roman" w:hAnsi="Times New Roman" w:cs="Times New Roman"/>
          <w:lang w:val="en-IN"/>
        </w:rPr>
        <w:br/>
      </w:r>
      <w:proofErr w:type="spellStart"/>
      <w:r w:rsidRPr="00797BAD">
        <w:rPr>
          <w:rFonts w:ascii="Times New Roman" w:hAnsi="Times New Roman" w:cs="Times New Roman"/>
          <w:i/>
          <w:iCs/>
          <w:lang w:val="en-IN"/>
        </w:rPr>
        <w:t>Excelerate</w:t>
      </w:r>
      <w:proofErr w:type="spellEnd"/>
      <w:r w:rsidRPr="00797BAD">
        <w:rPr>
          <w:rFonts w:ascii="Times New Roman" w:hAnsi="Times New Roman" w:cs="Times New Roman"/>
          <w:i/>
          <w:iCs/>
          <w:lang w:val="en-IN"/>
        </w:rPr>
        <w:t xml:space="preserve"> | Remote | Jan 2025 – May 2025</w:t>
      </w:r>
    </w:p>
    <w:p w14:paraId="021E7BE3" w14:textId="77777777" w:rsidR="00797BAD" w:rsidRPr="00797BAD" w:rsidRDefault="00797BAD" w:rsidP="00797BAD">
      <w:pPr>
        <w:numPr>
          <w:ilvl w:val="0"/>
          <w:numId w:val="20"/>
        </w:numPr>
        <w:rPr>
          <w:rFonts w:ascii="Times New Roman" w:hAnsi="Times New Roman" w:cs="Times New Roman"/>
          <w:lang w:val="en-IN"/>
        </w:rPr>
      </w:pPr>
      <w:r w:rsidRPr="00797BAD">
        <w:rPr>
          <w:rFonts w:ascii="Times New Roman" w:hAnsi="Times New Roman" w:cs="Times New Roman"/>
          <w:lang w:val="en-IN"/>
        </w:rPr>
        <w:t xml:space="preserve">Partnered with marketing teams to </w:t>
      </w:r>
      <w:proofErr w:type="spellStart"/>
      <w:r w:rsidRPr="00797BAD">
        <w:rPr>
          <w:rFonts w:ascii="Times New Roman" w:hAnsi="Times New Roman" w:cs="Times New Roman"/>
          <w:lang w:val="en-IN"/>
        </w:rPr>
        <w:t>analyze</w:t>
      </w:r>
      <w:proofErr w:type="spellEnd"/>
      <w:r w:rsidRPr="00797BAD">
        <w:rPr>
          <w:rFonts w:ascii="Times New Roman" w:hAnsi="Times New Roman" w:cs="Times New Roman"/>
          <w:lang w:val="en-IN"/>
        </w:rPr>
        <w:t xml:space="preserve"> campaign data, extracting key insights and trends to improve engagement and ROI.</w:t>
      </w:r>
    </w:p>
    <w:p w14:paraId="66836118" w14:textId="77777777" w:rsidR="00797BAD" w:rsidRPr="00797BAD" w:rsidRDefault="00797BAD" w:rsidP="00797BAD">
      <w:pPr>
        <w:numPr>
          <w:ilvl w:val="0"/>
          <w:numId w:val="20"/>
        </w:numPr>
        <w:rPr>
          <w:rFonts w:ascii="Times New Roman" w:hAnsi="Times New Roman" w:cs="Times New Roman"/>
          <w:lang w:val="en-IN"/>
        </w:rPr>
      </w:pPr>
      <w:r w:rsidRPr="00797BAD">
        <w:rPr>
          <w:rFonts w:ascii="Times New Roman" w:hAnsi="Times New Roman" w:cs="Times New Roman"/>
          <w:lang w:val="en-IN"/>
        </w:rPr>
        <w:t>Developed and presented dynamic dashboards using Tableau and Looker Studio, enabling leadership to make informed strategic decisions.</w:t>
      </w:r>
    </w:p>
    <w:p w14:paraId="5930C750" w14:textId="77777777" w:rsidR="00797BAD" w:rsidRPr="00797BAD" w:rsidRDefault="00797BAD" w:rsidP="00797BAD">
      <w:pPr>
        <w:numPr>
          <w:ilvl w:val="0"/>
          <w:numId w:val="20"/>
        </w:numPr>
        <w:rPr>
          <w:rFonts w:ascii="Times New Roman" w:hAnsi="Times New Roman" w:cs="Times New Roman"/>
          <w:lang w:val="en-IN"/>
        </w:rPr>
      </w:pPr>
      <w:r w:rsidRPr="00797BAD">
        <w:rPr>
          <w:rFonts w:ascii="Times New Roman" w:hAnsi="Times New Roman" w:cs="Times New Roman"/>
          <w:lang w:val="en-IN"/>
        </w:rPr>
        <w:t>Applied statistical testing (ANOVA, hypothesis testing) to identify high-impact content and optimize marketing strategies.</w:t>
      </w:r>
    </w:p>
    <w:p w14:paraId="3F5B20A1" w14:textId="77777777" w:rsidR="00797BAD" w:rsidRDefault="00797BAD" w:rsidP="00797BAD">
      <w:pPr>
        <w:numPr>
          <w:ilvl w:val="0"/>
          <w:numId w:val="20"/>
        </w:numPr>
        <w:rPr>
          <w:rFonts w:ascii="Times New Roman" w:hAnsi="Times New Roman" w:cs="Times New Roman"/>
          <w:lang w:val="en-IN"/>
        </w:rPr>
      </w:pPr>
      <w:r w:rsidRPr="00797BAD">
        <w:rPr>
          <w:rFonts w:ascii="Times New Roman" w:hAnsi="Times New Roman" w:cs="Times New Roman"/>
          <w:lang w:val="en-IN"/>
        </w:rPr>
        <w:t>Utilized Python (Pandas) and SQL to clean, structure, and prepare raw data for consistent, reliable reporting.</w:t>
      </w:r>
    </w:p>
    <w:p w14:paraId="1FE67AA7" w14:textId="77777777" w:rsidR="00797BAD" w:rsidRPr="00797BAD" w:rsidRDefault="00797BAD" w:rsidP="00797BAD">
      <w:pPr>
        <w:ind w:left="720"/>
        <w:rPr>
          <w:rFonts w:ascii="Times New Roman" w:hAnsi="Times New Roman" w:cs="Times New Roman"/>
          <w:lang w:val="en-IN"/>
        </w:rPr>
      </w:pPr>
    </w:p>
    <w:p w14:paraId="25FF8ECA"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b/>
          <w:bCs/>
          <w:lang w:val="en-IN"/>
        </w:rPr>
        <w:t>Data Analyst</w:t>
      </w:r>
      <w:r w:rsidRPr="00797BAD">
        <w:rPr>
          <w:rFonts w:ascii="Times New Roman" w:hAnsi="Times New Roman" w:cs="Times New Roman"/>
          <w:lang w:val="en-IN"/>
        </w:rPr>
        <w:br/>
      </w:r>
      <w:proofErr w:type="spellStart"/>
      <w:r w:rsidRPr="00797BAD">
        <w:rPr>
          <w:rFonts w:ascii="Times New Roman" w:hAnsi="Times New Roman" w:cs="Times New Roman"/>
          <w:i/>
          <w:iCs/>
          <w:lang w:val="en-IN"/>
        </w:rPr>
        <w:t>Pysliq</w:t>
      </w:r>
      <w:proofErr w:type="spellEnd"/>
      <w:r w:rsidRPr="00797BAD">
        <w:rPr>
          <w:rFonts w:ascii="Times New Roman" w:hAnsi="Times New Roman" w:cs="Times New Roman"/>
          <w:i/>
          <w:iCs/>
          <w:lang w:val="en-IN"/>
        </w:rPr>
        <w:t>, USA | Remote | Dec 2023 – May 2024</w:t>
      </w:r>
    </w:p>
    <w:p w14:paraId="5815AE1A" w14:textId="77777777" w:rsidR="00797BAD" w:rsidRPr="00797BAD" w:rsidRDefault="00797BAD" w:rsidP="00797BAD">
      <w:pPr>
        <w:numPr>
          <w:ilvl w:val="0"/>
          <w:numId w:val="21"/>
        </w:numPr>
        <w:rPr>
          <w:rFonts w:ascii="Times New Roman" w:hAnsi="Times New Roman" w:cs="Times New Roman"/>
          <w:lang w:val="en-IN"/>
        </w:rPr>
      </w:pPr>
      <w:proofErr w:type="spellStart"/>
      <w:r w:rsidRPr="00797BAD">
        <w:rPr>
          <w:rFonts w:ascii="Times New Roman" w:hAnsi="Times New Roman" w:cs="Times New Roman"/>
          <w:lang w:val="en-IN"/>
        </w:rPr>
        <w:t>Analyzed</w:t>
      </w:r>
      <w:proofErr w:type="spellEnd"/>
      <w:r w:rsidRPr="00797BAD">
        <w:rPr>
          <w:rFonts w:ascii="Times New Roman" w:hAnsi="Times New Roman" w:cs="Times New Roman"/>
          <w:lang w:val="en-IN"/>
        </w:rPr>
        <w:t xml:space="preserve"> transactional and HR datasets using SQL and Python to identify customer </w:t>
      </w:r>
      <w:proofErr w:type="spellStart"/>
      <w:r w:rsidRPr="00797BAD">
        <w:rPr>
          <w:rFonts w:ascii="Times New Roman" w:hAnsi="Times New Roman" w:cs="Times New Roman"/>
          <w:lang w:val="en-IN"/>
        </w:rPr>
        <w:t>behavior</w:t>
      </w:r>
      <w:proofErr w:type="spellEnd"/>
      <w:r w:rsidRPr="00797BAD">
        <w:rPr>
          <w:rFonts w:ascii="Times New Roman" w:hAnsi="Times New Roman" w:cs="Times New Roman"/>
          <w:lang w:val="en-IN"/>
        </w:rPr>
        <w:t xml:space="preserve"> patterns and workforce trends.</w:t>
      </w:r>
    </w:p>
    <w:p w14:paraId="52C509AA" w14:textId="77777777" w:rsidR="00797BAD" w:rsidRPr="00797BAD" w:rsidRDefault="00797BAD" w:rsidP="00797BAD">
      <w:pPr>
        <w:numPr>
          <w:ilvl w:val="0"/>
          <w:numId w:val="21"/>
        </w:numPr>
        <w:rPr>
          <w:rFonts w:ascii="Times New Roman" w:hAnsi="Times New Roman" w:cs="Times New Roman"/>
          <w:lang w:val="en-IN"/>
        </w:rPr>
      </w:pPr>
      <w:r w:rsidRPr="00797BAD">
        <w:rPr>
          <w:rFonts w:ascii="Times New Roman" w:hAnsi="Times New Roman" w:cs="Times New Roman"/>
          <w:lang w:val="en-IN"/>
        </w:rPr>
        <w:t>Designed and deployed interactive dashboards with Tableau and Power BI to visualize KPIs and operational metrics for leadership teams.</w:t>
      </w:r>
    </w:p>
    <w:p w14:paraId="6C10A003" w14:textId="77777777" w:rsidR="00797BAD" w:rsidRPr="00797BAD" w:rsidRDefault="00797BAD" w:rsidP="00797BAD">
      <w:pPr>
        <w:numPr>
          <w:ilvl w:val="0"/>
          <w:numId w:val="21"/>
        </w:numPr>
        <w:rPr>
          <w:rFonts w:ascii="Times New Roman" w:hAnsi="Times New Roman" w:cs="Times New Roman"/>
          <w:lang w:val="en-IN"/>
        </w:rPr>
      </w:pPr>
      <w:r w:rsidRPr="00797BAD">
        <w:rPr>
          <w:rFonts w:ascii="Times New Roman" w:hAnsi="Times New Roman" w:cs="Times New Roman"/>
          <w:lang w:val="en-IN"/>
        </w:rPr>
        <w:t>Led exploratory data analysis to detect anomalies and business opportunities, enhancing decision-making capabilities.</w:t>
      </w:r>
    </w:p>
    <w:p w14:paraId="54D78A73" w14:textId="77777777" w:rsidR="00797BAD" w:rsidRDefault="00797BAD" w:rsidP="00797BAD">
      <w:pPr>
        <w:numPr>
          <w:ilvl w:val="0"/>
          <w:numId w:val="21"/>
        </w:numPr>
        <w:rPr>
          <w:rFonts w:ascii="Times New Roman" w:hAnsi="Times New Roman" w:cs="Times New Roman"/>
          <w:lang w:val="en-IN"/>
        </w:rPr>
      </w:pPr>
      <w:r w:rsidRPr="00797BAD">
        <w:rPr>
          <w:rFonts w:ascii="Times New Roman" w:hAnsi="Times New Roman" w:cs="Times New Roman"/>
          <w:lang w:val="en-IN"/>
        </w:rPr>
        <w:t xml:space="preserve">Automated reporting workflows using AWS </w:t>
      </w:r>
      <w:proofErr w:type="spellStart"/>
      <w:r w:rsidRPr="00797BAD">
        <w:rPr>
          <w:rFonts w:ascii="Times New Roman" w:hAnsi="Times New Roman" w:cs="Times New Roman"/>
          <w:lang w:val="en-IN"/>
        </w:rPr>
        <w:t>Quicksight</w:t>
      </w:r>
      <w:proofErr w:type="spellEnd"/>
      <w:r w:rsidRPr="00797BAD">
        <w:rPr>
          <w:rFonts w:ascii="Times New Roman" w:hAnsi="Times New Roman" w:cs="Times New Roman"/>
          <w:lang w:val="en-IN"/>
        </w:rPr>
        <w:t>, improving real-time data accessibility for internal and external stakeholders.</w:t>
      </w:r>
    </w:p>
    <w:p w14:paraId="4DB23EDC" w14:textId="77777777" w:rsidR="00797BAD" w:rsidRPr="00797BAD" w:rsidRDefault="00797BAD" w:rsidP="00797BAD">
      <w:pPr>
        <w:rPr>
          <w:rFonts w:ascii="Times New Roman" w:hAnsi="Times New Roman" w:cs="Times New Roman"/>
          <w:lang w:val="en-IN"/>
        </w:rPr>
      </w:pPr>
    </w:p>
    <w:p w14:paraId="6BE74540" w14:textId="77777777" w:rsidR="00797BAD" w:rsidRPr="00797BAD" w:rsidRDefault="00797BAD" w:rsidP="00797BAD">
      <w:pPr>
        <w:rPr>
          <w:rFonts w:ascii="Times New Roman" w:hAnsi="Times New Roman" w:cs="Times New Roman"/>
          <w:lang w:val="en-IN"/>
        </w:rPr>
      </w:pPr>
      <w:r w:rsidRPr="00797BAD">
        <w:rPr>
          <w:rFonts w:ascii="Times New Roman" w:hAnsi="Times New Roman" w:cs="Times New Roman"/>
          <w:b/>
          <w:bCs/>
          <w:lang w:val="en-IN"/>
        </w:rPr>
        <w:t>SQL Developer</w:t>
      </w:r>
      <w:r w:rsidRPr="00797BAD">
        <w:rPr>
          <w:rFonts w:ascii="Times New Roman" w:hAnsi="Times New Roman" w:cs="Times New Roman"/>
          <w:lang w:val="en-IN"/>
        </w:rPr>
        <w:br/>
      </w:r>
      <w:r w:rsidRPr="00797BAD">
        <w:rPr>
          <w:rFonts w:ascii="Times New Roman" w:hAnsi="Times New Roman" w:cs="Times New Roman"/>
          <w:i/>
          <w:iCs/>
          <w:lang w:val="en-IN"/>
        </w:rPr>
        <w:t>Info-e-Search, INDIA | Onsite | Dec 2020 – Jun 2023</w:t>
      </w:r>
    </w:p>
    <w:p w14:paraId="2258A289" w14:textId="77777777" w:rsidR="00797BAD" w:rsidRPr="00797BAD" w:rsidRDefault="00797BAD" w:rsidP="00797BAD">
      <w:pPr>
        <w:numPr>
          <w:ilvl w:val="0"/>
          <w:numId w:val="22"/>
        </w:numPr>
        <w:rPr>
          <w:rFonts w:ascii="Times New Roman" w:hAnsi="Times New Roman" w:cs="Times New Roman"/>
          <w:lang w:val="en-IN"/>
        </w:rPr>
      </w:pPr>
      <w:r w:rsidRPr="00797BAD">
        <w:rPr>
          <w:rFonts w:ascii="Times New Roman" w:hAnsi="Times New Roman" w:cs="Times New Roman"/>
          <w:lang w:val="en-IN"/>
        </w:rPr>
        <w:t>Developed and optimized SQL queries and stored procedures to handle large-scale financial and healthcare datasets ensuring data integrity and security compliance (HIPAA).</w:t>
      </w:r>
    </w:p>
    <w:p w14:paraId="3D602608" w14:textId="77777777" w:rsidR="00797BAD" w:rsidRPr="00797BAD" w:rsidRDefault="00797BAD" w:rsidP="00797BAD">
      <w:pPr>
        <w:numPr>
          <w:ilvl w:val="0"/>
          <w:numId w:val="22"/>
        </w:numPr>
        <w:rPr>
          <w:rFonts w:ascii="Times New Roman" w:hAnsi="Times New Roman" w:cs="Times New Roman"/>
          <w:lang w:val="en-IN"/>
        </w:rPr>
      </w:pPr>
      <w:r w:rsidRPr="00797BAD">
        <w:rPr>
          <w:rFonts w:ascii="Times New Roman" w:hAnsi="Times New Roman" w:cs="Times New Roman"/>
          <w:lang w:val="en-IN"/>
        </w:rPr>
        <w:t>Created Power BI dashboards featuring interactive visualizations for healthcare management and compliance monitoring.</w:t>
      </w:r>
    </w:p>
    <w:p w14:paraId="2C9FC697" w14:textId="77777777" w:rsidR="00797BAD" w:rsidRPr="00797BAD" w:rsidRDefault="00797BAD" w:rsidP="00797BAD">
      <w:pPr>
        <w:numPr>
          <w:ilvl w:val="0"/>
          <w:numId w:val="22"/>
        </w:numPr>
        <w:rPr>
          <w:rFonts w:ascii="Times New Roman" w:hAnsi="Times New Roman" w:cs="Times New Roman"/>
          <w:lang w:val="en-IN"/>
        </w:rPr>
      </w:pPr>
      <w:r w:rsidRPr="00797BAD">
        <w:rPr>
          <w:rFonts w:ascii="Times New Roman" w:hAnsi="Times New Roman" w:cs="Times New Roman"/>
          <w:lang w:val="en-IN"/>
        </w:rPr>
        <w:t>Collaborated with data engineers and DBAs on scalable ETL pipelines, ensuring timely and accurate data ingestion.</w:t>
      </w:r>
    </w:p>
    <w:p w14:paraId="089265DA" w14:textId="77777777" w:rsidR="00797BAD" w:rsidRPr="00797BAD" w:rsidRDefault="00797BAD" w:rsidP="00797BAD">
      <w:pPr>
        <w:numPr>
          <w:ilvl w:val="0"/>
          <w:numId w:val="22"/>
        </w:numPr>
        <w:rPr>
          <w:rFonts w:ascii="Times New Roman" w:hAnsi="Times New Roman" w:cs="Times New Roman"/>
          <w:lang w:val="en-IN"/>
        </w:rPr>
      </w:pPr>
      <w:r w:rsidRPr="00797BAD">
        <w:rPr>
          <w:rFonts w:ascii="Times New Roman" w:hAnsi="Times New Roman" w:cs="Times New Roman"/>
          <w:lang w:val="en-IN"/>
        </w:rPr>
        <w:t>Automated report generation and implemented data validation procedures to enhance reporting accuracy.</w:t>
      </w:r>
    </w:p>
    <w:p w14:paraId="735A0B3F" w14:textId="77777777" w:rsidR="00797BAD" w:rsidRPr="00797BAD" w:rsidRDefault="00797BAD" w:rsidP="00797BAD">
      <w:pPr>
        <w:numPr>
          <w:ilvl w:val="0"/>
          <w:numId w:val="22"/>
        </w:numPr>
        <w:rPr>
          <w:rFonts w:ascii="Times New Roman" w:hAnsi="Times New Roman" w:cs="Times New Roman"/>
          <w:lang w:val="en-IN"/>
        </w:rPr>
      </w:pPr>
      <w:r w:rsidRPr="00797BAD">
        <w:rPr>
          <w:rFonts w:ascii="Times New Roman" w:hAnsi="Times New Roman" w:cs="Times New Roman"/>
          <w:lang w:val="en-IN"/>
        </w:rPr>
        <w:t>Participated in Agile development cycles and utilized Git for version control in SQL and dashboard projects.</w:t>
      </w:r>
    </w:p>
    <w:p w14:paraId="606E72C9" w14:textId="4A225EBB" w:rsidR="00797BAD" w:rsidRPr="00797BAD" w:rsidRDefault="00797BAD" w:rsidP="00797BAD">
      <w:pPr>
        <w:rPr>
          <w:rFonts w:ascii="Times New Roman" w:hAnsi="Times New Roman" w:cs="Times New Roman"/>
          <w:lang w:val="en-IN"/>
        </w:rPr>
      </w:pPr>
    </w:p>
    <w:p w14:paraId="08366F73" w14:textId="19A7CE3F" w:rsidR="00797BAD" w:rsidRPr="00797BAD" w:rsidRDefault="00797BAD" w:rsidP="00797BAD">
      <w:pPr>
        <w:rPr>
          <w:rFonts w:ascii="Times New Roman" w:hAnsi="Times New Roman" w:cs="Times New Roman"/>
          <w:b/>
          <w:bCs/>
          <w:u w:val="single"/>
          <w:lang w:val="en-IN"/>
        </w:rPr>
      </w:pPr>
      <w:r w:rsidRPr="00797BAD">
        <w:rPr>
          <w:rFonts w:ascii="Times New Roman" w:hAnsi="Times New Roman" w:cs="Times New Roman"/>
          <w:b/>
          <w:bCs/>
          <w:u w:val="single"/>
          <w:lang w:val="en-IN"/>
        </w:rPr>
        <w:t>EDUCATION:</w:t>
      </w:r>
    </w:p>
    <w:p w14:paraId="2B5E4DDE" w14:textId="755F9AC1" w:rsidR="00797BAD" w:rsidRPr="00797BAD" w:rsidRDefault="00797BAD" w:rsidP="00797BAD">
      <w:pPr>
        <w:rPr>
          <w:rFonts w:ascii="Times New Roman" w:hAnsi="Times New Roman" w:cs="Times New Roman"/>
          <w:lang w:val="en-IN"/>
        </w:rPr>
      </w:pPr>
      <w:r w:rsidRPr="00797BAD">
        <w:rPr>
          <w:rFonts w:ascii="Times New Roman" w:hAnsi="Times New Roman" w:cs="Times New Roman"/>
          <w:b/>
          <w:bCs/>
          <w:lang w:val="en-IN"/>
        </w:rPr>
        <w:t>M.Sc. in Data Science &amp; Analytics</w:t>
      </w:r>
      <w:r w:rsidRPr="00797BAD">
        <w:rPr>
          <w:rFonts w:ascii="Times New Roman" w:hAnsi="Times New Roman" w:cs="Times New Roman"/>
          <w:lang w:val="en-IN"/>
        </w:rPr>
        <w:br/>
        <w:t>Aug 2023 – May 2025</w:t>
      </w:r>
    </w:p>
    <w:p w14:paraId="5BDE153D" w14:textId="53B92B35" w:rsidR="00797BAD" w:rsidRPr="00797BAD" w:rsidRDefault="00797BAD" w:rsidP="00797BAD">
      <w:pPr>
        <w:rPr>
          <w:rFonts w:ascii="Times New Roman" w:hAnsi="Times New Roman" w:cs="Times New Roman"/>
          <w:lang w:val="en-IN"/>
        </w:rPr>
      </w:pPr>
      <w:r w:rsidRPr="00797BAD">
        <w:rPr>
          <w:rFonts w:ascii="Times New Roman" w:hAnsi="Times New Roman" w:cs="Times New Roman"/>
          <w:b/>
          <w:bCs/>
          <w:lang w:val="en-IN"/>
        </w:rPr>
        <w:t>B.Com in Computer Applications</w:t>
      </w:r>
      <w:r w:rsidRPr="00797BAD">
        <w:rPr>
          <w:rFonts w:ascii="Times New Roman" w:hAnsi="Times New Roman" w:cs="Times New Roman"/>
          <w:lang w:val="en-IN"/>
        </w:rPr>
        <w:br/>
        <w:t>Aug 2017 – Nov 2020</w:t>
      </w:r>
    </w:p>
    <w:p w14:paraId="01182B2B" w14:textId="77777777" w:rsidR="000D7E80" w:rsidRPr="000D7E80" w:rsidRDefault="000D7E80" w:rsidP="00797BAD">
      <w:pPr>
        <w:rPr>
          <w:rFonts w:ascii="Times New Roman" w:hAnsi="Times New Roman" w:cs="Times New Roman"/>
        </w:rPr>
      </w:pPr>
    </w:p>
    <w:sectPr w:rsidR="000D7E80" w:rsidRPr="000D7E80" w:rsidSect="000D7E80">
      <w:headerReference w:type="default" r:id="rId8"/>
      <w:pgSz w:w="11906" w:h="16838"/>
      <w:pgMar w:top="720" w:right="720" w:bottom="720" w:left="720" w:header="113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1966" w14:textId="77777777" w:rsidR="0048576F" w:rsidRDefault="0048576F" w:rsidP="000D7E80">
      <w:r>
        <w:separator/>
      </w:r>
    </w:p>
  </w:endnote>
  <w:endnote w:type="continuationSeparator" w:id="0">
    <w:p w14:paraId="41053C0E" w14:textId="77777777" w:rsidR="0048576F" w:rsidRDefault="0048576F" w:rsidP="000D7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A563F" w14:textId="77777777" w:rsidR="0048576F" w:rsidRDefault="0048576F" w:rsidP="000D7E80">
      <w:r>
        <w:separator/>
      </w:r>
    </w:p>
  </w:footnote>
  <w:footnote w:type="continuationSeparator" w:id="0">
    <w:p w14:paraId="4D7E60EE" w14:textId="77777777" w:rsidR="0048576F" w:rsidRDefault="0048576F" w:rsidP="000D7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4B5FB" w14:textId="7F8EDB7E" w:rsidR="000D7E80" w:rsidRPr="000D7E80" w:rsidRDefault="000D7E80" w:rsidP="000D7E80">
    <w:pPr>
      <w:pStyle w:val="Header"/>
      <w:jc w:val="center"/>
      <w:rPr>
        <w:lang w:val="en-IN"/>
      </w:rPr>
    </w:pPr>
    <w:r>
      <w:rPr>
        <w:lang w:val="en-IN"/>
      </w:rPr>
      <w:t>DATA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707"/>
    <w:multiLevelType w:val="multilevel"/>
    <w:tmpl w:val="D2A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E44F6"/>
    <w:multiLevelType w:val="multilevel"/>
    <w:tmpl w:val="A16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C351F"/>
    <w:multiLevelType w:val="multilevel"/>
    <w:tmpl w:val="3A0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2547A"/>
    <w:multiLevelType w:val="hybridMultilevel"/>
    <w:tmpl w:val="305CC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F86920"/>
    <w:multiLevelType w:val="multilevel"/>
    <w:tmpl w:val="782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22A7D"/>
    <w:multiLevelType w:val="multilevel"/>
    <w:tmpl w:val="5A9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0294D"/>
    <w:multiLevelType w:val="multilevel"/>
    <w:tmpl w:val="767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D2645"/>
    <w:multiLevelType w:val="multilevel"/>
    <w:tmpl w:val="A94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342D7"/>
    <w:multiLevelType w:val="multilevel"/>
    <w:tmpl w:val="EE22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51A03"/>
    <w:multiLevelType w:val="multilevel"/>
    <w:tmpl w:val="2F3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D16CF"/>
    <w:multiLevelType w:val="multilevel"/>
    <w:tmpl w:val="609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F345A"/>
    <w:multiLevelType w:val="multilevel"/>
    <w:tmpl w:val="2E4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A08FD"/>
    <w:multiLevelType w:val="multilevel"/>
    <w:tmpl w:val="1266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B5083"/>
    <w:multiLevelType w:val="multilevel"/>
    <w:tmpl w:val="DBB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B40F0"/>
    <w:multiLevelType w:val="multilevel"/>
    <w:tmpl w:val="E42C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575B8"/>
    <w:multiLevelType w:val="multilevel"/>
    <w:tmpl w:val="EE4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47E48"/>
    <w:multiLevelType w:val="hybridMultilevel"/>
    <w:tmpl w:val="BAFE5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2907E7"/>
    <w:multiLevelType w:val="multilevel"/>
    <w:tmpl w:val="BA1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65545"/>
    <w:multiLevelType w:val="multilevel"/>
    <w:tmpl w:val="1DE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76A51"/>
    <w:multiLevelType w:val="multilevel"/>
    <w:tmpl w:val="FE9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E4846"/>
    <w:multiLevelType w:val="multilevel"/>
    <w:tmpl w:val="D39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8167D"/>
    <w:multiLevelType w:val="multilevel"/>
    <w:tmpl w:val="CE2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363195">
    <w:abstractNumId w:val="6"/>
  </w:num>
  <w:num w:numId="2" w16cid:durableId="1843087195">
    <w:abstractNumId w:val="19"/>
  </w:num>
  <w:num w:numId="3" w16cid:durableId="1763529949">
    <w:abstractNumId w:val="4"/>
  </w:num>
  <w:num w:numId="4" w16cid:durableId="1395471709">
    <w:abstractNumId w:val="15"/>
  </w:num>
  <w:num w:numId="5" w16cid:durableId="1914928856">
    <w:abstractNumId w:val="21"/>
  </w:num>
  <w:num w:numId="6" w16cid:durableId="1884250751">
    <w:abstractNumId w:val="0"/>
  </w:num>
  <w:num w:numId="7" w16cid:durableId="530728541">
    <w:abstractNumId w:val="7"/>
  </w:num>
  <w:num w:numId="8" w16cid:durableId="571085752">
    <w:abstractNumId w:val="20"/>
  </w:num>
  <w:num w:numId="9" w16cid:durableId="1104959364">
    <w:abstractNumId w:val="1"/>
  </w:num>
  <w:num w:numId="10" w16cid:durableId="1856771003">
    <w:abstractNumId w:val="2"/>
  </w:num>
  <w:num w:numId="11" w16cid:durableId="443964876">
    <w:abstractNumId w:val="11"/>
  </w:num>
  <w:num w:numId="12" w16cid:durableId="73749665">
    <w:abstractNumId w:val="10"/>
  </w:num>
  <w:num w:numId="13" w16cid:durableId="1517841091">
    <w:abstractNumId w:val="17"/>
  </w:num>
  <w:num w:numId="14" w16cid:durableId="260115116">
    <w:abstractNumId w:val="3"/>
  </w:num>
  <w:num w:numId="15" w16cid:durableId="788280872">
    <w:abstractNumId w:val="16"/>
  </w:num>
  <w:num w:numId="16" w16cid:durableId="293759879">
    <w:abstractNumId w:val="5"/>
  </w:num>
  <w:num w:numId="17" w16cid:durableId="1264874864">
    <w:abstractNumId w:val="18"/>
  </w:num>
  <w:num w:numId="18" w16cid:durableId="63645480">
    <w:abstractNumId w:val="12"/>
  </w:num>
  <w:num w:numId="19" w16cid:durableId="873735511">
    <w:abstractNumId w:val="13"/>
  </w:num>
  <w:num w:numId="20" w16cid:durableId="468014593">
    <w:abstractNumId w:val="8"/>
  </w:num>
  <w:num w:numId="21" w16cid:durableId="1906724987">
    <w:abstractNumId w:val="9"/>
  </w:num>
  <w:num w:numId="22" w16cid:durableId="380784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80"/>
    <w:rsid w:val="00033476"/>
    <w:rsid w:val="000B6631"/>
    <w:rsid w:val="000D7E80"/>
    <w:rsid w:val="001422C5"/>
    <w:rsid w:val="001E790E"/>
    <w:rsid w:val="00236979"/>
    <w:rsid w:val="003730C0"/>
    <w:rsid w:val="003740A7"/>
    <w:rsid w:val="003B06F5"/>
    <w:rsid w:val="0048576F"/>
    <w:rsid w:val="00581993"/>
    <w:rsid w:val="005975B4"/>
    <w:rsid w:val="005D3C3E"/>
    <w:rsid w:val="006E71C7"/>
    <w:rsid w:val="00797BAD"/>
    <w:rsid w:val="007A595D"/>
    <w:rsid w:val="00817777"/>
    <w:rsid w:val="009555ED"/>
    <w:rsid w:val="0096428D"/>
    <w:rsid w:val="009C4931"/>
    <w:rsid w:val="00A2352F"/>
    <w:rsid w:val="00AD5ED7"/>
    <w:rsid w:val="00C844D0"/>
    <w:rsid w:val="00D97D67"/>
    <w:rsid w:val="00DE7861"/>
    <w:rsid w:val="00E21AF9"/>
    <w:rsid w:val="00ED65B5"/>
    <w:rsid w:val="00F23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0538"/>
  <w15:chartTrackingRefBased/>
  <w15:docId w15:val="{5CC0115E-39DF-4F54-8341-4E48E846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D7E80"/>
    <w:pPr>
      <w:widowControl w:val="0"/>
      <w:tabs>
        <w:tab w:val="right" w:pos="10800"/>
      </w:tabs>
      <w:spacing w:after="0" w:line="240" w:lineRule="auto"/>
    </w:pPr>
    <w:rPr>
      <w:rFonts w:eastAsia="Verdana" w:cs="Verdana"/>
      <w:color w:val="000000"/>
      <w:kern w:val="0"/>
      <w:sz w:val="20"/>
      <w:lang w:val="en-US"/>
      <w14:ligatures w14:val="none"/>
    </w:rPr>
  </w:style>
  <w:style w:type="paragraph" w:styleId="Heading1">
    <w:name w:val="heading 1"/>
    <w:basedOn w:val="Normal"/>
    <w:next w:val="Normal"/>
    <w:link w:val="Heading1Char"/>
    <w:uiPriority w:val="9"/>
    <w:qFormat/>
    <w:rsid w:val="000D7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E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E80"/>
    <w:rPr>
      <w:rFonts w:eastAsiaTheme="majorEastAsia" w:cstheme="majorBidi"/>
      <w:color w:val="272727" w:themeColor="text1" w:themeTint="D8"/>
    </w:rPr>
  </w:style>
  <w:style w:type="paragraph" w:styleId="Title">
    <w:name w:val="Title"/>
    <w:basedOn w:val="Normal"/>
    <w:next w:val="Normal"/>
    <w:link w:val="TitleChar"/>
    <w:uiPriority w:val="10"/>
    <w:qFormat/>
    <w:rsid w:val="000D7E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E80"/>
    <w:pPr>
      <w:spacing w:before="160"/>
      <w:jc w:val="center"/>
    </w:pPr>
    <w:rPr>
      <w:i/>
      <w:iCs/>
      <w:color w:val="404040" w:themeColor="text1" w:themeTint="BF"/>
    </w:rPr>
  </w:style>
  <w:style w:type="character" w:customStyle="1" w:styleId="QuoteChar">
    <w:name w:val="Quote Char"/>
    <w:basedOn w:val="DefaultParagraphFont"/>
    <w:link w:val="Quote"/>
    <w:uiPriority w:val="29"/>
    <w:rsid w:val="000D7E80"/>
    <w:rPr>
      <w:i/>
      <w:iCs/>
      <w:color w:val="404040" w:themeColor="text1" w:themeTint="BF"/>
    </w:rPr>
  </w:style>
  <w:style w:type="paragraph" w:styleId="ListParagraph">
    <w:name w:val="List Paragraph"/>
    <w:basedOn w:val="Normal"/>
    <w:uiPriority w:val="34"/>
    <w:qFormat/>
    <w:rsid w:val="000D7E80"/>
    <w:pPr>
      <w:ind w:left="720"/>
      <w:contextualSpacing/>
    </w:pPr>
  </w:style>
  <w:style w:type="character" w:styleId="IntenseEmphasis">
    <w:name w:val="Intense Emphasis"/>
    <w:basedOn w:val="DefaultParagraphFont"/>
    <w:uiPriority w:val="21"/>
    <w:qFormat/>
    <w:rsid w:val="000D7E80"/>
    <w:rPr>
      <w:i/>
      <w:iCs/>
      <w:color w:val="0F4761" w:themeColor="accent1" w:themeShade="BF"/>
    </w:rPr>
  </w:style>
  <w:style w:type="paragraph" w:styleId="IntenseQuote">
    <w:name w:val="Intense Quote"/>
    <w:basedOn w:val="Normal"/>
    <w:next w:val="Normal"/>
    <w:link w:val="IntenseQuoteChar"/>
    <w:uiPriority w:val="30"/>
    <w:qFormat/>
    <w:rsid w:val="000D7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E80"/>
    <w:rPr>
      <w:i/>
      <w:iCs/>
      <w:color w:val="0F4761" w:themeColor="accent1" w:themeShade="BF"/>
    </w:rPr>
  </w:style>
  <w:style w:type="character" w:styleId="IntenseReference">
    <w:name w:val="Intense Reference"/>
    <w:basedOn w:val="DefaultParagraphFont"/>
    <w:uiPriority w:val="32"/>
    <w:qFormat/>
    <w:rsid w:val="000D7E80"/>
    <w:rPr>
      <w:b/>
      <w:bCs/>
      <w:smallCaps/>
      <w:color w:val="0F4761" w:themeColor="accent1" w:themeShade="BF"/>
      <w:spacing w:val="5"/>
    </w:rPr>
  </w:style>
  <w:style w:type="character" w:styleId="Hyperlink">
    <w:name w:val="Hyperlink"/>
    <w:basedOn w:val="DefaultParagraphFont"/>
    <w:uiPriority w:val="99"/>
    <w:unhideWhenUsed/>
    <w:rsid w:val="000D7E80"/>
    <w:rPr>
      <w:color w:val="467886" w:themeColor="hyperlink"/>
      <w:u w:val="single"/>
    </w:rPr>
  </w:style>
  <w:style w:type="paragraph" w:styleId="Header">
    <w:name w:val="header"/>
    <w:basedOn w:val="Normal"/>
    <w:link w:val="HeaderChar"/>
    <w:uiPriority w:val="99"/>
    <w:unhideWhenUsed/>
    <w:rsid w:val="000D7E80"/>
    <w:pPr>
      <w:tabs>
        <w:tab w:val="clear" w:pos="10800"/>
        <w:tab w:val="center" w:pos="4513"/>
        <w:tab w:val="right" w:pos="9026"/>
      </w:tabs>
    </w:pPr>
  </w:style>
  <w:style w:type="character" w:customStyle="1" w:styleId="HeaderChar">
    <w:name w:val="Header Char"/>
    <w:basedOn w:val="DefaultParagraphFont"/>
    <w:link w:val="Header"/>
    <w:uiPriority w:val="99"/>
    <w:rsid w:val="000D7E80"/>
    <w:rPr>
      <w:rFonts w:eastAsia="Verdana" w:cs="Verdana"/>
      <w:color w:val="000000"/>
      <w:kern w:val="0"/>
      <w:sz w:val="20"/>
      <w:lang w:val="en-US"/>
      <w14:ligatures w14:val="none"/>
    </w:rPr>
  </w:style>
  <w:style w:type="paragraph" w:styleId="Footer">
    <w:name w:val="footer"/>
    <w:basedOn w:val="Normal"/>
    <w:link w:val="FooterChar"/>
    <w:uiPriority w:val="99"/>
    <w:unhideWhenUsed/>
    <w:rsid w:val="000D7E80"/>
    <w:pPr>
      <w:tabs>
        <w:tab w:val="clear" w:pos="10800"/>
        <w:tab w:val="center" w:pos="4513"/>
        <w:tab w:val="right" w:pos="9026"/>
      </w:tabs>
    </w:pPr>
  </w:style>
  <w:style w:type="character" w:customStyle="1" w:styleId="FooterChar">
    <w:name w:val="Footer Char"/>
    <w:basedOn w:val="DefaultParagraphFont"/>
    <w:link w:val="Footer"/>
    <w:uiPriority w:val="99"/>
    <w:rsid w:val="000D7E80"/>
    <w:rPr>
      <w:rFonts w:eastAsia="Verdana" w:cs="Verdana"/>
      <w:color w:val="000000"/>
      <w:kern w:val="0"/>
      <w:sz w:val="20"/>
      <w:lang w:val="en-US"/>
      <w14:ligatures w14:val="none"/>
    </w:rPr>
  </w:style>
  <w:style w:type="paragraph" w:styleId="NormalWeb">
    <w:name w:val="Normal (Web)"/>
    <w:basedOn w:val="Normal"/>
    <w:uiPriority w:val="99"/>
    <w:unhideWhenUsed/>
    <w:rsid w:val="006E71C7"/>
    <w:pPr>
      <w:widowControl/>
      <w:tabs>
        <w:tab w:val="clear" w:pos="10800"/>
      </w:tabs>
      <w:spacing w:before="100" w:beforeAutospacing="1" w:after="100" w:afterAutospacing="1"/>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1171">
      <w:bodyDiv w:val="1"/>
      <w:marLeft w:val="0"/>
      <w:marRight w:val="0"/>
      <w:marTop w:val="0"/>
      <w:marBottom w:val="0"/>
      <w:divBdr>
        <w:top w:val="none" w:sz="0" w:space="0" w:color="auto"/>
        <w:left w:val="none" w:sz="0" w:space="0" w:color="auto"/>
        <w:bottom w:val="none" w:sz="0" w:space="0" w:color="auto"/>
        <w:right w:val="none" w:sz="0" w:space="0" w:color="auto"/>
      </w:divBdr>
    </w:div>
    <w:div w:id="17198904">
      <w:bodyDiv w:val="1"/>
      <w:marLeft w:val="0"/>
      <w:marRight w:val="0"/>
      <w:marTop w:val="0"/>
      <w:marBottom w:val="0"/>
      <w:divBdr>
        <w:top w:val="none" w:sz="0" w:space="0" w:color="auto"/>
        <w:left w:val="none" w:sz="0" w:space="0" w:color="auto"/>
        <w:bottom w:val="none" w:sz="0" w:space="0" w:color="auto"/>
        <w:right w:val="none" w:sz="0" w:space="0" w:color="auto"/>
      </w:divBdr>
      <w:divsChild>
        <w:div w:id="1819152633">
          <w:marLeft w:val="0"/>
          <w:marRight w:val="0"/>
          <w:marTop w:val="0"/>
          <w:marBottom w:val="0"/>
          <w:divBdr>
            <w:top w:val="none" w:sz="0" w:space="0" w:color="auto"/>
            <w:left w:val="none" w:sz="0" w:space="0" w:color="auto"/>
            <w:bottom w:val="none" w:sz="0" w:space="0" w:color="auto"/>
            <w:right w:val="none" w:sz="0" w:space="0" w:color="auto"/>
          </w:divBdr>
        </w:div>
        <w:div w:id="676813730">
          <w:marLeft w:val="0"/>
          <w:marRight w:val="0"/>
          <w:marTop w:val="0"/>
          <w:marBottom w:val="0"/>
          <w:divBdr>
            <w:top w:val="none" w:sz="0" w:space="0" w:color="auto"/>
            <w:left w:val="none" w:sz="0" w:space="0" w:color="auto"/>
            <w:bottom w:val="none" w:sz="0" w:space="0" w:color="auto"/>
            <w:right w:val="none" w:sz="0" w:space="0" w:color="auto"/>
          </w:divBdr>
        </w:div>
      </w:divsChild>
    </w:div>
    <w:div w:id="58867640">
      <w:bodyDiv w:val="1"/>
      <w:marLeft w:val="0"/>
      <w:marRight w:val="0"/>
      <w:marTop w:val="0"/>
      <w:marBottom w:val="0"/>
      <w:divBdr>
        <w:top w:val="none" w:sz="0" w:space="0" w:color="auto"/>
        <w:left w:val="none" w:sz="0" w:space="0" w:color="auto"/>
        <w:bottom w:val="none" w:sz="0" w:space="0" w:color="auto"/>
        <w:right w:val="none" w:sz="0" w:space="0" w:color="auto"/>
      </w:divBdr>
    </w:div>
    <w:div w:id="170535484">
      <w:bodyDiv w:val="1"/>
      <w:marLeft w:val="0"/>
      <w:marRight w:val="0"/>
      <w:marTop w:val="0"/>
      <w:marBottom w:val="0"/>
      <w:divBdr>
        <w:top w:val="none" w:sz="0" w:space="0" w:color="auto"/>
        <w:left w:val="none" w:sz="0" w:space="0" w:color="auto"/>
        <w:bottom w:val="none" w:sz="0" w:space="0" w:color="auto"/>
        <w:right w:val="none" w:sz="0" w:space="0" w:color="auto"/>
      </w:divBdr>
    </w:div>
    <w:div w:id="243229607">
      <w:bodyDiv w:val="1"/>
      <w:marLeft w:val="0"/>
      <w:marRight w:val="0"/>
      <w:marTop w:val="0"/>
      <w:marBottom w:val="0"/>
      <w:divBdr>
        <w:top w:val="none" w:sz="0" w:space="0" w:color="auto"/>
        <w:left w:val="none" w:sz="0" w:space="0" w:color="auto"/>
        <w:bottom w:val="none" w:sz="0" w:space="0" w:color="auto"/>
        <w:right w:val="none" w:sz="0" w:space="0" w:color="auto"/>
      </w:divBdr>
    </w:div>
    <w:div w:id="325787056">
      <w:bodyDiv w:val="1"/>
      <w:marLeft w:val="0"/>
      <w:marRight w:val="0"/>
      <w:marTop w:val="0"/>
      <w:marBottom w:val="0"/>
      <w:divBdr>
        <w:top w:val="none" w:sz="0" w:space="0" w:color="auto"/>
        <w:left w:val="none" w:sz="0" w:space="0" w:color="auto"/>
        <w:bottom w:val="none" w:sz="0" w:space="0" w:color="auto"/>
        <w:right w:val="none" w:sz="0" w:space="0" w:color="auto"/>
      </w:divBdr>
    </w:div>
    <w:div w:id="422914702">
      <w:bodyDiv w:val="1"/>
      <w:marLeft w:val="0"/>
      <w:marRight w:val="0"/>
      <w:marTop w:val="0"/>
      <w:marBottom w:val="0"/>
      <w:divBdr>
        <w:top w:val="none" w:sz="0" w:space="0" w:color="auto"/>
        <w:left w:val="none" w:sz="0" w:space="0" w:color="auto"/>
        <w:bottom w:val="none" w:sz="0" w:space="0" w:color="auto"/>
        <w:right w:val="none" w:sz="0" w:space="0" w:color="auto"/>
      </w:divBdr>
    </w:div>
    <w:div w:id="432628164">
      <w:bodyDiv w:val="1"/>
      <w:marLeft w:val="0"/>
      <w:marRight w:val="0"/>
      <w:marTop w:val="0"/>
      <w:marBottom w:val="0"/>
      <w:divBdr>
        <w:top w:val="none" w:sz="0" w:space="0" w:color="auto"/>
        <w:left w:val="none" w:sz="0" w:space="0" w:color="auto"/>
        <w:bottom w:val="none" w:sz="0" w:space="0" w:color="auto"/>
        <w:right w:val="none" w:sz="0" w:space="0" w:color="auto"/>
      </w:divBdr>
    </w:div>
    <w:div w:id="503475270">
      <w:bodyDiv w:val="1"/>
      <w:marLeft w:val="0"/>
      <w:marRight w:val="0"/>
      <w:marTop w:val="0"/>
      <w:marBottom w:val="0"/>
      <w:divBdr>
        <w:top w:val="none" w:sz="0" w:space="0" w:color="auto"/>
        <w:left w:val="none" w:sz="0" w:space="0" w:color="auto"/>
        <w:bottom w:val="none" w:sz="0" w:space="0" w:color="auto"/>
        <w:right w:val="none" w:sz="0" w:space="0" w:color="auto"/>
      </w:divBdr>
    </w:div>
    <w:div w:id="768082449">
      <w:bodyDiv w:val="1"/>
      <w:marLeft w:val="0"/>
      <w:marRight w:val="0"/>
      <w:marTop w:val="0"/>
      <w:marBottom w:val="0"/>
      <w:divBdr>
        <w:top w:val="none" w:sz="0" w:space="0" w:color="auto"/>
        <w:left w:val="none" w:sz="0" w:space="0" w:color="auto"/>
        <w:bottom w:val="none" w:sz="0" w:space="0" w:color="auto"/>
        <w:right w:val="none" w:sz="0" w:space="0" w:color="auto"/>
      </w:divBdr>
    </w:div>
    <w:div w:id="818964599">
      <w:bodyDiv w:val="1"/>
      <w:marLeft w:val="0"/>
      <w:marRight w:val="0"/>
      <w:marTop w:val="0"/>
      <w:marBottom w:val="0"/>
      <w:divBdr>
        <w:top w:val="none" w:sz="0" w:space="0" w:color="auto"/>
        <w:left w:val="none" w:sz="0" w:space="0" w:color="auto"/>
        <w:bottom w:val="none" w:sz="0" w:space="0" w:color="auto"/>
        <w:right w:val="none" w:sz="0" w:space="0" w:color="auto"/>
      </w:divBdr>
    </w:div>
    <w:div w:id="869611754">
      <w:bodyDiv w:val="1"/>
      <w:marLeft w:val="0"/>
      <w:marRight w:val="0"/>
      <w:marTop w:val="0"/>
      <w:marBottom w:val="0"/>
      <w:divBdr>
        <w:top w:val="none" w:sz="0" w:space="0" w:color="auto"/>
        <w:left w:val="none" w:sz="0" w:space="0" w:color="auto"/>
        <w:bottom w:val="none" w:sz="0" w:space="0" w:color="auto"/>
        <w:right w:val="none" w:sz="0" w:space="0" w:color="auto"/>
      </w:divBdr>
    </w:div>
    <w:div w:id="1087459573">
      <w:bodyDiv w:val="1"/>
      <w:marLeft w:val="0"/>
      <w:marRight w:val="0"/>
      <w:marTop w:val="0"/>
      <w:marBottom w:val="0"/>
      <w:divBdr>
        <w:top w:val="none" w:sz="0" w:space="0" w:color="auto"/>
        <w:left w:val="none" w:sz="0" w:space="0" w:color="auto"/>
        <w:bottom w:val="none" w:sz="0" w:space="0" w:color="auto"/>
        <w:right w:val="none" w:sz="0" w:space="0" w:color="auto"/>
      </w:divBdr>
    </w:div>
    <w:div w:id="1151749696">
      <w:bodyDiv w:val="1"/>
      <w:marLeft w:val="0"/>
      <w:marRight w:val="0"/>
      <w:marTop w:val="0"/>
      <w:marBottom w:val="0"/>
      <w:divBdr>
        <w:top w:val="none" w:sz="0" w:space="0" w:color="auto"/>
        <w:left w:val="none" w:sz="0" w:space="0" w:color="auto"/>
        <w:bottom w:val="none" w:sz="0" w:space="0" w:color="auto"/>
        <w:right w:val="none" w:sz="0" w:space="0" w:color="auto"/>
      </w:divBdr>
    </w:div>
    <w:div w:id="1154832883">
      <w:bodyDiv w:val="1"/>
      <w:marLeft w:val="0"/>
      <w:marRight w:val="0"/>
      <w:marTop w:val="0"/>
      <w:marBottom w:val="0"/>
      <w:divBdr>
        <w:top w:val="none" w:sz="0" w:space="0" w:color="auto"/>
        <w:left w:val="none" w:sz="0" w:space="0" w:color="auto"/>
        <w:bottom w:val="none" w:sz="0" w:space="0" w:color="auto"/>
        <w:right w:val="none" w:sz="0" w:space="0" w:color="auto"/>
      </w:divBdr>
    </w:div>
    <w:div w:id="1333677083">
      <w:bodyDiv w:val="1"/>
      <w:marLeft w:val="0"/>
      <w:marRight w:val="0"/>
      <w:marTop w:val="0"/>
      <w:marBottom w:val="0"/>
      <w:divBdr>
        <w:top w:val="none" w:sz="0" w:space="0" w:color="auto"/>
        <w:left w:val="none" w:sz="0" w:space="0" w:color="auto"/>
        <w:bottom w:val="none" w:sz="0" w:space="0" w:color="auto"/>
        <w:right w:val="none" w:sz="0" w:space="0" w:color="auto"/>
      </w:divBdr>
    </w:div>
    <w:div w:id="1532718144">
      <w:bodyDiv w:val="1"/>
      <w:marLeft w:val="0"/>
      <w:marRight w:val="0"/>
      <w:marTop w:val="0"/>
      <w:marBottom w:val="0"/>
      <w:divBdr>
        <w:top w:val="none" w:sz="0" w:space="0" w:color="auto"/>
        <w:left w:val="none" w:sz="0" w:space="0" w:color="auto"/>
        <w:bottom w:val="none" w:sz="0" w:space="0" w:color="auto"/>
        <w:right w:val="none" w:sz="0" w:space="0" w:color="auto"/>
      </w:divBdr>
    </w:div>
    <w:div w:id="1597011956">
      <w:bodyDiv w:val="1"/>
      <w:marLeft w:val="0"/>
      <w:marRight w:val="0"/>
      <w:marTop w:val="0"/>
      <w:marBottom w:val="0"/>
      <w:divBdr>
        <w:top w:val="none" w:sz="0" w:space="0" w:color="auto"/>
        <w:left w:val="none" w:sz="0" w:space="0" w:color="auto"/>
        <w:bottom w:val="none" w:sz="0" w:space="0" w:color="auto"/>
        <w:right w:val="none" w:sz="0" w:space="0" w:color="auto"/>
      </w:divBdr>
    </w:div>
    <w:div w:id="1602644073">
      <w:bodyDiv w:val="1"/>
      <w:marLeft w:val="0"/>
      <w:marRight w:val="0"/>
      <w:marTop w:val="0"/>
      <w:marBottom w:val="0"/>
      <w:divBdr>
        <w:top w:val="none" w:sz="0" w:space="0" w:color="auto"/>
        <w:left w:val="none" w:sz="0" w:space="0" w:color="auto"/>
        <w:bottom w:val="none" w:sz="0" w:space="0" w:color="auto"/>
        <w:right w:val="none" w:sz="0" w:space="0" w:color="auto"/>
      </w:divBdr>
    </w:div>
    <w:div w:id="1602689348">
      <w:bodyDiv w:val="1"/>
      <w:marLeft w:val="0"/>
      <w:marRight w:val="0"/>
      <w:marTop w:val="0"/>
      <w:marBottom w:val="0"/>
      <w:divBdr>
        <w:top w:val="none" w:sz="0" w:space="0" w:color="auto"/>
        <w:left w:val="none" w:sz="0" w:space="0" w:color="auto"/>
        <w:bottom w:val="none" w:sz="0" w:space="0" w:color="auto"/>
        <w:right w:val="none" w:sz="0" w:space="0" w:color="auto"/>
      </w:divBdr>
    </w:div>
    <w:div w:id="1694500259">
      <w:bodyDiv w:val="1"/>
      <w:marLeft w:val="0"/>
      <w:marRight w:val="0"/>
      <w:marTop w:val="0"/>
      <w:marBottom w:val="0"/>
      <w:divBdr>
        <w:top w:val="none" w:sz="0" w:space="0" w:color="auto"/>
        <w:left w:val="none" w:sz="0" w:space="0" w:color="auto"/>
        <w:bottom w:val="none" w:sz="0" w:space="0" w:color="auto"/>
        <w:right w:val="none" w:sz="0" w:space="0" w:color="auto"/>
      </w:divBdr>
    </w:div>
    <w:div w:id="1897734886">
      <w:bodyDiv w:val="1"/>
      <w:marLeft w:val="0"/>
      <w:marRight w:val="0"/>
      <w:marTop w:val="0"/>
      <w:marBottom w:val="0"/>
      <w:divBdr>
        <w:top w:val="none" w:sz="0" w:space="0" w:color="auto"/>
        <w:left w:val="none" w:sz="0" w:space="0" w:color="auto"/>
        <w:bottom w:val="none" w:sz="0" w:space="0" w:color="auto"/>
        <w:right w:val="none" w:sz="0" w:space="0" w:color="auto"/>
      </w:divBdr>
      <w:divsChild>
        <w:div w:id="106396392">
          <w:marLeft w:val="0"/>
          <w:marRight w:val="0"/>
          <w:marTop w:val="0"/>
          <w:marBottom w:val="0"/>
          <w:divBdr>
            <w:top w:val="none" w:sz="0" w:space="0" w:color="auto"/>
            <w:left w:val="none" w:sz="0" w:space="0" w:color="auto"/>
            <w:bottom w:val="none" w:sz="0" w:space="0" w:color="auto"/>
            <w:right w:val="none" w:sz="0" w:space="0" w:color="auto"/>
          </w:divBdr>
        </w:div>
        <w:div w:id="217061094">
          <w:marLeft w:val="0"/>
          <w:marRight w:val="0"/>
          <w:marTop w:val="0"/>
          <w:marBottom w:val="0"/>
          <w:divBdr>
            <w:top w:val="none" w:sz="0" w:space="0" w:color="auto"/>
            <w:left w:val="none" w:sz="0" w:space="0" w:color="auto"/>
            <w:bottom w:val="none" w:sz="0" w:space="0" w:color="auto"/>
            <w:right w:val="none" w:sz="0" w:space="0" w:color="auto"/>
          </w:divBdr>
        </w:div>
      </w:divsChild>
    </w:div>
    <w:div w:id="1937011696">
      <w:bodyDiv w:val="1"/>
      <w:marLeft w:val="0"/>
      <w:marRight w:val="0"/>
      <w:marTop w:val="0"/>
      <w:marBottom w:val="0"/>
      <w:divBdr>
        <w:top w:val="none" w:sz="0" w:space="0" w:color="auto"/>
        <w:left w:val="none" w:sz="0" w:space="0" w:color="auto"/>
        <w:bottom w:val="none" w:sz="0" w:space="0" w:color="auto"/>
        <w:right w:val="none" w:sz="0" w:space="0" w:color="auto"/>
      </w:divBdr>
    </w:div>
    <w:div w:id="1938979970">
      <w:bodyDiv w:val="1"/>
      <w:marLeft w:val="0"/>
      <w:marRight w:val="0"/>
      <w:marTop w:val="0"/>
      <w:marBottom w:val="0"/>
      <w:divBdr>
        <w:top w:val="none" w:sz="0" w:space="0" w:color="auto"/>
        <w:left w:val="none" w:sz="0" w:space="0" w:color="auto"/>
        <w:bottom w:val="none" w:sz="0" w:space="0" w:color="auto"/>
        <w:right w:val="none" w:sz="0" w:space="0" w:color="auto"/>
      </w:divBdr>
    </w:div>
    <w:div w:id="2012366628">
      <w:bodyDiv w:val="1"/>
      <w:marLeft w:val="0"/>
      <w:marRight w:val="0"/>
      <w:marTop w:val="0"/>
      <w:marBottom w:val="0"/>
      <w:divBdr>
        <w:top w:val="none" w:sz="0" w:space="0" w:color="auto"/>
        <w:left w:val="none" w:sz="0" w:space="0" w:color="auto"/>
        <w:bottom w:val="none" w:sz="0" w:space="0" w:color="auto"/>
        <w:right w:val="none" w:sz="0" w:space="0" w:color="auto"/>
      </w:divBdr>
    </w:div>
    <w:div w:id="2014801624">
      <w:bodyDiv w:val="1"/>
      <w:marLeft w:val="0"/>
      <w:marRight w:val="0"/>
      <w:marTop w:val="0"/>
      <w:marBottom w:val="0"/>
      <w:divBdr>
        <w:top w:val="none" w:sz="0" w:space="0" w:color="auto"/>
        <w:left w:val="none" w:sz="0" w:space="0" w:color="auto"/>
        <w:bottom w:val="none" w:sz="0" w:space="0" w:color="auto"/>
        <w:right w:val="none" w:sz="0" w:space="0" w:color="auto"/>
      </w:divBdr>
    </w:div>
    <w:div w:id="209486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angiralagrac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Modugula Tushar</dc:creator>
  <cp:keywords/>
  <dc:description/>
  <cp:lastModifiedBy>bhuvaneshyadav48y@outlook.com</cp:lastModifiedBy>
  <cp:revision>3</cp:revision>
  <dcterms:created xsi:type="dcterms:W3CDTF">2025-08-11T18:33:00Z</dcterms:created>
  <dcterms:modified xsi:type="dcterms:W3CDTF">2025-08-29T01:55:00Z</dcterms:modified>
</cp:coreProperties>
</file>