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EFCC" w14:textId="62172D40" w:rsidR="00C9085D" w:rsidRPr="00E2193F" w:rsidRDefault="008D48AF" w:rsidP="0021517A">
      <w:pPr>
        <w:pStyle w:val="Heading1"/>
        <w:jc w:val="center"/>
        <w:rPr>
          <w:rFonts w:asciiTheme="minorHAnsi" w:hAnsiTheme="minorHAnsi" w:cstheme="minorHAnsi"/>
        </w:rPr>
      </w:pPr>
      <w:bookmarkStart w:id="0" w:name="_Hlk536005747"/>
      <w:r w:rsidRPr="00E2193F">
        <w:rPr>
          <w:rFonts w:asciiTheme="minorHAnsi" w:hAnsiTheme="minorHAnsi" w:cstheme="minorHAnsi"/>
        </w:rPr>
        <w:t>Harish</w:t>
      </w:r>
      <w:r w:rsidR="001D0627" w:rsidRPr="00E2193F">
        <w:rPr>
          <w:rFonts w:asciiTheme="minorHAnsi" w:hAnsiTheme="minorHAnsi" w:cstheme="minorHAnsi"/>
        </w:rPr>
        <w:t xml:space="preserve"> </w:t>
      </w:r>
      <w:r w:rsidRPr="00E2193F">
        <w:rPr>
          <w:rFonts w:asciiTheme="minorHAnsi" w:hAnsiTheme="minorHAnsi" w:cstheme="minorHAnsi"/>
        </w:rPr>
        <w:t>Pathivada</w:t>
      </w:r>
    </w:p>
    <w:p w14:paraId="0812AB17" w14:textId="4D5FBB6B" w:rsidR="00D86DCA" w:rsidRPr="00E2193F" w:rsidRDefault="00C9085D" w:rsidP="00C9085D">
      <w:pPr>
        <w:spacing w:before="40" w:after="80" w:line="240" w:lineRule="auto"/>
        <w:ind w:right="-1080"/>
        <w:textAlignment w:val="baseline"/>
        <w:rPr>
          <w:rFonts w:cstheme="minorHAnsi"/>
          <w:lang w:val="en-US"/>
        </w:rPr>
      </w:pPr>
      <w:r w:rsidRPr="00E2193F">
        <w:rPr>
          <w:rFonts w:cstheme="minorHAnsi"/>
          <w:sz w:val="21"/>
          <w:szCs w:val="21"/>
        </w:rPr>
        <w:t xml:space="preserve">                                            </w:t>
      </w:r>
      <w:hyperlink r:id="rId9" w:history="1">
        <w:r w:rsidR="001D0627" w:rsidRPr="00E2193F">
          <w:rPr>
            <w:rStyle w:val="Hyperlink"/>
            <w:rFonts w:cstheme="minorHAnsi"/>
          </w:rPr>
          <w:t>pathivadaharish.it@gmail.com</w:t>
        </w:r>
      </w:hyperlink>
      <w:r w:rsidR="00841E04" w:rsidRPr="00E2193F">
        <w:rPr>
          <w:rFonts w:cstheme="minorHAnsi"/>
          <w:b/>
          <w:bCs/>
        </w:rPr>
        <w:t xml:space="preserve"> </w:t>
      </w:r>
      <w:r w:rsidR="00B26A37" w:rsidRPr="00E2193F">
        <w:rPr>
          <w:rFonts w:cstheme="minorHAnsi"/>
          <w:b/>
          <w:bCs/>
        </w:rPr>
        <w:t>|</w:t>
      </w:r>
      <w:r w:rsidR="00B26A37" w:rsidRPr="00E2193F">
        <w:rPr>
          <w:rFonts w:cstheme="minorHAnsi"/>
        </w:rPr>
        <w:t xml:space="preserve"> (</w:t>
      </w:r>
      <w:r w:rsidR="00835FEB" w:rsidRPr="00E2193F">
        <w:rPr>
          <w:rFonts w:cstheme="minorHAnsi"/>
        </w:rPr>
        <w:t>408</w:t>
      </w:r>
      <w:r w:rsidR="00970CDD" w:rsidRPr="00E2193F">
        <w:rPr>
          <w:rFonts w:cstheme="minorHAnsi"/>
        </w:rPr>
        <w:t>)</w:t>
      </w:r>
      <w:r w:rsidR="003014B9" w:rsidRPr="00E2193F">
        <w:rPr>
          <w:rFonts w:cstheme="minorHAnsi"/>
        </w:rPr>
        <w:t xml:space="preserve"> </w:t>
      </w:r>
      <w:r w:rsidR="00835FEB" w:rsidRPr="00E2193F">
        <w:rPr>
          <w:rFonts w:cstheme="minorHAnsi"/>
        </w:rPr>
        <w:t>703</w:t>
      </w:r>
      <w:r w:rsidR="00970CDD" w:rsidRPr="00E2193F">
        <w:rPr>
          <w:rFonts w:cstheme="minorHAnsi"/>
        </w:rPr>
        <w:t>-</w:t>
      </w:r>
      <w:r w:rsidR="00835FEB" w:rsidRPr="00E2193F">
        <w:rPr>
          <w:rFonts w:cstheme="minorHAnsi"/>
        </w:rPr>
        <w:t>9587</w:t>
      </w:r>
      <w:r w:rsidR="00DF6A49" w:rsidRPr="00E2193F">
        <w:rPr>
          <w:rFonts w:cstheme="minorHAnsi"/>
        </w:rPr>
        <w:t xml:space="preserve"> </w:t>
      </w:r>
      <w:r w:rsidR="00B26A37" w:rsidRPr="00E2193F">
        <w:rPr>
          <w:rFonts w:cstheme="minorHAnsi"/>
          <w:b/>
          <w:bCs/>
        </w:rPr>
        <w:t>|</w:t>
      </w:r>
      <w:r w:rsidR="00BC6CB2" w:rsidRPr="00E2193F">
        <w:rPr>
          <w:rFonts w:cstheme="minorHAnsi"/>
          <w:shd w:val="clear" w:color="auto" w:fill="FFFFFF"/>
        </w:rPr>
        <w:t xml:space="preserve"> </w:t>
      </w:r>
      <w:hyperlink r:id="rId10" w:history="1">
        <w:r w:rsidR="003014B9" w:rsidRPr="00E2193F">
          <w:rPr>
            <w:rStyle w:val="Hyperlink"/>
            <w:rFonts w:cstheme="minorHAnsi"/>
            <w:shd w:val="clear" w:color="auto" w:fill="FFFFFF"/>
          </w:rPr>
          <w:t>LinkedIn</w:t>
        </w:r>
      </w:hyperlink>
    </w:p>
    <w:p w14:paraId="232F72B2" w14:textId="7A2EDA31" w:rsidR="00B146F6" w:rsidRPr="00E2193F" w:rsidRDefault="00235D00" w:rsidP="00E31F37">
      <w:pPr>
        <w:pBdr>
          <w:bottom w:val="single" w:sz="8" w:space="1" w:color="1F3864" w:themeColor="accent1" w:themeShade="80"/>
        </w:pBdr>
        <w:spacing w:before="120" w:after="0" w:line="240" w:lineRule="auto"/>
        <w:ind w:left="-990" w:right="-1080"/>
        <w:jc w:val="both"/>
        <w:rPr>
          <w:rStyle w:val="apple-tab-span"/>
          <w:rFonts w:cstheme="minorHAnsi"/>
          <w:b/>
          <w:color w:val="000000" w:themeColor="text1"/>
          <w:sz w:val="24"/>
          <w:szCs w:val="24"/>
        </w:rPr>
      </w:pPr>
      <w:r w:rsidRPr="00E2193F">
        <w:rPr>
          <w:rFonts w:cstheme="minorHAnsi"/>
          <w:b/>
          <w:color w:val="000000" w:themeColor="text1"/>
          <w:sz w:val="24"/>
          <w:szCs w:val="24"/>
        </w:rPr>
        <w:t xml:space="preserve">PROFESSIONAL </w:t>
      </w:r>
      <w:r w:rsidR="00A16D11" w:rsidRPr="00E2193F">
        <w:rPr>
          <w:rFonts w:cstheme="minorHAnsi"/>
          <w:b/>
          <w:color w:val="000000" w:themeColor="text1"/>
          <w:sz w:val="24"/>
          <w:szCs w:val="24"/>
        </w:rPr>
        <w:t>SUMMARY</w:t>
      </w:r>
      <w:r w:rsidR="00B146F6" w:rsidRPr="00E2193F">
        <w:rPr>
          <w:rFonts w:cstheme="minorHAnsi"/>
          <w:b/>
          <w:color w:val="000000" w:themeColor="text1"/>
          <w:sz w:val="24"/>
          <w:szCs w:val="24"/>
        </w:rPr>
        <w:t xml:space="preserve"> </w:t>
      </w:r>
    </w:p>
    <w:p w14:paraId="12359C20" w14:textId="237FD238" w:rsidR="00624F09" w:rsidRPr="00E2193F" w:rsidRDefault="00A50D4F" w:rsidP="001375B1">
      <w:pPr>
        <w:pStyle w:val="ListParagraph"/>
        <w:shd w:val="clear" w:color="auto" w:fill="FFFFFF"/>
        <w:spacing w:after="0" w:line="240" w:lineRule="auto"/>
        <w:ind w:left="-990" w:right="-1076"/>
        <w:jc w:val="both"/>
        <w:rPr>
          <w:rFonts w:cstheme="minorHAnsi"/>
          <w:color w:val="000000"/>
          <w:sz w:val="21"/>
          <w:szCs w:val="21"/>
          <w:lang w:val="en-US"/>
        </w:rPr>
      </w:pPr>
      <w:r w:rsidRPr="00E2193F">
        <w:rPr>
          <w:rFonts w:cstheme="minorHAnsi"/>
          <w:b/>
          <w:bCs/>
          <w:color w:val="000000"/>
          <w:sz w:val="21"/>
          <w:szCs w:val="21"/>
          <w:lang w:val="en-US"/>
        </w:rPr>
        <w:t xml:space="preserve">Software </w:t>
      </w:r>
      <w:r w:rsidR="001375B1" w:rsidRPr="00E2193F">
        <w:rPr>
          <w:rFonts w:cstheme="minorHAnsi"/>
          <w:b/>
          <w:bCs/>
          <w:color w:val="000000"/>
          <w:sz w:val="21"/>
          <w:szCs w:val="21"/>
          <w:lang w:val="en-US"/>
        </w:rPr>
        <w:t>Engineer</w:t>
      </w:r>
      <w:r w:rsidR="001375B1" w:rsidRPr="00E2193F">
        <w:rPr>
          <w:rFonts w:cstheme="minorHAnsi"/>
          <w:color w:val="000000"/>
          <w:sz w:val="21"/>
          <w:szCs w:val="21"/>
          <w:lang w:val="en-US"/>
        </w:rPr>
        <w:t xml:space="preserve"> </w:t>
      </w:r>
      <w:r w:rsidR="00331DAA" w:rsidRPr="00E2193F">
        <w:rPr>
          <w:rFonts w:cstheme="minorHAnsi"/>
        </w:rPr>
        <w:t xml:space="preserve">with </w:t>
      </w:r>
      <w:r w:rsidR="00331DAA" w:rsidRPr="00E2193F">
        <w:rPr>
          <w:rStyle w:val="Strong"/>
          <w:rFonts w:cstheme="minorHAnsi"/>
        </w:rPr>
        <w:t>4+ years</w:t>
      </w:r>
      <w:r w:rsidR="00331DAA" w:rsidRPr="00E2193F">
        <w:rPr>
          <w:rFonts w:cstheme="minorHAnsi"/>
        </w:rPr>
        <w:t xml:space="preserve"> of experience designing, developing, and deploying end-to-end </w:t>
      </w:r>
      <w:r w:rsidRPr="00E2193F">
        <w:rPr>
          <w:rFonts w:cstheme="minorHAnsi"/>
          <w:b/>
          <w:bCs/>
        </w:rPr>
        <w:t>full-stack</w:t>
      </w:r>
      <w:r w:rsidRPr="00E2193F">
        <w:rPr>
          <w:rFonts w:cstheme="minorHAnsi"/>
        </w:rPr>
        <w:t xml:space="preserve"> and back-end systems </w:t>
      </w:r>
      <w:r w:rsidR="00331DAA" w:rsidRPr="00E2193F">
        <w:rPr>
          <w:rFonts w:cstheme="minorHAnsi"/>
        </w:rPr>
        <w:t xml:space="preserve">in fintech and enterprise environments. Strong expertise in building secure </w:t>
      </w:r>
      <w:r w:rsidR="00331DAA" w:rsidRPr="00E2193F">
        <w:rPr>
          <w:rStyle w:val="Strong"/>
          <w:rFonts w:cstheme="minorHAnsi"/>
        </w:rPr>
        <w:t>REST APIs</w:t>
      </w:r>
      <w:r w:rsidR="00331DAA" w:rsidRPr="00E2193F">
        <w:rPr>
          <w:rFonts w:cstheme="minorHAnsi"/>
        </w:rPr>
        <w:t xml:space="preserve">, architecting scalable </w:t>
      </w:r>
      <w:r w:rsidR="00331DAA" w:rsidRPr="00E2193F">
        <w:rPr>
          <w:rStyle w:val="Strong"/>
          <w:rFonts w:cstheme="minorHAnsi"/>
        </w:rPr>
        <w:t>microservices</w:t>
      </w:r>
      <w:r w:rsidR="00331DAA" w:rsidRPr="00E2193F">
        <w:rPr>
          <w:rFonts w:cstheme="minorHAnsi"/>
        </w:rPr>
        <w:t xml:space="preserve">, and optimizing </w:t>
      </w:r>
      <w:r w:rsidR="00331DAA" w:rsidRPr="00E2193F">
        <w:rPr>
          <w:rFonts w:cstheme="minorHAnsi"/>
          <w:b/>
          <w:bCs/>
        </w:rPr>
        <w:t>databases</w:t>
      </w:r>
      <w:r w:rsidR="00331DAA" w:rsidRPr="00E2193F">
        <w:rPr>
          <w:rFonts w:cstheme="minorHAnsi"/>
        </w:rPr>
        <w:t xml:space="preserve"> for performance and reliability. Hands-on experience delivering cloud-native systems on </w:t>
      </w:r>
      <w:r w:rsidR="00331DAA" w:rsidRPr="00E2193F">
        <w:rPr>
          <w:rStyle w:val="Strong"/>
          <w:rFonts w:cstheme="minorHAnsi"/>
        </w:rPr>
        <w:t>AWS</w:t>
      </w:r>
      <w:r w:rsidR="00331DAA" w:rsidRPr="00E2193F">
        <w:rPr>
          <w:rFonts w:cstheme="minorHAnsi"/>
        </w:rPr>
        <w:t xml:space="preserve"> using </w:t>
      </w:r>
      <w:r w:rsidR="00331DAA" w:rsidRPr="00E2193F">
        <w:rPr>
          <w:rStyle w:val="Strong"/>
          <w:rFonts w:cstheme="minorHAnsi"/>
        </w:rPr>
        <w:t>Docker</w:t>
      </w:r>
      <w:r w:rsidR="00331DAA" w:rsidRPr="00E2193F">
        <w:rPr>
          <w:rFonts w:cstheme="minorHAnsi"/>
        </w:rPr>
        <w:t xml:space="preserve"> and </w:t>
      </w:r>
      <w:r w:rsidR="00331DAA" w:rsidRPr="00E2193F">
        <w:rPr>
          <w:rStyle w:val="Strong"/>
          <w:rFonts w:cstheme="minorHAnsi"/>
        </w:rPr>
        <w:t>Kubernetes</w:t>
      </w:r>
      <w:r w:rsidR="00331DAA" w:rsidRPr="00E2193F">
        <w:rPr>
          <w:rFonts w:cstheme="minorHAnsi"/>
        </w:rPr>
        <w:t xml:space="preserve">, and building observable distributed services with </w:t>
      </w:r>
      <w:r w:rsidR="00331DAA" w:rsidRPr="00E2193F">
        <w:rPr>
          <w:rStyle w:val="Strong"/>
          <w:rFonts w:cstheme="minorHAnsi"/>
        </w:rPr>
        <w:t>Kafka</w:t>
      </w:r>
      <w:r w:rsidR="00331DAA" w:rsidRPr="00E2193F">
        <w:rPr>
          <w:rFonts w:cstheme="minorHAnsi"/>
        </w:rPr>
        <w:t xml:space="preserve">, </w:t>
      </w:r>
      <w:r w:rsidR="00331DAA" w:rsidRPr="00E2193F">
        <w:rPr>
          <w:rStyle w:val="Strong"/>
          <w:rFonts w:cstheme="minorHAnsi"/>
        </w:rPr>
        <w:t>Redis</w:t>
      </w:r>
      <w:r w:rsidR="00331DAA" w:rsidRPr="00E2193F">
        <w:rPr>
          <w:rFonts w:cstheme="minorHAnsi"/>
        </w:rPr>
        <w:t xml:space="preserve">, </w:t>
      </w:r>
      <w:r w:rsidR="00331DAA" w:rsidRPr="00E2193F">
        <w:rPr>
          <w:rStyle w:val="Strong"/>
          <w:rFonts w:cstheme="minorHAnsi"/>
        </w:rPr>
        <w:t>OAuth2/JWT</w:t>
      </w:r>
      <w:r w:rsidR="00331DAA" w:rsidRPr="00E2193F">
        <w:rPr>
          <w:rFonts w:cstheme="minorHAnsi"/>
        </w:rPr>
        <w:t xml:space="preserve">, and automated </w:t>
      </w:r>
      <w:r w:rsidR="00331DAA" w:rsidRPr="00E2193F">
        <w:rPr>
          <w:rStyle w:val="Strong"/>
          <w:rFonts w:cstheme="minorHAnsi"/>
        </w:rPr>
        <w:t>CI/CD</w:t>
      </w:r>
      <w:r w:rsidR="00331DAA" w:rsidRPr="00E2193F">
        <w:rPr>
          <w:rFonts w:cstheme="minorHAnsi"/>
        </w:rPr>
        <w:t xml:space="preserve"> pipelines. Adept at collaborating with cross-functional stakeholders to translate complex requirements into reliable, production-ready systems.</w:t>
      </w:r>
    </w:p>
    <w:p w14:paraId="62024A47" w14:textId="77777777" w:rsidR="00466913" w:rsidRPr="00E2193F" w:rsidRDefault="00466913" w:rsidP="00466913">
      <w:pPr>
        <w:pBdr>
          <w:bottom w:val="single" w:sz="8" w:space="1" w:color="1F3864" w:themeColor="accent1" w:themeShade="80"/>
        </w:pBdr>
        <w:spacing w:before="120" w:after="0" w:line="240" w:lineRule="auto"/>
        <w:ind w:left="-990" w:right="-1080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2193F">
        <w:rPr>
          <w:rFonts w:cstheme="minorHAnsi"/>
          <w:b/>
          <w:color w:val="000000" w:themeColor="text1"/>
          <w:sz w:val="24"/>
          <w:szCs w:val="24"/>
        </w:rPr>
        <w:t>TECHNICAL SKILLS</w:t>
      </w:r>
    </w:p>
    <w:p w14:paraId="0CE86149" w14:textId="5CAE33BC" w:rsidR="00466913" w:rsidRPr="00E2193F" w:rsidRDefault="00466913" w:rsidP="00E61556">
      <w:pPr>
        <w:autoSpaceDE w:val="0"/>
        <w:autoSpaceDN w:val="0"/>
        <w:adjustRightInd w:val="0"/>
        <w:spacing w:after="0" w:line="276" w:lineRule="auto"/>
        <w:ind w:left="-994" w:right="-994"/>
        <w:jc w:val="both"/>
        <w:rPr>
          <w:rFonts w:cstheme="minorHAnsi"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>Programming Languages</w:t>
      </w:r>
      <w:r w:rsidRPr="00E2193F">
        <w:rPr>
          <w:rFonts w:cstheme="minorHAnsi"/>
          <w:color w:val="000000"/>
          <w:sz w:val="21"/>
          <w:szCs w:val="21"/>
        </w:rPr>
        <w:t xml:space="preserve"> </w:t>
      </w:r>
      <w:r w:rsidRPr="00E2193F">
        <w:rPr>
          <w:rFonts w:cstheme="minorHAnsi"/>
          <w:color w:val="000000"/>
          <w:sz w:val="21"/>
          <w:szCs w:val="21"/>
        </w:rPr>
        <w:tab/>
      </w:r>
      <w:r w:rsidRPr="00E2193F">
        <w:rPr>
          <w:rFonts w:cstheme="minorHAnsi"/>
          <w:color w:val="000000"/>
          <w:sz w:val="21"/>
          <w:szCs w:val="21"/>
        </w:rPr>
        <w:tab/>
        <w:t xml:space="preserve">              </w:t>
      </w:r>
      <w:r w:rsidR="008A451F" w:rsidRPr="00E2193F">
        <w:rPr>
          <w:rFonts w:cstheme="minorHAnsi"/>
          <w:color w:val="000000"/>
          <w:sz w:val="21"/>
          <w:szCs w:val="21"/>
        </w:rPr>
        <w:t xml:space="preserve"> C,</w:t>
      </w:r>
      <w:r w:rsidR="00DC71BF" w:rsidRPr="00E2193F">
        <w:rPr>
          <w:rFonts w:cstheme="minorHAnsi"/>
          <w:color w:val="000000"/>
          <w:sz w:val="21"/>
          <w:szCs w:val="21"/>
        </w:rPr>
        <w:t xml:space="preserve"> </w:t>
      </w:r>
      <w:r w:rsidR="008A451F" w:rsidRPr="00E2193F">
        <w:rPr>
          <w:rFonts w:cstheme="minorHAnsi"/>
          <w:color w:val="000000"/>
          <w:sz w:val="21"/>
          <w:szCs w:val="21"/>
        </w:rPr>
        <w:t>C++,</w:t>
      </w:r>
      <w:r w:rsidR="00DC71BF" w:rsidRPr="00E2193F">
        <w:rPr>
          <w:rFonts w:cstheme="minorHAnsi"/>
          <w:color w:val="000000"/>
          <w:sz w:val="21"/>
          <w:szCs w:val="21"/>
        </w:rPr>
        <w:t xml:space="preserve"> </w:t>
      </w:r>
      <w:r w:rsidR="00055407" w:rsidRPr="00E2193F">
        <w:rPr>
          <w:rFonts w:cstheme="minorHAnsi"/>
          <w:color w:val="000000"/>
          <w:sz w:val="21"/>
          <w:szCs w:val="21"/>
        </w:rPr>
        <w:t>Java, Kotlin</w:t>
      </w:r>
      <w:r w:rsidR="00005B2B" w:rsidRPr="00E2193F">
        <w:rPr>
          <w:rFonts w:cstheme="minorHAnsi"/>
          <w:color w:val="000000"/>
          <w:sz w:val="21"/>
          <w:szCs w:val="21"/>
        </w:rPr>
        <w:t>,</w:t>
      </w:r>
      <w:r w:rsidRPr="00E2193F">
        <w:rPr>
          <w:rFonts w:cstheme="minorHAnsi"/>
          <w:color w:val="000000"/>
          <w:sz w:val="21"/>
          <w:szCs w:val="21"/>
        </w:rPr>
        <w:t xml:space="preserve"> Python</w:t>
      </w:r>
      <w:r w:rsidR="00E56387" w:rsidRPr="00E2193F">
        <w:rPr>
          <w:rFonts w:cstheme="minorHAnsi"/>
          <w:color w:val="000000"/>
          <w:sz w:val="21"/>
          <w:szCs w:val="21"/>
        </w:rPr>
        <w:t>,</w:t>
      </w:r>
      <w:r w:rsidRPr="00E2193F">
        <w:rPr>
          <w:rFonts w:cstheme="minorHAnsi"/>
          <w:color w:val="000000"/>
          <w:sz w:val="21"/>
          <w:szCs w:val="21"/>
        </w:rPr>
        <w:t xml:space="preserve"> TypeScript, GraphQL</w:t>
      </w:r>
    </w:p>
    <w:p w14:paraId="3E3F527F" w14:textId="1C3FD641" w:rsidR="00F22C59" w:rsidRPr="00E2193F" w:rsidRDefault="00466913" w:rsidP="00E61556">
      <w:pPr>
        <w:autoSpaceDE w:val="0"/>
        <w:autoSpaceDN w:val="0"/>
        <w:adjustRightInd w:val="0"/>
        <w:spacing w:after="0" w:line="276" w:lineRule="auto"/>
        <w:ind w:left="-994" w:right="-994"/>
        <w:jc w:val="both"/>
        <w:rPr>
          <w:rFonts w:cstheme="minorHAnsi"/>
          <w:b/>
          <w:bCs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 xml:space="preserve">Web Technologies  </w:t>
      </w:r>
      <w:r w:rsidR="00F22C59" w:rsidRPr="00E2193F">
        <w:rPr>
          <w:rFonts w:cstheme="minorHAnsi"/>
          <w:b/>
          <w:bCs/>
          <w:color w:val="000000"/>
          <w:sz w:val="21"/>
          <w:szCs w:val="21"/>
        </w:rPr>
        <w:t xml:space="preserve">                                              </w:t>
      </w:r>
      <w:r w:rsidR="00F22C59" w:rsidRPr="00E2193F">
        <w:rPr>
          <w:rFonts w:cstheme="minorHAnsi"/>
          <w:color w:val="000000"/>
          <w:sz w:val="21"/>
          <w:szCs w:val="21"/>
        </w:rPr>
        <w:t xml:space="preserve">HTML, CSS, JavaScript, Node.js, React, </w:t>
      </w:r>
      <w:r w:rsidR="008967EE" w:rsidRPr="00E2193F">
        <w:rPr>
          <w:rFonts w:cstheme="minorHAnsi"/>
          <w:color w:val="000000"/>
          <w:sz w:val="21"/>
          <w:szCs w:val="21"/>
        </w:rPr>
        <w:t>Angular</w:t>
      </w:r>
    </w:p>
    <w:p w14:paraId="49E8D8AE" w14:textId="4861F49A" w:rsidR="00466913" w:rsidRPr="00E2193F" w:rsidRDefault="00466913" w:rsidP="00E61556">
      <w:pPr>
        <w:autoSpaceDE w:val="0"/>
        <w:autoSpaceDN w:val="0"/>
        <w:adjustRightInd w:val="0"/>
        <w:spacing w:after="0" w:line="276" w:lineRule="auto"/>
        <w:ind w:left="-994" w:right="-994"/>
        <w:jc w:val="both"/>
        <w:rPr>
          <w:rFonts w:cstheme="minorHAnsi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>Framework</w:t>
      </w:r>
      <w:r w:rsidR="00845842" w:rsidRPr="00E2193F">
        <w:rPr>
          <w:rFonts w:cstheme="minorHAnsi"/>
          <w:b/>
          <w:bCs/>
          <w:color w:val="000000"/>
          <w:sz w:val="21"/>
          <w:szCs w:val="21"/>
        </w:rPr>
        <w:t>s</w:t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="00F22C59" w:rsidRPr="00E2193F">
        <w:rPr>
          <w:rFonts w:cstheme="minorHAnsi"/>
          <w:color w:val="000000"/>
          <w:sz w:val="21"/>
          <w:szCs w:val="21"/>
        </w:rPr>
        <w:t xml:space="preserve">                            </w:t>
      </w:r>
      <w:r w:rsidR="00F22C59" w:rsidRPr="00E2193F">
        <w:rPr>
          <w:rFonts w:cstheme="minorHAnsi"/>
          <w:sz w:val="21"/>
          <w:szCs w:val="21"/>
        </w:rPr>
        <w:t xml:space="preserve"> </w:t>
      </w:r>
      <w:r w:rsidR="001D50AE" w:rsidRPr="00E2193F">
        <w:rPr>
          <w:rFonts w:cstheme="minorHAnsi"/>
          <w:sz w:val="21"/>
          <w:szCs w:val="21"/>
        </w:rPr>
        <w:t xml:space="preserve">  </w:t>
      </w:r>
      <w:r w:rsidR="00BD05F2" w:rsidRPr="00E2193F">
        <w:rPr>
          <w:rFonts w:cstheme="minorHAnsi"/>
          <w:sz w:val="21"/>
          <w:szCs w:val="21"/>
        </w:rPr>
        <w:t>Spring Boot</w:t>
      </w:r>
      <w:r w:rsidR="002C0658" w:rsidRPr="00E2193F">
        <w:rPr>
          <w:rFonts w:cstheme="minorHAnsi"/>
          <w:sz w:val="21"/>
          <w:szCs w:val="21"/>
        </w:rPr>
        <w:t xml:space="preserve">, </w:t>
      </w:r>
      <w:r w:rsidR="003D3032" w:rsidRPr="00E2193F">
        <w:rPr>
          <w:rFonts w:cstheme="minorHAnsi"/>
          <w:sz w:val="21"/>
          <w:szCs w:val="21"/>
        </w:rPr>
        <w:t>Microservices</w:t>
      </w:r>
      <w:r w:rsidR="002269B2" w:rsidRPr="00E2193F">
        <w:rPr>
          <w:rFonts w:cstheme="minorHAnsi"/>
          <w:sz w:val="21"/>
          <w:szCs w:val="21"/>
        </w:rPr>
        <w:t>,</w:t>
      </w:r>
      <w:r w:rsidR="005940E8" w:rsidRPr="00E2193F">
        <w:rPr>
          <w:rFonts w:cstheme="minorHAnsi"/>
          <w:sz w:val="21"/>
          <w:szCs w:val="21"/>
        </w:rPr>
        <w:t xml:space="preserve"> </w:t>
      </w:r>
      <w:r w:rsidR="002269B2" w:rsidRPr="00E2193F">
        <w:rPr>
          <w:rFonts w:cstheme="minorHAnsi"/>
          <w:sz w:val="21"/>
          <w:szCs w:val="21"/>
        </w:rPr>
        <w:t>Swa</w:t>
      </w:r>
      <w:r w:rsidR="003512F6" w:rsidRPr="00E2193F">
        <w:rPr>
          <w:rFonts w:cstheme="minorHAnsi"/>
          <w:sz w:val="21"/>
          <w:szCs w:val="21"/>
        </w:rPr>
        <w:t>gger/</w:t>
      </w:r>
      <w:proofErr w:type="spellStart"/>
      <w:r w:rsidR="003512F6" w:rsidRPr="00E2193F">
        <w:rPr>
          <w:rFonts w:cstheme="minorHAnsi"/>
          <w:sz w:val="21"/>
          <w:szCs w:val="21"/>
        </w:rPr>
        <w:t>OpenAPI</w:t>
      </w:r>
      <w:proofErr w:type="spellEnd"/>
    </w:p>
    <w:p w14:paraId="04CD56AB" w14:textId="14F2193E" w:rsidR="00466913" w:rsidRPr="00E2193F" w:rsidRDefault="00466913" w:rsidP="00E61556">
      <w:pPr>
        <w:autoSpaceDE w:val="0"/>
        <w:autoSpaceDN w:val="0"/>
        <w:adjustRightInd w:val="0"/>
        <w:spacing w:after="0" w:line="276" w:lineRule="auto"/>
        <w:ind w:left="-994" w:right="-994"/>
        <w:jc w:val="both"/>
        <w:rPr>
          <w:rFonts w:cstheme="minorHAnsi"/>
          <w:b/>
          <w:bCs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>Databases</w:t>
      </w:r>
      <w:r w:rsidRPr="00E2193F">
        <w:rPr>
          <w:rFonts w:cstheme="minorHAnsi"/>
          <w:color w:val="000000"/>
          <w:sz w:val="21"/>
          <w:szCs w:val="21"/>
        </w:rPr>
        <w:t xml:space="preserve"> </w:t>
      </w:r>
      <w:r w:rsidRPr="00E2193F">
        <w:rPr>
          <w:rFonts w:cstheme="minorHAnsi"/>
          <w:color w:val="000000"/>
          <w:sz w:val="21"/>
          <w:szCs w:val="21"/>
        </w:rPr>
        <w:tab/>
      </w:r>
      <w:r w:rsidRPr="00E2193F">
        <w:rPr>
          <w:rFonts w:cstheme="minorHAnsi"/>
          <w:color w:val="000000"/>
          <w:sz w:val="21"/>
          <w:szCs w:val="21"/>
        </w:rPr>
        <w:tab/>
      </w:r>
      <w:r w:rsidRPr="00E2193F">
        <w:rPr>
          <w:rFonts w:cstheme="minorHAnsi"/>
          <w:color w:val="000000"/>
          <w:sz w:val="21"/>
          <w:szCs w:val="21"/>
        </w:rPr>
        <w:tab/>
      </w:r>
      <w:r w:rsidRPr="00E2193F">
        <w:rPr>
          <w:rFonts w:cstheme="minorHAnsi"/>
          <w:color w:val="000000"/>
          <w:sz w:val="21"/>
          <w:szCs w:val="21"/>
        </w:rPr>
        <w:tab/>
      </w:r>
      <w:r w:rsidRPr="00E2193F">
        <w:rPr>
          <w:rFonts w:cstheme="minorHAnsi"/>
          <w:color w:val="000000"/>
          <w:sz w:val="21"/>
          <w:szCs w:val="21"/>
        </w:rPr>
        <w:tab/>
      </w:r>
      <w:r w:rsidR="00703AB1" w:rsidRPr="00E2193F">
        <w:rPr>
          <w:rFonts w:cstheme="minorHAnsi"/>
          <w:color w:val="000000"/>
          <w:sz w:val="21"/>
          <w:szCs w:val="21"/>
        </w:rPr>
        <w:t>SQL,</w:t>
      </w:r>
      <w:r w:rsidR="005940E8" w:rsidRPr="00E2193F">
        <w:rPr>
          <w:rFonts w:cstheme="minorHAnsi"/>
          <w:color w:val="000000"/>
          <w:sz w:val="21"/>
          <w:szCs w:val="21"/>
        </w:rPr>
        <w:t xml:space="preserve"> </w:t>
      </w:r>
      <w:r w:rsidRPr="00E2193F">
        <w:rPr>
          <w:rFonts w:cstheme="minorHAnsi"/>
          <w:color w:val="000000"/>
          <w:sz w:val="21"/>
          <w:szCs w:val="21"/>
        </w:rPr>
        <w:t>MySQL, PostgreSQL, PL/SQL, Oracle, MongoDB, Cassandra</w:t>
      </w:r>
      <w:r w:rsidR="00635292" w:rsidRPr="00E2193F">
        <w:rPr>
          <w:rFonts w:cstheme="minorHAnsi"/>
          <w:b/>
          <w:bCs/>
          <w:color w:val="000000"/>
          <w:sz w:val="21"/>
          <w:szCs w:val="21"/>
        </w:rPr>
        <w:t>,</w:t>
      </w:r>
      <w:r w:rsidR="00635292" w:rsidRPr="00E2193F">
        <w:rPr>
          <w:rFonts w:cstheme="minorHAnsi"/>
          <w:color w:val="000000"/>
          <w:sz w:val="21"/>
          <w:szCs w:val="21"/>
        </w:rPr>
        <w:t xml:space="preserve"> Redis</w:t>
      </w:r>
    </w:p>
    <w:p w14:paraId="2F971213" w14:textId="6636BCF7" w:rsidR="00466913" w:rsidRPr="00E2193F" w:rsidRDefault="00466913" w:rsidP="00E61556">
      <w:pPr>
        <w:autoSpaceDE w:val="0"/>
        <w:autoSpaceDN w:val="0"/>
        <w:adjustRightInd w:val="0"/>
        <w:spacing w:after="0" w:line="276" w:lineRule="auto"/>
        <w:ind w:left="2880" w:right="-994" w:hanging="3870"/>
        <w:jc w:val="both"/>
        <w:rPr>
          <w:rFonts w:cstheme="minorHAnsi"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>Cloud Computing</w:t>
      </w:r>
      <w:r w:rsidRPr="00E2193F">
        <w:rPr>
          <w:rFonts w:cstheme="minorHAnsi"/>
          <w:color w:val="000000"/>
          <w:sz w:val="21"/>
          <w:szCs w:val="21"/>
        </w:rPr>
        <w:tab/>
        <w:t>AWS (EKS, RDS, S3, SageMaker, IAM, CloudWatch), Azure DevOps, Docker, Kubernetes, Terraform, GitLab CI, Jenkins</w:t>
      </w:r>
      <w:r w:rsidR="00966ECC" w:rsidRPr="00E2193F">
        <w:rPr>
          <w:rFonts w:cstheme="minorHAnsi"/>
          <w:color w:val="000000"/>
          <w:sz w:val="21"/>
          <w:szCs w:val="21"/>
        </w:rPr>
        <w:t>,</w:t>
      </w:r>
      <w:r w:rsidR="00E844EF" w:rsidRPr="00E2193F">
        <w:rPr>
          <w:rFonts w:cstheme="minorHAnsi"/>
          <w:color w:val="000000"/>
          <w:sz w:val="21"/>
          <w:szCs w:val="21"/>
        </w:rPr>
        <w:t xml:space="preserve"> </w:t>
      </w:r>
      <w:r w:rsidR="00966ECC" w:rsidRPr="00E2193F">
        <w:rPr>
          <w:rFonts w:cstheme="minorHAnsi"/>
          <w:color w:val="000000"/>
          <w:sz w:val="21"/>
          <w:szCs w:val="21"/>
        </w:rPr>
        <w:t>Git</w:t>
      </w:r>
    </w:p>
    <w:p w14:paraId="519D35EC" w14:textId="17F76CF9" w:rsidR="00466913" w:rsidRPr="00E2193F" w:rsidRDefault="00005241" w:rsidP="00E61556">
      <w:pPr>
        <w:autoSpaceDE w:val="0"/>
        <w:autoSpaceDN w:val="0"/>
        <w:adjustRightInd w:val="0"/>
        <w:spacing w:after="0" w:line="276" w:lineRule="auto"/>
        <w:ind w:left="2880" w:right="-994" w:hanging="3870"/>
        <w:jc w:val="both"/>
        <w:rPr>
          <w:rFonts w:cstheme="minorHAnsi"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 xml:space="preserve">Messaging &amp; </w:t>
      </w:r>
      <w:r w:rsidR="008A451F" w:rsidRPr="00E2193F">
        <w:rPr>
          <w:rFonts w:cstheme="minorHAnsi"/>
          <w:b/>
          <w:bCs/>
          <w:color w:val="000000"/>
          <w:sz w:val="21"/>
          <w:szCs w:val="21"/>
        </w:rPr>
        <w:t>Streaming</w:t>
      </w:r>
      <w:r w:rsidR="00466913"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="00D1690A" w:rsidRPr="00E2193F">
        <w:rPr>
          <w:rFonts w:cstheme="minorHAnsi"/>
          <w:color w:val="000000"/>
          <w:sz w:val="21"/>
          <w:szCs w:val="21"/>
        </w:rPr>
        <w:t xml:space="preserve">Kafka, </w:t>
      </w:r>
      <w:r w:rsidRPr="00E2193F">
        <w:rPr>
          <w:rFonts w:cstheme="minorHAnsi"/>
          <w:color w:val="000000"/>
          <w:sz w:val="21"/>
          <w:szCs w:val="21"/>
        </w:rPr>
        <w:t>RabbitMQ</w:t>
      </w:r>
    </w:p>
    <w:p w14:paraId="172A8277" w14:textId="77777777" w:rsidR="00466913" w:rsidRPr="00E2193F" w:rsidRDefault="00466913" w:rsidP="00E61556">
      <w:pPr>
        <w:autoSpaceDE w:val="0"/>
        <w:autoSpaceDN w:val="0"/>
        <w:adjustRightInd w:val="0"/>
        <w:spacing w:after="0" w:line="276" w:lineRule="auto"/>
        <w:ind w:left="-994" w:right="-994"/>
        <w:jc w:val="both"/>
        <w:rPr>
          <w:rFonts w:cstheme="minorHAnsi"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 xml:space="preserve">Security &amp; Compliance </w:t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color w:val="000000"/>
          <w:sz w:val="21"/>
          <w:szCs w:val="21"/>
        </w:rPr>
        <w:t>OAuth2.0, JWT, PCI DSS, RBAC, Encryption (in transit &amp; at rest)</w:t>
      </w:r>
    </w:p>
    <w:p w14:paraId="54DBE001" w14:textId="77777777" w:rsidR="00466913" w:rsidRPr="00E2193F" w:rsidRDefault="00466913" w:rsidP="00E61556">
      <w:pPr>
        <w:autoSpaceDE w:val="0"/>
        <w:autoSpaceDN w:val="0"/>
        <w:adjustRightInd w:val="0"/>
        <w:spacing w:after="0" w:line="276" w:lineRule="auto"/>
        <w:ind w:left="-994" w:right="-994"/>
        <w:jc w:val="both"/>
        <w:rPr>
          <w:rFonts w:cstheme="minorHAnsi"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>Testing &amp; Monitoring</w:t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color w:val="000000"/>
          <w:sz w:val="21"/>
          <w:szCs w:val="21"/>
        </w:rPr>
        <w:t>JUnit, Mockito, Jest, Cypress, Prometheus, CloudWatch</w:t>
      </w:r>
    </w:p>
    <w:p w14:paraId="7041DFB3" w14:textId="3F34BF8A" w:rsidR="00D1690A" w:rsidRPr="00E2193F" w:rsidRDefault="00466913" w:rsidP="00E61556">
      <w:pPr>
        <w:autoSpaceDE w:val="0"/>
        <w:autoSpaceDN w:val="0"/>
        <w:adjustRightInd w:val="0"/>
        <w:spacing w:after="0" w:line="276" w:lineRule="auto"/>
        <w:ind w:left="2880" w:right="-994" w:hanging="3874"/>
        <w:jc w:val="both"/>
        <w:rPr>
          <w:rFonts w:cstheme="minorHAnsi"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>Methodologies</w:t>
      </w:r>
      <w:r w:rsidRPr="00E2193F">
        <w:rPr>
          <w:rFonts w:cstheme="minorHAnsi"/>
          <w:color w:val="000000"/>
          <w:sz w:val="21"/>
          <w:szCs w:val="21"/>
        </w:rPr>
        <w:tab/>
        <w:t>Agile Scrum, Sprint Planning, CI/CD pipelines, Pair Programming, Cross-functional Collaboration</w:t>
      </w:r>
    </w:p>
    <w:p w14:paraId="5A8F8303" w14:textId="01020036" w:rsidR="00D1690A" w:rsidRPr="00E2193F" w:rsidRDefault="00D1690A" w:rsidP="00E61556">
      <w:pPr>
        <w:autoSpaceDE w:val="0"/>
        <w:autoSpaceDN w:val="0"/>
        <w:adjustRightInd w:val="0"/>
        <w:spacing w:after="0" w:line="276" w:lineRule="auto"/>
        <w:ind w:left="-994" w:right="-994"/>
        <w:jc w:val="both"/>
        <w:rPr>
          <w:rFonts w:cstheme="minorHAnsi"/>
          <w:color w:val="000000"/>
          <w:sz w:val="21"/>
          <w:szCs w:val="21"/>
        </w:rPr>
      </w:pPr>
      <w:r w:rsidRPr="00E2193F">
        <w:rPr>
          <w:rFonts w:cstheme="minorHAnsi"/>
          <w:b/>
          <w:bCs/>
          <w:color w:val="000000"/>
          <w:sz w:val="21"/>
          <w:szCs w:val="21"/>
        </w:rPr>
        <w:t xml:space="preserve">Exposure      </w:t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Pr="00E2193F">
        <w:rPr>
          <w:rFonts w:cstheme="minorHAnsi"/>
          <w:b/>
          <w:bCs/>
          <w:color w:val="000000"/>
          <w:sz w:val="21"/>
          <w:szCs w:val="21"/>
        </w:rPr>
        <w:tab/>
      </w:r>
      <w:r w:rsidR="00042F68" w:rsidRPr="00E2193F">
        <w:rPr>
          <w:rFonts w:cstheme="minorHAnsi"/>
          <w:b/>
          <w:bCs/>
          <w:color w:val="000000"/>
          <w:sz w:val="21"/>
          <w:szCs w:val="21"/>
        </w:rPr>
        <w:t xml:space="preserve">              </w:t>
      </w:r>
      <w:r w:rsidRPr="00E2193F">
        <w:rPr>
          <w:rFonts w:cstheme="minorHAnsi"/>
          <w:color w:val="000000"/>
          <w:sz w:val="21"/>
          <w:szCs w:val="21"/>
        </w:rPr>
        <w:t xml:space="preserve"> Spark, Hadoop, dbt, Databricks, Airflow, Flink</w:t>
      </w:r>
      <w:r w:rsidR="00182D7A" w:rsidRPr="00E2193F">
        <w:rPr>
          <w:rFonts w:cstheme="minorHAnsi"/>
          <w:color w:val="000000"/>
          <w:sz w:val="21"/>
          <w:szCs w:val="21"/>
        </w:rPr>
        <w:t>, GCP</w:t>
      </w:r>
      <w:r w:rsidR="00EC0B76" w:rsidRPr="00E2193F">
        <w:rPr>
          <w:rFonts w:cstheme="minorHAnsi"/>
          <w:color w:val="000000"/>
          <w:sz w:val="21"/>
          <w:szCs w:val="21"/>
        </w:rPr>
        <w:t xml:space="preserve"> </w:t>
      </w:r>
      <w:r w:rsidR="00182D7A" w:rsidRPr="00E2193F">
        <w:rPr>
          <w:rFonts w:cstheme="minorHAnsi"/>
          <w:color w:val="000000"/>
          <w:sz w:val="21"/>
          <w:szCs w:val="21"/>
        </w:rPr>
        <w:t>(GKE,</w:t>
      </w:r>
      <w:r w:rsidR="00EC0B76" w:rsidRPr="00E2193F">
        <w:rPr>
          <w:rFonts w:cstheme="minorHAnsi"/>
          <w:color w:val="000000"/>
          <w:sz w:val="21"/>
          <w:szCs w:val="21"/>
        </w:rPr>
        <w:t xml:space="preserve"> </w:t>
      </w:r>
      <w:r w:rsidR="00182D7A" w:rsidRPr="00E2193F">
        <w:rPr>
          <w:rFonts w:cstheme="minorHAnsi"/>
          <w:color w:val="000000"/>
          <w:sz w:val="21"/>
          <w:szCs w:val="21"/>
        </w:rPr>
        <w:t>IAM,</w:t>
      </w:r>
      <w:r w:rsidR="00EC0B76" w:rsidRPr="00E2193F">
        <w:rPr>
          <w:rFonts w:cstheme="minorHAnsi"/>
          <w:color w:val="000000"/>
          <w:sz w:val="21"/>
          <w:szCs w:val="21"/>
        </w:rPr>
        <w:t xml:space="preserve"> </w:t>
      </w:r>
      <w:r w:rsidR="00182D7A" w:rsidRPr="00E2193F">
        <w:rPr>
          <w:rFonts w:cstheme="minorHAnsi"/>
          <w:color w:val="000000"/>
          <w:sz w:val="21"/>
          <w:szCs w:val="21"/>
        </w:rPr>
        <w:t>Cloud SQL)</w:t>
      </w:r>
    </w:p>
    <w:p w14:paraId="349491F1" w14:textId="77777777" w:rsidR="002F6DE2" w:rsidRPr="00E2193F" w:rsidRDefault="002F6DE2" w:rsidP="0051401D">
      <w:pPr>
        <w:autoSpaceDE w:val="0"/>
        <w:autoSpaceDN w:val="0"/>
        <w:adjustRightInd w:val="0"/>
        <w:spacing w:after="0" w:line="276" w:lineRule="auto"/>
        <w:ind w:right="-994"/>
        <w:jc w:val="both"/>
        <w:rPr>
          <w:rFonts w:cstheme="minorHAnsi"/>
          <w:color w:val="000000"/>
          <w:sz w:val="21"/>
          <w:szCs w:val="21"/>
        </w:rPr>
      </w:pPr>
    </w:p>
    <w:p w14:paraId="487735C5" w14:textId="77777777" w:rsidR="002F6DE2" w:rsidRPr="00E2193F" w:rsidRDefault="002F6DE2" w:rsidP="002F6DE2">
      <w:pPr>
        <w:pBdr>
          <w:bottom w:val="single" w:sz="8" w:space="1" w:color="1F3864" w:themeColor="accent1" w:themeShade="80"/>
        </w:pBdr>
        <w:spacing w:before="120" w:after="0" w:line="240" w:lineRule="auto"/>
        <w:ind w:left="-990" w:right="-1080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2193F">
        <w:rPr>
          <w:rFonts w:cstheme="minorHAnsi"/>
          <w:b/>
          <w:color w:val="000000" w:themeColor="text1"/>
          <w:sz w:val="24"/>
          <w:szCs w:val="24"/>
        </w:rPr>
        <w:t>EXPERIENCE</w:t>
      </w:r>
    </w:p>
    <w:p w14:paraId="035B2CA6" w14:textId="28306697" w:rsidR="00055407" w:rsidRDefault="002F6DE2" w:rsidP="00055407">
      <w:pPr>
        <w:pStyle w:val="NormalWeb"/>
        <w:spacing w:before="0" w:beforeAutospacing="0" w:after="0" w:afterAutospacing="0"/>
        <w:ind w:left="-1008" w:right="-1080"/>
        <w:jc w:val="both"/>
        <w:textAlignment w:val="baseline"/>
        <w:rPr>
          <w:rFonts w:asciiTheme="minorHAnsi" w:hAnsiTheme="minorHAnsi" w:cstheme="minorHAnsi"/>
          <w:b/>
          <w:bCs/>
          <w:lang w:val="en-IN"/>
        </w:rPr>
      </w:pPr>
      <w:r w:rsidRPr="00E2193F">
        <w:rPr>
          <w:rFonts w:asciiTheme="minorHAnsi" w:hAnsiTheme="minorHAnsi" w:cstheme="minorHAnsi"/>
          <w:b/>
          <w:bCs/>
          <w:lang w:val="en-IN"/>
        </w:rPr>
        <w:t>Software Engineer | BlackRock</w:t>
      </w:r>
      <w:r w:rsidR="00921756" w:rsidRPr="00E2193F">
        <w:rPr>
          <w:rFonts w:asciiTheme="minorHAnsi" w:hAnsiTheme="minorHAnsi" w:cstheme="minorHAnsi"/>
          <w:b/>
          <w:bCs/>
          <w:lang w:val="en-IN"/>
        </w:rPr>
        <w:t xml:space="preserve"> Investments</w:t>
      </w:r>
      <w:r w:rsidRPr="00E2193F">
        <w:rPr>
          <w:rFonts w:asciiTheme="minorHAnsi" w:hAnsiTheme="minorHAnsi" w:cstheme="minorHAnsi"/>
          <w:b/>
          <w:bCs/>
          <w:lang w:val="en-IN"/>
        </w:rPr>
        <w:t xml:space="preserve"> | San Francisco,</w:t>
      </w:r>
      <w:r w:rsidR="001D50AE" w:rsidRPr="00E2193F"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E2193F">
        <w:rPr>
          <w:rFonts w:asciiTheme="minorHAnsi" w:hAnsiTheme="minorHAnsi" w:cstheme="minorHAnsi"/>
          <w:b/>
          <w:bCs/>
          <w:lang w:val="en-IN"/>
        </w:rPr>
        <w:t>CA</w:t>
      </w:r>
      <w:r w:rsidR="00DB4470" w:rsidRPr="00E2193F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2F5E1D" w:rsidRPr="00E2193F">
        <w:rPr>
          <w:rFonts w:asciiTheme="minorHAnsi" w:hAnsiTheme="minorHAnsi" w:cstheme="minorHAnsi"/>
          <w:b/>
          <w:bCs/>
          <w:lang w:val="en-IN"/>
        </w:rPr>
        <w:t xml:space="preserve">   </w:t>
      </w:r>
      <w:r w:rsidR="00630367" w:rsidRPr="00E2193F">
        <w:rPr>
          <w:rFonts w:asciiTheme="minorHAnsi" w:hAnsiTheme="minorHAnsi" w:cstheme="minorHAnsi"/>
          <w:b/>
          <w:bCs/>
          <w:lang w:val="en-IN"/>
        </w:rPr>
        <w:t xml:space="preserve">   </w:t>
      </w:r>
      <w:r w:rsidRPr="00E2193F">
        <w:rPr>
          <w:rFonts w:asciiTheme="minorHAnsi" w:hAnsiTheme="minorHAnsi" w:cstheme="minorHAnsi"/>
          <w:b/>
          <w:bCs/>
          <w:lang w:val="en-IN"/>
        </w:rPr>
        <w:t xml:space="preserve">                                             Jun 2024</w:t>
      </w:r>
      <w:r w:rsidR="00E844EF" w:rsidRPr="00E2193F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FA77FB" w:rsidRPr="00E2193F">
        <w:rPr>
          <w:rFonts w:asciiTheme="minorHAnsi" w:hAnsiTheme="minorHAnsi" w:cstheme="minorHAnsi"/>
          <w:color w:val="000000"/>
        </w:rPr>
        <w:t>–</w:t>
      </w:r>
      <w:r w:rsidR="00E844EF" w:rsidRPr="00E2193F"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E2193F">
        <w:rPr>
          <w:rFonts w:asciiTheme="minorHAnsi" w:hAnsiTheme="minorHAnsi" w:cstheme="minorHAnsi"/>
          <w:b/>
          <w:bCs/>
          <w:lang w:val="en-IN"/>
        </w:rPr>
        <w:t>Present</w:t>
      </w:r>
    </w:p>
    <w:p w14:paraId="5494E8FC" w14:textId="77777777" w:rsidR="00E2193F" w:rsidRPr="00E2193F" w:rsidRDefault="00E2193F" w:rsidP="00055407">
      <w:pPr>
        <w:pStyle w:val="NormalWeb"/>
        <w:spacing w:before="0" w:beforeAutospacing="0" w:after="0" w:afterAutospacing="0"/>
        <w:ind w:left="-1008" w:right="-1080"/>
        <w:jc w:val="both"/>
        <w:textAlignment w:val="baseline"/>
        <w:rPr>
          <w:rFonts w:asciiTheme="minorHAnsi" w:hAnsiTheme="minorHAnsi" w:cstheme="minorHAnsi"/>
          <w:b/>
          <w:bCs/>
          <w:lang w:val="en-IN"/>
        </w:rPr>
      </w:pPr>
    </w:p>
    <w:p w14:paraId="4D91D893" w14:textId="69618CE2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Developed and maintained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Java Spring Boot microservices</w:t>
      </w:r>
      <w:r w:rsidRPr="00E2193F">
        <w:rPr>
          <w:rFonts w:asciiTheme="minorHAnsi" w:hAnsiTheme="minorHAnsi" w:cstheme="minorHAnsi"/>
          <w:sz w:val="22"/>
          <w:szCs w:val="22"/>
        </w:rPr>
        <w:t xml:space="preserve"> powering internal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portfolio analytics and reporting platforms</w:t>
      </w:r>
      <w:r w:rsidRPr="00E2193F">
        <w:rPr>
          <w:rFonts w:asciiTheme="minorHAnsi" w:hAnsiTheme="minorHAnsi" w:cstheme="minorHAnsi"/>
          <w:sz w:val="22"/>
          <w:szCs w:val="22"/>
        </w:rPr>
        <w:t xml:space="preserve"> used by investment and risk teams.</w:t>
      </w:r>
    </w:p>
    <w:p w14:paraId="037F4E41" w14:textId="77777777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secure REST APIs</w:t>
      </w:r>
      <w:r w:rsidRPr="00E2193F">
        <w:rPr>
          <w:rFonts w:asciiTheme="minorHAnsi" w:hAnsiTheme="minorHAnsi" w:cstheme="minorHAnsi"/>
          <w:sz w:val="22"/>
          <w:szCs w:val="22"/>
        </w:rPr>
        <w:t xml:space="preserve"> consumed by multiple downstream services, improving integration consistency and reducing client-side error handling issues.</w:t>
      </w:r>
    </w:p>
    <w:p w14:paraId="22B97F91" w14:textId="77777777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event-driven workflows using Kafka</w:t>
      </w:r>
      <w:r w:rsidRPr="00E2193F">
        <w:rPr>
          <w:rFonts w:asciiTheme="minorHAnsi" w:hAnsiTheme="minorHAnsi" w:cstheme="minorHAnsi"/>
          <w:sz w:val="22"/>
          <w:szCs w:val="22"/>
        </w:rPr>
        <w:t xml:space="preserve"> to propagate trade and position updates across distributed services, reducing data propagation latency.</w:t>
      </w:r>
    </w:p>
    <w:p w14:paraId="7D6FF5AB" w14:textId="77777777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PostgreSQL queries and indexing strategies</w:t>
      </w:r>
      <w:r w:rsidRPr="00E2193F">
        <w:rPr>
          <w:rFonts w:asciiTheme="minorHAnsi" w:hAnsiTheme="minorHAnsi" w:cstheme="minorHAnsi"/>
          <w:sz w:val="22"/>
          <w:szCs w:val="22"/>
        </w:rPr>
        <w:t xml:space="preserve"> for read-heavy workloads, improving query response times and overall system throughput.</w:t>
      </w:r>
    </w:p>
    <w:p w14:paraId="660340EA" w14:textId="77777777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Strengthened application security by implementing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OAuth2 and JWT-based authentication</w:t>
      </w:r>
      <w:r w:rsidRPr="00E2193F">
        <w:rPr>
          <w:rFonts w:asciiTheme="minorHAnsi" w:hAnsiTheme="minorHAnsi" w:cstheme="minorHAnsi"/>
          <w:sz w:val="22"/>
          <w:szCs w:val="22"/>
        </w:rPr>
        <w:t>, aligning service access with enterprise compliance standards.</w:t>
      </w:r>
    </w:p>
    <w:p w14:paraId="209044EE" w14:textId="77777777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Enforced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role-based access control (RBAC)</w:t>
      </w:r>
      <w:r w:rsidRPr="00E2193F">
        <w:rPr>
          <w:rFonts w:asciiTheme="minorHAnsi" w:hAnsiTheme="minorHAnsi" w:cstheme="minorHAnsi"/>
          <w:sz w:val="22"/>
          <w:szCs w:val="22"/>
        </w:rPr>
        <w:t xml:space="preserve"> to ensure least-privilege access across platform capabilities and internal APIs.</w:t>
      </w:r>
    </w:p>
    <w:p w14:paraId="394E820D" w14:textId="77777777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Containerized backend services using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Docker</w:t>
      </w:r>
      <w:r w:rsidRPr="00E2193F">
        <w:rPr>
          <w:rFonts w:asciiTheme="minorHAnsi" w:hAnsiTheme="minorHAnsi" w:cstheme="minorHAnsi"/>
          <w:sz w:val="22"/>
          <w:szCs w:val="22"/>
        </w:rPr>
        <w:t xml:space="preserve"> to standardize runtime environments across development, testing, and production stages.</w:t>
      </w:r>
    </w:p>
    <w:p w14:paraId="16226C84" w14:textId="77777777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Deployed and managed workloads on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Kubernetes (EKS)</w:t>
      </w:r>
      <w:r w:rsidRPr="00E2193F">
        <w:rPr>
          <w:rFonts w:asciiTheme="minorHAnsi" w:hAnsiTheme="minorHAnsi" w:cstheme="minorHAnsi"/>
          <w:sz w:val="22"/>
          <w:szCs w:val="22"/>
        </w:rPr>
        <w:t xml:space="preserve"> to support scalable rollouts, service resiliency, and operational reliability.</w:t>
      </w:r>
    </w:p>
    <w:p w14:paraId="73784E52" w14:textId="77777777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Enhanced service observability using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OpenTelemetry</w:t>
      </w:r>
      <w:r w:rsidRPr="00E2193F">
        <w:rPr>
          <w:rFonts w:asciiTheme="minorHAnsi" w:hAnsiTheme="minorHAnsi" w:cstheme="minorHAnsi"/>
          <w:sz w:val="22"/>
          <w:szCs w:val="22"/>
        </w:rPr>
        <w:t>, enabling faster production issue triage and reducing mean time to identify root causes.</w:t>
      </w:r>
    </w:p>
    <w:p w14:paraId="7F2D33A8" w14:textId="3D7B471E" w:rsidR="00055407" w:rsidRPr="00E2193F" w:rsidRDefault="00055407" w:rsidP="00E2193F">
      <w:pPr>
        <w:pStyle w:val="NormalWeb"/>
        <w:numPr>
          <w:ilvl w:val="0"/>
          <w:numId w:val="58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Style w:val="Strong"/>
          <w:rFonts w:asciiTheme="minorHAnsi" w:hAnsiTheme="minorHAnsi" w:cstheme="minorHAnsi"/>
          <w:sz w:val="22"/>
          <w:szCs w:val="22"/>
        </w:rPr>
        <w:t>Improved API response times by 32%</w:t>
      </w:r>
      <w:r w:rsidRPr="00E2193F">
        <w:rPr>
          <w:rFonts w:asciiTheme="minorHAnsi" w:hAnsiTheme="minorHAnsi" w:cstheme="minorHAnsi"/>
          <w:sz w:val="22"/>
          <w:szCs w:val="22"/>
        </w:rPr>
        <w:t xml:space="preserve"> by optimizing request processing and removing performance bottlenecks in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Spring Boot microservices</w:t>
      </w:r>
      <w:r w:rsidRPr="00E2193F">
        <w:rPr>
          <w:rFonts w:asciiTheme="minorHAnsi" w:hAnsiTheme="minorHAnsi" w:cstheme="minorHAnsi"/>
          <w:sz w:val="22"/>
          <w:szCs w:val="22"/>
        </w:rPr>
        <w:t>.</w:t>
      </w:r>
    </w:p>
    <w:p w14:paraId="6B336B28" w14:textId="77777777" w:rsidR="00055407" w:rsidRPr="00E2193F" w:rsidRDefault="00055407" w:rsidP="00E2193F">
      <w:pPr>
        <w:pStyle w:val="NormalWeb"/>
        <w:spacing w:before="0" w:beforeAutospacing="0" w:after="0" w:afterAutospacing="0"/>
        <w:ind w:left="-648"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38D2E4C1" w14:textId="25A9926A" w:rsidR="00970CDD" w:rsidRPr="00E2193F" w:rsidRDefault="00970CDD" w:rsidP="00970CDD">
      <w:pPr>
        <w:pStyle w:val="NormalWeb"/>
        <w:spacing w:before="0" w:beforeAutospacing="0" w:after="0" w:afterAutospacing="0"/>
        <w:ind w:left="-1008" w:right="-108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E2193F">
        <w:rPr>
          <w:rFonts w:asciiTheme="minorHAnsi" w:hAnsiTheme="minorHAnsi" w:cstheme="minorHAnsi"/>
          <w:b/>
          <w:bCs/>
        </w:rPr>
        <w:t>Environment</w:t>
      </w:r>
      <w:r w:rsidRPr="00E2193F">
        <w:rPr>
          <w:rFonts w:asciiTheme="minorHAnsi" w:hAnsiTheme="minorHAnsi" w:cstheme="minorHAnsi"/>
          <w:b/>
          <w:bCs/>
          <w:sz w:val="21"/>
          <w:szCs w:val="21"/>
        </w:rPr>
        <w:t>:</w:t>
      </w:r>
      <w:r w:rsidRPr="00E2193F">
        <w:rPr>
          <w:rFonts w:asciiTheme="minorHAnsi" w:hAnsiTheme="minorHAnsi" w:cstheme="minorHAnsi"/>
          <w:sz w:val="21"/>
          <w:szCs w:val="21"/>
        </w:rPr>
        <w:t xml:space="preserve"> </w:t>
      </w:r>
      <w:r w:rsidR="008031A6" w:rsidRPr="00E2193F">
        <w:rPr>
          <w:rFonts w:asciiTheme="minorHAnsi" w:hAnsiTheme="minorHAnsi" w:cstheme="minorHAnsi"/>
          <w:sz w:val="22"/>
          <w:szCs w:val="22"/>
        </w:rPr>
        <w:t>Java, Spring Boot, Microservices, REST APIs, Kafka, PostgreSQL, AWS (EKS, RDS), Docker, Kubernetes, Terraform, OAuth2/JWT, RBAC, OpenTelemetry</w:t>
      </w:r>
      <w:r w:rsidR="005C4293" w:rsidRPr="00E2193F">
        <w:rPr>
          <w:rFonts w:asciiTheme="minorHAnsi" w:hAnsiTheme="minorHAnsi" w:cstheme="minorHAnsi"/>
          <w:sz w:val="22"/>
          <w:szCs w:val="22"/>
        </w:rPr>
        <w:t>, JUnit</w:t>
      </w:r>
    </w:p>
    <w:p w14:paraId="67BBEDA5" w14:textId="77777777" w:rsidR="001D50AE" w:rsidRPr="00E2193F" w:rsidRDefault="001D50AE" w:rsidP="003611A4">
      <w:pPr>
        <w:pStyle w:val="NormalWeb"/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1"/>
          <w:szCs w:val="21"/>
        </w:rPr>
      </w:pPr>
    </w:p>
    <w:p w14:paraId="2F98B1F4" w14:textId="22C29AA1" w:rsidR="001D50AE" w:rsidRPr="00E2193F" w:rsidRDefault="001D50AE" w:rsidP="001D50AE">
      <w:pPr>
        <w:pStyle w:val="NormalWeb"/>
        <w:spacing w:before="0" w:beforeAutospacing="0" w:after="0" w:afterAutospacing="0"/>
        <w:ind w:left="-1008" w:right="-1080"/>
        <w:jc w:val="both"/>
        <w:textAlignment w:val="baseline"/>
        <w:rPr>
          <w:rFonts w:asciiTheme="minorHAnsi" w:hAnsiTheme="minorHAnsi" w:cstheme="minorHAnsi"/>
          <w:lang w:val="en-IN"/>
        </w:rPr>
      </w:pPr>
      <w:r w:rsidRPr="00E2193F">
        <w:rPr>
          <w:rFonts w:asciiTheme="minorHAnsi" w:hAnsiTheme="minorHAnsi" w:cstheme="minorHAnsi"/>
          <w:b/>
          <w:lang w:val="en-IN"/>
        </w:rPr>
        <w:lastRenderedPageBreak/>
        <w:t>Full Stack Developer | Tata Advanced Systems | Hyderabad, India</w:t>
      </w:r>
      <w:r w:rsidRPr="00E2193F">
        <w:rPr>
          <w:rFonts w:asciiTheme="minorHAnsi" w:hAnsiTheme="minorHAnsi" w:cstheme="minorHAnsi"/>
          <w:lang w:val="en-IN"/>
        </w:rPr>
        <w:tab/>
      </w:r>
      <w:r w:rsidRPr="00E2193F">
        <w:rPr>
          <w:rFonts w:asciiTheme="minorHAnsi" w:hAnsiTheme="minorHAnsi" w:cstheme="minorHAnsi"/>
          <w:b/>
          <w:bCs/>
          <w:lang w:val="en-IN"/>
        </w:rPr>
        <w:t xml:space="preserve">                                          Jul 2021</w:t>
      </w:r>
      <w:r w:rsidR="00E844EF" w:rsidRPr="00E2193F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FA77FB" w:rsidRPr="00E2193F">
        <w:rPr>
          <w:rFonts w:asciiTheme="minorHAnsi" w:hAnsiTheme="minorHAnsi" w:cstheme="minorHAnsi"/>
          <w:color w:val="000000"/>
        </w:rPr>
        <w:t>–</w:t>
      </w:r>
      <w:r w:rsidR="00E844EF" w:rsidRPr="00E2193F"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E2193F">
        <w:rPr>
          <w:rFonts w:asciiTheme="minorHAnsi" w:hAnsiTheme="minorHAnsi" w:cstheme="minorHAnsi"/>
          <w:b/>
          <w:bCs/>
          <w:lang w:val="en-IN"/>
        </w:rPr>
        <w:t>Dec 2023</w:t>
      </w:r>
      <w:r w:rsidRPr="00E2193F">
        <w:rPr>
          <w:rFonts w:asciiTheme="minorHAnsi" w:hAnsiTheme="minorHAnsi" w:cstheme="minorHAnsi"/>
          <w:lang w:val="en-IN"/>
        </w:rPr>
        <w:t xml:space="preserve"> </w:t>
      </w:r>
    </w:p>
    <w:p w14:paraId="0FEF9D68" w14:textId="77777777" w:rsidR="001D50AE" w:rsidRPr="00E2193F" w:rsidRDefault="001D50AE" w:rsidP="001D50AE">
      <w:pPr>
        <w:pStyle w:val="NormalWeb"/>
        <w:spacing w:before="0" w:beforeAutospacing="0" w:after="0" w:afterAutospacing="0"/>
        <w:ind w:left="-1008" w:right="-1080"/>
        <w:jc w:val="both"/>
        <w:textAlignment w:val="baseline"/>
        <w:rPr>
          <w:rFonts w:asciiTheme="minorHAnsi" w:hAnsiTheme="minorHAnsi" w:cstheme="minorHAnsi"/>
          <w:sz w:val="21"/>
          <w:szCs w:val="21"/>
          <w:lang w:val="en-IN"/>
        </w:rPr>
      </w:pPr>
    </w:p>
    <w:p w14:paraId="3CBF66EB" w14:textId="77777777" w:rsidR="00055407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Java Spring Boot microservices</w:t>
      </w:r>
      <w:r w:rsidRPr="00E2193F">
        <w:rPr>
          <w:rFonts w:asciiTheme="minorHAnsi" w:hAnsiTheme="minorHAnsi" w:cstheme="minorHAnsi"/>
          <w:sz w:val="22"/>
          <w:szCs w:val="22"/>
        </w:rPr>
        <w:t xml:space="preserve"> supporting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mission-critical aerospace command workflows</w:t>
      </w:r>
      <w:r w:rsidRPr="00E2193F">
        <w:rPr>
          <w:rFonts w:asciiTheme="minorHAnsi" w:hAnsiTheme="minorHAnsi" w:cstheme="minorHAnsi"/>
          <w:sz w:val="22"/>
          <w:szCs w:val="22"/>
        </w:rPr>
        <w:t>, with a strong focus on reliability and operational stability.</w:t>
      </w:r>
    </w:p>
    <w:p w14:paraId="0E248633" w14:textId="77777777" w:rsidR="00E2193F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secure REST APIs</w:t>
      </w:r>
      <w:r w:rsidRPr="00E2193F">
        <w:rPr>
          <w:rFonts w:asciiTheme="minorHAnsi" w:hAnsiTheme="minorHAnsi" w:cstheme="minorHAnsi"/>
          <w:sz w:val="22"/>
          <w:szCs w:val="22"/>
        </w:rPr>
        <w:t xml:space="preserve"> using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JWT-based authentication</w:t>
      </w:r>
      <w:r w:rsidRPr="00E2193F">
        <w:rPr>
          <w:rFonts w:asciiTheme="minorHAnsi" w:hAnsiTheme="minorHAnsi" w:cstheme="minorHAnsi"/>
          <w:sz w:val="22"/>
          <w:szCs w:val="22"/>
        </w:rPr>
        <w:t>, meeting internal security and compliance review standards.</w:t>
      </w:r>
    </w:p>
    <w:p w14:paraId="1EE5C75F" w14:textId="77777777" w:rsidR="00E2193F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Kafka-based telemetry pipelines</w:t>
      </w:r>
      <w:r w:rsidRPr="00E2193F">
        <w:rPr>
          <w:rFonts w:asciiTheme="minorHAnsi" w:hAnsiTheme="minorHAnsi" w:cstheme="minorHAnsi"/>
          <w:sz w:val="22"/>
          <w:szCs w:val="22"/>
        </w:rPr>
        <w:t xml:space="preserve"> to enable near real-time operational visibility for system operators.</w:t>
      </w:r>
    </w:p>
    <w:p w14:paraId="260B15EC" w14:textId="77777777" w:rsidR="00E2193F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asynchronous workflows using RabbitMQ</w:t>
      </w:r>
      <w:r w:rsidRPr="00E2193F">
        <w:rPr>
          <w:rFonts w:asciiTheme="minorHAnsi" w:hAnsiTheme="minorHAnsi" w:cstheme="minorHAnsi"/>
          <w:sz w:val="22"/>
          <w:szCs w:val="22"/>
        </w:rPr>
        <w:t xml:space="preserve"> to decouple services and improve reliability under high-volume and burst traffic conditions.</w:t>
      </w:r>
    </w:p>
    <w:p w14:paraId="29DD9B46" w14:textId="77777777" w:rsidR="00E2193F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Built responsive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React dashboards</w:t>
      </w:r>
      <w:r w:rsidRPr="00E2193F">
        <w:rPr>
          <w:rFonts w:asciiTheme="minorHAnsi" w:hAnsiTheme="minorHAnsi" w:cstheme="minorHAnsi"/>
          <w:sz w:val="22"/>
          <w:szCs w:val="22"/>
        </w:rPr>
        <w:t xml:space="preserve"> used by operators to streamline monitoring and reduce manual operational steps.</w:t>
      </w:r>
    </w:p>
    <w:p w14:paraId="28E56CDB" w14:textId="77777777" w:rsidR="00E2193F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Style w:val="Strong"/>
          <w:rFonts w:asciiTheme="minorHAnsi" w:hAnsiTheme="minorHAnsi" w:cstheme="minorHAnsi"/>
          <w:sz w:val="22"/>
          <w:szCs w:val="22"/>
        </w:rPr>
        <w:t>Reduced data retrieval latency by 40%</w:t>
      </w:r>
      <w:r w:rsidRPr="00E2193F">
        <w:rPr>
          <w:rFonts w:asciiTheme="minorHAnsi" w:hAnsiTheme="minorHAnsi" w:cstheme="minorHAnsi"/>
          <w:sz w:val="22"/>
          <w:szCs w:val="22"/>
        </w:rPr>
        <w:t xml:space="preserve"> by optimizing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SQL and PL/SQL queries</w:t>
      </w:r>
      <w:r w:rsidRPr="00E2193F">
        <w:rPr>
          <w:rFonts w:asciiTheme="minorHAnsi" w:hAnsiTheme="minorHAnsi" w:cstheme="minorHAnsi"/>
          <w:sz w:val="22"/>
          <w:szCs w:val="22"/>
        </w:rPr>
        <w:t>, indexing strategies, and query execution plans for large telemetry datasets.</w:t>
      </w:r>
    </w:p>
    <w:p w14:paraId="4DFCB83C" w14:textId="77777777" w:rsidR="00E2193F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Supported system modernization by decomposing legacy components into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microservices</w:t>
      </w:r>
      <w:r w:rsidRPr="00E2193F">
        <w:rPr>
          <w:rFonts w:asciiTheme="minorHAnsi" w:hAnsiTheme="minorHAnsi" w:cstheme="minorHAnsi"/>
          <w:sz w:val="22"/>
          <w:szCs w:val="22"/>
        </w:rPr>
        <w:t>, improving maintainability and release isolation.</w:t>
      </w:r>
    </w:p>
    <w:p w14:paraId="18AC3D7E" w14:textId="77777777" w:rsidR="00E2193F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Automated AWS resource provisioning for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S3-based storage workflows</w:t>
      </w:r>
      <w:r w:rsidRPr="00E2193F">
        <w:rPr>
          <w:rFonts w:asciiTheme="minorHAnsi" w:hAnsiTheme="minorHAnsi" w:cstheme="minorHAnsi"/>
          <w:sz w:val="22"/>
          <w:szCs w:val="22"/>
        </w:rPr>
        <w:t>, supporting secure handling of operational artifacts and audit evidence.</w:t>
      </w:r>
    </w:p>
    <w:p w14:paraId="0907441F" w14:textId="77777777" w:rsidR="00E2193F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Built and maintained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CI/CD pipelines using Jenkins</w:t>
      </w:r>
      <w:r w:rsidRPr="00E2193F">
        <w:rPr>
          <w:rFonts w:asciiTheme="minorHAnsi" w:hAnsiTheme="minorHAnsi" w:cstheme="minorHAnsi"/>
          <w:sz w:val="22"/>
          <w:szCs w:val="22"/>
        </w:rPr>
        <w:t>, standardizing builds and improving release reliability across environments.</w:t>
      </w:r>
    </w:p>
    <w:p w14:paraId="3153EB94" w14:textId="31AE5BDF" w:rsidR="00055407" w:rsidRPr="00E2193F" w:rsidRDefault="00055407" w:rsidP="00E2193F">
      <w:pPr>
        <w:pStyle w:val="NormalWeb"/>
        <w:numPr>
          <w:ilvl w:val="0"/>
          <w:numId w:val="57"/>
        </w:numPr>
        <w:spacing w:before="0" w:beforeAutospacing="0" w:after="0" w:afterAutospacing="0"/>
        <w:ind w:right="-1080"/>
        <w:jc w:val="both"/>
        <w:textAlignment w:val="baseline"/>
        <w:rPr>
          <w:rFonts w:asciiTheme="minorHAnsi" w:hAnsiTheme="minorHAnsi" w:cstheme="minorHAnsi"/>
          <w:sz w:val="22"/>
          <w:szCs w:val="22"/>
          <w:lang w:val="en-IN"/>
        </w:rPr>
      </w:pPr>
      <w:r w:rsidRPr="00E2193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2193F">
        <w:rPr>
          <w:rStyle w:val="Strong"/>
          <w:rFonts w:asciiTheme="minorHAnsi" w:hAnsiTheme="minorHAnsi" w:cstheme="minorHAnsi"/>
          <w:sz w:val="22"/>
          <w:szCs w:val="22"/>
        </w:rPr>
        <w:t>Redis caching</w:t>
      </w:r>
      <w:r w:rsidRPr="00E2193F">
        <w:rPr>
          <w:rFonts w:asciiTheme="minorHAnsi" w:hAnsiTheme="minorHAnsi" w:cstheme="minorHAnsi"/>
          <w:sz w:val="22"/>
          <w:szCs w:val="22"/>
        </w:rPr>
        <w:t xml:space="preserve"> to reduce database load and improve response times for frequently accessed operational data.</w:t>
      </w:r>
    </w:p>
    <w:p w14:paraId="31607800" w14:textId="77777777" w:rsidR="00E2193F" w:rsidRPr="00E2193F" w:rsidRDefault="00E2193F" w:rsidP="00E2193F">
      <w:pPr>
        <w:pStyle w:val="NormalWeb"/>
        <w:spacing w:before="0" w:beforeAutospacing="0" w:after="0" w:afterAutospacing="0"/>
        <w:ind w:left="-648" w:right="-1080"/>
        <w:textAlignment w:val="baseline"/>
        <w:rPr>
          <w:rFonts w:asciiTheme="minorHAnsi" w:hAnsiTheme="minorHAnsi" w:cstheme="minorHAnsi"/>
          <w:sz w:val="21"/>
          <w:szCs w:val="21"/>
          <w:lang w:val="en-IN"/>
        </w:rPr>
      </w:pPr>
    </w:p>
    <w:p w14:paraId="7E994914" w14:textId="6044E350" w:rsidR="00970CDD" w:rsidRPr="00E2193F" w:rsidRDefault="00970CDD" w:rsidP="00970CDD">
      <w:pPr>
        <w:pStyle w:val="NormalWeb"/>
        <w:spacing w:before="0" w:beforeAutospacing="0" w:after="0" w:afterAutospacing="0"/>
        <w:ind w:left="-1008" w:right="-1080"/>
        <w:jc w:val="both"/>
        <w:textAlignment w:val="baseline"/>
        <w:rPr>
          <w:rFonts w:asciiTheme="minorHAnsi" w:hAnsiTheme="minorHAnsi" w:cstheme="minorHAnsi"/>
          <w:sz w:val="21"/>
          <w:szCs w:val="21"/>
        </w:rPr>
      </w:pPr>
      <w:r w:rsidRPr="00E2193F">
        <w:rPr>
          <w:rFonts w:asciiTheme="minorHAnsi" w:hAnsiTheme="minorHAnsi" w:cstheme="minorHAnsi"/>
          <w:b/>
          <w:bCs/>
        </w:rPr>
        <w:t>Environment</w:t>
      </w:r>
      <w:r w:rsidRPr="00E2193F">
        <w:rPr>
          <w:rFonts w:asciiTheme="minorHAnsi" w:hAnsiTheme="minorHAnsi" w:cstheme="minorHAnsi"/>
          <w:b/>
          <w:bCs/>
          <w:sz w:val="21"/>
          <w:szCs w:val="21"/>
        </w:rPr>
        <w:t>:</w:t>
      </w:r>
      <w:r w:rsidRPr="00E2193F">
        <w:rPr>
          <w:rFonts w:asciiTheme="minorHAnsi" w:hAnsiTheme="minorHAnsi" w:cstheme="minorHAnsi"/>
          <w:sz w:val="21"/>
          <w:szCs w:val="21"/>
        </w:rPr>
        <w:t xml:space="preserve"> </w:t>
      </w:r>
      <w:r w:rsidR="008031A6" w:rsidRPr="00E2193F">
        <w:rPr>
          <w:rFonts w:asciiTheme="minorHAnsi" w:hAnsiTheme="minorHAnsi" w:cstheme="minorHAnsi"/>
          <w:sz w:val="22"/>
          <w:szCs w:val="22"/>
        </w:rPr>
        <w:t>Java, Spring Boot, Microservices, REST APIs, Kafka, RabbitMQ, SQL/PL/SQL, React, Redis, AWS (EC2, S3, RDS), Terraform, Jenkins, Docker</w:t>
      </w:r>
      <w:r w:rsidR="002F4CE1" w:rsidRPr="00E2193F">
        <w:rPr>
          <w:rFonts w:asciiTheme="minorHAnsi" w:hAnsiTheme="minorHAnsi" w:cstheme="minorHAnsi"/>
          <w:sz w:val="22"/>
          <w:szCs w:val="22"/>
        </w:rPr>
        <w:t>,</w:t>
      </w:r>
      <w:r w:rsidR="00C67609" w:rsidRPr="00E2193F">
        <w:rPr>
          <w:rFonts w:asciiTheme="minorHAnsi" w:hAnsiTheme="minorHAnsi" w:cstheme="minorHAnsi"/>
          <w:sz w:val="22"/>
          <w:szCs w:val="22"/>
        </w:rPr>
        <w:t xml:space="preserve"> </w:t>
      </w:r>
      <w:r w:rsidR="002F4CE1" w:rsidRPr="00E2193F">
        <w:rPr>
          <w:rFonts w:asciiTheme="minorHAnsi" w:hAnsiTheme="minorHAnsi" w:cstheme="minorHAnsi"/>
          <w:sz w:val="22"/>
          <w:szCs w:val="22"/>
        </w:rPr>
        <w:t>Swagger/OpenAPI</w:t>
      </w:r>
    </w:p>
    <w:p w14:paraId="479F15E1" w14:textId="77777777" w:rsidR="00970CDD" w:rsidRPr="00E2193F" w:rsidRDefault="00970CDD" w:rsidP="00970CDD">
      <w:pPr>
        <w:pStyle w:val="NormalWeb"/>
        <w:spacing w:before="0" w:beforeAutospacing="0" w:after="0" w:afterAutospacing="0"/>
        <w:ind w:left="-648" w:right="-1080"/>
        <w:jc w:val="both"/>
        <w:textAlignment w:val="baseline"/>
        <w:rPr>
          <w:rFonts w:asciiTheme="minorHAnsi" w:hAnsiTheme="minorHAnsi" w:cstheme="minorHAnsi"/>
          <w:sz w:val="21"/>
          <w:szCs w:val="21"/>
        </w:rPr>
      </w:pPr>
    </w:p>
    <w:p w14:paraId="3C1DCBDE" w14:textId="77777777" w:rsidR="00970CDD" w:rsidRPr="00E2193F" w:rsidRDefault="00970CDD" w:rsidP="00970CDD">
      <w:pPr>
        <w:pBdr>
          <w:bottom w:val="single" w:sz="8" w:space="1" w:color="1F3864" w:themeColor="accent1" w:themeShade="80"/>
        </w:pBdr>
        <w:spacing w:before="40" w:after="0" w:line="240" w:lineRule="auto"/>
        <w:ind w:left="-990" w:right="-1080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2193F">
        <w:rPr>
          <w:rFonts w:cstheme="minorHAnsi"/>
          <w:b/>
          <w:color w:val="000000" w:themeColor="text1"/>
          <w:sz w:val="24"/>
          <w:szCs w:val="24"/>
        </w:rPr>
        <w:t>EDUCATION</w:t>
      </w:r>
    </w:p>
    <w:p w14:paraId="09F44EBD" w14:textId="46509257" w:rsidR="008031A6" w:rsidRPr="00E2193F" w:rsidRDefault="008031A6" w:rsidP="008031A6">
      <w:pPr>
        <w:spacing w:before="40" w:after="10" w:line="240" w:lineRule="auto"/>
        <w:ind w:left="-990" w:right="-1080"/>
        <w:jc w:val="both"/>
        <w:rPr>
          <w:rFonts w:cstheme="minorHAnsi"/>
          <w:b/>
          <w:sz w:val="21"/>
          <w:szCs w:val="21"/>
        </w:rPr>
      </w:pPr>
      <w:r w:rsidRPr="00E2193F">
        <w:rPr>
          <w:rFonts w:cstheme="minorHAnsi"/>
          <w:b/>
          <w:sz w:val="21"/>
          <w:szCs w:val="21"/>
        </w:rPr>
        <w:t>Master’s Degree</w:t>
      </w:r>
      <w:r w:rsidR="00055407" w:rsidRPr="00E2193F">
        <w:rPr>
          <w:rFonts w:cstheme="minorHAnsi"/>
          <w:b/>
          <w:sz w:val="21"/>
          <w:szCs w:val="21"/>
        </w:rPr>
        <w:t xml:space="preserve">(Information Technology) </w:t>
      </w:r>
      <w:r w:rsidRPr="00E2193F">
        <w:rPr>
          <w:rFonts w:cstheme="minorHAnsi"/>
          <w:b/>
          <w:sz w:val="21"/>
          <w:szCs w:val="21"/>
        </w:rPr>
        <w:t>— Saint Francis College</w:t>
      </w:r>
      <w:r w:rsidR="00970CDD" w:rsidRPr="00E2193F">
        <w:rPr>
          <w:rFonts w:cstheme="minorHAnsi"/>
          <w:b/>
          <w:sz w:val="21"/>
          <w:szCs w:val="21"/>
        </w:rPr>
        <w:t xml:space="preserve">, </w:t>
      </w:r>
      <w:r w:rsidRPr="00E2193F">
        <w:rPr>
          <w:rFonts w:cstheme="minorHAnsi"/>
          <w:b/>
          <w:sz w:val="21"/>
          <w:szCs w:val="21"/>
        </w:rPr>
        <w:t>New York,</w:t>
      </w:r>
      <w:r w:rsidR="00FE59D9" w:rsidRPr="00E2193F">
        <w:rPr>
          <w:rFonts w:cstheme="minorHAnsi"/>
          <w:b/>
          <w:sz w:val="21"/>
          <w:szCs w:val="21"/>
        </w:rPr>
        <w:t xml:space="preserve"> </w:t>
      </w:r>
      <w:r w:rsidRPr="00E2193F">
        <w:rPr>
          <w:rFonts w:cstheme="minorHAnsi"/>
          <w:b/>
          <w:sz w:val="21"/>
          <w:szCs w:val="21"/>
        </w:rPr>
        <w:t>USA</w:t>
      </w:r>
    </w:p>
    <w:p w14:paraId="45811C86" w14:textId="77777777" w:rsidR="00835FEB" w:rsidRPr="00E2193F" w:rsidRDefault="00970CDD" w:rsidP="008031A6">
      <w:pPr>
        <w:spacing w:before="40" w:after="10" w:line="240" w:lineRule="auto"/>
        <w:ind w:left="-990" w:right="-1080"/>
        <w:jc w:val="both"/>
        <w:rPr>
          <w:rFonts w:cstheme="minorHAnsi"/>
          <w:sz w:val="21"/>
          <w:szCs w:val="21"/>
        </w:rPr>
      </w:pPr>
      <w:r w:rsidRPr="00E2193F">
        <w:rPr>
          <w:rFonts w:cstheme="minorHAnsi"/>
          <w:b/>
          <w:bCs/>
          <w:sz w:val="21"/>
          <w:szCs w:val="21"/>
        </w:rPr>
        <w:t>B</w:t>
      </w:r>
      <w:r w:rsidR="008031A6" w:rsidRPr="00E2193F">
        <w:rPr>
          <w:rFonts w:cstheme="minorHAnsi"/>
          <w:b/>
          <w:bCs/>
          <w:sz w:val="21"/>
          <w:szCs w:val="21"/>
        </w:rPr>
        <w:t>achelor’s</w:t>
      </w:r>
      <w:r w:rsidR="008031A6" w:rsidRPr="00E2193F">
        <w:rPr>
          <w:rFonts w:cstheme="minorHAnsi"/>
          <w:sz w:val="21"/>
          <w:szCs w:val="21"/>
        </w:rPr>
        <w:t xml:space="preserve">— </w:t>
      </w:r>
      <w:r w:rsidR="008031A6" w:rsidRPr="00E2193F">
        <w:rPr>
          <w:rStyle w:val="Strong"/>
          <w:rFonts w:cstheme="minorHAnsi"/>
        </w:rPr>
        <w:t>Jawaharlal Nehru Technological University (JNTU), Kakinada</w:t>
      </w:r>
      <w:r w:rsidR="008031A6" w:rsidRPr="00E2193F">
        <w:rPr>
          <w:rFonts w:cstheme="minorHAnsi"/>
          <w:sz w:val="21"/>
          <w:szCs w:val="21"/>
        </w:rPr>
        <w:t xml:space="preserve">, </w:t>
      </w:r>
      <w:r w:rsidRPr="00E2193F">
        <w:rPr>
          <w:rFonts w:cstheme="minorHAnsi"/>
          <w:b/>
          <w:bCs/>
          <w:sz w:val="21"/>
          <w:szCs w:val="21"/>
        </w:rPr>
        <w:t>India</w:t>
      </w:r>
      <w:r w:rsidRPr="00E2193F">
        <w:rPr>
          <w:rFonts w:cstheme="minorHAnsi"/>
          <w:sz w:val="21"/>
          <w:szCs w:val="21"/>
        </w:rPr>
        <w:tab/>
      </w:r>
    </w:p>
    <w:p w14:paraId="63C31CD7" w14:textId="77777777" w:rsidR="00835FEB" w:rsidRPr="00E2193F" w:rsidRDefault="00835FEB" w:rsidP="008031A6">
      <w:pPr>
        <w:spacing w:before="40" w:after="10" w:line="240" w:lineRule="auto"/>
        <w:ind w:left="-990" w:right="-1080"/>
        <w:jc w:val="both"/>
        <w:rPr>
          <w:rFonts w:cstheme="minorHAnsi"/>
          <w:sz w:val="21"/>
          <w:szCs w:val="21"/>
        </w:rPr>
      </w:pPr>
    </w:p>
    <w:p w14:paraId="4BE7526D" w14:textId="0D71FA57" w:rsidR="000D7707" w:rsidRPr="00E2193F" w:rsidRDefault="00970CDD" w:rsidP="00835FEB">
      <w:pPr>
        <w:spacing w:before="40" w:after="10" w:line="240" w:lineRule="auto"/>
        <w:ind w:left="-990" w:right="-1080"/>
        <w:jc w:val="both"/>
        <w:rPr>
          <w:rFonts w:cstheme="minorHAnsi"/>
          <w:sz w:val="21"/>
          <w:szCs w:val="21"/>
        </w:rPr>
      </w:pPr>
      <w:r w:rsidRPr="00E2193F">
        <w:rPr>
          <w:rFonts w:cstheme="minorHAnsi"/>
          <w:i/>
          <w:iCs/>
          <w:sz w:val="21"/>
          <w:szCs w:val="21"/>
        </w:rPr>
        <w:tab/>
      </w:r>
      <w:r w:rsidRPr="00E2193F">
        <w:rPr>
          <w:rFonts w:cstheme="minorHAnsi"/>
          <w:i/>
          <w:iCs/>
          <w:sz w:val="21"/>
          <w:szCs w:val="21"/>
        </w:rPr>
        <w:tab/>
      </w:r>
      <w:r w:rsidRPr="00E2193F">
        <w:rPr>
          <w:rFonts w:cstheme="minorHAnsi"/>
          <w:sz w:val="21"/>
          <w:szCs w:val="21"/>
        </w:rPr>
        <w:t xml:space="preserve"> </w:t>
      </w:r>
      <w:r w:rsidRPr="00E2193F">
        <w:rPr>
          <w:rFonts w:cstheme="minorHAnsi"/>
          <w:sz w:val="21"/>
          <w:szCs w:val="21"/>
        </w:rPr>
        <w:tab/>
      </w:r>
      <w:bookmarkEnd w:id="0"/>
    </w:p>
    <w:sectPr w:rsidR="000D7707" w:rsidRPr="00E2193F" w:rsidSect="00B4063D"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9BF97"/>
    <w:multiLevelType w:val="hybridMultilevel"/>
    <w:tmpl w:val="750C079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5E7EDC0"/>
    <w:multiLevelType w:val="hybridMultilevel"/>
    <w:tmpl w:val="08EE778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1A8FB31"/>
    <w:multiLevelType w:val="hybridMultilevel"/>
    <w:tmpl w:val="0E51A53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4F8C91C"/>
    <w:multiLevelType w:val="hybridMultilevel"/>
    <w:tmpl w:val="EADB781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1B22187"/>
    <w:multiLevelType w:val="hybridMultilevel"/>
    <w:tmpl w:val="2F75FE4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2FC71A3"/>
    <w:multiLevelType w:val="hybridMultilevel"/>
    <w:tmpl w:val="848C9BA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901B362"/>
    <w:multiLevelType w:val="hybridMultilevel"/>
    <w:tmpl w:val="151F584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4236364"/>
    <w:multiLevelType w:val="multilevel"/>
    <w:tmpl w:val="709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626B8"/>
    <w:multiLevelType w:val="multilevel"/>
    <w:tmpl w:val="1BC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A4BF6"/>
    <w:multiLevelType w:val="multilevel"/>
    <w:tmpl w:val="D65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341FE"/>
    <w:multiLevelType w:val="hybridMultilevel"/>
    <w:tmpl w:val="CA1AF5A6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1" w15:restartNumberingAfterBreak="0">
    <w:nsid w:val="0A547196"/>
    <w:multiLevelType w:val="hybridMultilevel"/>
    <w:tmpl w:val="A95467FE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12" w15:restartNumberingAfterBreak="0">
    <w:nsid w:val="0C832E95"/>
    <w:multiLevelType w:val="hybridMultilevel"/>
    <w:tmpl w:val="4C0CC032"/>
    <w:lvl w:ilvl="0" w:tplc="583426A8">
      <w:numFmt w:val="bullet"/>
      <w:lvlText w:val="•"/>
      <w:lvlJc w:val="left"/>
      <w:pPr>
        <w:ind w:left="-648" w:hanging="360"/>
      </w:pPr>
      <w:rPr>
        <w:rFonts w:ascii="Calibri" w:eastAsia="Times New Roman" w:hAnsi="Calibri" w:cs="Calibri" w:hint="default"/>
        <w:b/>
        <w:sz w:val="21"/>
      </w:rPr>
    </w:lvl>
    <w:lvl w:ilvl="1" w:tplc="04090003" w:tentative="1">
      <w:start w:val="1"/>
      <w:numFmt w:val="bullet"/>
      <w:lvlText w:val="o"/>
      <w:lvlJc w:val="left"/>
      <w:pPr>
        <w:ind w:left="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</w:abstractNum>
  <w:abstractNum w:abstractNumId="13" w15:restartNumberingAfterBreak="0">
    <w:nsid w:val="0E476613"/>
    <w:multiLevelType w:val="hybridMultilevel"/>
    <w:tmpl w:val="0794F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5A4ECB"/>
    <w:multiLevelType w:val="hybridMultilevel"/>
    <w:tmpl w:val="92F07912"/>
    <w:lvl w:ilvl="0" w:tplc="05001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843747"/>
    <w:multiLevelType w:val="hybridMultilevel"/>
    <w:tmpl w:val="9DB6E4A0"/>
    <w:lvl w:ilvl="0" w:tplc="825EB9AE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6" w15:restartNumberingAfterBreak="0">
    <w:nsid w:val="11FA5CDD"/>
    <w:multiLevelType w:val="hybridMultilevel"/>
    <w:tmpl w:val="A88A33E6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17" w15:restartNumberingAfterBreak="0">
    <w:nsid w:val="12080112"/>
    <w:multiLevelType w:val="hybridMultilevel"/>
    <w:tmpl w:val="6E02D528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8" w15:restartNumberingAfterBreak="0">
    <w:nsid w:val="1AC11749"/>
    <w:multiLevelType w:val="hybridMultilevel"/>
    <w:tmpl w:val="153CE57A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9" w15:restartNumberingAfterBreak="0">
    <w:nsid w:val="1B831E91"/>
    <w:multiLevelType w:val="hybridMultilevel"/>
    <w:tmpl w:val="DBB693E8"/>
    <w:lvl w:ilvl="0" w:tplc="C0A2B648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20" w15:restartNumberingAfterBreak="0">
    <w:nsid w:val="1C481EEE"/>
    <w:multiLevelType w:val="hybridMultilevel"/>
    <w:tmpl w:val="6BCE2B7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1ECC253C"/>
    <w:multiLevelType w:val="hybridMultilevel"/>
    <w:tmpl w:val="79787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E1462B"/>
    <w:multiLevelType w:val="hybridMultilevel"/>
    <w:tmpl w:val="4B4E7FAA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3" w15:restartNumberingAfterBreak="0">
    <w:nsid w:val="1F1114F2"/>
    <w:multiLevelType w:val="hybridMultilevel"/>
    <w:tmpl w:val="5C72147C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4" w15:restartNumberingAfterBreak="0">
    <w:nsid w:val="231D58CC"/>
    <w:multiLevelType w:val="hybridMultilevel"/>
    <w:tmpl w:val="00028F40"/>
    <w:lvl w:ilvl="0" w:tplc="2ED05E46">
      <w:start w:val="1"/>
      <w:numFmt w:val="bullet"/>
      <w:lvlText w:val="•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273148F2"/>
    <w:multiLevelType w:val="hybridMultilevel"/>
    <w:tmpl w:val="54188AC0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6" w15:restartNumberingAfterBreak="0">
    <w:nsid w:val="2CDE73BD"/>
    <w:multiLevelType w:val="hybridMultilevel"/>
    <w:tmpl w:val="E4D69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D9E477B"/>
    <w:multiLevelType w:val="hybridMultilevel"/>
    <w:tmpl w:val="ED404050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8" w15:restartNumberingAfterBreak="0">
    <w:nsid w:val="2EA64607"/>
    <w:multiLevelType w:val="hybridMultilevel"/>
    <w:tmpl w:val="19542A6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9" w15:restartNumberingAfterBreak="0">
    <w:nsid w:val="301D77C0"/>
    <w:multiLevelType w:val="hybridMultilevel"/>
    <w:tmpl w:val="83A6F574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30" w15:restartNumberingAfterBreak="0">
    <w:nsid w:val="38462563"/>
    <w:multiLevelType w:val="hybridMultilevel"/>
    <w:tmpl w:val="1F54307E"/>
    <w:lvl w:ilvl="0" w:tplc="04090001">
      <w:start w:val="1"/>
      <w:numFmt w:val="bullet"/>
      <w:lvlText w:val=""/>
      <w:lvlJc w:val="left"/>
      <w:pPr>
        <w:ind w:left="-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</w:abstractNum>
  <w:abstractNum w:abstractNumId="31" w15:restartNumberingAfterBreak="0">
    <w:nsid w:val="3E464EB5"/>
    <w:multiLevelType w:val="multilevel"/>
    <w:tmpl w:val="5984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6452F"/>
    <w:multiLevelType w:val="multilevel"/>
    <w:tmpl w:val="AA8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BD552F"/>
    <w:multiLevelType w:val="hybridMultilevel"/>
    <w:tmpl w:val="D842D5DE"/>
    <w:lvl w:ilvl="0" w:tplc="583426A8">
      <w:numFmt w:val="bullet"/>
      <w:lvlText w:val="•"/>
      <w:lvlJc w:val="left"/>
      <w:pPr>
        <w:ind w:left="-648" w:hanging="360"/>
      </w:pPr>
      <w:rPr>
        <w:rFonts w:ascii="Calibri" w:eastAsia="Times New Roman" w:hAnsi="Calibri" w:cs="Calibri" w:hint="default"/>
        <w:b/>
        <w:sz w:val="21"/>
      </w:rPr>
    </w:lvl>
    <w:lvl w:ilvl="1" w:tplc="04090003" w:tentative="1">
      <w:start w:val="1"/>
      <w:numFmt w:val="bullet"/>
      <w:lvlText w:val="o"/>
      <w:lvlJc w:val="left"/>
      <w:pPr>
        <w:ind w:left="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</w:abstractNum>
  <w:abstractNum w:abstractNumId="34" w15:restartNumberingAfterBreak="0">
    <w:nsid w:val="431D04BB"/>
    <w:multiLevelType w:val="multilevel"/>
    <w:tmpl w:val="49D83118"/>
    <w:lvl w:ilvl="0">
      <w:start w:val="1"/>
      <w:numFmt w:val="bullet"/>
      <w:lvlText w:val="●"/>
      <w:lvlJc w:val="left"/>
      <w:pPr>
        <w:ind w:left="720" w:hanging="360"/>
      </w:pPr>
      <w:rPr>
        <w:rFonts w:ascii="Symbol" w:eastAsia="Noto Sans Symbols" w:hAnsi="Symbol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35" w15:restartNumberingAfterBreak="0">
    <w:nsid w:val="45EA68B0"/>
    <w:multiLevelType w:val="hybridMultilevel"/>
    <w:tmpl w:val="F306E152"/>
    <w:lvl w:ilvl="0" w:tplc="04090001">
      <w:start w:val="1"/>
      <w:numFmt w:val="bullet"/>
      <w:lvlText w:val=""/>
      <w:lvlJc w:val="left"/>
      <w:pPr>
        <w:ind w:left="-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</w:abstractNum>
  <w:abstractNum w:abstractNumId="36" w15:restartNumberingAfterBreak="0">
    <w:nsid w:val="49882EF4"/>
    <w:multiLevelType w:val="multilevel"/>
    <w:tmpl w:val="DFB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154701"/>
    <w:multiLevelType w:val="hybridMultilevel"/>
    <w:tmpl w:val="4D36A8D4"/>
    <w:lvl w:ilvl="0" w:tplc="7E68FE70">
      <w:numFmt w:val="bullet"/>
      <w:lvlText w:val=""/>
      <w:lvlJc w:val="left"/>
      <w:pPr>
        <w:ind w:left="4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D583D14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 w:tplc="7DAC8B54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3" w:tplc="A7B6914A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68C01CAA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5" w:tplc="FEA229D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6" w:tplc="780C0798">
      <w:numFmt w:val="bullet"/>
      <w:lvlText w:val="•"/>
      <w:lvlJc w:val="left"/>
      <w:pPr>
        <w:ind w:left="7174" w:hanging="360"/>
      </w:pPr>
      <w:rPr>
        <w:rFonts w:hint="default"/>
        <w:lang w:val="en-US" w:eastAsia="en-US" w:bidi="ar-SA"/>
      </w:rPr>
    </w:lvl>
    <w:lvl w:ilvl="7" w:tplc="B986DC04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  <w:lvl w:ilvl="8" w:tplc="2C483D90">
      <w:numFmt w:val="bullet"/>
      <w:lvlText w:val="•"/>
      <w:lvlJc w:val="left"/>
      <w:pPr>
        <w:ind w:left="94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DE628A2"/>
    <w:multiLevelType w:val="hybridMultilevel"/>
    <w:tmpl w:val="20FE337E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39" w15:restartNumberingAfterBreak="0">
    <w:nsid w:val="50D53809"/>
    <w:multiLevelType w:val="hybridMultilevel"/>
    <w:tmpl w:val="C666AE08"/>
    <w:lvl w:ilvl="0" w:tplc="583426A8">
      <w:numFmt w:val="bullet"/>
      <w:lvlText w:val="•"/>
      <w:lvlJc w:val="left"/>
      <w:pPr>
        <w:ind w:left="-648" w:hanging="360"/>
      </w:pPr>
      <w:rPr>
        <w:rFonts w:ascii="Calibri" w:eastAsia="Times New Roman" w:hAnsi="Calibri" w:cs="Calibri" w:hint="default"/>
        <w:b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4E470F"/>
    <w:multiLevelType w:val="multilevel"/>
    <w:tmpl w:val="83D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0D8913"/>
    <w:multiLevelType w:val="hybridMultilevel"/>
    <w:tmpl w:val="0DF3F32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584D5975"/>
    <w:multiLevelType w:val="multilevel"/>
    <w:tmpl w:val="35F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C5EE4"/>
    <w:multiLevelType w:val="hybridMultilevel"/>
    <w:tmpl w:val="51DCEC22"/>
    <w:lvl w:ilvl="0" w:tplc="59625B9A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4" w15:restartNumberingAfterBreak="0">
    <w:nsid w:val="6056045D"/>
    <w:multiLevelType w:val="hybridMultilevel"/>
    <w:tmpl w:val="46603AE8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45" w15:restartNumberingAfterBreak="0">
    <w:nsid w:val="631F5AFB"/>
    <w:multiLevelType w:val="hybridMultilevel"/>
    <w:tmpl w:val="49046BC8"/>
    <w:lvl w:ilvl="0" w:tplc="04090001">
      <w:start w:val="1"/>
      <w:numFmt w:val="bullet"/>
      <w:lvlText w:val=""/>
      <w:lvlJc w:val="left"/>
      <w:pPr>
        <w:ind w:left="-2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</w:abstractNum>
  <w:abstractNum w:abstractNumId="46" w15:restartNumberingAfterBreak="0">
    <w:nsid w:val="637F50F7"/>
    <w:multiLevelType w:val="multilevel"/>
    <w:tmpl w:val="A7E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9A356B"/>
    <w:multiLevelType w:val="multilevel"/>
    <w:tmpl w:val="100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B76F43"/>
    <w:multiLevelType w:val="hybridMultilevel"/>
    <w:tmpl w:val="352E9A46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49" w15:restartNumberingAfterBreak="0">
    <w:nsid w:val="6B4639F9"/>
    <w:multiLevelType w:val="multilevel"/>
    <w:tmpl w:val="818A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FE4B9B"/>
    <w:multiLevelType w:val="multilevel"/>
    <w:tmpl w:val="56E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56595B"/>
    <w:multiLevelType w:val="hybridMultilevel"/>
    <w:tmpl w:val="4C9EDD7C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52" w15:restartNumberingAfterBreak="0">
    <w:nsid w:val="7468158B"/>
    <w:multiLevelType w:val="hybridMultilevel"/>
    <w:tmpl w:val="7074B0E4"/>
    <w:lvl w:ilvl="0" w:tplc="583426A8">
      <w:numFmt w:val="bullet"/>
      <w:lvlText w:val="•"/>
      <w:lvlJc w:val="left"/>
      <w:pPr>
        <w:ind w:left="-648" w:hanging="360"/>
      </w:pPr>
      <w:rPr>
        <w:rFonts w:ascii="Calibri" w:eastAsia="Times New Roman" w:hAnsi="Calibri" w:cs="Calibri" w:hint="default"/>
        <w:b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9058D3"/>
    <w:multiLevelType w:val="hybridMultilevel"/>
    <w:tmpl w:val="59E87DB6"/>
    <w:lvl w:ilvl="0" w:tplc="0DC8382A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4" w15:restartNumberingAfterBreak="0">
    <w:nsid w:val="7B165A5D"/>
    <w:multiLevelType w:val="hybridMultilevel"/>
    <w:tmpl w:val="611019AE"/>
    <w:lvl w:ilvl="0" w:tplc="EF3C64BE">
      <w:numFmt w:val="bullet"/>
      <w:lvlText w:val="•"/>
      <w:lvlJc w:val="left"/>
      <w:pPr>
        <w:ind w:left="-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55" w15:restartNumberingAfterBreak="0">
    <w:nsid w:val="7B576DF4"/>
    <w:multiLevelType w:val="hybridMultilevel"/>
    <w:tmpl w:val="9AD8F25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7BF81CFA"/>
    <w:multiLevelType w:val="multilevel"/>
    <w:tmpl w:val="D82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845B5F"/>
    <w:multiLevelType w:val="multilevel"/>
    <w:tmpl w:val="423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2E60C0"/>
    <w:multiLevelType w:val="hybridMultilevel"/>
    <w:tmpl w:val="FD984688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num w:numId="1" w16cid:durableId="756024476">
    <w:abstractNumId w:val="13"/>
  </w:num>
  <w:num w:numId="2" w16cid:durableId="61291160">
    <w:abstractNumId w:val="19"/>
  </w:num>
  <w:num w:numId="3" w16cid:durableId="1506477687">
    <w:abstractNumId w:val="10"/>
  </w:num>
  <w:num w:numId="4" w16cid:durableId="2109812535">
    <w:abstractNumId w:val="24"/>
  </w:num>
  <w:num w:numId="5" w16cid:durableId="64233034">
    <w:abstractNumId w:val="21"/>
  </w:num>
  <w:num w:numId="6" w16cid:durableId="2044283325">
    <w:abstractNumId w:val="56"/>
  </w:num>
  <w:num w:numId="7" w16cid:durableId="1262646044">
    <w:abstractNumId w:val="7"/>
  </w:num>
  <w:num w:numId="8" w16cid:durableId="1708990882">
    <w:abstractNumId w:val="40"/>
  </w:num>
  <w:num w:numId="9" w16cid:durableId="978342733">
    <w:abstractNumId w:val="38"/>
  </w:num>
  <w:num w:numId="10" w16cid:durableId="245379911">
    <w:abstractNumId w:val="8"/>
  </w:num>
  <w:num w:numId="11" w16cid:durableId="782385555">
    <w:abstractNumId w:val="49"/>
  </w:num>
  <w:num w:numId="12" w16cid:durableId="1070156553">
    <w:abstractNumId w:val="27"/>
  </w:num>
  <w:num w:numId="13" w16cid:durableId="1294364305">
    <w:abstractNumId w:val="29"/>
  </w:num>
  <w:num w:numId="14" w16cid:durableId="1960914301">
    <w:abstractNumId w:val="42"/>
  </w:num>
  <w:num w:numId="15" w16cid:durableId="1737588469">
    <w:abstractNumId w:val="15"/>
  </w:num>
  <w:num w:numId="16" w16cid:durableId="1283459166">
    <w:abstractNumId w:val="34"/>
  </w:num>
  <w:num w:numId="17" w16cid:durableId="1832868319">
    <w:abstractNumId w:val="9"/>
  </w:num>
  <w:num w:numId="18" w16cid:durableId="1692607476">
    <w:abstractNumId w:val="32"/>
  </w:num>
  <w:num w:numId="19" w16cid:durableId="1147011895">
    <w:abstractNumId w:val="58"/>
  </w:num>
  <w:num w:numId="20" w16cid:durableId="2010253162">
    <w:abstractNumId w:val="53"/>
  </w:num>
  <w:num w:numId="21" w16cid:durableId="345178477">
    <w:abstractNumId w:val="43"/>
  </w:num>
  <w:num w:numId="22" w16cid:durableId="1041399671">
    <w:abstractNumId w:val="51"/>
  </w:num>
  <w:num w:numId="23" w16cid:durableId="1649047332">
    <w:abstractNumId w:val="20"/>
  </w:num>
  <w:num w:numId="24" w16cid:durableId="451289976">
    <w:abstractNumId w:val="55"/>
  </w:num>
  <w:num w:numId="25" w16cid:durableId="935553338">
    <w:abstractNumId w:val="5"/>
  </w:num>
  <w:num w:numId="26" w16cid:durableId="332874917">
    <w:abstractNumId w:val="4"/>
  </w:num>
  <w:num w:numId="27" w16cid:durableId="1566525825">
    <w:abstractNumId w:val="41"/>
  </w:num>
  <w:num w:numId="28" w16cid:durableId="1096553948">
    <w:abstractNumId w:val="1"/>
  </w:num>
  <w:num w:numId="29" w16cid:durableId="2005467644">
    <w:abstractNumId w:val="2"/>
  </w:num>
  <w:num w:numId="30" w16cid:durableId="1220287681">
    <w:abstractNumId w:val="3"/>
  </w:num>
  <w:num w:numId="31" w16cid:durableId="1832987070">
    <w:abstractNumId w:val="6"/>
  </w:num>
  <w:num w:numId="32" w16cid:durableId="245893265">
    <w:abstractNumId w:val="14"/>
  </w:num>
  <w:num w:numId="33" w16cid:durableId="1436100069">
    <w:abstractNumId w:val="0"/>
  </w:num>
  <w:num w:numId="34" w16cid:durableId="2077707352">
    <w:abstractNumId w:val="23"/>
  </w:num>
  <w:num w:numId="35" w16cid:durableId="586303396">
    <w:abstractNumId w:val="25"/>
  </w:num>
  <w:num w:numId="36" w16cid:durableId="1351832420">
    <w:abstractNumId w:val="44"/>
  </w:num>
  <w:num w:numId="37" w16cid:durableId="485323057">
    <w:abstractNumId w:val="28"/>
  </w:num>
  <w:num w:numId="38" w16cid:durableId="1528642618">
    <w:abstractNumId w:val="30"/>
  </w:num>
  <w:num w:numId="39" w16cid:durableId="195503870">
    <w:abstractNumId w:val="18"/>
  </w:num>
  <w:num w:numId="40" w16cid:durableId="875970819">
    <w:abstractNumId w:val="45"/>
  </w:num>
  <w:num w:numId="41" w16cid:durableId="22217915">
    <w:abstractNumId w:val="22"/>
  </w:num>
  <w:num w:numId="42" w16cid:durableId="1670870413">
    <w:abstractNumId w:val="48"/>
  </w:num>
  <w:num w:numId="43" w16cid:durableId="1718623654">
    <w:abstractNumId w:val="26"/>
  </w:num>
  <w:num w:numId="44" w16cid:durableId="1393113995">
    <w:abstractNumId w:val="11"/>
  </w:num>
  <w:num w:numId="45" w16cid:durableId="1777751339">
    <w:abstractNumId w:val="17"/>
  </w:num>
  <w:num w:numId="46" w16cid:durableId="2029091777">
    <w:abstractNumId w:val="54"/>
  </w:num>
  <w:num w:numId="47" w16cid:durableId="1848443040">
    <w:abstractNumId w:val="37"/>
  </w:num>
  <w:num w:numId="48" w16cid:durableId="1886722899">
    <w:abstractNumId w:val="57"/>
  </w:num>
  <w:num w:numId="49" w16cid:durableId="772214163">
    <w:abstractNumId w:val="47"/>
  </w:num>
  <w:num w:numId="50" w16cid:durableId="2144493909">
    <w:abstractNumId w:val="36"/>
  </w:num>
  <w:num w:numId="51" w16cid:durableId="1334340392">
    <w:abstractNumId w:val="46"/>
  </w:num>
  <w:num w:numId="52" w16cid:durableId="1494222509">
    <w:abstractNumId w:val="31"/>
  </w:num>
  <w:num w:numId="53" w16cid:durableId="558248871">
    <w:abstractNumId w:val="50"/>
  </w:num>
  <w:num w:numId="54" w16cid:durableId="759453499">
    <w:abstractNumId w:val="35"/>
  </w:num>
  <w:num w:numId="55" w16cid:durableId="1974093481">
    <w:abstractNumId w:val="16"/>
  </w:num>
  <w:num w:numId="56" w16cid:durableId="358627862">
    <w:abstractNumId w:val="12"/>
  </w:num>
  <w:num w:numId="57" w16cid:durableId="1813476184">
    <w:abstractNumId w:val="39"/>
  </w:num>
  <w:num w:numId="58" w16cid:durableId="1257321636">
    <w:abstractNumId w:val="33"/>
  </w:num>
  <w:num w:numId="59" w16cid:durableId="34744201">
    <w:abstractNumId w:val="5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2E"/>
    <w:rsid w:val="00005241"/>
    <w:rsid w:val="00005B2B"/>
    <w:rsid w:val="000061D3"/>
    <w:rsid w:val="0000672E"/>
    <w:rsid w:val="000101F1"/>
    <w:rsid w:val="0001078F"/>
    <w:rsid w:val="000203E8"/>
    <w:rsid w:val="00024A0B"/>
    <w:rsid w:val="000300DA"/>
    <w:rsid w:val="000307A4"/>
    <w:rsid w:val="00030B9A"/>
    <w:rsid w:val="000335C7"/>
    <w:rsid w:val="00033E1D"/>
    <w:rsid w:val="00035A4E"/>
    <w:rsid w:val="00042F68"/>
    <w:rsid w:val="000447E4"/>
    <w:rsid w:val="00045089"/>
    <w:rsid w:val="000547D8"/>
    <w:rsid w:val="00055407"/>
    <w:rsid w:val="00055DB2"/>
    <w:rsid w:val="00056172"/>
    <w:rsid w:val="000656E7"/>
    <w:rsid w:val="00072264"/>
    <w:rsid w:val="00073C66"/>
    <w:rsid w:val="00074EFD"/>
    <w:rsid w:val="00076197"/>
    <w:rsid w:val="0008456A"/>
    <w:rsid w:val="000850F8"/>
    <w:rsid w:val="000859AF"/>
    <w:rsid w:val="00086673"/>
    <w:rsid w:val="00086759"/>
    <w:rsid w:val="00086A72"/>
    <w:rsid w:val="000907B8"/>
    <w:rsid w:val="000956DA"/>
    <w:rsid w:val="000A0993"/>
    <w:rsid w:val="000A149A"/>
    <w:rsid w:val="000A2EE6"/>
    <w:rsid w:val="000B03AA"/>
    <w:rsid w:val="000B1464"/>
    <w:rsid w:val="000B2C7B"/>
    <w:rsid w:val="000B6A7E"/>
    <w:rsid w:val="000C05C4"/>
    <w:rsid w:val="000C3BED"/>
    <w:rsid w:val="000C3DCC"/>
    <w:rsid w:val="000D1393"/>
    <w:rsid w:val="000D2A06"/>
    <w:rsid w:val="000D4939"/>
    <w:rsid w:val="000D6452"/>
    <w:rsid w:val="000D7707"/>
    <w:rsid w:val="000E09C0"/>
    <w:rsid w:val="000E2F59"/>
    <w:rsid w:val="000E3A34"/>
    <w:rsid w:val="000E5E52"/>
    <w:rsid w:val="000F0AA1"/>
    <w:rsid w:val="000F2CBB"/>
    <w:rsid w:val="000F6D58"/>
    <w:rsid w:val="001007B7"/>
    <w:rsid w:val="001039F0"/>
    <w:rsid w:val="00125EDB"/>
    <w:rsid w:val="001266EB"/>
    <w:rsid w:val="00126AAC"/>
    <w:rsid w:val="001323A4"/>
    <w:rsid w:val="001375B1"/>
    <w:rsid w:val="001410DE"/>
    <w:rsid w:val="001462DA"/>
    <w:rsid w:val="001517A9"/>
    <w:rsid w:val="001537BA"/>
    <w:rsid w:val="00155D5F"/>
    <w:rsid w:val="0015717F"/>
    <w:rsid w:val="001601E6"/>
    <w:rsid w:val="00162E07"/>
    <w:rsid w:val="00167CF3"/>
    <w:rsid w:val="0017758F"/>
    <w:rsid w:val="00180394"/>
    <w:rsid w:val="00182D3C"/>
    <w:rsid w:val="00182D7A"/>
    <w:rsid w:val="001833A8"/>
    <w:rsid w:val="00183548"/>
    <w:rsid w:val="001909E6"/>
    <w:rsid w:val="001951B8"/>
    <w:rsid w:val="00195C39"/>
    <w:rsid w:val="001A07CE"/>
    <w:rsid w:val="001A256C"/>
    <w:rsid w:val="001A3671"/>
    <w:rsid w:val="001B5640"/>
    <w:rsid w:val="001B5BDE"/>
    <w:rsid w:val="001B7D65"/>
    <w:rsid w:val="001C7317"/>
    <w:rsid w:val="001D0627"/>
    <w:rsid w:val="001D50AE"/>
    <w:rsid w:val="001E09B1"/>
    <w:rsid w:val="001E1748"/>
    <w:rsid w:val="001E4D95"/>
    <w:rsid w:val="001F2DF1"/>
    <w:rsid w:val="001F7D59"/>
    <w:rsid w:val="00200BBE"/>
    <w:rsid w:val="0021159F"/>
    <w:rsid w:val="00214E76"/>
    <w:rsid w:val="0021517A"/>
    <w:rsid w:val="00215B5E"/>
    <w:rsid w:val="00220EDB"/>
    <w:rsid w:val="00224BB9"/>
    <w:rsid w:val="0022588D"/>
    <w:rsid w:val="002269B2"/>
    <w:rsid w:val="00231857"/>
    <w:rsid w:val="00231F0E"/>
    <w:rsid w:val="00233519"/>
    <w:rsid w:val="00235D00"/>
    <w:rsid w:val="002366FF"/>
    <w:rsid w:val="00237513"/>
    <w:rsid w:val="0024056B"/>
    <w:rsid w:val="0024093E"/>
    <w:rsid w:val="00241391"/>
    <w:rsid w:val="002468F7"/>
    <w:rsid w:val="00251C73"/>
    <w:rsid w:val="00251E19"/>
    <w:rsid w:val="00256B89"/>
    <w:rsid w:val="00257A74"/>
    <w:rsid w:val="002620AA"/>
    <w:rsid w:val="00265177"/>
    <w:rsid w:val="0026559E"/>
    <w:rsid w:val="00266B4A"/>
    <w:rsid w:val="0027347E"/>
    <w:rsid w:val="00276085"/>
    <w:rsid w:val="00281122"/>
    <w:rsid w:val="00281718"/>
    <w:rsid w:val="00283406"/>
    <w:rsid w:val="002836EF"/>
    <w:rsid w:val="00290DBA"/>
    <w:rsid w:val="00296075"/>
    <w:rsid w:val="002A74A4"/>
    <w:rsid w:val="002B0779"/>
    <w:rsid w:val="002B1125"/>
    <w:rsid w:val="002B6379"/>
    <w:rsid w:val="002C02A9"/>
    <w:rsid w:val="002C0658"/>
    <w:rsid w:val="002C134F"/>
    <w:rsid w:val="002C2390"/>
    <w:rsid w:val="002C5A84"/>
    <w:rsid w:val="002C5C68"/>
    <w:rsid w:val="002D2520"/>
    <w:rsid w:val="002D7CC4"/>
    <w:rsid w:val="002E753B"/>
    <w:rsid w:val="002F010C"/>
    <w:rsid w:val="002F469E"/>
    <w:rsid w:val="002F4CE1"/>
    <w:rsid w:val="002F5E1D"/>
    <w:rsid w:val="002F6DE2"/>
    <w:rsid w:val="003014B9"/>
    <w:rsid w:val="0030324E"/>
    <w:rsid w:val="00307D99"/>
    <w:rsid w:val="00311897"/>
    <w:rsid w:val="0031245A"/>
    <w:rsid w:val="003128B1"/>
    <w:rsid w:val="00321745"/>
    <w:rsid w:val="00324506"/>
    <w:rsid w:val="00324BF8"/>
    <w:rsid w:val="0032614B"/>
    <w:rsid w:val="00331DAA"/>
    <w:rsid w:val="00333F0D"/>
    <w:rsid w:val="00335FDF"/>
    <w:rsid w:val="00337301"/>
    <w:rsid w:val="00341388"/>
    <w:rsid w:val="00341AFB"/>
    <w:rsid w:val="00344086"/>
    <w:rsid w:val="0034541B"/>
    <w:rsid w:val="00345D5E"/>
    <w:rsid w:val="00346BA9"/>
    <w:rsid w:val="003512F6"/>
    <w:rsid w:val="003543D1"/>
    <w:rsid w:val="00355337"/>
    <w:rsid w:val="003611A4"/>
    <w:rsid w:val="00361B3E"/>
    <w:rsid w:val="00365543"/>
    <w:rsid w:val="00366D19"/>
    <w:rsid w:val="00367A33"/>
    <w:rsid w:val="00370095"/>
    <w:rsid w:val="003718AA"/>
    <w:rsid w:val="00376205"/>
    <w:rsid w:val="003818A2"/>
    <w:rsid w:val="00384544"/>
    <w:rsid w:val="0038627E"/>
    <w:rsid w:val="00391B3F"/>
    <w:rsid w:val="00392312"/>
    <w:rsid w:val="00395955"/>
    <w:rsid w:val="00396152"/>
    <w:rsid w:val="003A4C1F"/>
    <w:rsid w:val="003A5209"/>
    <w:rsid w:val="003A5370"/>
    <w:rsid w:val="003B436D"/>
    <w:rsid w:val="003B467A"/>
    <w:rsid w:val="003B702A"/>
    <w:rsid w:val="003C2357"/>
    <w:rsid w:val="003C3AB6"/>
    <w:rsid w:val="003C5BA2"/>
    <w:rsid w:val="003C64EF"/>
    <w:rsid w:val="003D229A"/>
    <w:rsid w:val="003D3032"/>
    <w:rsid w:val="003D552E"/>
    <w:rsid w:val="003E4382"/>
    <w:rsid w:val="003E512E"/>
    <w:rsid w:val="003E5932"/>
    <w:rsid w:val="003F1E94"/>
    <w:rsid w:val="003F3F8B"/>
    <w:rsid w:val="003F44C7"/>
    <w:rsid w:val="003F6C14"/>
    <w:rsid w:val="003F7928"/>
    <w:rsid w:val="004009CC"/>
    <w:rsid w:val="00404E08"/>
    <w:rsid w:val="00405701"/>
    <w:rsid w:val="00407CB9"/>
    <w:rsid w:val="00412FCA"/>
    <w:rsid w:val="00413CAB"/>
    <w:rsid w:val="00417095"/>
    <w:rsid w:val="00417734"/>
    <w:rsid w:val="004203DE"/>
    <w:rsid w:val="0043202A"/>
    <w:rsid w:val="004346CF"/>
    <w:rsid w:val="0043537B"/>
    <w:rsid w:val="004363CF"/>
    <w:rsid w:val="00452ABA"/>
    <w:rsid w:val="00453F23"/>
    <w:rsid w:val="00454195"/>
    <w:rsid w:val="00462D00"/>
    <w:rsid w:val="00466913"/>
    <w:rsid w:val="004835D2"/>
    <w:rsid w:val="00494723"/>
    <w:rsid w:val="0049627B"/>
    <w:rsid w:val="004970DE"/>
    <w:rsid w:val="004A18A0"/>
    <w:rsid w:val="004A29DD"/>
    <w:rsid w:val="004A4204"/>
    <w:rsid w:val="004A50C2"/>
    <w:rsid w:val="004B1975"/>
    <w:rsid w:val="004B5374"/>
    <w:rsid w:val="004B5F25"/>
    <w:rsid w:val="004B7360"/>
    <w:rsid w:val="004B7973"/>
    <w:rsid w:val="004C0CDB"/>
    <w:rsid w:val="004C11A1"/>
    <w:rsid w:val="004C274D"/>
    <w:rsid w:val="004C50D7"/>
    <w:rsid w:val="004C5F75"/>
    <w:rsid w:val="004C6023"/>
    <w:rsid w:val="004D456C"/>
    <w:rsid w:val="004D51E3"/>
    <w:rsid w:val="004E1375"/>
    <w:rsid w:val="004E274E"/>
    <w:rsid w:val="004E5344"/>
    <w:rsid w:val="004E547F"/>
    <w:rsid w:val="004F04C6"/>
    <w:rsid w:val="0050068D"/>
    <w:rsid w:val="00510FB3"/>
    <w:rsid w:val="00512AC5"/>
    <w:rsid w:val="00512C74"/>
    <w:rsid w:val="0051401D"/>
    <w:rsid w:val="00516BE3"/>
    <w:rsid w:val="005176A9"/>
    <w:rsid w:val="0052214A"/>
    <w:rsid w:val="0052215D"/>
    <w:rsid w:val="005251A8"/>
    <w:rsid w:val="00525555"/>
    <w:rsid w:val="00527467"/>
    <w:rsid w:val="00530ED3"/>
    <w:rsid w:val="00534AD9"/>
    <w:rsid w:val="005435A1"/>
    <w:rsid w:val="00544E71"/>
    <w:rsid w:val="005501F4"/>
    <w:rsid w:val="0055199F"/>
    <w:rsid w:val="00555423"/>
    <w:rsid w:val="00555DDE"/>
    <w:rsid w:val="0055624D"/>
    <w:rsid w:val="00557867"/>
    <w:rsid w:val="0056122D"/>
    <w:rsid w:val="00567367"/>
    <w:rsid w:val="00570C20"/>
    <w:rsid w:val="005729B1"/>
    <w:rsid w:val="00581ECD"/>
    <w:rsid w:val="00582267"/>
    <w:rsid w:val="005874E2"/>
    <w:rsid w:val="00590160"/>
    <w:rsid w:val="00592E9A"/>
    <w:rsid w:val="005940E8"/>
    <w:rsid w:val="00597CEF"/>
    <w:rsid w:val="005A27EA"/>
    <w:rsid w:val="005A3747"/>
    <w:rsid w:val="005A4C49"/>
    <w:rsid w:val="005B2ECC"/>
    <w:rsid w:val="005B58ED"/>
    <w:rsid w:val="005B5E4B"/>
    <w:rsid w:val="005C12DB"/>
    <w:rsid w:val="005C1A43"/>
    <w:rsid w:val="005C1F57"/>
    <w:rsid w:val="005C3CA5"/>
    <w:rsid w:val="005C4293"/>
    <w:rsid w:val="005C7946"/>
    <w:rsid w:val="005D148B"/>
    <w:rsid w:val="005D22BF"/>
    <w:rsid w:val="005D56AC"/>
    <w:rsid w:val="005D6975"/>
    <w:rsid w:val="005E15EC"/>
    <w:rsid w:val="005E1A40"/>
    <w:rsid w:val="005E4E9B"/>
    <w:rsid w:val="005E714B"/>
    <w:rsid w:val="005F0524"/>
    <w:rsid w:val="005F2D29"/>
    <w:rsid w:val="005F616F"/>
    <w:rsid w:val="005F76A4"/>
    <w:rsid w:val="00601D96"/>
    <w:rsid w:val="00602C78"/>
    <w:rsid w:val="006031E3"/>
    <w:rsid w:val="0061338E"/>
    <w:rsid w:val="006153F2"/>
    <w:rsid w:val="00616312"/>
    <w:rsid w:val="00616AD1"/>
    <w:rsid w:val="00620C71"/>
    <w:rsid w:val="00624AEC"/>
    <w:rsid w:val="00624F09"/>
    <w:rsid w:val="0062699C"/>
    <w:rsid w:val="00630367"/>
    <w:rsid w:val="006340A8"/>
    <w:rsid w:val="00635292"/>
    <w:rsid w:val="006359DD"/>
    <w:rsid w:val="006369E7"/>
    <w:rsid w:val="006401AF"/>
    <w:rsid w:val="006415F2"/>
    <w:rsid w:val="00651439"/>
    <w:rsid w:val="00653598"/>
    <w:rsid w:val="0065417F"/>
    <w:rsid w:val="00655C05"/>
    <w:rsid w:val="00662CF6"/>
    <w:rsid w:val="00663ECD"/>
    <w:rsid w:val="00665BFF"/>
    <w:rsid w:val="00667C0C"/>
    <w:rsid w:val="006842F4"/>
    <w:rsid w:val="00692622"/>
    <w:rsid w:val="00695ADD"/>
    <w:rsid w:val="0069709B"/>
    <w:rsid w:val="006A0E7A"/>
    <w:rsid w:val="006A0EE9"/>
    <w:rsid w:val="006A16A6"/>
    <w:rsid w:val="006A1BDC"/>
    <w:rsid w:val="006B25C1"/>
    <w:rsid w:val="006B3651"/>
    <w:rsid w:val="006C0463"/>
    <w:rsid w:val="006C0CC7"/>
    <w:rsid w:val="006C4807"/>
    <w:rsid w:val="006C5CF2"/>
    <w:rsid w:val="006D12D7"/>
    <w:rsid w:val="006D18F0"/>
    <w:rsid w:val="006D191B"/>
    <w:rsid w:val="006D2F80"/>
    <w:rsid w:val="006D384B"/>
    <w:rsid w:val="006D4C80"/>
    <w:rsid w:val="006D5F12"/>
    <w:rsid w:val="006D6791"/>
    <w:rsid w:val="006D7DC6"/>
    <w:rsid w:val="006E015B"/>
    <w:rsid w:val="006E7741"/>
    <w:rsid w:val="006E7E11"/>
    <w:rsid w:val="006F3C17"/>
    <w:rsid w:val="006F543F"/>
    <w:rsid w:val="006F5F67"/>
    <w:rsid w:val="00703AB1"/>
    <w:rsid w:val="007042A9"/>
    <w:rsid w:val="007042E0"/>
    <w:rsid w:val="00706106"/>
    <w:rsid w:val="00706907"/>
    <w:rsid w:val="00723D4C"/>
    <w:rsid w:val="00731439"/>
    <w:rsid w:val="00735BEB"/>
    <w:rsid w:val="00744E26"/>
    <w:rsid w:val="00746FE6"/>
    <w:rsid w:val="00766B33"/>
    <w:rsid w:val="007716A5"/>
    <w:rsid w:val="007731B2"/>
    <w:rsid w:val="0077363C"/>
    <w:rsid w:val="00777679"/>
    <w:rsid w:val="007815C7"/>
    <w:rsid w:val="00781F2B"/>
    <w:rsid w:val="0078460A"/>
    <w:rsid w:val="00787DC5"/>
    <w:rsid w:val="00790136"/>
    <w:rsid w:val="007920C7"/>
    <w:rsid w:val="0079307B"/>
    <w:rsid w:val="00794064"/>
    <w:rsid w:val="00796578"/>
    <w:rsid w:val="007A0584"/>
    <w:rsid w:val="007A4E8A"/>
    <w:rsid w:val="007B041F"/>
    <w:rsid w:val="007B07A7"/>
    <w:rsid w:val="007B31F7"/>
    <w:rsid w:val="007B6D60"/>
    <w:rsid w:val="007B7D4B"/>
    <w:rsid w:val="007C1F7C"/>
    <w:rsid w:val="007C7398"/>
    <w:rsid w:val="007C76E7"/>
    <w:rsid w:val="007D2687"/>
    <w:rsid w:val="007E0A5F"/>
    <w:rsid w:val="007E4A34"/>
    <w:rsid w:val="007E6DD5"/>
    <w:rsid w:val="007E70D7"/>
    <w:rsid w:val="007F063D"/>
    <w:rsid w:val="007F10AE"/>
    <w:rsid w:val="007F254C"/>
    <w:rsid w:val="007F50D6"/>
    <w:rsid w:val="008031A6"/>
    <w:rsid w:val="0080392B"/>
    <w:rsid w:val="0080699B"/>
    <w:rsid w:val="008072F6"/>
    <w:rsid w:val="0080786F"/>
    <w:rsid w:val="00811CCD"/>
    <w:rsid w:val="00823A9F"/>
    <w:rsid w:val="00827BDE"/>
    <w:rsid w:val="00830CA4"/>
    <w:rsid w:val="00831DFF"/>
    <w:rsid w:val="00835FEB"/>
    <w:rsid w:val="0083676B"/>
    <w:rsid w:val="00841992"/>
    <w:rsid w:val="00841E04"/>
    <w:rsid w:val="00842746"/>
    <w:rsid w:val="00842910"/>
    <w:rsid w:val="00845842"/>
    <w:rsid w:val="008462ED"/>
    <w:rsid w:val="00847682"/>
    <w:rsid w:val="00850D7D"/>
    <w:rsid w:val="0085369F"/>
    <w:rsid w:val="00853A02"/>
    <w:rsid w:val="00860220"/>
    <w:rsid w:val="008627D7"/>
    <w:rsid w:val="00870B83"/>
    <w:rsid w:val="00886556"/>
    <w:rsid w:val="00887292"/>
    <w:rsid w:val="0089549D"/>
    <w:rsid w:val="0089579A"/>
    <w:rsid w:val="00896785"/>
    <w:rsid w:val="008967EE"/>
    <w:rsid w:val="008A17B9"/>
    <w:rsid w:val="008A1AA6"/>
    <w:rsid w:val="008A3DDE"/>
    <w:rsid w:val="008A451F"/>
    <w:rsid w:val="008A7CB4"/>
    <w:rsid w:val="008B0957"/>
    <w:rsid w:val="008B2A7F"/>
    <w:rsid w:val="008B2AD0"/>
    <w:rsid w:val="008B445A"/>
    <w:rsid w:val="008C3DB8"/>
    <w:rsid w:val="008C5927"/>
    <w:rsid w:val="008D2BD5"/>
    <w:rsid w:val="008D48AF"/>
    <w:rsid w:val="008D59F1"/>
    <w:rsid w:val="008E1F03"/>
    <w:rsid w:val="008E2F4C"/>
    <w:rsid w:val="008E5115"/>
    <w:rsid w:val="008E759E"/>
    <w:rsid w:val="008F3A3D"/>
    <w:rsid w:val="008F4A94"/>
    <w:rsid w:val="009004C2"/>
    <w:rsid w:val="009040AE"/>
    <w:rsid w:val="009045CD"/>
    <w:rsid w:val="00906FB4"/>
    <w:rsid w:val="009108C1"/>
    <w:rsid w:val="009109FB"/>
    <w:rsid w:val="0091145D"/>
    <w:rsid w:val="009116F4"/>
    <w:rsid w:val="00916602"/>
    <w:rsid w:val="0091779B"/>
    <w:rsid w:val="00917D09"/>
    <w:rsid w:val="00921756"/>
    <w:rsid w:val="00921B54"/>
    <w:rsid w:val="00923B35"/>
    <w:rsid w:val="00925523"/>
    <w:rsid w:val="00925B9B"/>
    <w:rsid w:val="00931C2E"/>
    <w:rsid w:val="0093285F"/>
    <w:rsid w:val="00933716"/>
    <w:rsid w:val="00933E39"/>
    <w:rsid w:val="00935402"/>
    <w:rsid w:val="00936055"/>
    <w:rsid w:val="00936B6D"/>
    <w:rsid w:val="0095053D"/>
    <w:rsid w:val="00950D4D"/>
    <w:rsid w:val="0095454C"/>
    <w:rsid w:val="00960916"/>
    <w:rsid w:val="00962AF9"/>
    <w:rsid w:val="00963DC8"/>
    <w:rsid w:val="00964AFC"/>
    <w:rsid w:val="00965EC5"/>
    <w:rsid w:val="009665B7"/>
    <w:rsid w:val="00966ECC"/>
    <w:rsid w:val="00967183"/>
    <w:rsid w:val="00970CDD"/>
    <w:rsid w:val="00975936"/>
    <w:rsid w:val="00982EF0"/>
    <w:rsid w:val="00983944"/>
    <w:rsid w:val="00984446"/>
    <w:rsid w:val="009858C8"/>
    <w:rsid w:val="0098631C"/>
    <w:rsid w:val="00990DD5"/>
    <w:rsid w:val="00993440"/>
    <w:rsid w:val="009961CD"/>
    <w:rsid w:val="009A098E"/>
    <w:rsid w:val="009A0A9B"/>
    <w:rsid w:val="009A243E"/>
    <w:rsid w:val="009A40D3"/>
    <w:rsid w:val="009A5B5E"/>
    <w:rsid w:val="009A6094"/>
    <w:rsid w:val="009B5A60"/>
    <w:rsid w:val="009C1191"/>
    <w:rsid w:val="009C1588"/>
    <w:rsid w:val="009C3107"/>
    <w:rsid w:val="009C3AB7"/>
    <w:rsid w:val="009C5BC8"/>
    <w:rsid w:val="009C60F9"/>
    <w:rsid w:val="009C6674"/>
    <w:rsid w:val="009C73DC"/>
    <w:rsid w:val="009D0EB0"/>
    <w:rsid w:val="009D5C91"/>
    <w:rsid w:val="009D6862"/>
    <w:rsid w:val="009D7BEA"/>
    <w:rsid w:val="009E0F95"/>
    <w:rsid w:val="009E25C3"/>
    <w:rsid w:val="009E3CDD"/>
    <w:rsid w:val="009E5FE2"/>
    <w:rsid w:val="009E776C"/>
    <w:rsid w:val="009F0B3C"/>
    <w:rsid w:val="009F274B"/>
    <w:rsid w:val="009F6AD7"/>
    <w:rsid w:val="00A00E1C"/>
    <w:rsid w:val="00A01137"/>
    <w:rsid w:val="00A0478F"/>
    <w:rsid w:val="00A04C34"/>
    <w:rsid w:val="00A16D11"/>
    <w:rsid w:val="00A21DE9"/>
    <w:rsid w:val="00A24514"/>
    <w:rsid w:val="00A269AE"/>
    <w:rsid w:val="00A27222"/>
    <w:rsid w:val="00A30421"/>
    <w:rsid w:val="00A36AC7"/>
    <w:rsid w:val="00A37A20"/>
    <w:rsid w:val="00A458CC"/>
    <w:rsid w:val="00A50D4F"/>
    <w:rsid w:val="00A527BC"/>
    <w:rsid w:val="00A53A8D"/>
    <w:rsid w:val="00A55595"/>
    <w:rsid w:val="00A6142D"/>
    <w:rsid w:val="00A63FAB"/>
    <w:rsid w:val="00A739D0"/>
    <w:rsid w:val="00A73C65"/>
    <w:rsid w:val="00A77F3E"/>
    <w:rsid w:val="00A926C8"/>
    <w:rsid w:val="00A936A6"/>
    <w:rsid w:val="00A93B88"/>
    <w:rsid w:val="00AA2AEF"/>
    <w:rsid w:val="00AB19DD"/>
    <w:rsid w:val="00AB7B8C"/>
    <w:rsid w:val="00AC156F"/>
    <w:rsid w:val="00AC50BD"/>
    <w:rsid w:val="00AC641C"/>
    <w:rsid w:val="00AD56F5"/>
    <w:rsid w:val="00AE0A6C"/>
    <w:rsid w:val="00AE6384"/>
    <w:rsid w:val="00B05D13"/>
    <w:rsid w:val="00B0754E"/>
    <w:rsid w:val="00B101A5"/>
    <w:rsid w:val="00B146F6"/>
    <w:rsid w:val="00B151F6"/>
    <w:rsid w:val="00B214BF"/>
    <w:rsid w:val="00B22A5B"/>
    <w:rsid w:val="00B250DA"/>
    <w:rsid w:val="00B25B0F"/>
    <w:rsid w:val="00B26061"/>
    <w:rsid w:val="00B26A37"/>
    <w:rsid w:val="00B4063D"/>
    <w:rsid w:val="00B40C41"/>
    <w:rsid w:val="00B422B0"/>
    <w:rsid w:val="00B456C5"/>
    <w:rsid w:val="00B45760"/>
    <w:rsid w:val="00B457D0"/>
    <w:rsid w:val="00B47DC7"/>
    <w:rsid w:val="00B50417"/>
    <w:rsid w:val="00B51D23"/>
    <w:rsid w:val="00B54AC4"/>
    <w:rsid w:val="00B55502"/>
    <w:rsid w:val="00B55687"/>
    <w:rsid w:val="00B61149"/>
    <w:rsid w:val="00B65039"/>
    <w:rsid w:val="00B66911"/>
    <w:rsid w:val="00B70ADA"/>
    <w:rsid w:val="00B74B18"/>
    <w:rsid w:val="00B83EF5"/>
    <w:rsid w:val="00B84068"/>
    <w:rsid w:val="00B90019"/>
    <w:rsid w:val="00B94FD9"/>
    <w:rsid w:val="00B95831"/>
    <w:rsid w:val="00BA294B"/>
    <w:rsid w:val="00BA2B5D"/>
    <w:rsid w:val="00BA3234"/>
    <w:rsid w:val="00BA3BAC"/>
    <w:rsid w:val="00BA6881"/>
    <w:rsid w:val="00BB1361"/>
    <w:rsid w:val="00BC17CA"/>
    <w:rsid w:val="00BC6CB2"/>
    <w:rsid w:val="00BD05F2"/>
    <w:rsid w:val="00BD3985"/>
    <w:rsid w:val="00BE6E85"/>
    <w:rsid w:val="00BF2A37"/>
    <w:rsid w:val="00BF407F"/>
    <w:rsid w:val="00BF695A"/>
    <w:rsid w:val="00C044AA"/>
    <w:rsid w:val="00C04EFF"/>
    <w:rsid w:val="00C06AC4"/>
    <w:rsid w:val="00C06B4C"/>
    <w:rsid w:val="00C139E9"/>
    <w:rsid w:val="00C20AA4"/>
    <w:rsid w:val="00C30D6D"/>
    <w:rsid w:val="00C377CB"/>
    <w:rsid w:val="00C41149"/>
    <w:rsid w:val="00C4193D"/>
    <w:rsid w:val="00C4652E"/>
    <w:rsid w:val="00C477EA"/>
    <w:rsid w:val="00C508BA"/>
    <w:rsid w:val="00C53455"/>
    <w:rsid w:val="00C54A50"/>
    <w:rsid w:val="00C5594F"/>
    <w:rsid w:val="00C633C1"/>
    <w:rsid w:val="00C63F57"/>
    <w:rsid w:val="00C660ED"/>
    <w:rsid w:val="00C674D3"/>
    <w:rsid w:val="00C67609"/>
    <w:rsid w:val="00C8644C"/>
    <w:rsid w:val="00C87347"/>
    <w:rsid w:val="00C9085D"/>
    <w:rsid w:val="00C91189"/>
    <w:rsid w:val="00CA5F44"/>
    <w:rsid w:val="00CA608F"/>
    <w:rsid w:val="00CA66BC"/>
    <w:rsid w:val="00CB08D8"/>
    <w:rsid w:val="00CB2795"/>
    <w:rsid w:val="00CB671B"/>
    <w:rsid w:val="00CC0108"/>
    <w:rsid w:val="00CC2D93"/>
    <w:rsid w:val="00CC34BD"/>
    <w:rsid w:val="00CC55A6"/>
    <w:rsid w:val="00CC6215"/>
    <w:rsid w:val="00CD0111"/>
    <w:rsid w:val="00CE08E1"/>
    <w:rsid w:val="00CE1C48"/>
    <w:rsid w:val="00CE2DB6"/>
    <w:rsid w:val="00CE3804"/>
    <w:rsid w:val="00CE4DDA"/>
    <w:rsid w:val="00CF1287"/>
    <w:rsid w:val="00CF23EF"/>
    <w:rsid w:val="00CF2CAB"/>
    <w:rsid w:val="00CF3959"/>
    <w:rsid w:val="00CF3FFF"/>
    <w:rsid w:val="00CF42F1"/>
    <w:rsid w:val="00CF47AF"/>
    <w:rsid w:val="00D070DD"/>
    <w:rsid w:val="00D119C7"/>
    <w:rsid w:val="00D15C96"/>
    <w:rsid w:val="00D1690A"/>
    <w:rsid w:val="00D257DD"/>
    <w:rsid w:val="00D32711"/>
    <w:rsid w:val="00D35DA5"/>
    <w:rsid w:val="00D40833"/>
    <w:rsid w:val="00D41F58"/>
    <w:rsid w:val="00D43DC6"/>
    <w:rsid w:val="00D47E59"/>
    <w:rsid w:val="00D53532"/>
    <w:rsid w:val="00D55DAE"/>
    <w:rsid w:val="00D5672E"/>
    <w:rsid w:val="00D56DA3"/>
    <w:rsid w:val="00D62BCF"/>
    <w:rsid w:val="00D644E5"/>
    <w:rsid w:val="00D675A1"/>
    <w:rsid w:val="00D7071F"/>
    <w:rsid w:val="00D734AF"/>
    <w:rsid w:val="00D73A66"/>
    <w:rsid w:val="00D73E78"/>
    <w:rsid w:val="00D755C4"/>
    <w:rsid w:val="00D80E0C"/>
    <w:rsid w:val="00D8298D"/>
    <w:rsid w:val="00D86DCA"/>
    <w:rsid w:val="00D93F75"/>
    <w:rsid w:val="00D947CA"/>
    <w:rsid w:val="00D97747"/>
    <w:rsid w:val="00DA2706"/>
    <w:rsid w:val="00DA3066"/>
    <w:rsid w:val="00DA3FE9"/>
    <w:rsid w:val="00DA4F86"/>
    <w:rsid w:val="00DA5FAE"/>
    <w:rsid w:val="00DA790F"/>
    <w:rsid w:val="00DB00D5"/>
    <w:rsid w:val="00DB2BDD"/>
    <w:rsid w:val="00DB4470"/>
    <w:rsid w:val="00DB5737"/>
    <w:rsid w:val="00DB67E8"/>
    <w:rsid w:val="00DB6CE3"/>
    <w:rsid w:val="00DB787E"/>
    <w:rsid w:val="00DC71BF"/>
    <w:rsid w:val="00DD1939"/>
    <w:rsid w:val="00DD3917"/>
    <w:rsid w:val="00DD6303"/>
    <w:rsid w:val="00DD67D1"/>
    <w:rsid w:val="00DD79C9"/>
    <w:rsid w:val="00DE1FA2"/>
    <w:rsid w:val="00DE24C5"/>
    <w:rsid w:val="00DF2B00"/>
    <w:rsid w:val="00DF2FF0"/>
    <w:rsid w:val="00DF6A49"/>
    <w:rsid w:val="00DF6F32"/>
    <w:rsid w:val="00E03DC0"/>
    <w:rsid w:val="00E075BD"/>
    <w:rsid w:val="00E10C76"/>
    <w:rsid w:val="00E14670"/>
    <w:rsid w:val="00E14773"/>
    <w:rsid w:val="00E2193F"/>
    <w:rsid w:val="00E25EAF"/>
    <w:rsid w:val="00E31F37"/>
    <w:rsid w:val="00E362F3"/>
    <w:rsid w:val="00E373BA"/>
    <w:rsid w:val="00E40643"/>
    <w:rsid w:val="00E411B5"/>
    <w:rsid w:val="00E4358C"/>
    <w:rsid w:val="00E43964"/>
    <w:rsid w:val="00E51F2E"/>
    <w:rsid w:val="00E55A6A"/>
    <w:rsid w:val="00E56387"/>
    <w:rsid w:val="00E56ECC"/>
    <w:rsid w:val="00E57FEC"/>
    <w:rsid w:val="00E61556"/>
    <w:rsid w:val="00E70A09"/>
    <w:rsid w:val="00E717F2"/>
    <w:rsid w:val="00E718EC"/>
    <w:rsid w:val="00E72CFB"/>
    <w:rsid w:val="00E83A8B"/>
    <w:rsid w:val="00E844EF"/>
    <w:rsid w:val="00E847B2"/>
    <w:rsid w:val="00E90C4D"/>
    <w:rsid w:val="00E91443"/>
    <w:rsid w:val="00E9361F"/>
    <w:rsid w:val="00E94DC6"/>
    <w:rsid w:val="00EA38D9"/>
    <w:rsid w:val="00EA60FB"/>
    <w:rsid w:val="00EA7A01"/>
    <w:rsid w:val="00EB138C"/>
    <w:rsid w:val="00EB5AA0"/>
    <w:rsid w:val="00EB722B"/>
    <w:rsid w:val="00EB7C35"/>
    <w:rsid w:val="00EC013E"/>
    <w:rsid w:val="00EC0B76"/>
    <w:rsid w:val="00EC1831"/>
    <w:rsid w:val="00EC1A11"/>
    <w:rsid w:val="00EC3428"/>
    <w:rsid w:val="00EC6AC5"/>
    <w:rsid w:val="00ED1A10"/>
    <w:rsid w:val="00ED2B43"/>
    <w:rsid w:val="00ED3389"/>
    <w:rsid w:val="00ED4807"/>
    <w:rsid w:val="00EE10D9"/>
    <w:rsid w:val="00EE24E4"/>
    <w:rsid w:val="00EE31D7"/>
    <w:rsid w:val="00EE41BA"/>
    <w:rsid w:val="00EE623C"/>
    <w:rsid w:val="00EE6D07"/>
    <w:rsid w:val="00EF39D3"/>
    <w:rsid w:val="00F00CA4"/>
    <w:rsid w:val="00F00CBC"/>
    <w:rsid w:val="00F02002"/>
    <w:rsid w:val="00F04AE1"/>
    <w:rsid w:val="00F05292"/>
    <w:rsid w:val="00F07077"/>
    <w:rsid w:val="00F07167"/>
    <w:rsid w:val="00F103EB"/>
    <w:rsid w:val="00F10F1E"/>
    <w:rsid w:val="00F11D01"/>
    <w:rsid w:val="00F136B5"/>
    <w:rsid w:val="00F158B8"/>
    <w:rsid w:val="00F15C5D"/>
    <w:rsid w:val="00F22C59"/>
    <w:rsid w:val="00F22CF7"/>
    <w:rsid w:val="00F30970"/>
    <w:rsid w:val="00F37536"/>
    <w:rsid w:val="00F44962"/>
    <w:rsid w:val="00F450ED"/>
    <w:rsid w:val="00F557F4"/>
    <w:rsid w:val="00F61309"/>
    <w:rsid w:val="00F65C1C"/>
    <w:rsid w:val="00F70CC1"/>
    <w:rsid w:val="00F75576"/>
    <w:rsid w:val="00F86C35"/>
    <w:rsid w:val="00F90AE5"/>
    <w:rsid w:val="00F92683"/>
    <w:rsid w:val="00F92E87"/>
    <w:rsid w:val="00F9528B"/>
    <w:rsid w:val="00FA12E6"/>
    <w:rsid w:val="00FA2DE8"/>
    <w:rsid w:val="00FA50B5"/>
    <w:rsid w:val="00FA5144"/>
    <w:rsid w:val="00FA77FB"/>
    <w:rsid w:val="00FB1B1D"/>
    <w:rsid w:val="00FB1C82"/>
    <w:rsid w:val="00FB377D"/>
    <w:rsid w:val="00FC1E40"/>
    <w:rsid w:val="00FC785C"/>
    <w:rsid w:val="00FD28B0"/>
    <w:rsid w:val="00FD2FEE"/>
    <w:rsid w:val="00FD562B"/>
    <w:rsid w:val="00FD6BB6"/>
    <w:rsid w:val="00FE0FC8"/>
    <w:rsid w:val="00FE1250"/>
    <w:rsid w:val="00FE2E52"/>
    <w:rsid w:val="00FE59D9"/>
    <w:rsid w:val="00FF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1217"/>
  <w15:docId w15:val="{560FD23B-3BF4-495F-BDAE-8DEB3F72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4C2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970C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C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C2E"/>
    <w:rPr>
      <w:lang w:val="en-IN"/>
    </w:rPr>
  </w:style>
  <w:style w:type="paragraph" w:styleId="ListParagraph">
    <w:name w:val="List Paragraph"/>
    <w:basedOn w:val="Normal"/>
    <w:uiPriority w:val="1"/>
    <w:qFormat/>
    <w:rsid w:val="00931C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1C2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C12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2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2DB"/>
    <w:rPr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2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2DB"/>
    <w:rPr>
      <w:b/>
      <w:bCs/>
      <w:sz w:val="20"/>
      <w:szCs w:val="20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2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2DB"/>
    <w:rPr>
      <w:rFonts w:ascii="Segoe UI" w:hAnsi="Segoe UI" w:cs="Segoe UI"/>
      <w:sz w:val="18"/>
      <w:szCs w:val="18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E1C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55A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C5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616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tab-span">
    <w:name w:val="apple-tab-span"/>
    <w:basedOn w:val="DefaultParagraphFont"/>
    <w:rsid w:val="00D644E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86DC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86DCA"/>
    <w:rPr>
      <w:rFonts w:ascii="Arial" w:eastAsia="Times New Roman" w:hAnsi="Arial" w:cs="Arial"/>
      <w:vanish/>
      <w:sz w:val="16"/>
      <w:szCs w:val="16"/>
    </w:rPr>
  </w:style>
  <w:style w:type="character" w:customStyle="1" w:styleId="vanity-namedomain">
    <w:name w:val="vanity-name__domain"/>
    <w:basedOn w:val="DefaultParagraphFont"/>
    <w:rsid w:val="00D86DCA"/>
  </w:style>
  <w:style w:type="character" w:customStyle="1" w:styleId="vanity-namedisplay-name">
    <w:name w:val="vanity-name__display-name"/>
    <w:basedOn w:val="DefaultParagraphFont"/>
    <w:rsid w:val="00D86DC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86DC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86DCA"/>
    <w:rPr>
      <w:rFonts w:ascii="Arial" w:eastAsia="Times New Roman" w:hAnsi="Arial" w:cs="Arial"/>
      <w:vanish/>
      <w:sz w:val="16"/>
      <w:szCs w:val="16"/>
    </w:rPr>
  </w:style>
  <w:style w:type="paragraph" w:styleId="NoSpacing">
    <w:name w:val="No Spacing"/>
    <w:uiPriority w:val="1"/>
    <w:qFormat/>
    <w:rsid w:val="00FB377D"/>
    <w:pPr>
      <w:spacing w:after="0" w:line="240" w:lineRule="auto"/>
    </w:pPr>
    <w:rPr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970C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5C7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904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9040AE"/>
  </w:style>
  <w:style w:type="character" w:styleId="Strong">
    <w:name w:val="Strong"/>
    <w:basedOn w:val="DefaultParagraphFont"/>
    <w:uiPriority w:val="22"/>
    <w:qFormat/>
    <w:rsid w:val="00331DAA"/>
    <w:rPr>
      <w:b/>
      <w:bCs/>
    </w:rPr>
  </w:style>
  <w:style w:type="character" w:customStyle="1" w:styleId="s1">
    <w:name w:val="s1"/>
    <w:basedOn w:val="DefaultParagraphFont"/>
    <w:rsid w:val="007E7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3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9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37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63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2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14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7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54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60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85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3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6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6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7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9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3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8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8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42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2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356453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987968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5190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68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  <w:div w:id="17462927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640640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23123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293115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5320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794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433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2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6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2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4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3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76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494124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320698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5893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58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1656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913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06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6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9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3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16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5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7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3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6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0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3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1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2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3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8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7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hpathivada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pathivadaharish.i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E22E43E6078478E5B01CEB461FD81" ma:contentTypeVersion="16" ma:contentTypeDescription="Create a new document." ma:contentTypeScope="" ma:versionID="9d56fbeb9a1551f0720f7b81b5b74b7b">
  <xsd:schema xmlns:xsd="http://www.w3.org/2001/XMLSchema" xmlns:xs="http://www.w3.org/2001/XMLSchema" xmlns:p="http://schemas.microsoft.com/office/2006/metadata/properties" xmlns:ns3="85e7d333-2599-4bb5-8935-eaa2c8c02b6f" xmlns:ns4="ce495a33-b412-4372-99ae-2d2766ea3dc6" targetNamespace="http://schemas.microsoft.com/office/2006/metadata/properties" ma:root="true" ma:fieldsID="1536ca51a5f2f080983a06ab25649e14" ns3:_="" ns4:_="">
    <xsd:import namespace="85e7d333-2599-4bb5-8935-eaa2c8c02b6f"/>
    <xsd:import namespace="ce495a33-b412-4372-99ae-2d2766ea3d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7d333-2599-4bb5-8935-eaa2c8c02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95a33-b412-4372-99ae-2d2766ea3dc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e7d333-2599-4bb5-8935-eaa2c8c02b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D65EB-DA6E-4ACB-A6C6-EBF5D23A1E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e7d333-2599-4bb5-8935-eaa2c8c02b6f"/>
    <ds:schemaRef ds:uri="ce495a33-b412-4372-99ae-2d2766ea3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A55E1A-2F22-4C12-AFC6-8CC418AB1C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E24051-F499-44C4-8D4B-DD6B7E0E332E}">
  <ds:schemaRefs>
    <ds:schemaRef ds:uri="http://schemas.microsoft.com/office/2006/metadata/properties"/>
    <ds:schemaRef ds:uri="http://schemas.microsoft.com/office/infopath/2007/PartnerControls"/>
    <ds:schemaRef ds:uri="85e7d333-2599-4bb5-8935-eaa2c8c02b6f"/>
  </ds:schemaRefs>
</ds:datastoreItem>
</file>

<file path=customXml/itemProps4.xml><?xml version="1.0" encoding="utf-8"?>
<ds:datastoreItem xmlns:ds="http://schemas.openxmlformats.org/officeDocument/2006/customXml" ds:itemID="{2C9160D1-E51A-4700-B1D3-5A3E5F726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Devireddy, Jitesh krishna;Amreena</dc:creator>
  <cp:keywords/>
  <dc:description/>
  <cp:lastModifiedBy>hpathivada</cp:lastModifiedBy>
  <cp:revision>101</cp:revision>
  <cp:lastPrinted>2024-12-03T20:23:00Z</cp:lastPrinted>
  <dcterms:created xsi:type="dcterms:W3CDTF">2025-12-17T07:27:00Z</dcterms:created>
  <dcterms:modified xsi:type="dcterms:W3CDTF">2025-12-24T01:22:00Z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0x01010079BE22E43E6078478E5B01CEB461FD81</vt:lpwstr>
  </property>
  <property fmtid="{D5CDD505-2E9C-101B-9397-08002B2CF9AE}" pid="3" name="_activity">
    <vt:lpwstr/>
  </property>
</Properties>
</file>