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9D4B" w14:textId="77777777" w:rsidR="002D24FF" w:rsidRPr="002D24FF" w:rsidRDefault="002D24FF" w:rsidP="00DF3B27">
      <w:pPr>
        <w:pStyle w:val="Title"/>
        <w:jc w:val="both"/>
        <w:rPr>
          <w:b/>
          <w:bCs/>
          <w:sz w:val="36"/>
          <w:szCs w:val="36"/>
        </w:rPr>
      </w:pPr>
      <w:r w:rsidRPr="002D24FF">
        <w:rPr>
          <w:b/>
          <w:bCs/>
          <w:sz w:val="36"/>
          <w:szCs w:val="36"/>
        </w:rPr>
        <w:t>Hema</w:t>
      </w:r>
      <w:r w:rsidRPr="002D24FF">
        <w:rPr>
          <w:b/>
          <w:bCs/>
          <w:spacing w:val="-4"/>
          <w:sz w:val="36"/>
          <w:szCs w:val="36"/>
        </w:rPr>
        <w:t xml:space="preserve"> </w:t>
      </w:r>
      <w:r w:rsidRPr="002D24FF">
        <w:rPr>
          <w:b/>
          <w:bCs/>
          <w:spacing w:val="-2"/>
          <w:sz w:val="36"/>
          <w:szCs w:val="36"/>
        </w:rPr>
        <w:t>Ramanathi</w:t>
      </w:r>
    </w:p>
    <w:p w14:paraId="4D519D4B" w14:textId="5C459A24" w:rsidR="00151EC6" w:rsidRDefault="008A16E9" w:rsidP="00151EC6">
      <w:pPr>
        <w:ind w:left="1" w:right="38"/>
        <w:rPr>
          <w:rFonts w:eastAsiaTheme="majorEastAsia"/>
          <w:b/>
          <w:bCs/>
          <w:sz w:val="24"/>
          <w:szCs w:val="24"/>
        </w:rPr>
      </w:pPr>
      <w:r>
        <w:rPr>
          <w:rFonts w:eastAsiaTheme="majorEastAsia"/>
          <w:b/>
          <w:bCs/>
          <w:sz w:val="24"/>
          <w:szCs w:val="24"/>
        </w:rPr>
        <w:t xml:space="preserve">Email: </w:t>
      </w:r>
      <w:hyperlink r:id="rId7" w:history="1">
        <w:r w:rsidRPr="00746380">
          <w:rPr>
            <w:rStyle w:val="Hyperlink"/>
            <w:rFonts w:eastAsiaTheme="majorEastAsia"/>
            <w:b/>
            <w:bCs/>
            <w:sz w:val="24"/>
            <w:szCs w:val="24"/>
          </w:rPr>
          <w:t>hemastud@gmail.com|</w:t>
        </w:r>
      </w:hyperlink>
    </w:p>
    <w:p w14:paraId="1F235F5F" w14:textId="58550760" w:rsidR="00151EC6" w:rsidRDefault="008A16E9" w:rsidP="00151EC6">
      <w:pPr>
        <w:ind w:left="1" w:right="3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Phone: (</w:t>
      </w:r>
      <w:r w:rsidR="002D24FF" w:rsidRPr="00E752C7">
        <w:rPr>
          <w:b/>
          <w:bCs/>
          <w:sz w:val="24"/>
          <w:szCs w:val="24"/>
        </w:rPr>
        <w:t>20</w:t>
      </w:r>
      <w:r>
        <w:rPr>
          <w:b/>
          <w:bCs/>
          <w:sz w:val="24"/>
          <w:szCs w:val="24"/>
        </w:rPr>
        <w:t>1)-</w:t>
      </w:r>
      <w:r w:rsidR="002D24FF" w:rsidRPr="00E752C7">
        <w:rPr>
          <w:b/>
          <w:bCs/>
          <w:sz w:val="24"/>
          <w:szCs w:val="24"/>
        </w:rPr>
        <w:t>904</w:t>
      </w:r>
      <w:r>
        <w:rPr>
          <w:b/>
          <w:bCs/>
          <w:sz w:val="24"/>
          <w:szCs w:val="24"/>
        </w:rPr>
        <w:t>-</w:t>
      </w:r>
      <w:r w:rsidR="002D24FF" w:rsidRPr="00E752C7">
        <w:rPr>
          <w:b/>
          <w:bCs/>
          <w:sz w:val="24"/>
          <w:szCs w:val="24"/>
        </w:rPr>
        <w:t>1241</w:t>
      </w:r>
    </w:p>
    <w:p w14:paraId="140A1F9E" w14:textId="77777777" w:rsidR="002D24FF" w:rsidRDefault="002D24FF" w:rsidP="008A16E9">
      <w:pPr>
        <w:ind w:right="38"/>
        <w:jc w:val="both"/>
        <w:rPr>
          <w:b/>
          <w:bCs/>
          <w:sz w:val="24"/>
          <w:szCs w:val="24"/>
        </w:rPr>
      </w:pPr>
    </w:p>
    <w:p w14:paraId="028A968C" w14:textId="4EE60018" w:rsidR="00151EC6" w:rsidRPr="00AE0457" w:rsidRDefault="001D21B1" w:rsidP="001D21B1">
      <w:pPr>
        <w:spacing w:after="240"/>
        <w:ind w:left="1" w:right="38"/>
        <w:jc w:val="both"/>
        <w:rPr>
          <w:b/>
          <w:bCs/>
          <w:sz w:val="24"/>
          <w:szCs w:val="24"/>
          <w:u w:val="single"/>
        </w:rPr>
      </w:pPr>
      <w:r w:rsidRPr="00AE0457">
        <w:rPr>
          <w:b/>
          <w:bCs/>
          <w:sz w:val="24"/>
          <w:szCs w:val="24"/>
          <w:u w:val="single"/>
        </w:rPr>
        <w:t>PROFESSIONAL EXPERIENCE</w:t>
      </w:r>
    </w:p>
    <w:p w14:paraId="7C41B794" w14:textId="5C0B87F4" w:rsidR="00AE0457" w:rsidRPr="00AE0457" w:rsidRDefault="00AE0457" w:rsidP="00AE0457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AE0457">
        <w:rPr>
          <w:sz w:val="24"/>
          <w:szCs w:val="24"/>
        </w:rPr>
        <w:t xml:space="preserve">Over </w:t>
      </w:r>
      <w:r w:rsidRPr="00AE0457">
        <w:rPr>
          <w:b/>
          <w:bCs/>
          <w:sz w:val="24"/>
          <w:szCs w:val="24"/>
        </w:rPr>
        <w:t>3.5 years of experience</w:t>
      </w:r>
      <w:r w:rsidRPr="00AE0457">
        <w:rPr>
          <w:sz w:val="24"/>
          <w:szCs w:val="24"/>
        </w:rPr>
        <w:t xml:space="preserve"> as a </w:t>
      </w:r>
      <w:r w:rsidRPr="00AE0457">
        <w:rPr>
          <w:sz w:val="24"/>
          <w:szCs w:val="24"/>
        </w:rPr>
        <w:t xml:space="preserve">Financial </w:t>
      </w:r>
      <w:r w:rsidRPr="00AE0457">
        <w:rPr>
          <w:sz w:val="24"/>
          <w:szCs w:val="24"/>
        </w:rPr>
        <w:t xml:space="preserve">Data Analyst and Junior Data Scientist across </w:t>
      </w:r>
      <w:r w:rsidRPr="00AE0457">
        <w:rPr>
          <w:b/>
          <w:bCs/>
          <w:sz w:val="24"/>
          <w:szCs w:val="24"/>
        </w:rPr>
        <w:t>financial services, banking, and healthcare</w:t>
      </w:r>
      <w:r w:rsidRPr="00AE0457">
        <w:rPr>
          <w:sz w:val="24"/>
          <w:szCs w:val="24"/>
        </w:rPr>
        <w:t xml:space="preserve"> industries.</w:t>
      </w:r>
    </w:p>
    <w:p w14:paraId="002C94AB" w14:textId="10169BCC" w:rsidR="00AE0457" w:rsidRPr="00AE0457" w:rsidRDefault="00AE0457" w:rsidP="00AE0457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AE0457">
        <w:rPr>
          <w:sz w:val="24"/>
          <w:szCs w:val="24"/>
        </w:rPr>
        <w:t xml:space="preserve">Proficient in </w:t>
      </w:r>
      <w:r w:rsidRPr="00AE0457">
        <w:rPr>
          <w:b/>
          <w:bCs/>
          <w:sz w:val="24"/>
          <w:szCs w:val="24"/>
        </w:rPr>
        <w:t>Python</w:t>
      </w:r>
      <w:r w:rsidRPr="00AE0457">
        <w:rPr>
          <w:sz w:val="24"/>
          <w:szCs w:val="24"/>
        </w:rPr>
        <w:t xml:space="preserve"> (Pandas, NumPy, Scikit-learn), </w:t>
      </w:r>
      <w:r w:rsidRPr="00AE0457">
        <w:rPr>
          <w:b/>
          <w:bCs/>
          <w:sz w:val="24"/>
          <w:szCs w:val="24"/>
        </w:rPr>
        <w:t>SQL</w:t>
      </w:r>
      <w:r w:rsidRPr="00AE0457">
        <w:rPr>
          <w:sz w:val="24"/>
          <w:szCs w:val="24"/>
        </w:rPr>
        <w:t xml:space="preserve"> (PostgreSQL, Redshift), and </w:t>
      </w:r>
      <w:r w:rsidRPr="00AE0457">
        <w:rPr>
          <w:b/>
          <w:bCs/>
          <w:sz w:val="24"/>
          <w:szCs w:val="24"/>
        </w:rPr>
        <w:t>Databricks</w:t>
      </w:r>
      <w:r w:rsidRPr="00AE0457">
        <w:rPr>
          <w:sz w:val="24"/>
          <w:szCs w:val="24"/>
        </w:rPr>
        <w:t xml:space="preserve"> for data exploration, modeling, and transformation.</w:t>
      </w:r>
    </w:p>
    <w:p w14:paraId="495006D0" w14:textId="1F759411" w:rsidR="00AE0457" w:rsidRPr="00AE0457" w:rsidRDefault="00AE0457" w:rsidP="00AE0457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AE0457">
        <w:rPr>
          <w:sz w:val="24"/>
          <w:szCs w:val="24"/>
        </w:rPr>
        <w:t xml:space="preserve">Designed </w:t>
      </w:r>
      <w:r w:rsidRPr="00AE0457">
        <w:rPr>
          <w:b/>
          <w:bCs/>
          <w:sz w:val="24"/>
          <w:szCs w:val="24"/>
        </w:rPr>
        <w:t>interactive dashboards</w:t>
      </w:r>
      <w:r w:rsidRPr="00AE0457">
        <w:rPr>
          <w:sz w:val="24"/>
          <w:szCs w:val="24"/>
        </w:rPr>
        <w:t xml:space="preserve"> and executive-level reports using </w:t>
      </w:r>
      <w:r w:rsidRPr="00AE0457">
        <w:rPr>
          <w:b/>
          <w:bCs/>
          <w:sz w:val="24"/>
          <w:szCs w:val="24"/>
        </w:rPr>
        <w:t>Power BI</w:t>
      </w:r>
      <w:r w:rsidRPr="00AE0457">
        <w:rPr>
          <w:sz w:val="24"/>
          <w:szCs w:val="24"/>
        </w:rPr>
        <w:t xml:space="preserve"> and </w:t>
      </w:r>
      <w:r w:rsidRPr="00AE0457">
        <w:rPr>
          <w:b/>
          <w:bCs/>
          <w:sz w:val="24"/>
          <w:szCs w:val="24"/>
        </w:rPr>
        <w:t>Tableau</w:t>
      </w:r>
      <w:r w:rsidRPr="00AE0457">
        <w:rPr>
          <w:sz w:val="24"/>
          <w:szCs w:val="24"/>
        </w:rPr>
        <w:t xml:space="preserve"> to track KPIs, portfolio returns, client profitability, and retention.</w:t>
      </w:r>
    </w:p>
    <w:p w14:paraId="1E22373A" w14:textId="047DCB8E" w:rsidR="00AE0457" w:rsidRPr="00AE0457" w:rsidRDefault="00AE0457" w:rsidP="00AE0457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AE0457">
        <w:rPr>
          <w:sz w:val="24"/>
          <w:szCs w:val="24"/>
        </w:rPr>
        <w:t xml:space="preserve">Built and automated </w:t>
      </w:r>
      <w:r w:rsidRPr="00AE0457">
        <w:rPr>
          <w:b/>
          <w:bCs/>
          <w:sz w:val="24"/>
          <w:szCs w:val="24"/>
        </w:rPr>
        <w:t>ETL workflows</w:t>
      </w:r>
      <w:r w:rsidRPr="00AE0457">
        <w:rPr>
          <w:sz w:val="24"/>
          <w:szCs w:val="24"/>
        </w:rPr>
        <w:t xml:space="preserve"> using SQL, Python, </w:t>
      </w:r>
      <w:r w:rsidRPr="00AE0457">
        <w:rPr>
          <w:b/>
          <w:bCs/>
          <w:sz w:val="24"/>
          <w:szCs w:val="24"/>
        </w:rPr>
        <w:t>Power Query</w:t>
      </w:r>
      <w:r w:rsidRPr="00AE0457">
        <w:rPr>
          <w:sz w:val="24"/>
          <w:szCs w:val="24"/>
        </w:rPr>
        <w:t xml:space="preserve">, and </w:t>
      </w:r>
      <w:r w:rsidRPr="00AE0457">
        <w:rPr>
          <w:b/>
          <w:bCs/>
          <w:sz w:val="24"/>
          <w:szCs w:val="24"/>
        </w:rPr>
        <w:t>Excel VBA</w:t>
      </w:r>
      <w:r w:rsidRPr="00AE0457">
        <w:rPr>
          <w:sz w:val="24"/>
          <w:szCs w:val="24"/>
        </w:rPr>
        <w:t>, reducing reporting time by up to 40%.</w:t>
      </w:r>
    </w:p>
    <w:p w14:paraId="21AD6FE2" w14:textId="756F0956" w:rsidR="00AE0457" w:rsidRPr="00AE0457" w:rsidRDefault="00AE0457" w:rsidP="00AE0457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AE0457">
        <w:rPr>
          <w:sz w:val="24"/>
          <w:szCs w:val="24"/>
        </w:rPr>
        <w:t xml:space="preserve">Developed </w:t>
      </w:r>
      <w:r w:rsidRPr="00AE0457">
        <w:rPr>
          <w:b/>
          <w:bCs/>
          <w:sz w:val="24"/>
          <w:szCs w:val="24"/>
        </w:rPr>
        <w:t>classification and regression models</w:t>
      </w:r>
      <w:r w:rsidRPr="00AE0457">
        <w:rPr>
          <w:sz w:val="24"/>
          <w:szCs w:val="24"/>
        </w:rPr>
        <w:t xml:space="preserve"> (e.g., logistic regression, K-means, linear regression) to predict churn, segment users, and forecast revenue.</w:t>
      </w:r>
    </w:p>
    <w:p w14:paraId="15A9F357" w14:textId="57D43AA7" w:rsidR="00AE0457" w:rsidRPr="00AE0457" w:rsidRDefault="00AE0457" w:rsidP="00AE0457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AE0457">
        <w:rPr>
          <w:sz w:val="24"/>
          <w:szCs w:val="24"/>
        </w:rPr>
        <w:t xml:space="preserve">Conducted </w:t>
      </w:r>
      <w:r w:rsidRPr="00AE0457">
        <w:rPr>
          <w:b/>
          <w:bCs/>
          <w:sz w:val="24"/>
          <w:szCs w:val="24"/>
        </w:rPr>
        <w:t>A/B testing</w:t>
      </w:r>
      <w:r w:rsidRPr="00AE0457">
        <w:rPr>
          <w:sz w:val="24"/>
          <w:szCs w:val="24"/>
        </w:rPr>
        <w:t>, lift analysis, and campaign evaluations for marketing and product teams to improve performance and ROI.</w:t>
      </w:r>
    </w:p>
    <w:p w14:paraId="33E919F6" w14:textId="62D7EE78" w:rsidR="00AE0457" w:rsidRPr="00AE0457" w:rsidRDefault="00AE0457" w:rsidP="00AE0457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AE0457">
        <w:rPr>
          <w:sz w:val="24"/>
          <w:szCs w:val="24"/>
        </w:rPr>
        <w:t xml:space="preserve">Supported </w:t>
      </w:r>
      <w:r w:rsidRPr="00AE0457">
        <w:rPr>
          <w:b/>
          <w:bCs/>
          <w:sz w:val="24"/>
          <w:szCs w:val="24"/>
        </w:rPr>
        <w:t>financial forecasting</w:t>
      </w:r>
      <w:r w:rsidRPr="00AE0457">
        <w:rPr>
          <w:sz w:val="24"/>
          <w:szCs w:val="24"/>
        </w:rPr>
        <w:t xml:space="preserve"> and scenario modeling for FP&amp;A and investment teams using Python and Excel.</w:t>
      </w:r>
    </w:p>
    <w:p w14:paraId="1095C58A" w14:textId="6B3867BE" w:rsidR="00AE0457" w:rsidRPr="00AE0457" w:rsidRDefault="00AE0457" w:rsidP="00AE0457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AE0457">
        <w:rPr>
          <w:sz w:val="24"/>
          <w:szCs w:val="24"/>
        </w:rPr>
        <w:t xml:space="preserve">Experience handling </w:t>
      </w:r>
      <w:r w:rsidRPr="00AE0457">
        <w:rPr>
          <w:b/>
          <w:bCs/>
          <w:sz w:val="24"/>
          <w:szCs w:val="24"/>
        </w:rPr>
        <w:t>large-scale datasets</w:t>
      </w:r>
      <w:r w:rsidRPr="00AE0457">
        <w:rPr>
          <w:sz w:val="24"/>
          <w:szCs w:val="24"/>
        </w:rPr>
        <w:t xml:space="preserve"> from </w:t>
      </w:r>
      <w:r w:rsidRPr="00AE0457">
        <w:rPr>
          <w:b/>
          <w:bCs/>
          <w:sz w:val="24"/>
          <w:szCs w:val="24"/>
        </w:rPr>
        <w:t>AWS S3</w:t>
      </w:r>
      <w:r w:rsidRPr="00AE0457">
        <w:rPr>
          <w:sz w:val="24"/>
          <w:szCs w:val="24"/>
        </w:rPr>
        <w:t xml:space="preserve">, </w:t>
      </w:r>
      <w:r w:rsidRPr="00AE0457">
        <w:rPr>
          <w:b/>
          <w:bCs/>
          <w:sz w:val="24"/>
          <w:szCs w:val="24"/>
        </w:rPr>
        <w:t>Redshift</w:t>
      </w:r>
      <w:r w:rsidRPr="00AE0457">
        <w:rPr>
          <w:sz w:val="24"/>
          <w:szCs w:val="24"/>
        </w:rPr>
        <w:t xml:space="preserve">, and </w:t>
      </w:r>
      <w:r w:rsidRPr="00AE0457">
        <w:rPr>
          <w:b/>
          <w:bCs/>
          <w:sz w:val="24"/>
          <w:szCs w:val="24"/>
        </w:rPr>
        <w:t>PostgreSQL</w:t>
      </w:r>
      <w:r w:rsidRPr="00AE0457">
        <w:rPr>
          <w:sz w:val="24"/>
          <w:szCs w:val="24"/>
        </w:rPr>
        <w:t>; performed data cleaning, validation, and transformation.</w:t>
      </w:r>
    </w:p>
    <w:p w14:paraId="5CC80A6F" w14:textId="423D7139" w:rsidR="00AE0457" w:rsidRPr="00AE0457" w:rsidRDefault="00AE0457" w:rsidP="00AE0457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AE0457">
        <w:rPr>
          <w:sz w:val="24"/>
          <w:szCs w:val="24"/>
        </w:rPr>
        <w:t xml:space="preserve">Created and maintained </w:t>
      </w:r>
      <w:r w:rsidRPr="00AE0457">
        <w:rPr>
          <w:b/>
          <w:bCs/>
          <w:sz w:val="24"/>
          <w:szCs w:val="24"/>
        </w:rPr>
        <w:t>data dictionaries</w:t>
      </w:r>
      <w:r w:rsidRPr="00AE0457">
        <w:rPr>
          <w:sz w:val="24"/>
          <w:szCs w:val="24"/>
        </w:rPr>
        <w:t xml:space="preserve">, </w:t>
      </w:r>
      <w:r w:rsidRPr="00AE0457">
        <w:rPr>
          <w:b/>
          <w:bCs/>
          <w:sz w:val="24"/>
          <w:szCs w:val="24"/>
        </w:rPr>
        <w:t>KPI definitions</w:t>
      </w:r>
      <w:r w:rsidRPr="00AE0457">
        <w:rPr>
          <w:sz w:val="24"/>
          <w:szCs w:val="24"/>
        </w:rPr>
        <w:t xml:space="preserve">, and </w:t>
      </w:r>
      <w:r w:rsidRPr="00AE0457">
        <w:rPr>
          <w:b/>
          <w:bCs/>
          <w:sz w:val="24"/>
          <w:szCs w:val="24"/>
        </w:rPr>
        <w:t>Confluence documentation</w:t>
      </w:r>
      <w:r w:rsidRPr="00AE0457">
        <w:rPr>
          <w:sz w:val="24"/>
          <w:szCs w:val="24"/>
        </w:rPr>
        <w:t xml:space="preserve"> to standardize analytics reporting.</w:t>
      </w:r>
    </w:p>
    <w:p w14:paraId="01453339" w14:textId="6ECEDA81" w:rsidR="00AE0457" w:rsidRPr="00AE0457" w:rsidRDefault="00AE0457" w:rsidP="00AE0457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AE0457">
        <w:rPr>
          <w:sz w:val="24"/>
          <w:szCs w:val="24"/>
        </w:rPr>
        <w:t xml:space="preserve">Partnered with business, finance, and product stakeholders to translate requirements into </w:t>
      </w:r>
      <w:r w:rsidRPr="00AE0457">
        <w:rPr>
          <w:b/>
          <w:bCs/>
          <w:sz w:val="24"/>
          <w:szCs w:val="24"/>
        </w:rPr>
        <w:t>actionable metrics</w:t>
      </w:r>
      <w:r w:rsidRPr="00AE0457">
        <w:rPr>
          <w:sz w:val="24"/>
          <w:szCs w:val="24"/>
        </w:rPr>
        <w:t xml:space="preserve"> and insights.</w:t>
      </w:r>
    </w:p>
    <w:p w14:paraId="56CABE97" w14:textId="38EAB893" w:rsidR="00AE0457" w:rsidRPr="00AE0457" w:rsidRDefault="00AE0457" w:rsidP="00AE0457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AE0457">
        <w:rPr>
          <w:sz w:val="24"/>
          <w:szCs w:val="24"/>
        </w:rPr>
        <w:t xml:space="preserve">Worked in </w:t>
      </w:r>
      <w:r w:rsidRPr="00AE0457">
        <w:rPr>
          <w:b/>
          <w:bCs/>
          <w:sz w:val="24"/>
          <w:szCs w:val="24"/>
        </w:rPr>
        <w:t>Agile/Scrum environments</w:t>
      </w:r>
      <w:r w:rsidRPr="00AE0457">
        <w:rPr>
          <w:sz w:val="24"/>
          <w:szCs w:val="24"/>
        </w:rPr>
        <w:t xml:space="preserve"> using </w:t>
      </w:r>
      <w:r w:rsidRPr="00AE0457">
        <w:rPr>
          <w:b/>
          <w:bCs/>
          <w:sz w:val="24"/>
          <w:szCs w:val="24"/>
        </w:rPr>
        <w:t>JIRA</w:t>
      </w:r>
      <w:r w:rsidRPr="00AE0457">
        <w:rPr>
          <w:sz w:val="24"/>
          <w:szCs w:val="24"/>
        </w:rPr>
        <w:t xml:space="preserve"> to track analytics deliverables and sprint progress.</w:t>
      </w:r>
    </w:p>
    <w:p w14:paraId="3AFE7921" w14:textId="7740E17B" w:rsidR="00AE0457" w:rsidRPr="00AE0457" w:rsidRDefault="00AE0457" w:rsidP="00AE0457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AE0457">
        <w:rPr>
          <w:sz w:val="24"/>
          <w:szCs w:val="24"/>
        </w:rPr>
        <w:t xml:space="preserve">Applied </w:t>
      </w:r>
      <w:r w:rsidRPr="00AE0457">
        <w:rPr>
          <w:b/>
          <w:bCs/>
          <w:sz w:val="24"/>
          <w:szCs w:val="24"/>
        </w:rPr>
        <w:t>DAX</w:t>
      </w:r>
      <w:r w:rsidRPr="00AE0457">
        <w:rPr>
          <w:sz w:val="24"/>
          <w:szCs w:val="24"/>
        </w:rPr>
        <w:t xml:space="preserve"> and advanced </w:t>
      </w:r>
      <w:r w:rsidRPr="00AE0457">
        <w:rPr>
          <w:b/>
          <w:bCs/>
          <w:sz w:val="24"/>
          <w:szCs w:val="24"/>
        </w:rPr>
        <w:t>Power BI</w:t>
      </w:r>
      <w:r w:rsidRPr="00AE0457">
        <w:rPr>
          <w:sz w:val="24"/>
          <w:szCs w:val="24"/>
        </w:rPr>
        <w:t xml:space="preserve"> features (bookmarks, drill-downs) for dynamic, self-service BI dashboards.</w:t>
      </w:r>
    </w:p>
    <w:p w14:paraId="4F79B6DC" w14:textId="752082F3" w:rsidR="00AE0457" w:rsidRPr="00AE0457" w:rsidRDefault="00AE0457" w:rsidP="00AE0457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AE0457">
        <w:rPr>
          <w:sz w:val="24"/>
          <w:szCs w:val="24"/>
        </w:rPr>
        <w:t xml:space="preserve">Integrated internal and external datasets for </w:t>
      </w:r>
      <w:r w:rsidRPr="00AE0457">
        <w:rPr>
          <w:b/>
          <w:bCs/>
          <w:sz w:val="24"/>
          <w:szCs w:val="24"/>
        </w:rPr>
        <w:t>comparative analysis</w:t>
      </w:r>
      <w:r w:rsidRPr="00AE0457">
        <w:rPr>
          <w:sz w:val="24"/>
          <w:szCs w:val="24"/>
        </w:rPr>
        <w:t xml:space="preserve"> across asset performance and customer behavior.</w:t>
      </w:r>
    </w:p>
    <w:p w14:paraId="0B6907E4" w14:textId="02AF17EF" w:rsidR="00AE0457" w:rsidRPr="00AE0457" w:rsidRDefault="00AE0457" w:rsidP="00AE0457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AE0457">
        <w:rPr>
          <w:sz w:val="24"/>
          <w:szCs w:val="24"/>
        </w:rPr>
        <w:t xml:space="preserve">Ensured </w:t>
      </w:r>
      <w:r w:rsidRPr="00AE0457">
        <w:rPr>
          <w:b/>
          <w:bCs/>
          <w:sz w:val="24"/>
          <w:szCs w:val="24"/>
        </w:rPr>
        <w:t>data integrity</w:t>
      </w:r>
      <w:r w:rsidRPr="00AE0457">
        <w:rPr>
          <w:sz w:val="24"/>
          <w:szCs w:val="24"/>
        </w:rPr>
        <w:t xml:space="preserve"> through validation checks across raw, staging, and reporting layers.</w:t>
      </w:r>
    </w:p>
    <w:p w14:paraId="576073DE" w14:textId="20F5E4D0" w:rsidR="00AE0457" w:rsidRPr="00AE0457" w:rsidRDefault="00AE0457" w:rsidP="00AE0457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AE0457">
        <w:rPr>
          <w:sz w:val="24"/>
          <w:szCs w:val="24"/>
        </w:rPr>
        <w:t xml:space="preserve">Followed </w:t>
      </w:r>
      <w:r w:rsidRPr="00AE0457">
        <w:rPr>
          <w:b/>
          <w:bCs/>
          <w:sz w:val="24"/>
          <w:szCs w:val="24"/>
        </w:rPr>
        <w:t>HIPAA compliance</w:t>
      </w:r>
      <w:r w:rsidRPr="00AE0457">
        <w:rPr>
          <w:sz w:val="24"/>
          <w:szCs w:val="24"/>
        </w:rPr>
        <w:t xml:space="preserve"> standards and implemented quality checks in clinical and patient data pipelines.</w:t>
      </w:r>
    </w:p>
    <w:p w14:paraId="6912B579" w14:textId="7A449839" w:rsidR="002D24FF" w:rsidRPr="00AE0457" w:rsidRDefault="004D67C3" w:rsidP="00AE0457">
      <w:pPr>
        <w:pStyle w:val="ListParagraph"/>
        <w:numPr>
          <w:ilvl w:val="0"/>
          <w:numId w:val="25"/>
        </w:numPr>
        <w:ind w:right="38"/>
        <w:jc w:val="both"/>
        <w:rPr>
          <w:sz w:val="24"/>
          <w:szCs w:val="24"/>
        </w:rPr>
      </w:pPr>
      <w:r w:rsidRPr="00AE0457">
        <w:rPr>
          <w:sz w:val="24"/>
          <w:szCs w:val="24"/>
        </w:rPr>
        <w:t xml:space="preserve">Fundamental knowledge of </w:t>
      </w:r>
      <w:r w:rsidRPr="00AE0457">
        <w:rPr>
          <w:b/>
          <w:bCs/>
          <w:sz w:val="24"/>
          <w:szCs w:val="24"/>
        </w:rPr>
        <w:t>Generative AI,</w:t>
      </w:r>
      <w:r w:rsidRPr="00AE0457">
        <w:rPr>
          <w:sz w:val="24"/>
          <w:szCs w:val="24"/>
        </w:rPr>
        <w:t xml:space="preserve"> including </w:t>
      </w:r>
      <w:r w:rsidRPr="00AE0457">
        <w:rPr>
          <w:b/>
          <w:bCs/>
          <w:sz w:val="24"/>
          <w:szCs w:val="24"/>
        </w:rPr>
        <w:t>ChatGPT</w:t>
      </w:r>
      <w:r w:rsidRPr="00AE0457">
        <w:rPr>
          <w:sz w:val="24"/>
          <w:szCs w:val="24"/>
        </w:rPr>
        <w:t xml:space="preserve"> and </w:t>
      </w:r>
      <w:r w:rsidRPr="00AE0457">
        <w:rPr>
          <w:b/>
          <w:bCs/>
          <w:sz w:val="24"/>
          <w:szCs w:val="24"/>
        </w:rPr>
        <w:t>Google's Vertex AI</w:t>
      </w:r>
      <w:r w:rsidRPr="00AE0457">
        <w:rPr>
          <w:sz w:val="24"/>
          <w:szCs w:val="24"/>
        </w:rPr>
        <w:t>, with interest in applying it for analytical automation.</w:t>
      </w:r>
    </w:p>
    <w:p w14:paraId="08706B97" w14:textId="77777777" w:rsidR="004D67C3" w:rsidRPr="00AE0457" w:rsidRDefault="004D67C3" w:rsidP="00AE0457">
      <w:pPr>
        <w:ind w:left="1" w:right="38"/>
        <w:jc w:val="both"/>
        <w:rPr>
          <w:b/>
          <w:bCs/>
          <w:sz w:val="24"/>
          <w:szCs w:val="24"/>
        </w:rPr>
      </w:pPr>
    </w:p>
    <w:p w14:paraId="06FB4DD6" w14:textId="60279381" w:rsidR="002D24FF" w:rsidRPr="00AE0457" w:rsidRDefault="002D24FF" w:rsidP="00AE0457">
      <w:pPr>
        <w:spacing w:after="240"/>
        <w:ind w:left="1" w:right="38"/>
        <w:jc w:val="both"/>
        <w:rPr>
          <w:b/>
          <w:bCs/>
          <w:sz w:val="24"/>
          <w:szCs w:val="24"/>
          <w:u w:val="single"/>
        </w:rPr>
      </w:pPr>
      <w:r w:rsidRPr="00AE0457">
        <w:rPr>
          <w:b/>
          <w:bCs/>
          <w:sz w:val="24"/>
          <w:szCs w:val="24"/>
          <w:u w:val="single"/>
        </w:rPr>
        <w:t>TECHNICAL SKILLS</w:t>
      </w:r>
    </w:p>
    <w:p w14:paraId="21569A46" w14:textId="77777777" w:rsidR="002D24FF" w:rsidRPr="00AE0457" w:rsidRDefault="002D24FF" w:rsidP="00AE0457">
      <w:pPr>
        <w:ind w:left="1" w:right="38"/>
        <w:jc w:val="both"/>
        <w:rPr>
          <w:bCs/>
          <w:sz w:val="24"/>
          <w:szCs w:val="24"/>
        </w:rPr>
      </w:pPr>
      <w:r w:rsidRPr="00AE0457">
        <w:rPr>
          <w:b/>
          <w:bCs/>
          <w:sz w:val="24"/>
          <w:szCs w:val="24"/>
        </w:rPr>
        <w:t>L</w:t>
      </w:r>
      <w:r w:rsidRPr="00AE0457">
        <w:rPr>
          <w:b/>
          <w:sz w:val="24"/>
          <w:szCs w:val="24"/>
        </w:rPr>
        <w:t xml:space="preserve">anguages: </w:t>
      </w:r>
      <w:r w:rsidRPr="00AE0457">
        <w:rPr>
          <w:rFonts w:eastAsiaTheme="minorHAnsi"/>
          <w:color w:val="000000"/>
          <w:sz w:val="24"/>
          <w:szCs w:val="24"/>
        </w:rPr>
        <w:t>Python, R, SQL</w:t>
      </w:r>
      <w:r w:rsidRPr="00AE0457">
        <w:rPr>
          <w:bCs/>
          <w:sz w:val="24"/>
          <w:szCs w:val="24"/>
        </w:rPr>
        <w:t xml:space="preserve">, PySpark, C </w:t>
      </w:r>
    </w:p>
    <w:p w14:paraId="2F25ECE9" w14:textId="6C1ADCDE" w:rsidR="002D24FF" w:rsidRPr="00AE0457" w:rsidRDefault="002D24FF" w:rsidP="00AE0457">
      <w:pPr>
        <w:ind w:left="1" w:right="38"/>
        <w:jc w:val="both"/>
        <w:rPr>
          <w:sz w:val="24"/>
          <w:szCs w:val="24"/>
        </w:rPr>
      </w:pPr>
      <w:r w:rsidRPr="00AE0457">
        <w:rPr>
          <w:b/>
          <w:bCs/>
          <w:sz w:val="24"/>
          <w:szCs w:val="24"/>
        </w:rPr>
        <w:t>Data Analysis &amp; Visualization:</w:t>
      </w:r>
      <w:r w:rsidRPr="00AE0457">
        <w:rPr>
          <w:sz w:val="24"/>
          <w:szCs w:val="24"/>
        </w:rPr>
        <w:t xml:space="preserve"> Tableau, </w:t>
      </w:r>
      <w:r w:rsidR="00D2707D" w:rsidRPr="00AE0457">
        <w:rPr>
          <w:sz w:val="24"/>
          <w:szCs w:val="24"/>
        </w:rPr>
        <w:t xml:space="preserve">Power BI, </w:t>
      </w:r>
      <w:r w:rsidRPr="00AE0457">
        <w:rPr>
          <w:sz w:val="24"/>
          <w:szCs w:val="24"/>
        </w:rPr>
        <w:t>Pandas, NumPy, Seaborn, Matplotlib, Plotly</w:t>
      </w:r>
    </w:p>
    <w:p w14:paraId="796DE3E4" w14:textId="282F5F06" w:rsidR="00D2707D" w:rsidRPr="00AE0457" w:rsidRDefault="00D2707D" w:rsidP="00AE0457">
      <w:pPr>
        <w:ind w:right="38"/>
        <w:jc w:val="both"/>
        <w:rPr>
          <w:bCs/>
          <w:sz w:val="24"/>
          <w:szCs w:val="24"/>
        </w:rPr>
      </w:pPr>
      <w:r w:rsidRPr="00AE0457">
        <w:rPr>
          <w:b/>
          <w:bCs/>
          <w:sz w:val="24"/>
          <w:szCs w:val="24"/>
        </w:rPr>
        <w:t>Cloud Data Platforms:</w:t>
      </w:r>
      <w:r w:rsidRPr="00AE0457">
        <w:rPr>
          <w:sz w:val="24"/>
          <w:szCs w:val="24"/>
        </w:rPr>
        <w:t xml:space="preserve"> AWS Redshift, AWS S3, AWS Athena, Snowflake, Databricks</w:t>
      </w:r>
    </w:p>
    <w:p w14:paraId="1FA519D5" w14:textId="6CE616AC" w:rsidR="002D24FF" w:rsidRPr="00AE0457" w:rsidRDefault="002D24FF" w:rsidP="00AE0457">
      <w:pPr>
        <w:ind w:left="1" w:right="38"/>
        <w:jc w:val="both"/>
        <w:rPr>
          <w:b/>
          <w:sz w:val="24"/>
          <w:szCs w:val="24"/>
        </w:rPr>
      </w:pPr>
      <w:r w:rsidRPr="00AE0457">
        <w:rPr>
          <w:b/>
          <w:bCs/>
          <w:sz w:val="24"/>
          <w:szCs w:val="24"/>
        </w:rPr>
        <w:t>Statistical &amp; Machine Learning Tools:</w:t>
      </w:r>
      <w:r w:rsidRPr="00AE0457">
        <w:rPr>
          <w:sz w:val="24"/>
          <w:szCs w:val="24"/>
        </w:rPr>
        <w:t xml:space="preserve"> </w:t>
      </w:r>
      <w:r w:rsidRPr="00AE0457">
        <w:rPr>
          <w:bCs/>
          <w:sz w:val="24"/>
          <w:szCs w:val="24"/>
        </w:rPr>
        <w:t xml:space="preserve">SAS, Multivariate Analysis, Business Intelligence, MS </w:t>
      </w:r>
      <w:r w:rsidR="00F43A98" w:rsidRPr="00AE0457">
        <w:rPr>
          <w:bCs/>
          <w:sz w:val="24"/>
          <w:szCs w:val="24"/>
        </w:rPr>
        <w:t>Excel (PivotTables, VLOOKUP, Macros)</w:t>
      </w:r>
      <w:r w:rsidRPr="00AE0457">
        <w:rPr>
          <w:bCs/>
          <w:sz w:val="24"/>
          <w:szCs w:val="24"/>
        </w:rPr>
        <w:t xml:space="preserve">, </w:t>
      </w:r>
      <w:r w:rsidRPr="00AE0457">
        <w:rPr>
          <w:sz w:val="24"/>
          <w:szCs w:val="24"/>
        </w:rPr>
        <w:t>Scikit-Learn, TensorFlow, Keras,</w:t>
      </w:r>
      <w:r w:rsidRPr="00AE0457">
        <w:rPr>
          <w:bCs/>
          <w:sz w:val="24"/>
          <w:szCs w:val="24"/>
        </w:rPr>
        <w:t xml:space="preserve"> A/B testing</w:t>
      </w:r>
    </w:p>
    <w:p w14:paraId="374C2933" w14:textId="1982091C" w:rsidR="00D2707D" w:rsidRPr="00AE0457" w:rsidRDefault="002D24FF" w:rsidP="00D2707D">
      <w:pPr>
        <w:ind w:left="1" w:right="38"/>
        <w:jc w:val="both"/>
        <w:rPr>
          <w:bCs/>
          <w:sz w:val="24"/>
          <w:szCs w:val="24"/>
        </w:rPr>
      </w:pPr>
      <w:r w:rsidRPr="00AE0457">
        <w:rPr>
          <w:b/>
          <w:sz w:val="24"/>
          <w:szCs w:val="24"/>
        </w:rPr>
        <w:lastRenderedPageBreak/>
        <w:t xml:space="preserve">Finance: </w:t>
      </w:r>
      <w:r w:rsidRPr="00AE0457">
        <w:rPr>
          <w:bCs/>
          <w:sz w:val="24"/>
          <w:szCs w:val="24"/>
        </w:rPr>
        <w:t>Financial modeling, Risk assessment, Portfolio management, Quantitative analysis</w:t>
      </w:r>
      <w:r w:rsidR="00D2707D" w:rsidRPr="00AE0457">
        <w:rPr>
          <w:bCs/>
          <w:sz w:val="24"/>
          <w:szCs w:val="24"/>
        </w:rPr>
        <w:t>, Variance Analysis, Monte Carlo Simulation, Sharpe Ratio, Beta, Alpha metrics, Scenario Analysis, Cash Flow Analysis</w:t>
      </w:r>
      <w:r w:rsidR="007837FE" w:rsidRPr="00AE0457">
        <w:rPr>
          <w:bCs/>
          <w:sz w:val="24"/>
          <w:szCs w:val="24"/>
        </w:rPr>
        <w:t>, Forecasting</w:t>
      </w:r>
    </w:p>
    <w:p w14:paraId="6E2154AD" w14:textId="2CA42614" w:rsidR="002D24FF" w:rsidRPr="00AE0457" w:rsidRDefault="002D24FF" w:rsidP="00DF3B27">
      <w:pPr>
        <w:ind w:left="1" w:right="38"/>
        <w:jc w:val="both"/>
        <w:rPr>
          <w:bCs/>
          <w:sz w:val="24"/>
          <w:szCs w:val="24"/>
        </w:rPr>
      </w:pPr>
      <w:r w:rsidRPr="00AE0457">
        <w:rPr>
          <w:b/>
          <w:bCs/>
          <w:sz w:val="24"/>
          <w:szCs w:val="24"/>
        </w:rPr>
        <w:t>Marketing Analytics:</w:t>
      </w:r>
      <w:r w:rsidRPr="00AE0457">
        <w:rPr>
          <w:sz w:val="24"/>
          <w:szCs w:val="24"/>
        </w:rPr>
        <w:t xml:space="preserve"> </w:t>
      </w:r>
      <w:r w:rsidRPr="00AE0457">
        <w:rPr>
          <w:bCs/>
          <w:sz w:val="24"/>
          <w:szCs w:val="24"/>
        </w:rPr>
        <w:t>Customer segmentation, Campaign analysis, ROI optimization</w:t>
      </w:r>
    </w:p>
    <w:p w14:paraId="325551E1" w14:textId="10E5ACD5" w:rsidR="00D2707D" w:rsidRPr="00AE0457" w:rsidRDefault="00D2707D" w:rsidP="001D21B1">
      <w:pPr>
        <w:ind w:left="1" w:right="38"/>
        <w:jc w:val="both"/>
        <w:rPr>
          <w:bCs/>
          <w:sz w:val="24"/>
          <w:szCs w:val="24"/>
        </w:rPr>
      </w:pPr>
      <w:r w:rsidRPr="00AE0457">
        <w:rPr>
          <w:b/>
          <w:bCs/>
          <w:sz w:val="24"/>
          <w:szCs w:val="24"/>
        </w:rPr>
        <w:t>Reporting Tools:</w:t>
      </w:r>
      <w:r w:rsidRPr="00AE0457">
        <w:rPr>
          <w:bCs/>
          <w:sz w:val="24"/>
          <w:szCs w:val="24"/>
        </w:rPr>
        <w:t xml:space="preserve"> MS Office (Word/Excel/Power Point/ Visio/Outlook), JIRA, Confluence</w:t>
      </w:r>
    </w:p>
    <w:p w14:paraId="193EBAEA" w14:textId="77777777" w:rsidR="002D24FF" w:rsidRPr="00AE0457" w:rsidRDefault="002D24FF" w:rsidP="00DF3B27">
      <w:pPr>
        <w:ind w:left="1" w:right="38"/>
        <w:jc w:val="both"/>
        <w:rPr>
          <w:bCs/>
          <w:sz w:val="24"/>
          <w:szCs w:val="24"/>
        </w:rPr>
      </w:pPr>
    </w:p>
    <w:p w14:paraId="7D42C0C3" w14:textId="42A04ED7" w:rsidR="002D24FF" w:rsidRPr="00AE0457" w:rsidRDefault="002D24FF" w:rsidP="00DF3B27">
      <w:pPr>
        <w:ind w:right="38"/>
        <w:jc w:val="both"/>
        <w:rPr>
          <w:b/>
          <w:sz w:val="24"/>
          <w:szCs w:val="24"/>
          <w:u w:val="single"/>
        </w:rPr>
      </w:pPr>
      <w:r w:rsidRPr="00AE0457">
        <w:rPr>
          <w:b/>
          <w:sz w:val="24"/>
          <w:szCs w:val="24"/>
          <w:u w:val="single"/>
        </w:rPr>
        <w:t>PROFESSIONAL EXPERIENCE</w:t>
      </w:r>
    </w:p>
    <w:p w14:paraId="51A2B94D" w14:textId="77777777" w:rsidR="005A0736" w:rsidRPr="00AE0457" w:rsidRDefault="005A0736" w:rsidP="00DF3B27">
      <w:pPr>
        <w:ind w:right="38"/>
        <w:jc w:val="both"/>
        <w:rPr>
          <w:b/>
          <w:sz w:val="24"/>
          <w:szCs w:val="24"/>
          <w:u w:val="single"/>
        </w:rPr>
      </w:pPr>
    </w:p>
    <w:p w14:paraId="51791381" w14:textId="2BD98C31" w:rsidR="005A0736" w:rsidRPr="00AE0457" w:rsidRDefault="005A0736" w:rsidP="005A0736">
      <w:pPr>
        <w:ind w:right="38"/>
        <w:jc w:val="both"/>
        <w:rPr>
          <w:b/>
          <w:sz w:val="24"/>
          <w:szCs w:val="24"/>
        </w:rPr>
      </w:pPr>
      <w:r w:rsidRPr="00AE0457">
        <w:rPr>
          <w:b/>
          <w:sz w:val="24"/>
          <w:szCs w:val="24"/>
        </w:rPr>
        <w:t>Client: Prudential Financial</w:t>
      </w:r>
      <w:r w:rsidR="003F15E6">
        <w:rPr>
          <w:b/>
          <w:sz w:val="24"/>
          <w:szCs w:val="24"/>
        </w:rPr>
        <w:t>, Newark, NJ</w:t>
      </w:r>
    </w:p>
    <w:p w14:paraId="2CEE0F2F" w14:textId="1D9701E7" w:rsidR="005A0736" w:rsidRPr="00AE0457" w:rsidRDefault="005A0736" w:rsidP="005A0736">
      <w:pPr>
        <w:ind w:right="38"/>
        <w:jc w:val="both"/>
        <w:rPr>
          <w:i/>
          <w:iCs/>
          <w:sz w:val="24"/>
          <w:szCs w:val="24"/>
        </w:rPr>
      </w:pPr>
      <w:r w:rsidRPr="00AE0457">
        <w:rPr>
          <w:b/>
          <w:sz w:val="24"/>
          <w:szCs w:val="24"/>
        </w:rPr>
        <w:t xml:space="preserve">Role: </w:t>
      </w:r>
      <w:r w:rsidR="001B5507">
        <w:rPr>
          <w:b/>
          <w:sz w:val="24"/>
          <w:szCs w:val="24"/>
        </w:rPr>
        <w:t xml:space="preserve">Financial </w:t>
      </w:r>
      <w:r w:rsidRPr="00AE0457">
        <w:rPr>
          <w:b/>
          <w:sz w:val="24"/>
          <w:szCs w:val="24"/>
        </w:rPr>
        <w:t xml:space="preserve">Data Analyst                                                                    </w:t>
      </w:r>
      <w:r w:rsidR="001B5507">
        <w:rPr>
          <w:b/>
          <w:sz w:val="24"/>
          <w:szCs w:val="24"/>
        </w:rPr>
        <w:t xml:space="preserve">  </w:t>
      </w:r>
      <w:r w:rsidRPr="00AE0457">
        <w:rPr>
          <w:b/>
          <w:sz w:val="24"/>
          <w:szCs w:val="24"/>
        </w:rPr>
        <w:t xml:space="preserve">         </w:t>
      </w:r>
      <w:r w:rsidR="007837FE" w:rsidRPr="00AE0457">
        <w:rPr>
          <w:sz w:val="24"/>
          <w:szCs w:val="24"/>
        </w:rPr>
        <w:t>Mar</w:t>
      </w:r>
      <w:r w:rsidRPr="00AE0457">
        <w:rPr>
          <w:sz w:val="24"/>
          <w:szCs w:val="24"/>
        </w:rPr>
        <w:t xml:space="preserve"> 2024 –Pre</w:t>
      </w:r>
      <w:r w:rsidRPr="00AE0457">
        <w:rPr>
          <w:sz w:val="24"/>
          <w:szCs w:val="24"/>
        </w:rPr>
        <w:t>s</w:t>
      </w:r>
      <w:r w:rsidRPr="00AE0457">
        <w:rPr>
          <w:sz w:val="24"/>
          <w:szCs w:val="24"/>
        </w:rPr>
        <w:t>en</w:t>
      </w:r>
      <w:r w:rsidRPr="00AE0457">
        <w:rPr>
          <w:sz w:val="24"/>
          <w:szCs w:val="24"/>
        </w:rPr>
        <w:t>t</w:t>
      </w:r>
    </w:p>
    <w:p w14:paraId="1E277EB7" w14:textId="77777777" w:rsidR="005A0736" w:rsidRPr="005A0736" w:rsidRDefault="005A0736" w:rsidP="005A0736">
      <w:pPr>
        <w:ind w:right="38"/>
        <w:jc w:val="both"/>
        <w:rPr>
          <w:color w:val="000000"/>
          <w:sz w:val="24"/>
          <w:szCs w:val="24"/>
        </w:rPr>
      </w:pPr>
      <w:r w:rsidRPr="005A0736">
        <w:rPr>
          <w:b/>
          <w:bCs/>
          <w:color w:val="000000"/>
          <w:sz w:val="24"/>
          <w:szCs w:val="24"/>
        </w:rPr>
        <w:t>Responsibilities:</w:t>
      </w:r>
    </w:p>
    <w:p w14:paraId="6C350679" w14:textId="77777777" w:rsidR="005A0736" w:rsidRPr="005A0736" w:rsidRDefault="005A0736" w:rsidP="005A0736">
      <w:pPr>
        <w:numPr>
          <w:ilvl w:val="0"/>
          <w:numId w:val="26"/>
        </w:numPr>
        <w:tabs>
          <w:tab w:val="num" w:pos="720"/>
        </w:tabs>
        <w:ind w:right="38"/>
        <w:jc w:val="both"/>
        <w:rPr>
          <w:color w:val="000000"/>
          <w:sz w:val="24"/>
          <w:szCs w:val="24"/>
        </w:rPr>
      </w:pPr>
      <w:r w:rsidRPr="005A0736">
        <w:rPr>
          <w:color w:val="000000"/>
          <w:sz w:val="24"/>
          <w:szCs w:val="24"/>
        </w:rPr>
        <w:t xml:space="preserve">Conducted deep-dive </w:t>
      </w:r>
      <w:r w:rsidRPr="005A0736">
        <w:rPr>
          <w:b/>
          <w:bCs/>
          <w:color w:val="000000"/>
          <w:sz w:val="24"/>
          <w:szCs w:val="24"/>
        </w:rPr>
        <w:t>financial analysis</w:t>
      </w:r>
      <w:r w:rsidRPr="005A0736">
        <w:rPr>
          <w:color w:val="000000"/>
          <w:sz w:val="24"/>
          <w:szCs w:val="24"/>
        </w:rPr>
        <w:t xml:space="preserve"> to assess product </w:t>
      </w:r>
      <w:r w:rsidRPr="005A0736">
        <w:rPr>
          <w:b/>
          <w:bCs/>
          <w:color w:val="000000"/>
          <w:sz w:val="24"/>
          <w:szCs w:val="24"/>
        </w:rPr>
        <w:t xml:space="preserve">profitability, revenue trends, </w:t>
      </w:r>
      <w:r w:rsidRPr="005A0736">
        <w:rPr>
          <w:color w:val="000000"/>
          <w:sz w:val="24"/>
          <w:szCs w:val="24"/>
        </w:rPr>
        <w:t>and</w:t>
      </w:r>
      <w:r w:rsidRPr="005A0736">
        <w:rPr>
          <w:b/>
          <w:bCs/>
          <w:color w:val="000000"/>
          <w:sz w:val="24"/>
          <w:szCs w:val="24"/>
        </w:rPr>
        <w:t xml:space="preserve"> investment performance</w:t>
      </w:r>
      <w:r w:rsidRPr="005A0736">
        <w:rPr>
          <w:color w:val="000000"/>
          <w:sz w:val="24"/>
          <w:szCs w:val="24"/>
        </w:rPr>
        <w:t xml:space="preserve"> across multiple business segments.</w:t>
      </w:r>
    </w:p>
    <w:p w14:paraId="4946418C" w14:textId="77777777" w:rsidR="005A0736" w:rsidRPr="005A0736" w:rsidRDefault="005A0736" w:rsidP="005A0736">
      <w:pPr>
        <w:numPr>
          <w:ilvl w:val="0"/>
          <w:numId w:val="26"/>
        </w:numPr>
        <w:tabs>
          <w:tab w:val="num" w:pos="720"/>
        </w:tabs>
        <w:ind w:right="38"/>
        <w:jc w:val="both"/>
        <w:rPr>
          <w:b/>
          <w:bCs/>
          <w:color w:val="000000"/>
          <w:sz w:val="24"/>
          <w:szCs w:val="24"/>
        </w:rPr>
      </w:pPr>
      <w:r w:rsidRPr="005A0736">
        <w:rPr>
          <w:color w:val="000000"/>
          <w:sz w:val="24"/>
          <w:szCs w:val="24"/>
        </w:rPr>
        <w:t xml:space="preserve">Developed </w:t>
      </w:r>
      <w:r w:rsidRPr="005A0736">
        <w:rPr>
          <w:b/>
          <w:bCs/>
          <w:color w:val="000000"/>
          <w:sz w:val="24"/>
          <w:szCs w:val="24"/>
        </w:rPr>
        <w:t xml:space="preserve">Power BI </w:t>
      </w:r>
      <w:r w:rsidRPr="005A0736">
        <w:rPr>
          <w:color w:val="000000"/>
          <w:sz w:val="24"/>
          <w:szCs w:val="24"/>
        </w:rPr>
        <w:t>and</w:t>
      </w:r>
      <w:r w:rsidRPr="005A0736">
        <w:rPr>
          <w:b/>
          <w:bCs/>
          <w:color w:val="000000"/>
          <w:sz w:val="24"/>
          <w:szCs w:val="24"/>
        </w:rPr>
        <w:t xml:space="preserve"> Tableau</w:t>
      </w:r>
      <w:r w:rsidRPr="005A0736">
        <w:rPr>
          <w:color w:val="000000"/>
          <w:sz w:val="24"/>
          <w:szCs w:val="24"/>
        </w:rPr>
        <w:t xml:space="preserve"> dashboards to visualize key financial metrics such as </w:t>
      </w:r>
      <w:r w:rsidRPr="005A0736">
        <w:rPr>
          <w:b/>
          <w:bCs/>
          <w:color w:val="000000"/>
          <w:sz w:val="24"/>
          <w:szCs w:val="24"/>
        </w:rPr>
        <w:t xml:space="preserve">Net Revenue, Expense Ratios, Portfolio Returns, AUM, </w:t>
      </w:r>
      <w:r w:rsidRPr="005A0736">
        <w:rPr>
          <w:color w:val="000000"/>
          <w:sz w:val="24"/>
          <w:szCs w:val="24"/>
        </w:rPr>
        <w:t>and</w:t>
      </w:r>
      <w:r w:rsidRPr="005A0736">
        <w:rPr>
          <w:b/>
          <w:bCs/>
          <w:color w:val="000000"/>
          <w:sz w:val="24"/>
          <w:szCs w:val="24"/>
        </w:rPr>
        <w:t xml:space="preserve"> Client Lifetime Value.</w:t>
      </w:r>
    </w:p>
    <w:p w14:paraId="7F317EE1" w14:textId="77777777" w:rsidR="007837FE" w:rsidRPr="00AE0457" w:rsidRDefault="007837FE" w:rsidP="007837FE">
      <w:pPr>
        <w:pStyle w:val="NormalWeb"/>
        <w:numPr>
          <w:ilvl w:val="0"/>
          <w:numId w:val="26"/>
        </w:numPr>
      </w:pPr>
      <w:r w:rsidRPr="00AE0457">
        <w:t xml:space="preserve">Extracted and transformed large-scale financial data from </w:t>
      </w:r>
      <w:r w:rsidRPr="00AE0457">
        <w:rPr>
          <w:b/>
          <w:bCs/>
        </w:rPr>
        <w:t>AWS Redshift, S3,</w:t>
      </w:r>
      <w:r w:rsidRPr="00AE0457">
        <w:t xml:space="preserve"> and </w:t>
      </w:r>
      <w:r w:rsidRPr="00AE0457">
        <w:rPr>
          <w:b/>
          <w:bCs/>
        </w:rPr>
        <w:t>PostgreSQL</w:t>
      </w:r>
      <w:r w:rsidRPr="00AE0457">
        <w:t xml:space="preserve"> using </w:t>
      </w:r>
      <w:r w:rsidRPr="00AE0457">
        <w:rPr>
          <w:b/>
          <w:bCs/>
        </w:rPr>
        <w:t>SQL (joins, CTEs, window functions)</w:t>
      </w:r>
      <w:r w:rsidRPr="00AE0457">
        <w:t xml:space="preserve"> to support reporting and regulatory filings.</w:t>
      </w:r>
    </w:p>
    <w:p w14:paraId="632C1962" w14:textId="77777777" w:rsidR="005A0736" w:rsidRPr="005A0736" w:rsidRDefault="005A0736" w:rsidP="005A0736">
      <w:pPr>
        <w:numPr>
          <w:ilvl w:val="0"/>
          <w:numId w:val="26"/>
        </w:numPr>
        <w:tabs>
          <w:tab w:val="num" w:pos="720"/>
        </w:tabs>
        <w:ind w:right="38"/>
        <w:jc w:val="both"/>
        <w:rPr>
          <w:color w:val="000000"/>
          <w:sz w:val="24"/>
          <w:szCs w:val="24"/>
        </w:rPr>
      </w:pPr>
      <w:r w:rsidRPr="005A0736">
        <w:rPr>
          <w:color w:val="000000"/>
          <w:sz w:val="24"/>
          <w:szCs w:val="24"/>
        </w:rPr>
        <w:t xml:space="preserve">Used </w:t>
      </w:r>
      <w:r w:rsidRPr="005A0736">
        <w:rPr>
          <w:b/>
          <w:bCs/>
          <w:color w:val="000000"/>
          <w:sz w:val="24"/>
          <w:szCs w:val="24"/>
        </w:rPr>
        <w:t>Python (Pandas, NumPy)</w:t>
      </w:r>
      <w:r w:rsidRPr="005A0736">
        <w:rPr>
          <w:color w:val="000000"/>
          <w:sz w:val="24"/>
          <w:szCs w:val="24"/>
        </w:rPr>
        <w:t xml:space="preserve"> for </w:t>
      </w:r>
      <w:r w:rsidRPr="005A0736">
        <w:rPr>
          <w:b/>
          <w:bCs/>
          <w:color w:val="000000"/>
          <w:sz w:val="24"/>
          <w:szCs w:val="24"/>
        </w:rPr>
        <w:t>EDA</w:t>
      </w:r>
      <w:r w:rsidRPr="005A0736">
        <w:rPr>
          <w:color w:val="000000"/>
          <w:sz w:val="24"/>
          <w:szCs w:val="24"/>
        </w:rPr>
        <w:t xml:space="preserve"> on financial datasets to detect revenue anomalies, customer churn patterns, and opportunities for product optimization.</w:t>
      </w:r>
    </w:p>
    <w:p w14:paraId="2DD6BCDD" w14:textId="77777777" w:rsidR="005A0736" w:rsidRPr="005A0736" w:rsidRDefault="005A0736" w:rsidP="005A0736">
      <w:pPr>
        <w:numPr>
          <w:ilvl w:val="0"/>
          <w:numId w:val="26"/>
        </w:numPr>
        <w:tabs>
          <w:tab w:val="num" w:pos="720"/>
        </w:tabs>
        <w:ind w:right="38"/>
        <w:jc w:val="both"/>
        <w:rPr>
          <w:color w:val="000000"/>
          <w:sz w:val="24"/>
          <w:szCs w:val="24"/>
        </w:rPr>
      </w:pPr>
      <w:r w:rsidRPr="005A0736">
        <w:rPr>
          <w:color w:val="000000"/>
          <w:sz w:val="24"/>
          <w:szCs w:val="24"/>
        </w:rPr>
        <w:t xml:space="preserve">Built </w:t>
      </w:r>
      <w:r w:rsidRPr="005A0736">
        <w:rPr>
          <w:b/>
          <w:bCs/>
          <w:color w:val="000000"/>
          <w:sz w:val="24"/>
          <w:szCs w:val="24"/>
        </w:rPr>
        <w:t xml:space="preserve">financial forecasting </w:t>
      </w:r>
      <w:r w:rsidRPr="005A0736">
        <w:rPr>
          <w:color w:val="000000"/>
          <w:sz w:val="24"/>
          <w:szCs w:val="24"/>
        </w:rPr>
        <w:t>and</w:t>
      </w:r>
      <w:r w:rsidRPr="005A0736">
        <w:rPr>
          <w:b/>
          <w:bCs/>
          <w:color w:val="000000"/>
          <w:sz w:val="24"/>
          <w:szCs w:val="24"/>
        </w:rPr>
        <w:t xml:space="preserve"> churn prediction</w:t>
      </w:r>
      <w:r w:rsidRPr="005A0736">
        <w:rPr>
          <w:color w:val="000000"/>
          <w:sz w:val="24"/>
          <w:szCs w:val="24"/>
        </w:rPr>
        <w:t xml:space="preserve"> models using </w:t>
      </w:r>
      <w:r w:rsidRPr="005A0736">
        <w:rPr>
          <w:b/>
          <w:bCs/>
          <w:color w:val="000000"/>
          <w:sz w:val="24"/>
          <w:szCs w:val="24"/>
        </w:rPr>
        <w:t xml:space="preserve">Scikit-learn </w:t>
      </w:r>
      <w:r w:rsidRPr="005A0736">
        <w:rPr>
          <w:color w:val="000000"/>
          <w:sz w:val="24"/>
          <w:szCs w:val="24"/>
        </w:rPr>
        <w:t>and</w:t>
      </w:r>
      <w:r w:rsidRPr="005A0736">
        <w:rPr>
          <w:b/>
          <w:bCs/>
          <w:color w:val="000000"/>
          <w:sz w:val="24"/>
          <w:szCs w:val="24"/>
        </w:rPr>
        <w:t xml:space="preserve"> TensorFlow,</w:t>
      </w:r>
      <w:r w:rsidRPr="005A0736">
        <w:rPr>
          <w:color w:val="000000"/>
          <w:sz w:val="24"/>
          <w:szCs w:val="24"/>
        </w:rPr>
        <w:t xml:space="preserve"> improving predictive accuracy for cash flow and product usage.</w:t>
      </w:r>
    </w:p>
    <w:p w14:paraId="22183238" w14:textId="77777777" w:rsidR="005A0736" w:rsidRPr="005A0736" w:rsidRDefault="005A0736" w:rsidP="005A0736">
      <w:pPr>
        <w:numPr>
          <w:ilvl w:val="0"/>
          <w:numId w:val="26"/>
        </w:numPr>
        <w:tabs>
          <w:tab w:val="num" w:pos="720"/>
        </w:tabs>
        <w:ind w:right="38"/>
        <w:jc w:val="both"/>
        <w:rPr>
          <w:color w:val="000000"/>
          <w:sz w:val="24"/>
          <w:szCs w:val="24"/>
        </w:rPr>
      </w:pPr>
      <w:r w:rsidRPr="005A0736">
        <w:rPr>
          <w:color w:val="000000"/>
          <w:sz w:val="24"/>
          <w:szCs w:val="24"/>
        </w:rPr>
        <w:t xml:space="preserve">Automated monthly and quarterly financial reporting processes with </w:t>
      </w:r>
      <w:r w:rsidRPr="005A0736">
        <w:rPr>
          <w:b/>
          <w:bCs/>
          <w:color w:val="000000"/>
          <w:sz w:val="24"/>
          <w:szCs w:val="24"/>
        </w:rPr>
        <w:t>Excel VBA, Python</w:t>
      </w:r>
      <w:r w:rsidRPr="005A0736">
        <w:rPr>
          <w:color w:val="000000"/>
          <w:sz w:val="24"/>
          <w:szCs w:val="24"/>
        </w:rPr>
        <w:t xml:space="preserve"> scripts, and </w:t>
      </w:r>
      <w:r w:rsidRPr="005A0736">
        <w:rPr>
          <w:b/>
          <w:bCs/>
          <w:color w:val="000000"/>
          <w:sz w:val="24"/>
          <w:szCs w:val="24"/>
        </w:rPr>
        <w:t>Power Automate</w:t>
      </w:r>
      <w:r w:rsidRPr="005A0736">
        <w:rPr>
          <w:color w:val="000000"/>
          <w:sz w:val="24"/>
          <w:szCs w:val="24"/>
        </w:rPr>
        <w:t>—reducing reporting time by 40%.</w:t>
      </w:r>
    </w:p>
    <w:p w14:paraId="154B5035" w14:textId="77777777" w:rsidR="005A0736" w:rsidRPr="005A0736" w:rsidRDefault="005A0736" w:rsidP="005A0736">
      <w:pPr>
        <w:numPr>
          <w:ilvl w:val="0"/>
          <w:numId w:val="26"/>
        </w:numPr>
        <w:tabs>
          <w:tab w:val="num" w:pos="720"/>
        </w:tabs>
        <w:ind w:right="38"/>
        <w:jc w:val="both"/>
        <w:rPr>
          <w:color w:val="000000"/>
          <w:sz w:val="24"/>
          <w:szCs w:val="24"/>
        </w:rPr>
      </w:pPr>
      <w:r w:rsidRPr="005A0736">
        <w:rPr>
          <w:color w:val="000000"/>
          <w:sz w:val="24"/>
          <w:szCs w:val="24"/>
        </w:rPr>
        <w:t xml:space="preserve">Led the standardization of revenue </w:t>
      </w:r>
      <w:r w:rsidRPr="005A0736">
        <w:rPr>
          <w:b/>
          <w:bCs/>
          <w:color w:val="000000"/>
          <w:sz w:val="24"/>
          <w:szCs w:val="24"/>
        </w:rPr>
        <w:t>KPIs</w:t>
      </w:r>
      <w:r w:rsidRPr="005A0736">
        <w:rPr>
          <w:color w:val="000000"/>
          <w:sz w:val="24"/>
          <w:szCs w:val="24"/>
        </w:rPr>
        <w:t xml:space="preserve">, reconciled them across data sources, and created a </w:t>
      </w:r>
      <w:r w:rsidRPr="005A0736">
        <w:rPr>
          <w:b/>
          <w:bCs/>
          <w:color w:val="000000"/>
          <w:sz w:val="24"/>
          <w:szCs w:val="24"/>
        </w:rPr>
        <w:t>financial data dictionary</w:t>
      </w:r>
      <w:r w:rsidRPr="005A0736">
        <w:rPr>
          <w:color w:val="000000"/>
          <w:sz w:val="24"/>
          <w:szCs w:val="24"/>
        </w:rPr>
        <w:t xml:space="preserve"> to support executive reporting.</w:t>
      </w:r>
    </w:p>
    <w:p w14:paraId="0550CE22" w14:textId="77777777" w:rsidR="005A0736" w:rsidRPr="005A0736" w:rsidRDefault="005A0736" w:rsidP="005A0736">
      <w:pPr>
        <w:numPr>
          <w:ilvl w:val="0"/>
          <w:numId w:val="26"/>
        </w:numPr>
        <w:tabs>
          <w:tab w:val="num" w:pos="720"/>
        </w:tabs>
        <w:ind w:right="38"/>
        <w:jc w:val="both"/>
        <w:rPr>
          <w:color w:val="000000"/>
          <w:sz w:val="24"/>
          <w:szCs w:val="24"/>
        </w:rPr>
      </w:pPr>
      <w:r w:rsidRPr="005A0736">
        <w:rPr>
          <w:color w:val="000000"/>
          <w:sz w:val="24"/>
          <w:szCs w:val="24"/>
        </w:rPr>
        <w:t xml:space="preserve">Conducted </w:t>
      </w:r>
      <w:r w:rsidRPr="005A0736">
        <w:rPr>
          <w:b/>
          <w:bCs/>
          <w:color w:val="000000"/>
          <w:sz w:val="24"/>
          <w:szCs w:val="24"/>
        </w:rPr>
        <w:t>A/B testing</w:t>
      </w:r>
      <w:r w:rsidRPr="005A0736">
        <w:rPr>
          <w:color w:val="000000"/>
          <w:sz w:val="24"/>
          <w:szCs w:val="24"/>
        </w:rPr>
        <w:t xml:space="preserve"> and </w:t>
      </w:r>
      <w:r w:rsidRPr="005A0736">
        <w:rPr>
          <w:b/>
          <w:bCs/>
          <w:color w:val="000000"/>
          <w:sz w:val="24"/>
          <w:szCs w:val="24"/>
        </w:rPr>
        <w:t>lift analysis</w:t>
      </w:r>
      <w:r w:rsidRPr="005A0736">
        <w:rPr>
          <w:color w:val="000000"/>
          <w:sz w:val="24"/>
          <w:szCs w:val="24"/>
        </w:rPr>
        <w:t xml:space="preserve"> on marketing campaigns and pricing strategies to measure </w:t>
      </w:r>
      <w:r w:rsidRPr="005A0736">
        <w:rPr>
          <w:b/>
          <w:bCs/>
          <w:color w:val="000000"/>
          <w:sz w:val="24"/>
          <w:szCs w:val="24"/>
        </w:rPr>
        <w:t>ROI</w:t>
      </w:r>
      <w:r w:rsidRPr="005A0736">
        <w:rPr>
          <w:color w:val="000000"/>
          <w:sz w:val="24"/>
          <w:szCs w:val="24"/>
        </w:rPr>
        <w:t xml:space="preserve"> and conversion uplift.</w:t>
      </w:r>
    </w:p>
    <w:p w14:paraId="28A10FD8" w14:textId="77777777" w:rsidR="007837FE" w:rsidRPr="00AE0457" w:rsidRDefault="007837FE" w:rsidP="007837FE">
      <w:pPr>
        <w:pStyle w:val="NormalWeb"/>
        <w:numPr>
          <w:ilvl w:val="0"/>
          <w:numId w:val="26"/>
        </w:numPr>
      </w:pPr>
      <w:r w:rsidRPr="00AE0457">
        <w:t xml:space="preserve">Integrated internal and third-party financial datasets into dashboards for </w:t>
      </w:r>
      <w:r w:rsidRPr="00AE0457">
        <w:rPr>
          <w:b/>
          <w:bCs/>
        </w:rPr>
        <w:t>comparative analysis.</w:t>
      </w:r>
    </w:p>
    <w:p w14:paraId="1D63BBA3" w14:textId="77777777" w:rsidR="005A0736" w:rsidRPr="005A0736" w:rsidRDefault="005A0736" w:rsidP="005A0736">
      <w:pPr>
        <w:numPr>
          <w:ilvl w:val="0"/>
          <w:numId w:val="26"/>
        </w:numPr>
        <w:tabs>
          <w:tab w:val="num" w:pos="720"/>
        </w:tabs>
        <w:ind w:right="38"/>
        <w:jc w:val="both"/>
        <w:rPr>
          <w:color w:val="000000"/>
          <w:sz w:val="24"/>
          <w:szCs w:val="24"/>
        </w:rPr>
      </w:pPr>
      <w:r w:rsidRPr="005A0736">
        <w:rPr>
          <w:color w:val="000000"/>
          <w:sz w:val="24"/>
          <w:szCs w:val="24"/>
        </w:rPr>
        <w:t xml:space="preserve">Created </w:t>
      </w:r>
      <w:r w:rsidRPr="005A0736">
        <w:rPr>
          <w:b/>
          <w:bCs/>
          <w:color w:val="000000"/>
          <w:sz w:val="24"/>
          <w:szCs w:val="24"/>
        </w:rPr>
        <w:t>DAX</w:t>
      </w:r>
      <w:r w:rsidRPr="005A0736">
        <w:rPr>
          <w:color w:val="000000"/>
          <w:sz w:val="24"/>
          <w:szCs w:val="24"/>
        </w:rPr>
        <w:t xml:space="preserve"> measures in </w:t>
      </w:r>
      <w:r w:rsidRPr="005A0736">
        <w:rPr>
          <w:b/>
          <w:bCs/>
          <w:color w:val="000000"/>
          <w:sz w:val="24"/>
          <w:szCs w:val="24"/>
        </w:rPr>
        <w:t>Power BI</w:t>
      </w:r>
      <w:r w:rsidRPr="005A0736">
        <w:rPr>
          <w:color w:val="000000"/>
          <w:sz w:val="24"/>
          <w:szCs w:val="24"/>
        </w:rPr>
        <w:t xml:space="preserve"> for tracking profitability by region, segment, and advisor performance, enabling strategic decision-making.</w:t>
      </w:r>
    </w:p>
    <w:p w14:paraId="16220FFE" w14:textId="77777777" w:rsidR="005A0736" w:rsidRPr="005A0736" w:rsidRDefault="005A0736" w:rsidP="005A0736">
      <w:pPr>
        <w:numPr>
          <w:ilvl w:val="0"/>
          <w:numId w:val="26"/>
        </w:numPr>
        <w:tabs>
          <w:tab w:val="num" w:pos="720"/>
        </w:tabs>
        <w:ind w:right="38"/>
        <w:jc w:val="both"/>
        <w:rPr>
          <w:color w:val="000000"/>
          <w:sz w:val="24"/>
          <w:szCs w:val="24"/>
        </w:rPr>
      </w:pPr>
      <w:r w:rsidRPr="005A0736">
        <w:rPr>
          <w:color w:val="000000"/>
          <w:sz w:val="24"/>
          <w:szCs w:val="24"/>
        </w:rPr>
        <w:t xml:space="preserve">Partnered with </w:t>
      </w:r>
      <w:r w:rsidRPr="005A0736">
        <w:rPr>
          <w:b/>
          <w:bCs/>
          <w:color w:val="000000"/>
          <w:sz w:val="24"/>
          <w:szCs w:val="24"/>
        </w:rPr>
        <w:t>FP&amp;A</w:t>
      </w:r>
      <w:r w:rsidRPr="005A0736">
        <w:rPr>
          <w:color w:val="000000"/>
          <w:sz w:val="24"/>
          <w:szCs w:val="24"/>
        </w:rPr>
        <w:t xml:space="preserve"> and </w:t>
      </w:r>
      <w:r w:rsidRPr="005A0736">
        <w:rPr>
          <w:b/>
          <w:bCs/>
          <w:color w:val="000000"/>
          <w:sz w:val="24"/>
          <w:szCs w:val="24"/>
        </w:rPr>
        <w:t>Product Finance</w:t>
      </w:r>
      <w:r w:rsidRPr="005A0736">
        <w:rPr>
          <w:color w:val="000000"/>
          <w:sz w:val="24"/>
          <w:szCs w:val="24"/>
        </w:rPr>
        <w:t xml:space="preserve"> teams to align KPIs with </w:t>
      </w:r>
      <w:r w:rsidRPr="005A0736">
        <w:rPr>
          <w:b/>
          <w:bCs/>
          <w:color w:val="000000"/>
          <w:sz w:val="24"/>
          <w:szCs w:val="24"/>
        </w:rPr>
        <w:t xml:space="preserve">revenue models, budgeting assumptions, </w:t>
      </w:r>
      <w:r w:rsidRPr="005A0736">
        <w:rPr>
          <w:color w:val="000000"/>
          <w:sz w:val="24"/>
          <w:szCs w:val="24"/>
        </w:rPr>
        <w:t>and</w:t>
      </w:r>
      <w:r w:rsidRPr="005A0736">
        <w:rPr>
          <w:b/>
          <w:bCs/>
          <w:color w:val="000000"/>
          <w:sz w:val="24"/>
          <w:szCs w:val="24"/>
        </w:rPr>
        <w:t xml:space="preserve"> capital allocation</w:t>
      </w:r>
      <w:r w:rsidRPr="005A0736">
        <w:rPr>
          <w:color w:val="000000"/>
          <w:sz w:val="24"/>
          <w:szCs w:val="24"/>
        </w:rPr>
        <w:t xml:space="preserve"> frameworks.</w:t>
      </w:r>
    </w:p>
    <w:p w14:paraId="33CC4A75" w14:textId="77777777" w:rsidR="005A0736" w:rsidRPr="005A0736" w:rsidRDefault="005A0736" w:rsidP="005A0736">
      <w:pPr>
        <w:numPr>
          <w:ilvl w:val="0"/>
          <w:numId w:val="26"/>
        </w:numPr>
        <w:tabs>
          <w:tab w:val="num" w:pos="720"/>
        </w:tabs>
        <w:ind w:right="38"/>
        <w:jc w:val="both"/>
        <w:rPr>
          <w:color w:val="000000"/>
          <w:sz w:val="24"/>
          <w:szCs w:val="24"/>
        </w:rPr>
      </w:pPr>
      <w:r w:rsidRPr="005A0736">
        <w:rPr>
          <w:color w:val="000000"/>
          <w:sz w:val="24"/>
          <w:szCs w:val="24"/>
        </w:rPr>
        <w:t xml:space="preserve">Documented </w:t>
      </w:r>
      <w:r w:rsidRPr="005A0736">
        <w:rPr>
          <w:b/>
          <w:bCs/>
          <w:color w:val="000000"/>
          <w:sz w:val="24"/>
          <w:szCs w:val="24"/>
        </w:rPr>
        <w:t>SQL</w:t>
      </w:r>
      <w:r w:rsidRPr="005A0736">
        <w:rPr>
          <w:color w:val="000000"/>
          <w:sz w:val="24"/>
          <w:szCs w:val="24"/>
        </w:rPr>
        <w:t xml:space="preserve"> queries, audit logic, and </w:t>
      </w:r>
      <w:r w:rsidRPr="005A0736">
        <w:rPr>
          <w:b/>
          <w:bCs/>
          <w:color w:val="000000"/>
          <w:sz w:val="24"/>
          <w:szCs w:val="24"/>
        </w:rPr>
        <w:t>ETL transformation</w:t>
      </w:r>
      <w:r w:rsidRPr="005A0736">
        <w:rPr>
          <w:color w:val="000000"/>
          <w:sz w:val="24"/>
          <w:szCs w:val="24"/>
        </w:rPr>
        <w:t xml:space="preserve"> rules in </w:t>
      </w:r>
      <w:r w:rsidRPr="005A0736">
        <w:rPr>
          <w:b/>
          <w:bCs/>
          <w:color w:val="000000"/>
          <w:sz w:val="24"/>
          <w:szCs w:val="24"/>
        </w:rPr>
        <w:t>Confluence</w:t>
      </w:r>
      <w:r w:rsidRPr="005A0736">
        <w:rPr>
          <w:color w:val="000000"/>
          <w:sz w:val="24"/>
          <w:szCs w:val="24"/>
        </w:rPr>
        <w:t xml:space="preserve"> for transparency and reproducibility.</w:t>
      </w:r>
    </w:p>
    <w:p w14:paraId="3F513369" w14:textId="5A3B7F53" w:rsidR="005A0736" w:rsidRPr="005A0736" w:rsidRDefault="005A0736" w:rsidP="005A0736">
      <w:pPr>
        <w:numPr>
          <w:ilvl w:val="0"/>
          <w:numId w:val="26"/>
        </w:numPr>
        <w:tabs>
          <w:tab w:val="num" w:pos="720"/>
        </w:tabs>
        <w:ind w:right="38"/>
        <w:jc w:val="both"/>
        <w:rPr>
          <w:color w:val="000000"/>
          <w:sz w:val="24"/>
          <w:szCs w:val="24"/>
        </w:rPr>
      </w:pPr>
      <w:r w:rsidRPr="005A0736">
        <w:rPr>
          <w:color w:val="000000"/>
          <w:sz w:val="24"/>
          <w:szCs w:val="24"/>
        </w:rPr>
        <w:t xml:space="preserve">Supported executive finance reviews by building </w:t>
      </w:r>
      <w:r w:rsidRPr="005A0736">
        <w:rPr>
          <w:b/>
          <w:bCs/>
          <w:color w:val="000000"/>
          <w:sz w:val="24"/>
          <w:szCs w:val="24"/>
        </w:rPr>
        <w:t>financial summaries</w:t>
      </w:r>
      <w:r w:rsidR="007837FE" w:rsidRPr="00AE0457">
        <w:rPr>
          <w:b/>
          <w:bCs/>
          <w:color w:val="000000"/>
          <w:sz w:val="24"/>
          <w:szCs w:val="24"/>
        </w:rPr>
        <w:t>,</w:t>
      </w:r>
      <w:r w:rsidRPr="005A0736">
        <w:rPr>
          <w:b/>
          <w:bCs/>
          <w:color w:val="000000"/>
          <w:sz w:val="24"/>
          <w:szCs w:val="24"/>
        </w:rPr>
        <w:t xml:space="preserve"> YoY/QoQ comparison</w:t>
      </w:r>
      <w:r w:rsidRPr="005A0736">
        <w:rPr>
          <w:color w:val="000000"/>
          <w:sz w:val="24"/>
          <w:szCs w:val="24"/>
        </w:rPr>
        <w:t xml:space="preserve"> visuals, and KPI trend snapshots.</w:t>
      </w:r>
    </w:p>
    <w:p w14:paraId="292E12DF" w14:textId="77777777" w:rsidR="005A0736" w:rsidRPr="005A0736" w:rsidRDefault="005A0736" w:rsidP="005A0736">
      <w:pPr>
        <w:numPr>
          <w:ilvl w:val="0"/>
          <w:numId w:val="26"/>
        </w:numPr>
        <w:tabs>
          <w:tab w:val="num" w:pos="720"/>
        </w:tabs>
        <w:ind w:right="38"/>
        <w:jc w:val="both"/>
        <w:rPr>
          <w:color w:val="000000"/>
          <w:sz w:val="24"/>
          <w:szCs w:val="24"/>
        </w:rPr>
      </w:pPr>
      <w:r w:rsidRPr="005A0736">
        <w:rPr>
          <w:color w:val="000000"/>
          <w:sz w:val="24"/>
          <w:szCs w:val="24"/>
        </w:rPr>
        <w:t xml:space="preserve">Reconciled discrepancies in </w:t>
      </w:r>
      <w:r w:rsidRPr="005A0736">
        <w:rPr>
          <w:b/>
          <w:bCs/>
          <w:color w:val="000000"/>
          <w:sz w:val="24"/>
          <w:szCs w:val="24"/>
        </w:rPr>
        <w:t>financial reporting</w:t>
      </w:r>
      <w:r w:rsidRPr="005A0736">
        <w:rPr>
          <w:color w:val="000000"/>
          <w:sz w:val="24"/>
          <w:szCs w:val="24"/>
        </w:rPr>
        <w:t xml:space="preserve"> through root cause analysis of staging, transactional, and aggregated layers.</w:t>
      </w:r>
    </w:p>
    <w:p w14:paraId="6796B2AD" w14:textId="77777777" w:rsidR="005A0736" w:rsidRPr="005A0736" w:rsidRDefault="005A0736" w:rsidP="005A0736">
      <w:pPr>
        <w:numPr>
          <w:ilvl w:val="0"/>
          <w:numId w:val="26"/>
        </w:numPr>
        <w:tabs>
          <w:tab w:val="num" w:pos="720"/>
        </w:tabs>
        <w:ind w:right="38"/>
        <w:jc w:val="both"/>
        <w:rPr>
          <w:color w:val="000000"/>
          <w:sz w:val="24"/>
          <w:szCs w:val="24"/>
        </w:rPr>
      </w:pPr>
      <w:r w:rsidRPr="005A0736">
        <w:rPr>
          <w:color w:val="000000"/>
          <w:sz w:val="24"/>
          <w:szCs w:val="24"/>
        </w:rPr>
        <w:t xml:space="preserve">Monitored market-level performance and client asset inflows/outflows to support investment strategy and </w:t>
      </w:r>
      <w:r w:rsidRPr="005A0736">
        <w:rPr>
          <w:b/>
          <w:bCs/>
          <w:color w:val="000000"/>
          <w:sz w:val="24"/>
          <w:szCs w:val="24"/>
        </w:rPr>
        <w:t>risk management reporting</w:t>
      </w:r>
      <w:r w:rsidRPr="005A0736">
        <w:rPr>
          <w:color w:val="000000"/>
          <w:sz w:val="24"/>
          <w:szCs w:val="24"/>
        </w:rPr>
        <w:t>.</w:t>
      </w:r>
    </w:p>
    <w:p w14:paraId="1B51837F" w14:textId="77777777" w:rsidR="005A0736" w:rsidRPr="005A0736" w:rsidRDefault="005A0736" w:rsidP="005A0736">
      <w:pPr>
        <w:numPr>
          <w:ilvl w:val="0"/>
          <w:numId w:val="26"/>
        </w:numPr>
        <w:tabs>
          <w:tab w:val="num" w:pos="720"/>
        </w:tabs>
        <w:ind w:right="38"/>
        <w:jc w:val="both"/>
        <w:rPr>
          <w:color w:val="000000"/>
          <w:sz w:val="24"/>
          <w:szCs w:val="24"/>
        </w:rPr>
      </w:pPr>
      <w:r w:rsidRPr="005A0736">
        <w:rPr>
          <w:color w:val="000000"/>
          <w:sz w:val="24"/>
          <w:szCs w:val="24"/>
        </w:rPr>
        <w:t xml:space="preserve">Applied </w:t>
      </w:r>
      <w:r w:rsidRPr="005A0736">
        <w:rPr>
          <w:b/>
          <w:bCs/>
          <w:color w:val="000000"/>
          <w:sz w:val="24"/>
          <w:szCs w:val="24"/>
        </w:rPr>
        <w:t>statistical analysis</w:t>
      </w:r>
      <w:r w:rsidRPr="005A0736">
        <w:rPr>
          <w:color w:val="000000"/>
          <w:sz w:val="24"/>
          <w:szCs w:val="24"/>
        </w:rPr>
        <w:t xml:space="preserve"> on fund-level and customer-level data to drive pricing, </w:t>
      </w:r>
      <w:r w:rsidRPr="005A0736">
        <w:rPr>
          <w:b/>
          <w:bCs/>
          <w:color w:val="000000"/>
          <w:sz w:val="24"/>
          <w:szCs w:val="24"/>
        </w:rPr>
        <w:t>risk segmentation, and performance attribution</w:t>
      </w:r>
      <w:r w:rsidRPr="005A0736">
        <w:rPr>
          <w:color w:val="000000"/>
          <w:sz w:val="24"/>
          <w:szCs w:val="24"/>
        </w:rPr>
        <w:t>.</w:t>
      </w:r>
    </w:p>
    <w:p w14:paraId="212E6127" w14:textId="77777777" w:rsidR="005A0736" w:rsidRPr="005A0736" w:rsidRDefault="005A0736" w:rsidP="005A0736">
      <w:pPr>
        <w:numPr>
          <w:ilvl w:val="0"/>
          <w:numId w:val="26"/>
        </w:numPr>
        <w:tabs>
          <w:tab w:val="num" w:pos="720"/>
        </w:tabs>
        <w:ind w:right="38"/>
        <w:jc w:val="both"/>
        <w:rPr>
          <w:color w:val="000000"/>
          <w:sz w:val="24"/>
          <w:szCs w:val="24"/>
        </w:rPr>
      </w:pPr>
      <w:r w:rsidRPr="005A0736">
        <w:rPr>
          <w:color w:val="000000"/>
          <w:sz w:val="24"/>
          <w:szCs w:val="24"/>
        </w:rPr>
        <w:t xml:space="preserve">Participated in </w:t>
      </w:r>
      <w:r w:rsidRPr="005A0736">
        <w:rPr>
          <w:b/>
          <w:bCs/>
          <w:color w:val="000000"/>
          <w:sz w:val="24"/>
          <w:szCs w:val="24"/>
        </w:rPr>
        <w:t>Agile sprint</w:t>
      </w:r>
      <w:r w:rsidRPr="005A0736">
        <w:rPr>
          <w:color w:val="000000"/>
          <w:sz w:val="24"/>
          <w:szCs w:val="24"/>
        </w:rPr>
        <w:t xml:space="preserve"> ceremonies, tracked deliverables using </w:t>
      </w:r>
      <w:r w:rsidRPr="005A0736">
        <w:rPr>
          <w:b/>
          <w:bCs/>
          <w:color w:val="000000"/>
          <w:sz w:val="24"/>
          <w:szCs w:val="24"/>
        </w:rPr>
        <w:t>JIRA</w:t>
      </w:r>
      <w:r w:rsidRPr="005A0736">
        <w:rPr>
          <w:color w:val="000000"/>
          <w:sz w:val="24"/>
          <w:szCs w:val="24"/>
        </w:rPr>
        <w:t>, and delivered analytics demos in financial planning meetings.</w:t>
      </w:r>
    </w:p>
    <w:p w14:paraId="555FA63B" w14:textId="0CEC8DA0" w:rsidR="005A0736" w:rsidRPr="00AE0457" w:rsidRDefault="005A0736" w:rsidP="00DF3B27">
      <w:pPr>
        <w:ind w:right="38"/>
        <w:jc w:val="both"/>
        <w:rPr>
          <w:color w:val="000000"/>
          <w:sz w:val="24"/>
          <w:szCs w:val="24"/>
        </w:rPr>
      </w:pPr>
      <w:r w:rsidRPr="005A0736">
        <w:rPr>
          <w:b/>
          <w:bCs/>
          <w:color w:val="000000"/>
          <w:sz w:val="24"/>
          <w:szCs w:val="24"/>
        </w:rPr>
        <w:lastRenderedPageBreak/>
        <w:t>Environment:</w:t>
      </w:r>
      <w:r w:rsidRPr="005A0736">
        <w:rPr>
          <w:color w:val="000000"/>
          <w:sz w:val="24"/>
          <w:szCs w:val="24"/>
        </w:rPr>
        <w:br/>
      </w:r>
      <w:r w:rsidRPr="005A0736">
        <w:rPr>
          <w:b/>
          <w:bCs/>
          <w:color w:val="000000"/>
          <w:sz w:val="24"/>
          <w:szCs w:val="24"/>
        </w:rPr>
        <w:t>SQL (PostgreSQL, Redshift), Python (Pandas, NumPy, Scikit-learn, TensorFlow), Power BI, Tableau, Excel (VBA, Power Query), Power Automate, Tableau Prep, AWS S3, Confluence, JIRA</w:t>
      </w:r>
    </w:p>
    <w:p w14:paraId="4D6ED9DA" w14:textId="77777777" w:rsidR="002D24FF" w:rsidRPr="00AE0457" w:rsidRDefault="002D24FF" w:rsidP="00DF3B27">
      <w:pPr>
        <w:ind w:right="38"/>
        <w:jc w:val="both"/>
        <w:rPr>
          <w:b/>
          <w:sz w:val="24"/>
          <w:szCs w:val="24"/>
        </w:rPr>
      </w:pPr>
    </w:p>
    <w:p w14:paraId="5D11D46D" w14:textId="5D55B784" w:rsidR="002D24FF" w:rsidRPr="00AE0457" w:rsidRDefault="002D24FF" w:rsidP="00DF3B27">
      <w:pPr>
        <w:ind w:right="38"/>
        <w:jc w:val="both"/>
        <w:rPr>
          <w:b/>
          <w:bCs/>
          <w:sz w:val="24"/>
          <w:szCs w:val="24"/>
        </w:rPr>
      </w:pPr>
      <w:r w:rsidRPr="00AE0457">
        <w:rPr>
          <w:b/>
          <w:bCs/>
          <w:sz w:val="24"/>
          <w:szCs w:val="24"/>
        </w:rPr>
        <w:t xml:space="preserve">Client: </w:t>
      </w:r>
      <w:r w:rsidR="000151ED" w:rsidRPr="00AE0457">
        <w:rPr>
          <w:b/>
          <w:bCs/>
          <w:sz w:val="24"/>
          <w:szCs w:val="24"/>
        </w:rPr>
        <w:t>Truist Bank</w:t>
      </w:r>
    </w:p>
    <w:p w14:paraId="2DB604DE" w14:textId="25754D68" w:rsidR="005A0736" w:rsidRPr="00AE0457" w:rsidRDefault="002D24FF" w:rsidP="005A0736">
      <w:pPr>
        <w:ind w:right="38"/>
        <w:jc w:val="both"/>
        <w:rPr>
          <w:b/>
          <w:sz w:val="24"/>
          <w:szCs w:val="24"/>
        </w:rPr>
      </w:pPr>
      <w:r w:rsidRPr="00AE0457">
        <w:rPr>
          <w:b/>
          <w:bCs/>
          <w:sz w:val="24"/>
          <w:szCs w:val="24"/>
        </w:rPr>
        <w:t>Role: Data Analyst</w:t>
      </w:r>
      <w:r w:rsidR="000151ED" w:rsidRPr="00AE0457">
        <w:rPr>
          <w:sz w:val="24"/>
          <w:szCs w:val="24"/>
        </w:rPr>
        <w:t xml:space="preserve">/ </w:t>
      </w:r>
      <w:r w:rsidR="000151ED" w:rsidRPr="00AE0457">
        <w:rPr>
          <w:b/>
          <w:bCs/>
          <w:sz w:val="24"/>
          <w:szCs w:val="24"/>
        </w:rPr>
        <w:t>Jr data Scientist</w:t>
      </w:r>
      <w:r w:rsidRPr="00AE0457">
        <w:rPr>
          <w:sz w:val="24"/>
          <w:szCs w:val="24"/>
        </w:rPr>
        <w:t xml:space="preserve">                                                            </w:t>
      </w:r>
      <w:r w:rsidR="005A0736" w:rsidRPr="00AE0457">
        <w:rPr>
          <w:bCs/>
          <w:sz w:val="24"/>
          <w:szCs w:val="24"/>
        </w:rPr>
        <w:t>Dec 2021 – July 2023</w:t>
      </w:r>
      <w:r w:rsidR="005A0736" w:rsidRPr="00AE0457">
        <w:rPr>
          <w:b/>
          <w:sz w:val="24"/>
          <w:szCs w:val="24"/>
        </w:rPr>
        <w:t xml:space="preserve"> </w:t>
      </w:r>
    </w:p>
    <w:p w14:paraId="1CF8346E" w14:textId="17D3295D" w:rsidR="00703916" w:rsidRPr="00AE0457" w:rsidRDefault="00703916" w:rsidP="00DF3B27">
      <w:pPr>
        <w:ind w:right="38"/>
        <w:jc w:val="both"/>
        <w:rPr>
          <w:b/>
          <w:sz w:val="24"/>
          <w:szCs w:val="24"/>
        </w:rPr>
      </w:pPr>
      <w:r w:rsidRPr="00AE0457">
        <w:rPr>
          <w:b/>
          <w:sz w:val="24"/>
          <w:szCs w:val="24"/>
        </w:rPr>
        <w:t>Responsibilities:</w:t>
      </w:r>
    </w:p>
    <w:p w14:paraId="76F4C3BA" w14:textId="77777777" w:rsidR="003A3721" w:rsidRPr="00AE0457" w:rsidRDefault="003A3721" w:rsidP="003A3721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Utilized </w:t>
      </w:r>
      <w:r w:rsidRPr="00AE0457">
        <w:rPr>
          <w:b/>
          <w:bCs/>
          <w:color w:val="000000"/>
          <w:sz w:val="24"/>
          <w:szCs w:val="24"/>
        </w:rPr>
        <w:t>SQL</w:t>
      </w:r>
      <w:r w:rsidRPr="00AE0457">
        <w:rPr>
          <w:color w:val="000000"/>
          <w:sz w:val="24"/>
          <w:szCs w:val="24"/>
        </w:rPr>
        <w:t> and </w:t>
      </w:r>
      <w:r w:rsidRPr="00AE0457">
        <w:rPr>
          <w:b/>
          <w:bCs/>
          <w:color w:val="000000"/>
          <w:sz w:val="24"/>
          <w:szCs w:val="24"/>
        </w:rPr>
        <w:t>Python</w:t>
      </w:r>
      <w:r w:rsidRPr="00AE0457">
        <w:rPr>
          <w:color w:val="000000"/>
          <w:sz w:val="24"/>
          <w:szCs w:val="24"/>
        </w:rPr>
        <w:t> (</w:t>
      </w:r>
      <w:r w:rsidRPr="00AE0457">
        <w:rPr>
          <w:b/>
          <w:bCs/>
          <w:color w:val="000000"/>
          <w:sz w:val="24"/>
          <w:szCs w:val="24"/>
        </w:rPr>
        <w:t>Pandas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NumPy</w:t>
      </w:r>
      <w:r w:rsidRPr="00AE0457">
        <w:rPr>
          <w:color w:val="000000"/>
          <w:sz w:val="24"/>
          <w:szCs w:val="24"/>
        </w:rPr>
        <w:t>) to extract, clean, and analyze investment and transaction-level data from financial systems.</w:t>
      </w:r>
    </w:p>
    <w:p w14:paraId="2705AAF0" w14:textId="77777777" w:rsidR="003A3721" w:rsidRPr="00AE0457" w:rsidRDefault="003A3721" w:rsidP="003A3721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Performed </w:t>
      </w:r>
      <w:r w:rsidRPr="00AE0457">
        <w:rPr>
          <w:b/>
          <w:bCs/>
          <w:color w:val="000000"/>
          <w:sz w:val="24"/>
          <w:szCs w:val="24"/>
        </w:rPr>
        <w:t>exploratory data analysis</w:t>
      </w:r>
      <w:r w:rsidRPr="00AE0457">
        <w:rPr>
          <w:color w:val="000000"/>
          <w:sz w:val="24"/>
          <w:szCs w:val="24"/>
        </w:rPr>
        <w:t> using </w:t>
      </w:r>
      <w:r w:rsidRPr="00AE0457">
        <w:rPr>
          <w:b/>
          <w:bCs/>
          <w:color w:val="000000"/>
          <w:sz w:val="24"/>
          <w:szCs w:val="24"/>
        </w:rPr>
        <w:t>Databricks notebooks</w:t>
      </w:r>
      <w:r w:rsidRPr="00AE0457">
        <w:rPr>
          <w:color w:val="000000"/>
          <w:sz w:val="24"/>
          <w:szCs w:val="24"/>
        </w:rPr>
        <w:t> to identify trends in customer behavior and portfolio performance.</w:t>
      </w:r>
    </w:p>
    <w:p w14:paraId="1F7B701D" w14:textId="77777777" w:rsidR="003A3721" w:rsidRPr="00AE0457" w:rsidRDefault="003A3721" w:rsidP="003A3721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Built and optimized interactive </w:t>
      </w:r>
      <w:r w:rsidRPr="00AE0457">
        <w:rPr>
          <w:b/>
          <w:bCs/>
          <w:color w:val="000000"/>
          <w:sz w:val="24"/>
          <w:szCs w:val="24"/>
        </w:rPr>
        <w:t>Tableau dashboards</w:t>
      </w:r>
      <w:r w:rsidRPr="00AE0457">
        <w:rPr>
          <w:color w:val="000000"/>
          <w:sz w:val="24"/>
          <w:szCs w:val="24"/>
        </w:rPr>
        <w:t> to visualize KPIs such as portfolio returns, asset allocation, and credit exposure.</w:t>
      </w:r>
    </w:p>
    <w:p w14:paraId="5D88C17B" w14:textId="77777777" w:rsidR="003A3721" w:rsidRPr="00AE0457" w:rsidRDefault="003A3721" w:rsidP="003A3721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Designed </w:t>
      </w:r>
      <w:r w:rsidRPr="00AE0457">
        <w:rPr>
          <w:b/>
          <w:bCs/>
          <w:color w:val="000000"/>
          <w:sz w:val="24"/>
          <w:szCs w:val="24"/>
        </w:rPr>
        <w:t>segmentation strategies</w:t>
      </w:r>
      <w:r w:rsidRPr="00AE0457">
        <w:rPr>
          <w:color w:val="000000"/>
          <w:sz w:val="24"/>
          <w:szCs w:val="24"/>
        </w:rPr>
        <w:t> by analyzing product-level engagement across customer portfolios.</w:t>
      </w:r>
    </w:p>
    <w:p w14:paraId="62736752" w14:textId="77777777" w:rsidR="003A3721" w:rsidRPr="00AE0457" w:rsidRDefault="003A3721" w:rsidP="003A3721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Applied </w:t>
      </w:r>
      <w:r w:rsidRPr="00AE0457">
        <w:rPr>
          <w:b/>
          <w:bCs/>
          <w:color w:val="000000"/>
          <w:sz w:val="24"/>
          <w:szCs w:val="24"/>
        </w:rPr>
        <w:t>linear regression</w:t>
      </w:r>
      <w:r w:rsidRPr="00AE0457">
        <w:rPr>
          <w:color w:val="000000"/>
          <w:sz w:val="24"/>
          <w:szCs w:val="24"/>
        </w:rPr>
        <w:t> and </w:t>
      </w:r>
      <w:r w:rsidRPr="00AE0457">
        <w:rPr>
          <w:b/>
          <w:bCs/>
          <w:color w:val="000000"/>
          <w:sz w:val="24"/>
          <w:szCs w:val="24"/>
        </w:rPr>
        <w:t>K-means clustering</w:t>
      </w:r>
      <w:r w:rsidRPr="00AE0457">
        <w:rPr>
          <w:color w:val="000000"/>
          <w:sz w:val="24"/>
          <w:szCs w:val="24"/>
        </w:rPr>
        <w:t> using </w:t>
      </w:r>
      <w:r w:rsidRPr="00AE0457">
        <w:rPr>
          <w:b/>
          <w:bCs/>
          <w:color w:val="000000"/>
          <w:sz w:val="24"/>
          <w:szCs w:val="24"/>
        </w:rPr>
        <w:t>Scikit-learn</w:t>
      </w:r>
      <w:r w:rsidRPr="00AE0457">
        <w:rPr>
          <w:color w:val="000000"/>
          <w:sz w:val="24"/>
          <w:szCs w:val="24"/>
        </w:rPr>
        <w:t> for forecasting and behavioral modeling.</w:t>
      </w:r>
    </w:p>
    <w:p w14:paraId="004F9440" w14:textId="77777777" w:rsidR="003A3721" w:rsidRPr="00AE0457" w:rsidRDefault="003A3721" w:rsidP="003A3721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Conducted </w:t>
      </w:r>
      <w:r w:rsidRPr="00AE0457">
        <w:rPr>
          <w:b/>
          <w:bCs/>
          <w:color w:val="000000"/>
          <w:sz w:val="24"/>
          <w:szCs w:val="24"/>
        </w:rPr>
        <w:t>Sharpe Ratio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volatility</w:t>
      </w:r>
      <w:r w:rsidRPr="00AE0457">
        <w:rPr>
          <w:color w:val="000000"/>
          <w:sz w:val="24"/>
          <w:szCs w:val="24"/>
        </w:rPr>
        <w:t>, and </w:t>
      </w:r>
      <w:r w:rsidRPr="00AE0457">
        <w:rPr>
          <w:b/>
          <w:bCs/>
          <w:color w:val="000000"/>
          <w:sz w:val="24"/>
          <w:szCs w:val="24"/>
        </w:rPr>
        <w:t>return analysis</w:t>
      </w:r>
      <w:r w:rsidRPr="00AE0457">
        <w:rPr>
          <w:color w:val="000000"/>
          <w:sz w:val="24"/>
          <w:szCs w:val="24"/>
        </w:rPr>
        <w:t> to evaluate investment portfolio performance.</w:t>
      </w:r>
    </w:p>
    <w:p w14:paraId="07F71E77" w14:textId="77777777" w:rsidR="003A3721" w:rsidRPr="00AE0457" w:rsidRDefault="003A3721" w:rsidP="003A3721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Wrote complex </w:t>
      </w:r>
      <w:r w:rsidRPr="00AE0457">
        <w:rPr>
          <w:b/>
          <w:bCs/>
          <w:color w:val="000000"/>
          <w:sz w:val="24"/>
          <w:szCs w:val="24"/>
        </w:rPr>
        <w:t>SQL queries</w:t>
      </w:r>
      <w:r w:rsidRPr="00AE0457">
        <w:rPr>
          <w:color w:val="000000"/>
          <w:sz w:val="24"/>
          <w:szCs w:val="24"/>
        </w:rPr>
        <w:t> involving joins, subqueries, and CTEs for performance tracking and data validation.</w:t>
      </w:r>
    </w:p>
    <w:p w14:paraId="2E586C16" w14:textId="77777777" w:rsidR="003A3721" w:rsidRPr="00AE0457" w:rsidRDefault="003A3721" w:rsidP="003A3721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Created summary tables to support </w:t>
      </w:r>
      <w:r w:rsidRPr="00AE0457">
        <w:rPr>
          <w:b/>
          <w:bCs/>
          <w:color w:val="000000"/>
          <w:sz w:val="24"/>
          <w:szCs w:val="24"/>
        </w:rPr>
        <w:t>risk analytics</w:t>
      </w:r>
      <w:r w:rsidRPr="00AE0457">
        <w:rPr>
          <w:color w:val="000000"/>
          <w:sz w:val="24"/>
          <w:szCs w:val="24"/>
        </w:rPr>
        <w:t> and account-level performance across asset classes.</w:t>
      </w:r>
    </w:p>
    <w:p w14:paraId="11375A55" w14:textId="0522A2A6" w:rsidR="003A3721" w:rsidRPr="00AE0457" w:rsidRDefault="003A3721" w:rsidP="003A3721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Automated recurring reporting workflows using </w:t>
      </w:r>
      <w:r w:rsidRPr="00AE0457">
        <w:rPr>
          <w:b/>
          <w:bCs/>
          <w:color w:val="000000"/>
          <w:sz w:val="24"/>
          <w:szCs w:val="24"/>
        </w:rPr>
        <w:t>Excel</w:t>
      </w:r>
      <w:r w:rsidR="006B43F5" w:rsidRPr="00AE0457">
        <w:rPr>
          <w:b/>
          <w:bCs/>
          <w:color w:val="000000"/>
          <w:sz w:val="24"/>
          <w:szCs w:val="24"/>
        </w:rPr>
        <w:t xml:space="preserve"> </w:t>
      </w:r>
      <w:r w:rsidRPr="00AE0457">
        <w:rPr>
          <w:b/>
          <w:bCs/>
          <w:color w:val="000000"/>
          <w:sz w:val="24"/>
          <w:szCs w:val="24"/>
        </w:rPr>
        <w:t>VBA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Power Automate</w:t>
      </w:r>
      <w:r w:rsidRPr="00AE0457">
        <w:rPr>
          <w:color w:val="000000"/>
          <w:sz w:val="24"/>
          <w:szCs w:val="24"/>
        </w:rPr>
        <w:t>, and </w:t>
      </w:r>
      <w:r w:rsidRPr="00AE0457">
        <w:rPr>
          <w:b/>
          <w:bCs/>
          <w:color w:val="000000"/>
          <w:sz w:val="24"/>
          <w:szCs w:val="24"/>
        </w:rPr>
        <w:t>Power BI service workflows</w:t>
      </w:r>
      <w:r w:rsidRPr="00AE0457">
        <w:rPr>
          <w:color w:val="000000"/>
          <w:sz w:val="24"/>
          <w:szCs w:val="24"/>
        </w:rPr>
        <w:t>.</w:t>
      </w:r>
    </w:p>
    <w:p w14:paraId="13912B03" w14:textId="77777777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Prepared executive summaries and presentation decks using </w:t>
      </w:r>
      <w:r w:rsidRPr="00AE0457">
        <w:rPr>
          <w:b/>
          <w:bCs/>
          <w:color w:val="000000"/>
          <w:sz w:val="24"/>
          <w:szCs w:val="24"/>
        </w:rPr>
        <w:t>PowerPoint</w:t>
      </w:r>
      <w:r w:rsidRPr="00AE0457">
        <w:rPr>
          <w:color w:val="000000"/>
          <w:sz w:val="24"/>
          <w:szCs w:val="24"/>
        </w:rPr>
        <w:t> for leadership and finance reviews.</w:t>
      </w:r>
    </w:p>
    <w:p w14:paraId="432BCFCB" w14:textId="33144EB8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Built </w:t>
      </w:r>
      <w:r w:rsidRPr="00AE0457">
        <w:rPr>
          <w:b/>
          <w:bCs/>
          <w:color w:val="000000"/>
          <w:sz w:val="24"/>
          <w:szCs w:val="24"/>
        </w:rPr>
        <w:t>scenario-based financial</w:t>
      </w:r>
      <w:r w:rsidR="006B43F5" w:rsidRPr="00AE0457">
        <w:rPr>
          <w:b/>
          <w:bCs/>
          <w:color w:val="000000"/>
          <w:sz w:val="24"/>
          <w:szCs w:val="24"/>
        </w:rPr>
        <w:t xml:space="preserve"> </w:t>
      </w:r>
      <w:r w:rsidRPr="00AE0457">
        <w:rPr>
          <w:b/>
          <w:bCs/>
          <w:color w:val="000000"/>
          <w:sz w:val="24"/>
          <w:szCs w:val="24"/>
        </w:rPr>
        <w:t>models</w:t>
      </w:r>
      <w:r w:rsidRPr="00AE0457">
        <w:rPr>
          <w:color w:val="000000"/>
          <w:sz w:val="24"/>
          <w:szCs w:val="24"/>
        </w:rPr>
        <w:t> using </w:t>
      </w:r>
      <w:r w:rsidRPr="00AE0457">
        <w:rPr>
          <w:b/>
          <w:bCs/>
          <w:color w:val="000000"/>
          <w:sz w:val="24"/>
          <w:szCs w:val="24"/>
        </w:rPr>
        <w:t>Python</w:t>
      </w:r>
      <w:r w:rsidRPr="00AE0457">
        <w:rPr>
          <w:color w:val="000000"/>
          <w:sz w:val="24"/>
          <w:szCs w:val="24"/>
        </w:rPr>
        <w:t> and </w:t>
      </w:r>
      <w:r w:rsidRPr="00AE0457">
        <w:rPr>
          <w:b/>
          <w:bCs/>
          <w:color w:val="000000"/>
          <w:sz w:val="24"/>
          <w:szCs w:val="24"/>
        </w:rPr>
        <w:t>Excel</w:t>
      </w:r>
      <w:r w:rsidRPr="00AE0457">
        <w:rPr>
          <w:color w:val="000000"/>
          <w:sz w:val="24"/>
          <w:szCs w:val="24"/>
        </w:rPr>
        <w:t> to evaluate macroeconomic impacts on revenue.</w:t>
      </w:r>
    </w:p>
    <w:p w14:paraId="02CF7BB3" w14:textId="77777777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Used </w:t>
      </w:r>
      <w:r w:rsidRPr="00AE0457">
        <w:rPr>
          <w:b/>
          <w:bCs/>
          <w:color w:val="000000"/>
          <w:sz w:val="24"/>
          <w:szCs w:val="24"/>
        </w:rPr>
        <w:t>Power Query</w:t>
      </w:r>
      <w:r w:rsidRPr="00AE0457">
        <w:rPr>
          <w:color w:val="000000"/>
          <w:sz w:val="24"/>
          <w:szCs w:val="24"/>
        </w:rPr>
        <w:t> and </w:t>
      </w:r>
      <w:r w:rsidRPr="00AE0457">
        <w:rPr>
          <w:b/>
          <w:bCs/>
          <w:color w:val="000000"/>
          <w:sz w:val="24"/>
          <w:szCs w:val="24"/>
        </w:rPr>
        <w:t>Tableau Prep</w:t>
      </w:r>
      <w:r w:rsidRPr="00AE0457">
        <w:rPr>
          <w:color w:val="000000"/>
          <w:sz w:val="24"/>
          <w:szCs w:val="24"/>
        </w:rPr>
        <w:t> for data shaping and transformation, ensuring high-quality reporting data.</w:t>
      </w:r>
    </w:p>
    <w:p w14:paraId="6CC92ED5" w14:textId="77777777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Delivered ad hoc insights for </w:t>
      </w:r>
      <w:r w:rsidRPr="00AE0457">
        <w:rPr>
          <w:b/>
          <w:bCs/>
          <w:color w:val="000000"/>
          <w:sz w:val="24"/>
          <w:szCs w:val="24"/>
        </w:rPr>
        <w:t>FP&amp;A</w:t>
      </w:r>
      <w:r w:rsidRPr="00AE0457">
        <w:rPr>
          <w:color w:val="000000"/>
          <w:sz w:val="24"/>
          <w:szCs w:val="24"/>
        </w:rPr>
        <w:t> and investment strategy teams based on business data needs.</w:t>
      </w:r>
    </w:p>
    <w:p w14:paraId="7D16930B" w14:textId="77777777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Documented SQL logic, business rules, and dashboard configurations in </w:t>
      </w:r>
      <w:r w:rsidRPr="00AE0457">
        <w:rPr>
          <w:b/>
          <w:bCs/>
          <w:color w:val="000000"/>
          <w:sz w:val="24"/>
          <w:szCs w:val="24"/>
        </w:rPr>
        <w:t>Confluence</w:t>
      </w:r>
      <w:r w:rsidRPr="00AE0457">
        <w:rPr>
          <w:color w:val="000000"/>
          <w:sz w:val="24"/>
          <w:szCs w:val="24"/>
        </w:rPr>
        <w:t> for audit readiness.</w:t>
      </w:r>
    </w:p>
    <w:p w14:paraId="52CFC573" w14:textId="008AF931" w:rsidR="005A0736" w:rsidRPr="00AE0457" w:rsidRDefault="005A0736" w:rsidP="005A0736">
      <w:pPr>
        <w:pStyle w:val="NormalWeb"/>
        <w:numPr>
          <w:ilvl w:val="0"/>
          <w:numId w:val="23"/>
        </w:numPr>
        <w:jc w:val="both"/>
      </w:pPr>
      <w:r w:rsidRPr="00AE0457">
        <w:t xml:space="preserve">Participated in </w:t>
      </w:r>
      <w:r w:rsidRPr="00AE0457">
        <w:rPr>
          <w:b/>
          <w:bCs/>
        </w:rPr>
        <w:t>Agile</w:t>
      </w:r>
      <w:r w:rsidRPr="00AE0457">
        <w:t xml:space="preserve"> ceremonies, including daily stand-ups, sprint planning, and retrospectives. </w:t>
      </w:r>
    </w:p>
    <w:p w14:paraId="7E27901A" w14:textId="0696553E" w:rsidR="005A0736" w:rsidRPr="00AE0457" w:rsidRDefault="005A0736" w:rsidP="005A0736">
      <w:pPr>
        <w:pStyle w:val="NormalWeb"/>
        <w:numPr>
          <w:ilvl w:val="0"/>
          <w:numId w:val="23"/>
        </w:numPr>
        <w:jc w:val="both"/>
      </w:pPr>
      <w:r w:rsidRPr="00AE0457">
        <w:t xml:space="preserve">Integrated internal and external datasets to generate comparative views on product performance. </w:t>
      </w:r>
    </w:p>
    <w:p w14:paraId="5E48E07A" w14:textId="37A98A33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Created visual exploratory insights using </w:t>
      </w:r>
      <w:r w:rsidRPr="00AE0457">
        <w:rPr>
          <w:b/>
          <w:bCs/>
          <w:color w:val="000000"/>
          <w:sz w:val="24"/>
          <w:szCs w:val="24"/>
        </w:rPr>
        <w:t>Matplotlib</w:t>
      </w:r>
      <w:r w:rsidRPr="00AE0457">
        <w:rPr>
          <w:color w:val="000000"/>
          <w:sz w:val="24"/>
          <w:szCs w:val="24"/>
        </w:rPr>
        <w:t> and </w:t>
      </w:r>
      <w:r w:rsidRPr="00AE0457">
        <w:rPr>
          <w:b/>
          <w:bCs/>
          <w:color w:val="000000"/>
          <w:sz w:val="24"/>
          <w:szCs w:val="24"/>
        </w:rPr>
        <w:t>Seaborn</w:t>
      </w:r>
      <w:r w:rsidRPr="00AE0457">
        <w:rPr>
          <w:color w:val="000000"/>
          <w:sz w:val="24"/>
          <w:szCs w:val="24"/>
        </w:rPr>
        <w:t> in Python notebooks.</w:t>
      </w:r>
    </w:p>
    <w:p w14:paraId="2CD88EE6" w14:textId="77777777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Ensured cross-report data consistency using SQL-based validation queries and exception checks.</w:t>
      </w:r>
    </w:p>
    <w:p w14:paraId="0AEEDA96" w14:textId="77777777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Aggregated and formatted performance metrics to support quarterly earnings reports.</w:t>
      </w:r>
    </w:p>
    <w:p w14:paraId="0844557B" w14:textId="77777777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Used </w:t>
      </w:r>
      <w:r w:rsidRPr="00AE0457">
        <w:rPr>
          <w:b/>
          <w:bCs/>
          <w:color w:val="000000"/>
          <w:sz w:val="24"/>
          <w:szCs w:val="24"/>
        </w:rPr>
        <w:t>Power BI DAX functions</w:t>
      </w:r>
      <w:r w:rsidRPr="00AE0457">
        <w:rPr>
          <w:color w:val="000000"/>
          <w:sz w:val="24"/>
          <w:szCs w:val="24"/>
        </w:rPr>
        <w:t> to define calculated columns and custom metrics.</w:t>
      </w:r>
    </w:p>
    <w:p w14:paraId="409010DF" w14:textId="77777777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Built internal scorecards to track profitability and performance by segment.</w:t>
      </w:r>
    </w:p>
    <w:p w14:paraId="71E415E6" w14:textId="77777777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lastRenderedPageBreak/>
        <w:t xml:space="preserve">Developed reusable </w:t>
      </w:r>
      <w:r w:rsidRPr="00AE0457">
        <w:rPr>
          <w:b/>
          <w:bCs/>
          <w:color w:val="000000"/>
          <w:sz w:val="24"/>
          <w:szCs w:val="24"/>
        </w:rPr>
        <w:t>Python</w:t>
      </w:r>
      <w:r w:rsidRPr="00AE0457">
        <w:rPr>
          <w:color w:val="000000"/>
          <w:sz w:val="24"/>
          <w:szCs w:val="24"/>
        </w:rPr>
        <w:t xml:space="preserve"> scripts to compute rolling averages, moving medians, and benchmarks.</w:t>
      </w:r>
    </w:p>
    <w:p w14:paraId="5628FF0E" w14:textId="77777777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 xml:space="preserve">Recommended data-driven </w:t>
      </w:r>
      <w:r w:rsidRPr="00AE0457">
        <w:rPr>
          <w:b/>
          <w:bCs/>
          <w:color w:val="000000"/>
          <w:sz w:val="24"/>
          <w:szCs w:val="24"/>
        </w:rPr>
        <w:t>cross-sell strategies</w:t>
      </w:r>
      <w:r w:rsidRPr="00AE0457">
        <w:rPr>
          <w:color w:val="000000"/>
          <w:sz w:val="24"/>
          <w:szCs w:val="24"/>
        </w:rPr>
        <w:t xml:space="preserve"> based on usage patterns and segment behavior.</w:t>
      </w:r>
    </w:p>
    <w:p w14:paraId="7DCDA881" w14:textId="77777777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 xml:space="preserve">Analyzed lifecycle metrics to identify </w:t>
      </w:r>
      <w:r w:rsidRPr="00AE0457">
        <w:rPr>
          <w:b/>
          <w:bCs/>
          <w:color w:val="000000"/>
          <w:sz w:val="24"/>
          <w:szCs w:val="24"/>
        </w:rPr>
        <w:t>churn trends</w:t>
      </w:r>
      <w:r w:rsidRPr="00AE0457">
        <w:rPr>
          <w:color w:val="000000"/>
          <w:sz w:val="24"/>
          <w:szCs w:val="24"/>
        </w:rPr>
        <w:t xml:space="preserve"> and retention opportunities.</w:t>
      </w:r>
    </w:p>
    <w:p w14:paraId="55C656B2" w14:textId="77777777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 xml:space="preserve">Collaborated with analysts and product stakeholders to refine </w:t>
      </w:r>
      <w:r w:rsidRPr="00AE0457">
        <w:rPr>
          <w:b/>
          <w:bCs/>
          <w:color w:val="000000"/>
          <w:sz w:val="24"/>
          <w:szCs w:val="24"/>
        </w:rPr>
        <w:t>KPI logic</w:t>
      </w:r>
      <w:r w:rsidRPr="00AE0457">
        <w:rPr>
          <w:color w:val="000000"/>
          <w:sz w:val="24"/>
          <w:szCs w:val="24"/>
        </w:rPr>
        <w:t xml:space="preserve"> and reporting standards.</w:t>
      </w:r>
    </w:p>
    <w:p w14:paraId="34F8D1D7" w14:textId="77777777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 xml:space="preserve">Standardized metric definitions across </w:t>
      </w:r>
      <w:r w:rsidRPr="00AE0457">
        <w:rPr>
          <w:b/>
          <w:bCs/>
          <w:color w:val="000000"/>
          <w:sz w:val="24"/>
          <w:szCs w:val="24"/>
        </w:rPr>
        <w:t>dashboards</w:t>
      </w:r>
      <w:r w:rsidRPr="00AE0457">
        <w:rPr>
          <w:color w:val="000000"/>
          <w:sz w:val="24"/>
          <w:szCs w:val="24"/>
        </w:rPr>
        <w:t xml:space="preserve"> by validating filters and calculated fields.</w:t>
      </w:r>
    </w:p>
    <w:p w14:paraId="48970384" w14:textId="77777777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Investigated reporting discrepancies by comparing source, staging, and reporting layer data.</w:t>
      </w:r>
    </w:p>
    <w:p w14:paraId="646EB3B2" w14:textId="77777777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Supported digital product testing by analyzing historical and real-time campaign data.</w:t>
      </w:r>
    </w:p>
    <w:p w14:paraId="05F09E37" w14:textId="77777777" w:rsidR="003A3721" w:rsidRPr="00AE0457" w:rsidRDefault="003A3721" w:rsidP="005A0736">
      <w:pPr>
        <w:widowControl/>
        <w:numPr>
          <w:ilvl w:val="0"/>
          <w:numId w:val="23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Used </w:t>
      </w:r>
      <w:r w:rsidRPr="00AE0457">
        <w:rPr>
          <w:b/>
          <w:bCs/>
          <w:color w:val="000000"/>
          <w:sz w:val="24"/>
          <w:szCs w:val="24"/>
        </w:rPr>
        <w:t>Power BI bookmarks</w:t>
      </w:r>
      <w:r w:rsidRPr="00AE0457">
        <w:rPr>
          <w:color w:val="000000"/>
          <w:sz w:val="24"/>
          <w:szCs w:val="24"/>
        </w:rPr>
        <w:t> and </w:t>
      </w:r>
      <w:r w:rsidRPr="00AE0457">
        <w:rPr>
          <w:b/>
          <w:bCs/>
          <w:color w:val="000000"/>
          <w:sz w:val="24"/>
          <w:szCs w:val="24"/>
        </w:rPr>
        <w:t>drill-downs</w:t>
      </w:r>
      <w:r w:rsidRPr="00AE0457">
        <w:rPr>
          <w:color w:val="000000"/>
          <w:sz w:val="24"/>
          <w:szCs w:val="24"/>
        </w:rPr>
        <w:t> to design interactive financial dashboards.</w:t>
      </w:r>
    </w:p>
    <w:p w14:paraId="7AF262B1" w14:textId="77777777" w:rsidR="003A3721" w:rsidRPr="00AE0457" w:rsidRDefault="003A3721" w:rsidP="005A0736">
      <w:pPr>
        <w:widowControl/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b/>
          <w:bCs/>
          <w:color w:val="000000"/>
          <w:sz w:val="24"/>
          <w:szCs w:val="24"/>
        </w:rPr>
        <w:t>Environment</w:t>
      </w:r>
      <w:r w:rsidRPr="00AE0457">
        <w:rPr>
          <w:color w:val="000000"/>
          <w:sz w:val="24"/>
          <w:szCs w:val="24"/>
        </w:rPr>
        <w:t>:</w:t>
      </w:r>
      <w:r w:rsidRPr="00AE0457">
        <w:rPr>
          <w:color w:val="000000"/>
          <w:sz w:val="24"/>
          <w:szCs w:val="24"/>
        </w:rPr>
        <w:br/>
      </w:r>
      <w:r w:rsidRPr="00AE0457">
        <w:rPr>
          <w:b/>
          <w:bCs/>
          <w:color w:val="000000"/>
          <w:sz w:val="24"/>
          <w:szCs w:val="24"/>
        </w:rPr>
        <w:t>SQL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Python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Pandas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NumPy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Scikit-learn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Databricks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Spark (basic)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Tableau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Tableau Prep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Power BI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Excel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Power Query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Power Automate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PowerPoint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Confluence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JIRA</w:t>
      </w:r>
    </w:p>
    <w:p w14:paraId="640546DB" w14:textId="77777777" w:rsidR="00703916" w:rsidRPr="00AE0457" w:rsidRDefault="00703916" w:rsidP="00DF3B27">
      <w:pPr>
        <w:ind w:right="38"/>
        <w:jc w:val="both"/>
        <w:rPr>
          <w:bCs/>
          <w:sz w:val="24"/>
          <w:szCs w:val="24"/>
        </w:rPr>
      </w:pPr>
    </w:p>
    <w:p w14:paraId="3D35BB7B" w14:textId="348158B8" w:rsidR="00703916" w:rsidRPr="00AE0457" w:rsidRDefault="008A16E9" w:rsidP="00DF3B27">
      <w:pPr>
        <w:ind w:right="38"/>
        <w:jc w:val="both"/>
        <w:rPr>
          <w:b/>
          <w:sz w:val="24"/>
          <w:szCs w:val="24"/>
        </w:rPr>
      </w:pPr>
      <w:r w:rsidRPr="00AE0457">
        <w:rPr>
          <w:b/>
          <w:sz w:val="24"/>
          <w:szCs w:val="24"/>
        </w:rPr>
        <w:t>Client:</w:t>
      </w:r>
      <w:r w:rsidR="000151ED" w:rsidRPr="00AE0457">
        <w:rPr>
          <w:b/>
          <w:sz w:val="24"/>
          <w:szCs w:val="24"/>
        </w:rPr>
        <w:t xml:space="preserve"> </w:t>
      </w:r>
      <w:r w:rsidR="00462002" w:rsidRPr="00AE0457">
        <w:rPr>
          <w:b/>
          <w:sz w:val="24"/>
          <w:szCs w:val="24"/>
        </w:rPr>
        <w:t>Elevance Health</w:t>
      </w:r>
    </w:p>
    <w:p w14:paraId="61BDE1F0" w14:textId="18FC8147" w:rsidR="00703916" w:rsidRPr="00AE0457" w:rsidRDefault="008A16E9" w:rsidP="00DF3B27">
      <w:pPr>
        <w:ind w:right="38"/>
        <w:jc w:val="both"/>
        <w:rPr>
          <w:bCs/>
          <w:sz w:val="24"/>
          <w:szCs w:val="24"/>
        </w:rPr>
      </w:pPr>
      <w:r w:rsidRPr="00AE0457">
        <w:rPr>
          <w:b/>
          <w:sz w:val="24"/>
          <w:szCs w:val="24"/>
        </w:rPr>
        <w:t>Role</w:t>
      </w:r>
      <w:r w:rsidR="00703916" w:rsidRPr="00AE0457">
        <w:rPr>
          <w:b/>
          <w:sz w:val="24"/>
          <w:szCs w:val="24"/>
        </w:rPr>
        <w:t xml:space="preserve">: Data Analyst                                                                          </w:t>
      </w:r>
      <w:r w:rsidR="000151ED" w:rsidRPr="00AE0457">
        <w:rPr>
          <w:b/>
          <w:sz w:val="24"/>
          <w:szCs w:val="24"/>
        </w:rPr>
        <w:t xml:space="preserve">              </w:t>
      </w:r>
      <w:r w:rsidR="004D67C3" w:rsidRPr="00AE0457">
        <w:rPr>
          <w:bCs/>
          <w:sz w:val="24"/>
          <w:szCs w:val="24"/>
        </w:rPr>
        <w:t>Ma</w:t>
      </w:r>
      <w:r w:rsidR="007837FE" w:rsidRPr="00AE0457">
        <w:rPr>
          <w:bCs/>
          <w:sz w:val="24"/>
          <w:szCs w:val="24"/>
        </w:rPr>
        <w:t>y</w:t>
      </w:r>
      <w:r w:rsidR="00703916" w:rsidRPr="00AE0457">
        <w:rPr>
          <w:bCs/>
          <w:sz w:val="24"/>
          <w:szCs w:val="24"/>
        </w:rPr>
        <w:t xml:space="preserve"> 2021 – Nov 2021 </w:t>
      </w:r>
    </w:p>
    <w:p w14:paraId="08CF188E" w14:textId="1BD35F50" w:rsidR="00703916" w:rsidRPr="00AE0457" w:rsidRDefault="00703916" w:rsidP="00DF3B27">
      <w:pPr>
        <w:ind w:right="38"/>
        <w:jc w:val="both"/>
        <w:rPr>
          <w:b/>
          <w:sz w:val="24"/>
          <w:szCs w:val="24"/>
        </w:rPr>
      </w:pPr>
      <w:r w:rsidRPr="00AE0457">
        <w:rPr>
          <w:b/>
          <w:sz w:val="24"/>
          <w:szCs w:val="24"/>
        </w:rPr>
        <w:t>Responsibilities:</w:t>
      </w:r>
    </w:p>
    <w:p w14:paraId="655CEA42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Collaborated with </w:t>
      </w:r>
      <w:r w:rsidRPr="00AE0457">
        <w:rPr>
          <w:b/>
          <w:bCs/>
          <w:color w:val="000000"/>
          <w:sz w:val="24"/>
          <w:szCs w:val="24"/>
        </w:rPr>
        <w:t>Business Intelligence</w:t>
      </w:r>
      <w:r w:rsidRPr="00AE0457">
        <w:rPr>
          <w:color w:val="000000"/>
          <w:sz w:val="24"/>
          <w:szCs w:val="24"/>
        </w:rPr>
        <w:t> and </w:t>
      </w:r>
      <w:r w:rsidRPr="00AE0457">
        <w:rPr>
          <w:b/>
          <w:bCs/>
          <w:color w:val="000000"/>
          <w:sz w:val="24"/>
          <w:szCs w:val="24"/>
        </w:rPr>
        <w:t>Data Engineering teams</w:t>
      </w:r>
      <w:r w:rsidRPr="00AE0457">
        <w:rPr>
          <w:color w:val="000000"/>
          <w:sz w:val="24"/>
          <w:szCs w:val="24"/>
        </w:rPr>
        <w:t> to analyze large-scale </w:t>
      </w:r>
      <w:r w:rsidRPr="00AE0457">
        <w:rPr>
          <w:b/>
          <w:bCs/>
          <w:color w:val="000000"/>
          <w:sz w:val="24"/>
          <w:szCs w:val="24"/>
        </w:rPr>
        <w:t>EHR</w:t>
      </w:r>
      <w:r w:rsidRPr="00AE0457">
        <w:rPr>
          <w:color w:val="000000"/>
          <w:sz w:val="24"/>
          <w:szCs w:val="24"/>
        </w:rPr>
        <w:t> and </w:t>
      </w:r>
      <w:r w:rsidRPr="00AE0457">
        <w:rPr>
          <w:b/>
          <w:bCs/>
          <w:color w:val="000000"/>
          <w:sz w:val="24"/>
          <w:szCs w:val="24"/>
        </w:rPr>
        <w:t>patient encounter data</w:t>
      </w:r>
      <w:r w:rsidRPr="00AE0457">
        <w:rPr>
          <w:color w:val="000000"/>
          <w:sz w:val="24"/>
          <w:szCs w:val="24"/>
        </w:rPr>
        <w:t>.</w:t>
      </w:r>
    </w:p>
    <w:p w14:paraId="3893C463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Used </w:t>
      </w:r>
      <w:r w:rsidRPr="00AE0457">
        <w:rPr>
          <w:b/>
          <w:bCs/>
          <w:color w:val="000000"/>
          <w:sz w:val="24"/>
          <w:szCs w:val="24"/>
        </w:rPr>
        <w:t>SQL</w:t>
      </w:r>
      <w:r w:rsidRPr="00AE0457">
        <w:rPr>
          <w:color w:val="000000"/>
          <w:sz w:val="24"/>
          <w:szCs w:val="24"/>
        </w:rPr>
        <w:t> and </w:t>
      </w:r>
      <w:r w:rsidRPr="00AE0457">
        <w:rPr>
          <w:b/>
          <w:bCs/>
          <w:color w:val="000000"/>
          <w:sz w:val="24"/>
          <w:szCs w:val="24"/>
        </w:rPr>
        <w:t>Python</w:t>
      </w:r>
      <w:r w:rsidRPr="00AE0457">
        <w:rPr>
          <w:color w:val="000000"/>
          <w:sz w:val="24"/>
          <w:szCs w:val="24"/>
        </w:rPr>
        <w:t> (</w:t>
      </w:r>
      <w:r w:rsidRPr="00AE0457">
        <w:rPr>
          <w:b/>
          <w:bCs/>
          <w:color w:val="000000"/>
          <w:sz w:val="24"/>
          <w:szCs w:val="24"/>
        </w:rPr>
        <w:t>Pandas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NumPy</w:t>
      </w:r>
      <w:r w:rsidRPr="00AE0457">
        <w:rPr>
          <w:color w:val="000000"/>
          <w:sz w:val="24"/>
          <w:szCs w:val="24"/>
        </w:rPr>
        <w:t>) to clean, join, and transform data from </w:t>
      </w:r>
      <w:r w:rsidRPr="00AE0457">
        <w:rPr>
          <w:b/>
          <w:bCs/>
          <w:color w:val="000000"/>
          <w:sz w:val="24"/>
          <w:szCs w:val="24"/>
        </w:rPr>
        <w:t>cloud-hosted EHR systems</w:t>
      </w:r>
      <w:r w:rsidRPr="00AE0457">
        <w:rPr>
          <w:color w:val="000000"/>
          <w:sz w:val="24"/>
          <w:szCs w:val="24"/>
        </w:rPr>
        <w:t>.</w:t>
      </w:r>
    </w:p>
    <w:p w14:paraId="17E1DEB6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Identified trends in </w:t>
      </w:r>
      <w:r w:rsidRPr="00AE0457">
        <w:rPr>
          <w:b/>
          <w:bCs/>
          <w:color w:val="000000"/>
          <w:sz w:val="24"/>
          <w:szCs w:val="24"/>
        </w:rPr>
        <w:t>care delivery patterns</w:t>
      </w:r>
      <w:r w:rsidRPr="00AE0457">
        <w:rPr>
          <w:color w:val="000000"/>
          <w:sz w:val="24"/>
          <w:szCs w:val="24"/>
        </w:rPr>
        <w:t> that helped reduce </w:t>
      </w:r>
      <w:r w:rsidRPr="00AE0457">
        <w:rPr>
          <w:b/>
          <w:bCs/>
          <w:color w:val="000000"/>
          <w:sz w:val="24"/>
          <w:szCs w:val="24"/>
        </w:rPr>
        <w:t>appointment no-show rates by 10%</w:t>
      </w:r>
      <w:r w:rsidRPr="00AE0457">
        <w:rPr>
          <w:color w:val="000000"/>
          <w:sz w:val="24"/>
          <w:szCs w:val="24"/>
        </w:rPr>
        <w:t>.</w:t>
      </w:r>
    </w:p>
    <w:p w14:paraId="4F29B04D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Built and maintained </w:t>
      </w:r>
      <w:r w:rsidRPr="00AE0457">
        <w:rPr>
          <w:b/>
          <w:bCs/>
          <w:color w:val="000000"/>
          <w:sz w:val="24"/>
          <w:szCs w:val="24"/>
        </w:rPr>
        <w:t>Tableau dashboards</w:t>
      </w:r>
      <w:r w:rsidRPr="00AE0457">
        <w:rPr>
          <w:color w:val="000000"/>
          <w:sz w:val="24"/>
          <w:szCs w:val="24"/>
        </w:rPr>
        <w:t> to track clinical KPIs such as no-show rates and patient satisfaction metrics.</w:t>
      </w:r>
    </w:p>
    <w:p w14:paraId="0D5D5F0E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Supported </w:t>
      </w:r>
      <w:r w:rsidRPr="00AE0457">
        <w:rPr>
          <w:b/>
          <w:bCs/>
          <w:color w:val="000000"/>
          <w:sz w:val="24"/>
          <w:szCs w:val="24"/>
        </w:rPr>
        <w:t>5 clinical departments</w:t>
      </w:r>
      <w:r w:rsidRPr="00AE0457">
        <w:rPr>
          <w:color w:val="000000"/>
          <w:sz w:val="24"/>
          <w:szCs w:val="24"/>
        </w:rPr>
        <w:t> with real-time dashboards for operational and care performance monitoring.</w:t>
      </w:r>
    </w:p>
    <w:p w14:paraId="521450D6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Provided insights to leadership that contributed to a </w:t>
      </w:r>
      <w:r w:rsidRPr="00AE0457">
        <w:rPr>
          <w:b/>
          <w:bCs/>
          <w:color w:val="000000"/>
          <w:sz w:val="24"/>
          <w:szCs w:val="24"/>
        </w:rPr>
        <w:t>15% improvement in patient satisfaction</w:t>
      </w:r>
      <w:r w:rsidRPr="00AE0457">
        <w:rPr>
          <w:color w:val="000000"/>
          <w:sz w:val="24"/>
          <w:szCs w:val="24"/>
        </w:rPr>
        <w:t>.</w:t>
      </w:r>
    </w:p>
    <w:p w14:paraId="706DF6C8" w14:textId="75D2ED80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Developed </w:t>
      </w:r>
      <w:r w:rsidRPr="00AE0457">
        <w:rPr>
          <w:b/>
          <w:bCs/>
          <w:color w:val="000000"/>
          <w:sz w:val="24"/>
          <w:szCs w:val="24"/>
        </w:rPr>
        <w:t>predictive models</w:t>
      </w:r>
      <w:r w:rsidRPr="00AE0457">
        <w:rPr>
          <w:color w:val="000000"/>
          <w:sz w:val="24"/>
          <w:szCs w:val="24"/>
        </w:rPr>
        <w:t> using </w:t>
      </w:r>
      <w:r w:rsidRPr="00AE0457">
        <w:rPr>
          <w:b/>
          <w:bCs/>
          <w:color w:val="000000"/>
          <w:sz w:val="24"/>
          <w:szCs w:val="24"/>
        </w:rPr>
        <w:t>Scikit-learn</w:t>
      </w:r>
      <w:r w:rsidRPr="00AE0457">
        <w:rPr>
          <w:color w:val="000000"/>
          <w:sz w:val="24"/>
          <w:szCs w:val="24"/>
        </w:rPr>
        <w:t> (</w:t>
      </w:r>
      <w:r w:rsidRPr="00AE0457">
        <w:rPr>
          <w:b/>
          <w:bCs/>
          <w:color w:val="000000"/>
          <w:sz w:val="24"/>
          <w:szCs w:val="24"/>
        </w:rPr>
        <w:t>logistic regression</w:t>
      </w:r>
      <w:r w:rsidRPr="00AE0457">
        <w:rPr>
          <w:color w:val="000000"/>
          <w:sz w:val="24"/>
          <w:szCs w:val="24"/>
        </w:rPr>
        <w:t>, </w:t>
      </w:r>
      <w:r w:rsidRPr="00AE0457">
        <w:rPr>
          <w:b/>
          <w:bCs/>
          <w:color w:val="000000"/>
          <w:sz w:val="24"/>
          <w:szCs w:val="24"/>
        </w:rPr>
        <w:t>decision trees</w:t>
      </w:r>
      <w:r w:rsidRPr="00AE0457">
        <w:rPr>
          <w:color w:val="000000"/>
          <w:sz w:val="24"/>
          <w:szCs w:val="24"/>
        </w:rPr>
        <w:t>) to estimate </w:t>
      </w:r>
      <w:r w:rsidRPr="00AE0457">
        <w:rPr>
          <w:b/>
          <w:bCs/>
          <w:color w:val="000000"/>
          <w:sz w:val="24"/>
          <w:szCs w:val="24"/>
        </w:rPr>
        <w:t>readmission risk</w:t>
      </w:r>
      <w:r w:rsidR="00AE0457">
        <w:rPr>
          <w:b/>
          <w:bCs/>
          <w:color w:val="000000"/>
          <w:sz w:val="24"/>
          <w:szCs w:val="24"/>
        </w:rPr>
        <w:t xml:space="preserve"> </w:t>
      </w:r>
      <w:r w:rsidRPr="00AE0457">
        <w:rPr>
          <w:color w:val="000000"/>
          <w:sz w:val="24"/>
          <w:szCs w:val="24"/>
        </w:rPr>
        <w:t>and detect </w:t>
      </w:r>
      <w:r w:rsidRPr="00AE0457">
        <w:rPr>
          <w:b/>
          <w:bCs/>
          <w:color w:val="000000"/>
          <w:sz w:val="24"/>
          <w:szCs w:val="24"/>
        </w:rPr>
        <w:t>chronic condition patterns</w:t>
      </w:r>
      <w:r w:rsidRPr="00AE0457">
        <w:rPr>
          <w:color w:val="000000"/>
          <w:sz w:val="24"/>
          <w:szCs w:val="24"/>
        </w:rPr>
        <w:t>.</w:t>
      </w:r>
    </w:p>
    <w:p w14:paraId="45A15D14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Achieved </w:t>
      </w:r>
      <w:r w:rsidRPr="00AE0457">
        <w:rPr>
          <w:b/>
          <w:bCs/>
          <w:color w:val="000000"/>
          <w:sz w:val="24"/>
          <w:szCs w:val="24"/>
        </w:rPr>
        <w:t>85% model accuracy</w:t>
      </w:r>
      <w:r w:rsidRPr="00AE0457">
        <w:rPr>
          <w:color w:val="000000"/>
          <w:sz w:val="24"/>
          <w:szCs w:val="24"/>
        </w:rPr>
        <w:t>, enabling early intervention and outreach to high-risk patients.</w:t>
      </w:r>
    </w:p>
    <w:p w14:paraId="5A7C9CDC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Designed and conducted </w:t>
      </w:r>
      <w:r w:rsidRPr="00AE0457">
        <w:rPr>
          <w:b/>
          <w:bCs/>
          <w:color w:val="000000"/>
          <w:sz w:val="24"/>
          <w:szCs w:val="24"/>
        </w:rPr>
        <w:t>A/B tests</w:t>
      </w:r>
      <w:r w:rsidRPr="00AE0457">
        <w:rPr>
          <w:color w:val="000000"/>
          <w:sz w:val="24"/>
          <w:szCs w:val="24"/>
        </w:rPr>
        <w:t> to evaluate the effectiveness of </w:t>
      </w:r>
      <w:r w:rsidRPr="00AE0457">
        <w:rPr>
          <w:b/>
          <w:bCs/>
          <w:color w:val="000000"/>
          <w:sz w:val="24"/>
          <w:szCs w:val="24"/>
        </w:rPr>
        <w:t>telehealth programs</w:t>
      </w:r>
      <w:r w:rsidRPr="00AE0457">
        <w:rPr>
          <w:color w:val="000000"/>
          <w:sz w:val="24"/>
          <w:szCs w:val="24"/>
        </w:rPr>
        <w:t> and </w:t>
      </w:r>
      <w:r w:rsidRPr="00AE0457">
        <w:rPr>
          <w:b/>
          <w:bCs/>
          <w:color w:val="000000"/>
          <w:sz w:val="24"/>
          <w:szCs w:val="24"/>
        </w:rPr>
        <w:t>medication adherence campaigns</w:t>
      </w:r>
      <w:r w:rsidRPr="00AE0457">
        <w:rPr>
          <w:color w:val="000000"/>
          <w:sz w:val="24"/>
          <w:szCs w:val="24"/>
        </w:rPr>
        <w:t>.</w:t>
      </w:r>
    </w:p>
    <w:p w14:paraId="799A8088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Delivered insights that increased adherence rates by </w:t>
      </w:r>
      <w:r w:rsidRPr="00AE0457">
        <w:rPr>
          <w:b/>
          <w:bCs/>
          <w:color w:val="000000"/>
          <w:sz w:val="24"/>
          <w:szCs w:val="24"/>
        </w:rPr>
        <w:t>10%</w:t>
      </w:r>
      <w:r w:rsidRPr="00AE0457">
        <w:rPr>
          <w:color w:val="000000"/>
          <w:sz w:val="24"/>
          <w:szCs w:val="24"/>
        </w:rPr>
        <w:t> and improved targeting of patient engagement strategies.</w:t>
      </w:r>
    </w:p>
    <w:p w14:paraId="3741CEBA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Automated weekly clinical performance reports using </w:t>
      </w:r>
      <w:r w:rsidRPr="00AE0457">
        <w:rPr>
          <w:b/>
          <w:bCs/>
          <w:color w:val="000000"/>
          <w:sz w:val="24"/>
          <w:szCs w:val="24"/>
        </w:rPr>
        <w:t>Excel VBA</w:t>
      </w:r>
      <w:r w:rsidRPr="00AE0457">
        <w:rPr>
          <w:color w:val="000000"/>
          <w:sz w:val="24"/>
          <w:szCs w:val="24"/>
        </w:rPr>
        <w:t> and </w:t>
      </w:r>
      <w:r w:rsidRPr="00AE0457">
        <w:rPr>
          <w:b/>
          <w:bCs/>
          <w:color w:val="000000"/>
          <w:sz w:val="24"/>
          <w:szCs w:val="24"/>
        </w:rPr>
        <w:t>Python scripts</w:t>
      </w:r>
      <w:r w:rsidRPr="00AE0457">
        <w:rPr>
          <w:color w:val="000000"/>
          <w:sz w:val="24"/>
          <w:szCs w:val="24"/>
        </w:rPr>
        <w:t>, saving </w:t>
      </w:r>
      <w:r w:rsidRPr="00AE0457">
        <w:rPr>
          <w:b/>
          <w:bCs/>
          <w:color w:val="000000"/>
          <w:sz w:val="24"/>
          <w:szCs w:val="24"/>
        </w:rPr>
        <w:t>8 hours/week</w:t>
      </w:r>
      <w:r w:rsidRPr="00AE0457">
        <w:rPr>
          <w:color w:val="000000"/>
          <w:sz w:val="24"/>
          <w:szCs w:val="24"/>
        </w:rPr>
        <w:t> in manual reporting time.</w:t>
      </w:r>
    </w:p>
    <w:p w14:paraId="72A49002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Operated in an </w:t>
      </w:r>
      <w:r w:rsidRPr="00AE0457">
        <w:rPr>
          <w:b/>
          <w:bCs/>
          <w:color w:val="000000"/>
          <w:sz w:val="24"/>
          <w:szCs w:val="24"/>
        </w:rPr>
        <w:t>Agile Scrum</w:t>
      </w:r>
      <w:r w:rsidRPr="00AE0457">
        <w:rPr>
          <w:color w:val="000000"/>
          <w:sz w:val="24"/>
          <w:szCs w:val="24"/>
        </w:rPr>
        <w:t> environment and participated in </w:t>
      </w:r>
      <w:r w:rsidRPr="00AE0457">
        <w:rPr>
          <w:b/>
          <w:bCs/>
          <w:color w:val="000000"/>
          <w:sz w:val="24"/>
          <w:szCs w:val="24"/>
        </w:rPr>
        <w:t>daily stand-ups</w:t>
      </w:r>
      <w:r w:rsidRPr="00AE0457">
        <w:rPr>
          <w:color w:val="000000"/>
          <w:sz w:val="24"/>
          <w:szCs w:val="24"/>
        </w:rPr>
        <w:t> and </w:t>
      </w:r>
      <w:r w:rsidRPr="00AE0457">
        <w:rPr>
          <w:b/>
          <w:bCs/>
          <w:color w:val="000000"/>
          <w:sz w:val="24"/>
          <w:szCs w:val="24"/>
        </w:rPr>
        <w:t>sprint planning sessions</w:t>
      </w:r>
      <w:r w:rsidRPr="00AE0457">
        <w:rPr>
          <w:color w:val="000000"/>
          <w:sz w:val="24"/>
          <w:szCs w:val="24"/>
        </w:rPr>
        <w:t>.</w:t>
      </w:r>
    </w:p>
    <w:p w14:paraId="2E357FC8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Managed project deliverables and progress using </w:t>
      </w:r>
      <w:r w:rsidRPr="00AE0457">
        <w:rPr>
          <w:b/>
          <w:bCs/>
          <w:color w:val="000000"/>
          <w:sz w:val="24"/>
          <w:szCs w:val="24"/>
        </w:rPr>
        <w:t>JIRA</w:t>
      </w:r>
      <w:r w:rsidRPr="00AE0457">
        <w:rPr>
          <w:color w:val="000000"/>
          <w:sz w:val="24"/>
          <w:szCs w:val="24"/>
        </w:rPr>
        <w:t>.</w:t>
      </w:r>
    </w:p>
    <w:p w14:paraId="5573FA71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Documented SQL logic, field mappings, and definitions for </w:t>
      </w:r>
      <w:r w:rsidRPr="00AE0457">
        <w:rPr>
          <w:b/>
          <w:bCs/>
          <w:color w:val="000000"/>
          <w:sz w:val="24"/>
          <w:szCs w:val="24"/>
        </w:rPr>
        <w:t>20+ clinical KPIs</w:t>
      </w:r>
      <w:r w:rsidRPr="00AE0457">
        <w:rPr>
          <w:color w:val="000000"/>
          <w:sz w:val="24"/>
          <w:szCs w:val="24"/>
        </w:rPr>
        <w:t>, ensuring standardized reporting.</w:t>
      </w:r>
    </w:p>
    <w:p w14:paraId="5D5B9246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lastRenderedPageBreak/>
        <w:t>Created detailed </w:t>
      </w:r>
      <w:r w:rsidRPr="00AE0457">
        <w:rPr>
          <w:b/>
          <w:bCs/>
          <w:color w:val="000000"/>
          <w:sz w:val="24"/>
          <w:szCs w:val="24"/>
        </w:rPr>
        <w:t>metadata dictionaries</w:t>
      </w:r>
      <w:r w:rsidRPr="00AE0457">
        <w:rPr>
          <w:color w:val="000000"/>
          <w:sz w:val="24"/>
          <w:szCs w:val="24"/>
        </w:rPr>
        <w:t> to explain dashboard filters, aggregation logic, and business rule dependencies.</w:t>
      </w:r>
    </w:p>
    <w:p w14:paraId="1D075D60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Implemented </w:t>
      </w:r>
      <w:r w:rsidRPr="00AE0457">
        <w:rPr>
          <w:b/>
          <w:bCs/>
          <w:color w:val="000000"/>
          <w:sz w:val="24"/>
          <w:szCs w:val="24"/>
        </w:rPr>
        <w:t>data validation</w:t>
      </w:r>
      <w:r w:rsidRPr="00AE0457">
        <w:rPr>
          <w:color w:val="000000"/>
          <w:sz w:val="24"/>
          <w:szCs w:val="24"/>
        </w:rPr>
        <w:t> and </w:t>
      </w:r>
      <w:r w:rsidRPr="00AE0457">
        <w:rPr>
          <w:b/>
          <w:bCs/>
          <w:color w:val="000000"/>
          <w:sz w:val="24"/>
          <w:szCs w:val="24"/>
        </w:rPr>
        <w:t>reconciliation processes</w:t>
      </w:r>
      <w:r w:rsidRPr="00AE0457">
        <w:rPr>
          <w:color w:val="000000"/>
          <w:sz w:val="24"/>
          <w:szCs w:val="24"/>
        </w:rPr>
        <w:t> within </w:t>
      </w:r>
      <w:r w:rsidRPr="00AE0457">
        <w:rPr>
          <w:b/>
          <w:bCs/>
          <w:color w:val="000000"/>
          <w:sz w:val="24"/>
          <w:szCs w:val="24"/>
        </w:rPr>
        <w:t>ETL pipelines</w:t>
      </w:r>
      <w:r w:rsidRPr="00AE0457">
        <w:rPr>
          <w:color w:val="000000"/>
          <w:sz w:val="24"/>
          <w:szCs w:val="24"/>
        </w:rPr>
        <w:t> to maintain data integrity.</w:t>
      </w:r>
    </w:p>
    <w:p w14:paraId="3E95EC77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Ensured consistency between raw extracts, staging layers, and </w:t>
      </w:r>
      <w:r w:rsidRPr="00AE0457">
        <w:rPr>
          <w:b/>
          <w:bCs/>
          <w:color w:val="000000"/>
          <w:sz w:val="24"/>
          <w:szCs w:val="24"/>
        </w:rPr>
        <w:t>transformed data marts</w:t>
      </w:r>
      <w:r w:rsidRPr="00AE0457">
        <w:rPr>
          <w:color w:val="000000"/>
          <w:sz w:val="24"/>
          <w:szCs w:val="24"/>
        </w:rPr>
        <w:t>.</w:t>
      </w:r>
    </w:p>
    <w:p w14:paraId="189D5ABD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Followed </w:t>
      </w:r>
      <w:r w:rsidRPr="00AE0457">
        <w:rPr>
          <w:b/>
          <w:bCs/>
          <w:color w:val="000000"/>
          <w:sz w:val="24"/>
          <w:szCs w:val="24"/>
        </w:rPr>
        <w:t>HIPAA compliance</w:t>
      </w:r>
      <w:r w:rsidRPr="00AE0457">
        <w:rPr>
          <w:color w:val="000000"/>
          <w:sz w:val="24"/>
          <w:szCs w:val="24"/>
        </w:rPr>
        <w:t> standards for secure handling and processing of all patient health data.</w:t>
      </w:r>
    </w:p>
    <w:p w14:paraId="67AEBF67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Performed </w:t>
      </w:r>
      <w:r w:rsidRPr="00AE0457">
        <w:rPr>
          <w:b/>
          <w:bCs/>
          <w:color w:val="000000"/>
          <w:sz w:val="24"/>
          <w:szCs w:val="24"/>
        </w:rPr>
        <w:t>data quality audits</w:t>
      </w:r>
      <w:r w:rsidRPr="00AE0457">
        <w:rPr>
          <w:color w:val="000000"/>
          <w:sz w:val="24"/>
          <w:szCs w:val="24"/>
        </w:rPr>
        <w:t> to ensure clean and complete clinical records across systems.</w:t>
      </w:r>
    </w:p>
    <w:p w14:paraId="35F1BBD8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Delivered insights to improve scheduling efficiency and patient response to follow-up care.</w:t>
      </w:r>
    </w:p>
    <w:p w14:paraId="15C016C0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Worked cross-functionally with care coordination, IT, and analytics teams to align on KPI definitions and reporting logic.</w:t>
      </w:r>
    </w:p>
    <w:p w14:paraId="05358FF5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Visualized model results and data distributions using </w:t>
      </w:r>
      <w:r w:rsidRPr="00AE0457">
        <w:rPr>
          <w:b/>
          <w:bCs/>
          <w:color w:val="000000"/>
          <w:sz w:val="24"/>
          <w:szCs w:val="24"/>
        </w:rPr>
        <w:t>Matplotlib</w:t>
      </w:r>
      <w:r w:rsidRPr="00AE0457">
        <w:rPr>
          <w:color w:val="000000"/>
          <w:sz w:val="24"/>
          <w:szCs w:val="24"/>
        </w:rPr>
        <w:t> and </w:t>
      </w:r>
      <w:r w:rsidRPr="00AE0457">
        <w:rPr>
          <w:b/>
          <w:bCs/>
          <w:color w:val="000000"/>
          <w:sz w:val="24"/>
          <w:szCs w:val="24"/>
        </w:rPr>
        <w:t>Seaborn</w:t>
      </w:r>
      <w:r w:rsidRPr="00AE0457">
        <w:rPr>
          <w:color w:val="000000"/>
          <w:sz w:val="24"/>
          <w:szCs w:val="24"/>
        </w:rPr>
        <w:t> in Python notebooks.</w:t>
      </w:r>
    </w:p>
    <w:p w14:paraId="72E05310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 xml:space="preserve">Monitored pipeline output consistency using </w:t>
      </w:r>
      <w:r w:rsidRPr="00AE0457">
        <w:rPr>
          <w:b/>
          <w:bCs/>
          <w:color w:val="000000"/>
          <w:sz w:val="24"/>
          <w:szCs w:val="24"/>
        </w:rPr>
        <w:t>SQL</w:t>
      </w:r>
      <w:r w:rsidRPr="00AE0457">
        <w:rPr>
          <w:color w:val="000000"/>
          <w:sz w:val="24"/>
          <w:szCs w:val="24"/>
        </w:rPr>
        <w:t xml:space="preserve"> checks and performance monitoring queries.</w:t>
      </w:r>
    </w:p>
    <w:p w14:paraId="22DF7B55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 xml:space="preserve">Integrated clinical and demographic data sources to enrich </w:t>
      </w:r>
      <w:r w:rsidRPr="00AE0457">
        <w:rPr>
          <w:b/>
          <w:bCs/>
          <w:color w:val="000000"/>
          <w:sz w:val="24"/>
          <w:szCs w:val="24"/>
        </w:rPr>
        <w:t>predictive model accuracy</w:t>
      </w:r>
      <w:r w:rsidRPr="00AE0457">
        <w:rPr>
          <w:color w:val="000000"/>
          <w:sz w:val="24"/>
          <w:szCs w:val="24"/>
        </w:rPr>
        <w:t>.</w:t>
      </w:r>
    </w:p>
    <w:p w14:paraId="728B42B8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>Documented reusable scripts and query templates for future reporting automation.</w:t>
      </w:r>
    </w:p>
    <w:p w14:paraId="638B7AB0" w14:textId="77777777" w:rsidR="0037363F" w:rsidRPr="00AE0457" w:rsidRDefault="0037363F" w:rsidP="0037363F">
      <w:pPr>
        <w:widowControl/>
        <w:numPr>
          <w:ilvl w:val="0"/>
          <w:numId w:val="24"/>
        </w:numPr>
        <w:autoSpaceDE/>
        <w:autoSpaceDN/>
        <w:jc w:val="both"/>
        <w:rPr>
          <w:color w:val="000000"/>
          <w:sz w:val="24"/>
          <w:szCs w:val="24"/>
        </w:rPr>
      </w:pPr>
      <w:r w:rsidRPr="00AE0457">
        <w:rPr>
          <w:color w:val="000000"/>
          <w:sz w:val="24"/>
          <w:szCs w:val="24"/>
        </w:rPr>
        <w:t xml:space="preserve">Supported compliance and quality improvement teams with analytics for accreditation and </w:t>
      </w:r>
      <w:r w:rsidRPr="00AE0457">
        <w:rPr>
          <w:b/>
          <w:bCs/>
          <w:color w:val="000000"/>
          <w:sz w:val="24"/>
          <w:szCs w:val="24"/>
        </w:rPr>
        <w:t>NCQA alignment</w:t>
      </w:r>
      <w:r w:rsidRPr="00AE0457">
        <w:rPr>
          <w:color w:val="000000"/>
          <w:sz w:val="24"/>
          <w:szCs w:val="24"/>
        </w:rPr>
        <w:t>.</w:t>
      </w:r>
    </w:p>
    <w:p w14:paraId="0F5B362D" w14:textId="77777777" w:rsidR="005A0736" w:rsidRPr="00AE0457" w:rsidRDefault="0037363F" w:rsidP="005A0736">
      <w:pPr>
        <w:jc w:val="both"/>
        <w:rPr>
          <w:b/>
          <w:bCs/>
          <w:color w:val="000000"/>
          <w:sz w:val="24"/>
          <w:szCs w:val="24"/>
        </w:rPr>
      </w:pPr>
      <w:r w:rsidRPr="00AE0457">
        <w:rPr>
          <w:b/>
          <w:bCs/>
          <w:color w:val="000000"/>
          <w:sz w:val="24"/>
          <w:szCs w:val="24"/>
        </w:rPr>
        <w:t>Environment</w:t>
      </w:r>
      <w:r w:rsidRPr="00AE0457">
        <w:rPr>
          <w:color w:val="000000"/>
          <w:sz w:val="24"/>
          <w:szCs w:val="24"/>
        </w:rPr>
        <w:t>:</w:t>
      </w:r>
      <w:r w:rsidRPr="00AE0457">
        <w:rPr>
          <w:color w:val="000000"/>
          <w:sz w:val="24"/>
          <w:szCs w:val="24"/>
        </w:rPr>
        <w:br/>
      </w:r>
      <w:r w:rsidR="005A0736" w:rsidRPr="00AE0457">
        <w:rPr>
          <w:b/>
          <w:bCs/>
          <w:color w:val="000000"/>
          <w:sz w:val="24"/>
          <w:szCs w:val="24"/>
        </w:rPr>
        <w:t xml:space="preserve">Python (Pandas, NumPy, Scikit-learn), SQL, Tableau, Excel VBA, JIRA, Agile (Scrum), HIPAA </w:t>
      </w:r>
    </w:p>
    <w:p w14:paraId="78EE96B7" w14:textId="393A172B" w:rsidR="0037363F" w:rsidRPr="00AE0457" w:rsidRDefault="0037363F" w:rsidP="005A0736">
      <w:pPr>
        <w:widowControl/>
        <w:autoSpaceDE/>
        <w:autoSpaceDN/>
        <w:rPr>
          <w:color w:val="000000"/>
          <w:sz w:val="24"/>
          <w:szCs w:val="24"/>
        </w:rPr>
      </w:pPr>
    </w:p>
    <w:p w14:paraId="009F0E7B" w14:textId="77777777" w:rsidR="006B61C2" w:rsidRPr="00AE0457" w:rsidRDefault="006B61C2" w:rsidP="006B61C2">
      <w:pPr>
        <w:widowControl/>
        <w:autoSpaceDE/>
        <w:autoSpaceDN/>
        <w:jc w:val="both"/>
        <w:rPr>
          <w:color w:val="000000"/>
          <w:sz w:val="24"/>
          <w:szCs w:val="24"/>
        </w:rPr>
      </w:pPr>
    </w:p>
    <w:p w14:paraId="4ED1822B" w14:textId="567B98F1" w:rsidR="001D21B1" w:rsidRDefault="008A16E9" w:rsidP="001D21B1">
      <w:pPr>
        <w:ind w:right="38"/>
        <w:jc w:val="both"/>
        <w:rPr>
          <w:b/>
          <w:sz w:val="24"/>
          <w:szCs w:val="24"/>
          <w:u w:val="single"/>
        </w:rPr>
      </w:pPr>
      <w:r w:rsidRPr="00AE0457">
        <w:rPr>
          <w:b/>
          <w:sz w:val="24"/>
          <w:szCs w:val="24"/>
          <w:u w:val="single"/>
        </w:rPr>
        <w:t>EDUCATION</w:t>
      </w:r>
    </w:p>
    <w:p w14:paraId="49DBB647" w14:textId="77777777" w:rsidR="00AE0457" w:rsidRPr="00AE0457" w:rsidRDefault="00AE0457" w:rsidP="001D21B1">
      <w:pPr>
        <w:ind w:right="38"/>
        <w:jc w:val="both"/>
        <w:rPr>
          <w:b/>
          <w:sz w:val="24"/>
          <w:szCs w:val="24"/>
          <w:u w:val="single"/>
        </w:rPr>
      </w:pPr>
    </w:p>
    <w:p w14:paraId="24C3279F" w14:textId="758E4C57" w:rsidR="008A16E9" w:rsidRPr="00AE0457" w:rsidRDefault="008A16E9" w:rsidP="001D21B1">
      <w:pPr>
        <w:pStyle w:val="BodyText"/>
        <w:ind w:left="0" w:firstLine="0"/>
        <w:rPr>
          <w:b/>
          <w:bCs/>
          <w:sz w:val="24"/>
          <w:szCs w:val="24"/>
        </w:rPr>
      </w:pPr>
      <w:r w:rsidRPr="00AE0457">
        <w:rPr>
          <w:b/>
          <w:bCs/>
          <w:spacing w:val="-2"/>
          <w:sz w:val="24"/>
          <w:szCs w:val="24"/>
        </w:rPr>
        <w:t>Stevens</w:t>
      </w:r>
      <w:r w:rsidRPr="00AE0457">
        <w:rPr>
          <w:b/>
          <w:bCs/>
          <w:spacing w:val="-13"/>
          <w:sz w:val="24"/>
          <w:szCs w:val="24"/>
        </w:rPr>
        <w:t xml:space="preserve"> </w:t>
      </w:r>
      <w:r w:rsidRPr="00AE0457">
        <w:rPr>
          <w:b/>
          <w:bCs/>
          <w:spacing w:val="-2"/>
          <w:sz w:val="24"/>
          <w:szCs w:val="24"/>
        </w:rPr>
        <w:t>Institute</w:t>
      </w:r>
      <w:r w:rsidRPr="00AE0457">
        <w:rPr>
          <w:b/>
          <w:bCs/>
          <w:spacing w:val="-7"/>
          <w:sz w:val="24"/>
          <w:szCs w:val="24"/>
        </w:rPr>
        <w:t xml:space="preserve"> </w:t>
      </w:r>
      <w:r w:rsidRPr="00AE0457">
        <w:rPr>
          <w:b/>
          <w:bCs/>
          <w:spacing w:val="-2"/>
          <w:sz w:val="24"/>
          <w:szCs w:val="24"/>
        </w:rPr>
        <w:t>of</w:t>
      </w:r>
      <w:r w:rsidRPr="00AE0457">
        <w:rPr>
          <w:b/>
          <w:bCs/>
          <w:spacing w:val="-3"/>
          <w:sz w:val="24"/>
          <w:szCs w:val="24"/>
        </w:rPr>
        <w:t xml:space="preserve"> </w:t>
      </w:r>
      <w:r w:rsidRPr="00AE0457">
        <w:rPr>
          <w:b/>
          <w:bCs/>
          <w:spacing w:val="-2"/>
          <w:sz w:val="24"/>
          <w:szCs w:val="24"/>
        </w:rPr>
        <w:t>Technolog</w:t>
      </w:r>
      <w:r w:rsidR="0037363F" w:rsidRPr="00AE0457">
        <w:rPr>
          <w:b/>
          <w:bCs/>
          <w:spacing w:val="-2"/>
          <w:sz w:val="24"/>
          <w:szCs w:val="24"/>
        </w:rPr>
        <w:t xml:space="preserve">y, </w:t>
      </w:r>
      <w:r w:rsidRPr="00AE0457">
        <w:rPr>
          <w:spacing w:val="-2"/>
          <w:sz w:val="24"/>
          <w:szCs w:val="24"/>
        </w:rPr>
        <w:t>Hoboken,</w:t>
      </w:r>
      <w:r w:rsidRPr="00AE0457">
        <w:rPr>
          <w:spacing w:val="-5"/>
          <w:sz w:val="24"/>
          <w:szCs w:val="24"/>
        </w:rPr>
        <w:t xml:space="preserve"> NJ</w:t>
      </w:r>
    </w:p>
    <w:p w14:paraId="64BD008C" w14:textId="29A8D3C7" w:rsidR="002D24FF" w:rsidRPr="00AE0457" w:rsidRDefault="008A16E9" w:rsidP="000151ED">
      <w:pPr>
        <w:pStyle w:val="BodyText"/>
        <w:ind w:left="0" w:firstLine="0"/>
        <w:rPr>
          <w:sz w:val="24"/>
          <w:szCs w:val="24"/>
        </w:rPr>
      </w:pPr>
      <w:r w:rsidRPr="00AE0457">
        <w:rPr>
          <w:sz w:val="24"/>
          <w:szCs w:val="24"/>
        </w:rPr>
        <w:t>Master</w:t>
      </w:r>
      <w:r w:rsidRPr="00AE0457">
        <w:rPr>
          <w:spacing w:val="-6"/>
          <w:sz w:val="24"/>
          <w:szCs w:val="24"/>
        </w:rPr>
        <w:t xml:space="preserve"> </w:t>
      </w:r>
      <w:r w:rsidRPr="00AE0457">
        <w:rPr>
          <w:sz w:val="24"/>
          <w:szCs w:val="24"/>
        </w:rPr>
        <w:t>of</w:t>
      </w:r>
      <w:r w:rsidRPr="00AE0457">
        <w:rPr>
          <w:spacing w:val="-5"/>
          <w:sz w:val="24"/>
          <w:szCs w:val="24"/>
        </w:rPr>
        <w:t xml:space="preserve"> </w:t>
      </w:r>
      <w:r w:rsidRPr="00AE0457">
        <w:rPr>
          <w:sz w:val="24"/>
          <w:szCs w:val="24"/>
        </w:rPr>
        <w:t>Science in Financial</w:t>
      </w:r>
      <w:r w:rsidRPr="00AE0457">
        <w:rPr>
          <w:spacing w:val="-5"/>
          <w:sz w:val="24"/>
          <w:szCs w:val="24"/>
        </w:rPr>
        <w:t xml:space="preserve"> </w:t>
      </w:r>
      <w:r w:rsidRPr="00AE0457">
        <w:rPr>
          <w:spacing w:val="-2"/>
          <w:sz w:val="24"/>
          <w:szCs w:val="24"/>
        </w:rPr>
        <w:t>Analytics</w:t>
      </w:r>
      <w:r w:rsidRPr="00AE0457">
        <w:rPr>
          <w:spacing w:val="-2"/>
          <w:sz w:val="24"/>
          <w:szCs w:val="24"/>
        </w:rPr>
        <w:tab/>
      </w:r>
      <w:r w:rsidRPr="00AE0457">
        <w:rPr>
          <w:spacing w:val="-2"/>
          <w:sz w:val="24"/>
          <w:szCs w:val="24"/>
        </w:rPr>
        <w:tab/>
      </w:r>
      <w:r w:rsidRPr="00AE0457">
        <w:rPr>
          <w:spacing w:val="-2"/>
          <w:sz w:val="24"/>
          <w:szCs w:val="24"/>
        </w:rPr>
        <w:tab/>
      </w:r>
      <w:r w:rsidRPr="00AE0457">
        <w:rPr>
          <w:spacing w:val="-2"/>
          <w:sz w:val="24"/>
          <w:szCs w:val="24"/>
        </w:rPr>
        <w:tab/>
        <w:t xml:space="preserve">               </w:t>
      </w:r>
      <w:r w:rsidRPr="00AE0457">
        <w:rPr>
          <w:spacing w:val="-2"/>
          <w:sz w:val="24"/>
          <w:szCs w:val="24"/>
        </w:rPr>
        <w:tab/>
        <w:t xml:space="preserve">      </w:t>
      </w:r>
    </w:p>
    <w:sectPr w:rsidR="002D24FF" w:rsidRPr="00AE0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8646F" w14:textId="77777777" w:rsidR="00E32E17" w:rsidRDefault="00E32E17" w:rsidP="00A16C31">
      <w:r>
        <w:separator/>
      </w:r>
    </w:p>
  </w:endnote>
  <w:endnote w:type="continuationSeparator" w:id="0">
    <w:p w14:paraId="430CEE0E" w14:textId="77777777" w:rsidR="00E32E17" w:rsidRDefault="00E32E17" w:rsidP="00A16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DFA3A" w14:textId="77777777" w:rsidR="00E32E17" w:rsidRDefault="00E32E17" w:rsidP="00A16C31">
      <w:r>
        <w:separator/>
      </w:r>
    </w:p>
  </w:footnote>
  <w:footnote w:type="continuationSeparator" w:id="0">
    <w:p w14:paraId="5ED95F52" w14:textId="77777777" w:rsidR="00E32E17" w:rsidRDefault="00E32E17" w:rsidP="00A16C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7D2"/>
    <w:multiLevelType w:val="multilevel"/>
    <w:tmpl w:val="978092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3646"/>
    <w:multiLevelType w:val="multilevel"/>
    <w:tmpl w:val="B4D8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32B87"/>
    <w:multiLevelType w:val="multilevel"/>
    <w:tmpl w:val="3424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309E8"/>
    <w:multiLevelType w:val="hybridMultilevel"/>
    <w:tmpl w:val="73947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578E3"/>
    <w:multiLevelType w:val="multilevel"/>
    <w:tmpl w:val="F4840DD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E7EDC"/>
    <w:multiLevelType w:val="hybridMultilevel"/>
    <w:tmpl w:val="340C03AC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68619E"/>
    <w:multiLevelType w:val="multilevel"/>
    <w:tmpl w:val="5EB4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90059"/>
    <w:multiLevelType w:val="multilevel"/>
    <w:tmpl w:val="0770A7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E32BF"/>
    <w:multiLevelType w:val="hybridMultilevel"/>
    <w:tmpl w:val="77346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87AA7"/>
    <w:multiLevelType w:val="multilevel"/>
    <w:tmpl w:val="38B27DB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332EF"/>
    <w:multiLevelType w:val="multilevel"/>
    <w:tmpl w:val="705E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81A30"/>
    <w:multiLevelType w:val="multilevel"/>
    <w:tmpl w:val="A23A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34F65"/>
    <w:multiLevelType w:val="hybridMultilevel"/>
    <w:tmpl w:val="27601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07431"/>
    <w:multiLevelType w:val="multilevel"/>
    <w:tmpl w:val="874C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B78ED"/>
    <w:multiLevelType w:val="hybridMultilevel"/>
    <w:tmpl w:val="9932C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D70AE1"/>
    <w:multiLevelType w:val="hybridMultilevel"/>
    <w:tmpl w:val="19A8B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7D5F44"/>
    <w:multiLevelType w:val="hybridMultilevel"/>
    <w:tmpl w:val="22269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1B3786"/>
    <w:multiLevelType w:val="multilevel"/>
    <w:tmpl w:val="C2B2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06E17"/>
    <w:multiLevelType w:val="multilevel"/>
    <w:tmpl w:val="5D7494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E6C41"/>
    <w:multiLevelType w:val="hybridMultilevel"/>
    <w:tmpl w:val="9ACAD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5665B5"/>
    <w:multiLevelType w:val="hybridMultilevel"/>
    <w:tmpl w:val="FDC4F68A"/>
    <w:lvl w:ilvl="0" w:tplc="D5B6274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2D5F4D"/>
    <w:multiLevelType w:val="hybridMultilevel"/>
    <w:tmpl w:val="9998F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4B09F8"/>
    <w:multiLevelType w:val="hybridMultilevel"/>
    <w:tmpl w:val="2BE66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6D116F"/>
    <w:multiLevelType w:val="hybridMultilevel"/>
    <w:tmpl w:val="25AC7C00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4" w15:restartNumberingAfterBreak="0">
    <w:nsid w:val="6BFC623B"/>
    <w:multiLevelType w:val="hybridMultilevel"/>
    <w:tmpl w:val="933006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F07D83"/>
    <w:multiLevelType w:val="multilevel"/>
    <w:tmpl w:val="DBC8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25D81"/>
    <w:multiLevelType w:val="hybridMultilevel"/>
    <w:tmpl w:val="B2BEA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1D67A7"/>
    <w:multiLevelType w:val="hybridMultilevel"/>
    <w:tmpl w:val="971C753C"/>
    <w:lvl w:ilvl="0" w:tplc="70A86B0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860992">
    <w:abstractNumId w:val="14"/>
  </w:num>
  <w:num w:numId="2" w16cid:durableId="1257207092">
    <w:abstractNumId w:val="12"/>
  </w:num>
  <w:num w:numId="3" w16cid:durableId="116921883">
    <w:abstractNumId w:val="16"/>
  </w:num>
  <w:num w:numId="4" w16cid:durableId="645090044">
    <w:abstractNumId w:val="22"/>
  </w:num>
  <w:num w:numId="5" w16cid:durableId="327173419">
    <w:abstractNumId w:val="15"/>
  </w:num>
  <w:num w:numId="6" w16cid:durableId="1739211135">
    <w:abstractNumId w:val="19"/>
  </w:num>
  <w:num w:numId="7" w16cid:durableId="101998700">
    <w:abstractNumId w:val="20"/>
  </w:num>
  <w:num w:numId="8" w16cid:durableId="398944697">
    <w:abstractNumId w:val="8"/>
  </w:num>
  <w:num w:numId="9" w16cid:durableId="880022547">
    <w:abstractNumId w:val="21"/>
  </w:num>
  <w:num w:numId="10" w16cid:durableId="128674600">
    <w:abstractNumId w:val="27"/>
  </w:num>
  <w:num w:numId="11" w16cid:durableId="170029736">
    <w:abstractNumId w:val="26"/>
  </w:num>
  <w:num w:numId="12" w16cid:durableId="1987930685">
    <w:abstractNumId w:val="11"/>
  </w:num>
  <w:num w:numId="13" w16cid:durableId="572156725">
    <w:abstractNumId w:val="10"/>
  </w:num>
  <w:num w:numId="14" w16cid:durableId="1982072504">
    <w:abstractNumId w:val="23"/>
  </w:num>
  <w:num w:numId="15" w16cid:durableId="893200871">
    <w:abstractNumId w:val="25"/>
  </w:num>
  <w:num w:numId="16" w16cid:durableId="1169826943">
    <w:abstractNumId w:val="13"/>
  </w:num>
  <w:num w:numId="17" w16cid:durableId="1740666968">
    <w:abstractNumId w:val="6"/>
  </w:num>
  <w:num w:numId="18" w16cid:durableId="1281186923">
    <w:abstractNumId w:val="17"/>
  </w:num>
  <w:num w:numId="19" w16cid:durableId="1799688708">
    <w:abstractNumId w:val="1"/>
  </w:num>
  <w:num w:numId="20" w16cid:durableId="367075232">
    <w:abstractNumId w:val="0"/>
  </w:num>
  <w:num w:numId="21" w16cid:durableId="1784231403">
    <w:abstractNumId w:val="2"/>
  </w:num>
  <w:num w:numId="22" w16cid:durableId="999579548">
    <w:abstractNumId w:val="18"/>
  </w:num>
  <w:num w:numId="23" w16cid:durableId="518353295">
    <w:abstractNumId w:val="9"/>
  </w:num>
  <w:num w:numId="24" w16cid:durableId="1266645830">
    <w:abstractNumId w:val="4"/>
  </w:num>
  <w:num w:numId="25" w16cid:durableId="1218006093">
    <w:abstractNumId w:val="24"/>
  </w:num>
  <w:num w:numId="26" w16cid:durableId="528952189">
    <w:abstractNumId w:val="7"/>
  </w:num>
  <w:num w:numId="27" w16cid:durableId="1485707265">
    <w:abstractNumId w:val="3"/>
  </w:num>
  <w:num w:numId="28" w16cid:durableId="214506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FF"/>
    <w:rsid w:val="000151ED"/>
    <w:rsid w:val="00041A0A"/>
    <w:rsid w:val="001349C0"/>
    <w:rsid w:val="00151EC6"/>
    <w:rsid w:val="001B5507"/>
    <w:rsid w:val="001D21B1"/>
    <w:rsid w:val="001F63EA"/>
    <w:rsid w:val="002325C1"/>
    <w:rsid w:val="002D24FF"/>
    <w:rsid w:val="0037363F"/>
    <w:rsid w:val="003A3721"/>
    <w:rsid w:val="003B60A3"/>
    <w:rsid w:val="003F15E6"/>
    <w:rsid w:val="00445E7A"/>
    <w:rsid w:val="00462002"/>
    <w:rsid w:val="004625F4"/>
    <w:rsid w:val="004D67C3"/>
    <w:rsid w:val="0051231F"/>
    <w:rsid w:val="005A0736"/>
    <w:rsid w:val="00617931"/>
    <w:rsid w:val="006B43F5"/>
    <w:rsid w:val="006B61C2"/>
    <w:rsid w:val="00703916"/>
    <w:rsid w:val="007837FE"/>
    <w:rsid w:val="007F2E27"/>
    <w:rsid w:val="00893CB7"/>
    <w:rsid w:val="008A16E9"/>
    <w:rsid w:val="00905189"/>
    <w:rsid w:val="00923645"/>
    <w:rsid w:val="009C14C9"/>
    <w:rsid w:val="009F6640"/>
    <w:rsid w:val="00A16C31"/>
    <w:rsid w:val="00A50382"/>
    <w:rsid w:val="00A85945"/>
    <w:rsid w:val="00AE0457"/>
    <w:rsid w:val="00AE75C7"/>
    <w:rsid w:val="00B30011"/>
    <w:rsid w:val="00D2707D"/>
    <w:rsid w:val="00D91257"/>
    <w:rsid w:val="00DF3B27"/>
    <w:rsid w:val="00DF529F"/>
    <w:rsid w:val="00E32E17"/>
    <w:rsid w:val="00E84A81"/>
    <w:rsid w:val="00EA5AA1"/>
    <w:rsid w:val="00F43A98"/>
    <w:rsid w:val="00F5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7822"/>
  <w15:chartTrackingRefBased/>
  <w15:docId w15:val="{9673979D-FAB6-44B5-B952-CE98A4670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4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4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4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4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4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4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4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4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4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4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4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4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4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4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4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4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4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4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4F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24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4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6C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6C31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16C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6C31"/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893CB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93CB7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8A16E9"/>
    <w:pPr>
      <w:spacing w:before="10"/>
      <w:ind w:left="467"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A16E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apple-converted-space">
    <w:name w:val="apple-converted-space"/>
    <w:basedOn w:val="DefaultParagraphFont"/>
    <w:rsid w:val="00E84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emastud@gmail.com|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5</Pages>
  <Words>1792</Words>
  <Characters>10218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Ramanathi</dc:creator>
  <cp:keywords/>
  <dc:description/>
  <cp:lastModifiedBy>Hema Ramanathi</cp:lastModifiedBy>
  <cp:revision>7</cp:revision>
  <dcterms:created xsi:type="dcterms:W3CDTF">2025-05-15T03:31:00Z</dcterms:created>
  <dcterms:modified xsi:type="dcterms:W3CDTF">2025-05-15T13:14:00Z</dcterms:modified>
</cp:coreProperties>
</file>