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FE70" w14:textId="2B1CE3DC" w:rsidR="006236C8" w:rsidRPr="002401EF" w:rsidRDefault="002401EF" w:rsidP="00583BC4">
      <w:pPr>
        <w:pBdr>
          <w:bottom w:val="single" w:sz="4" w:space="1" w:color="auto"/>
        </w:pBdr>
        <w:tabs>
          <w:tab w:val="num" w:pos="360"/>
        </w:tabs>
        <w:jc w:val="center"/>
        <w:rPr>
          <w:rFonts w:cstheme="minorHAnsi"/>
          <w:b/>
          <w:sz w:val="44"/>
          <w:szCs w:val="44"/>
        </w:rPr>
      </w:pPr>
      <w:bookmarkStart w:id="0" w:name="OLE_LINK2"/>
      <w:r w:rsidRPr="002401EF">
        <w:rPr>
          <w:rFonts w:cstheme="minorHAnsi"/>
          <w:b/>
          <w:sz w:val="44"/>
          <w:szCs w:val="44"/>
        </w:rPr>
        <w:t>Ajay Indla</w:t>
      </w:r>
    </w:p>
    <w:p w14:paraId="075F0AC8" w14:textId="26B44F82" w:rsidR="006236C8" w:rsidRPr="00C15C72" w:rsidRDefault="006236C8" w:rsidP="00066C55">
      <w:pPr>
        <w:pBdr>
          <w:bottom w:val="single" w:sz="4" w:space="1" w:color="auto"/>
        </w:pBdr>
        <w:tabs>
          <w:tab w:val="num" w:pos="360"/>
        </w:tabs>
        <w:jc w:val="center"/>
        <w:rPr>
          <w:rFonts w:cstheme="minorHAnsi"/>
          <w:b/>
          <w:sz w:val="20"/>
          <w:szCs w:val="20"/>
        </w:rPr>
      </w:pPr>
      <w:r w:rsidRPr="00C15C72">
        <w:rPr>
          <w:rFonts w:cstheme="minorHAnsi"/>
          <w:b/>
          <w:sz w:val="20"/>
          <w:szCs w:val="20"/>
        </w:rPr>
        <w:t>+1 254 294 5873</w:t>
      </w:r>
      <w:r w:rsidR="00066C55" w:rsidRPr="00C15C72">
        <w:rPr>
          <w:rFonts w:cstheme="minorHAnsi"/>
          <w:b/>
          <w:sz w:val="20"/>
          <w:szCs w:val="20"/>
        </w:rPr>
        <w:t xml:space="preserve"> | </w:t>
      </w:r>
      <w:hyperlink r:id="rId6" w:history="1">
        <w:r w:rsidR="00AF762B" w:rsidRPr="00C15C72">
          <w:rPr>
            <w:rStyle w:val="Hyperlink"/>
            <w:rFonts w:cstheme="minorHAnsi"/>
            <w:b/>
            <w:sz w:val="20"/>
            <w:szCs w:val="20"/>
          </w:rPr>
          <w:t>ajayindla.us@gmail.com</w:t>
        </w:r>
      </w:hyperlink>
      <w:r w:rsidR="00066C55" w:rsidRPr="00C15C72">
        <w:rPr>
          <w:rFonts w:cstheme="minorHAnsi"/>
          <w:b/>
          <w:sz w:val="20"/>
          <w:szCs w:val="20"/>
        </w:rPr>
        <w:t xml:space="preserve"> </w:t>
      </w:r>
      <w:r w:rsidR="00AF762B" w:rsidRPr="00C15C72">
        <w:rPr>
          <w:rFonts w:cstheme="minorHAnsi"/>
          <w:b/>
          <w:sz w:val="20"/>
          <w:szCs w:val="20"/>
        </w:rPr>
        <w:t xml:space="preserve"> | </w:t>
      </w:r>
      <w:hyperlink r:id="rId7" w:history="1">
        <w:proofErr w:type="spellStart"/>
        <w:r w:rsidRPr="00C15C72">
          <w:rPr>
            <w:rStyle w:val="Hyperlink"/>
            <w:rFonts w:cstheme="minorHAnsi"/>
            <w:b/>
            <w:sz w:val="20"/>
            <w:szCs w:val="20"/>
          </w:rPr>
          <w:t>AjayIndla.Linkedin</w:t>
        </w:r>
        <w:proofErr w:type="spellEnd"/>
      </w:hyperlink>
    </w:p>
    <w:p w14:paraId="3729C4C3" w14:textId="77777777" w:rsidR="006236C8" w:rsidRPr="00221E51" w:rsidRDefault="006236C8" w:rsidP="00716DD3">
      <w:pPr>
        <w:pBdr>
          <w:bottom w:val="single" w:sz="4" w:space="1" w:color="auto"/>
        </w:pBdr>
        <w:tabs>
          <w:tab w:val="num" w:pos="360"/>
        </w:tabs>
        <w:rPr>
          <w:rFonts w:ascii="Times New Roman" w:hAnsi="Times New Roman" w:cs="Times New Roman"/>
          <w:b/>
          <w:sz w:val="20"/>
          <w:szCs w:val="20"/>
        </w:rPr>
      </w:pPr>
    </w:p>
    <w:p w14:paraId="536A18D9" w14:textId="77777777" w:rsidR="00F57C40" w:rsidRPr="00221E51" w:rsidRDefault="00F57C40" w:rsidP="00A64BD8">
      <w:pPr>
        <w:rPr>
          <w:rFonts w:ascii="Verdana" w:hAnsi="Verdana" w:cs="Calibri"/>
          <w:b/>
          <w:sz w:val="20"/>
          <w:szCs w:val="20"/>
        </w:rPr>
      </w:pPr>
    </w:p>
    <w:p w14:paraId="716E54DC" w14:textId="05E64E74" w:rsidR="00462ABC" w:rsidRPr="002F721D" w:rsidRDefault="00E23954" w:rsidP="00A64BD8">
      <w:pPr>
        <w:rPr>
          <w:rFonts w:cstheme="minorHAnsi"/>
          <w:b/>
          <w:sz w:val="20"/>
          <w:szCs w:val="20"/>
        </w:rPr>
      </w:pPr>
      <w:r w:rsidRPr="002F721D">
        <w:rPr>
          <w:rFonts w:cstheme="minorHAnsi"/>
          <w:b/>
          <w:sz w:val="20"/>
          <w:szCs w:val="20"/>
        </w:rPr>
        <w:t>QUICK SUMMARY:</w:t>
      </w:r>
    </w:p>
    <w:p w14:paraId="7B40194E" w14:textId="190FF75C" w:rsidR="00FB4ED0" w:rsidRPr="002F721D" w:rsidRDefault="00FB4ED0" w:rsidP="00FB4ED0">
      <w:pPr>
        <w:jc w:val="both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Over 4+ years of collective experience in Generative AI, LLM, NLP, NLU, and full-cycle </w:t>
      </w:r>
      <w:proofErr w:type="spellStart"/>
      <w:r w:rsidRPr="002F721D">
        <w:rPr>
          <w:rFonts w:cstheme="minorHAnsi"/>
          <w:sz w:val="20"/>
          <w:szCs w:val="20"/>
        </w:rPr>
        <w:t>MLOps</w:t>
      </w:r>
      <w:proofErr w:type="spellEnd"/>
      <w:r w:rsidRPr="002F721D">
        <w:rPr>
          <w:rFonts w:cstheme="minorHAnsi"/>
          <w:sz w:val="20"/>
          <w:szCs w:val="20"/>
        </w:rPr>
        <w:t xml:space="preserve">. Proven success in developing and deploying advanced statistical, machine learning, and predictive analytics models to drive organizational initiatives. Highly skilled in managing and </w:t>
      </w:r>
      <w:proofErr w:type="spellStart"/>
      <w:r w:rsidRPr="002F721D">
        <w:rPr>
          <w:rFonts w:cstheme="minorHAnsi"/>
          <w:sz w:val="20"/>
          <w:szCs w:val="20"/>
        </w:rPr>
        <w:t>analyzing</w:t>
      </w:r>
      <w:proofErr w:type="spellEnd"/>
      <w:r w:rsidRPr="002F721D">
        <w:rPr>
          <w:rFonts w:cstheme="minorHAnsi"/>
          <w:sz w:val="20"/>
          <w:szCs w:val="20"/>
        </w:rPr>
        <w:t xml:space="preserve"> large datasets to create actionable business insights.</w:t>
      </w:r>
    </w:p>
    <w:p w14:paraId="58FB4DD6" w14:textId="77777777" w:rsidR="004B5CB0" w:rsidRPr="002F721D" w:rsidRDefault="004B5CB0" w:rsidP="00FB4ED0">
      <w:pPr>
        <w:jc w:val="both"/>
        <w:rPr>
          <w:rFonts w:cstheme="minorHAnsi"/>
          <w:sz w:val="20"/>
          <w:szCs w:val="20"/>
        </w:rPr>
      </w:pPr>
    </w:p>
    <w:p w14:paraId="7DC862E7" w14:textId="542C3B44" w:rsidR="00462ABC" w:rsidRPr="002F721D" w:rsidRDefault="00E23954" w:rsidP="00A64BD8">
      <w:pPr>
        <w:rPr>
          <w:rFonts w:cstheme="minorHAnsi"/>
          <w:b/>
          <w:sz w:val="20"/>
          <w:szCs w:val="20"/>
        </w:rPr>
      </w:pPr>
      <w:r w:rsidRPr="002F721D">
        <w:rPr>
          <w:rFonts w:cstheme="minorHAnsi"/>
          <w:b/>
          <w:sz w:val="20"/>
          <w:szCs w:val="20"/>
        </w:rPr>
        <w:t>PROFESSIONAL SUMMARY:</w:t>
      </w:r>
    </w:p>
    <w:p w14:paraId="3F90DDFE" w14:textId="67029B69" w:rsidR="006A230C" w:rsidRPr="002F721D" w:rsidRDefault="006A230C" w:rsidP="006A230C">
      <w:pPr>
        <w:pStyle w:val="ListParagraph"/>
        <w:numPr>
          <w:ilvl w:val="0"/>
          <w:numId w:val="27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Expert in developing and implementing advanced Generative AI models, including LLMs (GPT-3.5/4-turbo, LLaMA2) and text-to-image/diffusion models, with proficiency in </w:t>
      </w:r>
      <w:proofErr w:type="spellStart"/>
      <w:r w:rsidRPr="002F721D">
        <w:rPr>
          <w:rFonts w:cstheme="minorHAnsi"/>
          <w:sz w:val="20"/>
          <w:szCs w:val="20"/>
        </w:rPr>
        <w:t>PyTorch</w:t>
      </w:r>
      <w:proofErr w:type="spellEnd"/>
      <w:r w:rsidRPr="002F721D">
        <w:rPr>
          <w:rFonts w:cstheme="minorHAnsi"/>
          <w:sz w:val="20"/>
          <w:szCs w:val="20"/>
        </w:rPr>
        <w:t xml:space="preserve"> and TensorFlow.</w:t>
      </w:r>
    </w:p>
    <w:p w14:paraId="0BFF1685" w14:textId="4256FA8D" w:rsidR="006A230C" w:rsidRPr="002F721D" w:rsidRDefault="006A230C" w:rsidP="006A230C">
      <w:pPr>
        <w:pStyle w:val="ListParagraph"/>
        <w:numPr>
          <w:ilvl w:val="0"/>
          <w:numId w:val="27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Expert in implementing fine-tuning pipelines and designing custom architectures, including transformers and leveraging open-source Hugging Face models to consistently surpass performance benchmarks.</w:t>
      </w:r>
    </w:p>
    <w:p w14:paraId="458C7E6B" w14:textId="1C6381E6" w:rsidR="006A230C" w:rsidRPr="002F721D" w:rsidRDefault="006A230C" w:rsidP="006A230C">
      <w:pPr>
        <w:pStyle w:val="ListParagraph"/>
        <w:numPr>
          <w:ilvl w:val="0"/>
          <w:numId w:val="27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Proven track record in Natural Language Processing (NLP) algorithm development for text generation, summarization, and insight extraction, specializing in few-shot learning and Chain-of-Thought prompting.</w:t>
      </w:r>
    </w:p>
    <w:p w14:paraId="7B77CAC0" w14:textId="0D4001E2" w:rsidR="006A230C" w:rsidRPr="002F721D" w:rsidRDefault="006A230C" w:rsidP="006A230C">
      <w:pPr>
        <w:pStyle w:val="ListParagraph"/>
        <w:numPr>
          <w:ilvl w:val="0"/>
          <w:numId w:val="27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Utilized Generative AI within TensorFlow to create synthetic datasets for training, effectively addressing data privacy concerns and enhancing model robustness across complex scenarios.</w:t>
      </w:r>
    </w:p>
    <w:p w14:paraId="4620DC51" w14:textId="0E0E5557" w:rsidR="006A230C" w:rsidRPr="002F721D" w:rsidRDefault="006A230C" w:rsidP="006A230C">
      <w:pPr>
        <w:pStyle w:val="ListParagraph"/>
        <w:numPr>
          <w:ilvl w:val="0"/>
          <w:numId w:val="27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Hands-on experience with production deployment using AWS SageMaker, Kubeflow, </w:t>
      </w:r>
      <w:proofErr w:type="spellStart"/>
      <w:r w:rsidRPr="002F721D">
        <w:rPr>
          <w:rFonts w:cstheme="minorHAnsi"/>
          <w:sz w:val="20"/>
          <w:szCs w:val="20"/>
        </w:rPr>
        <w:t>MLflow</w:t>
      </w:r>
      <w:proofErr w:type="spellEnd"/>
      <w:r w:rsidRPr="002F721D">
        <w:rPr>
          <w:rFonts w:cstheme="minorHAnsi"/>
          <w:sz w:val="20"/>
          <w:szCs w:val="20"/>
        </w:rPr>
        <w:t>, and CUDA GPUs. Established CI/CD pipelines via Jenkins and deployed dependencies to Azure Kubernetes Service (AKS) for efficient scaling.</w:t>
      </w:r>
    </w:p>
    <w:p w14:paraId="5F23EF94" w14:textId="2AF57C4B" w:rsidR="006A230C" w:rsidRPr="002F721D" w:rsidRDefault="006A230C" w:rsidP="006A230C">
      <w:pPr>
        <w:pStyle w:val="ListParagraph"/>
        <w:numPr>
          <w:ilvl w:val="0"/>
          <w:numId w:val="27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Demonstrated expertise in implementing A/B testing methodologies for comparative analysis of AI models and algorithms, ensuring solutions deliver maximum business value.</w:t>
      </w:r>
    </w:p>
    <w:p w14:paraId="00AAF535" w14:textId="77777777" w:rsidR="006A230C" w:rsidRPr="002F721D" w:rsidRDefault="006A230C" w:rsidP="006A230C">
      <w:pPr>
        <w:pStyle w:val="ListParagraph"/>
        <w:numPr>
          <w:ilvl w:val="0"/>
          <w:numId w:val="27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Expert in traditional Machine Learning techniques, including Supervised/Unsupervised Learning, Classification, CNN, SVM, and Random Forests.</w:t>
      </w:r>
    </w:p>
    <w:p w14:paraId="2815E383" w14:textId="40E31DB3" w:rsidR="006A230C" w:rsidRPr="002F721D" w:rsidRDefault="006A230C" w:rsidP="004B5CB0">
      <w:pPr>
        <w:pStyle w:val="ListParagraph"/>
        <w:numPr>
          <w:ilvl w:val="0"/>
          <w:numId w:val="27"/>
        </w:numPr>
        <w:ind w:left="360"/>
        <w:rPr>
          <w:rFonts w:cstheme="minorHAnsi"/>
          <w:b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Strong foundation in Python for data analysis using NumPy, SciPy, and Pandas, complemented by experience in big data processing with </w:t>
      </w:r>
      <w:proofErr w:type="spellStart"/>
      <w:r w:rsidRPr="002F721D">
        <w:rPr>
          <w:rFonts w:cstheme="minorHAnsi"/>
          <w:sz w:val="20"/>
          <w:szCs w:val="20"/>
        </w:rPr>
        <w:t>PySpark</w:t>
      </w:r>
      <w:proofErr w:type="spellEnd"/>
      <w:r w:rsidRPr="002F721D">
        <w:rPr>
          <w:rFonts w:cstheme="minorHAnsi"/>
          <w:sz w:val="20"/>
          <w:szCs w:val="20"/>
        </w:rPr>
        <w:t xml:space="preserve"> and data preparation with tools like AWS Glue.</w:t>
      </w:r>
    </w:p>
    <w:p w14:paraId="7208DBDF" w14:textId="77777777" w:rsidR="004B5CB0" w:rsidRPr="002F721D" w:rsidRDefault="004B5CB0" w:rsidP="004B5CB0">
      <w:pPr>
        <w:pStyle w:val="ListParagraph"/>
        <w:ind w:left="360"/>
        <w:rPr>
          <w:rFonts w:cstheme="minorHAnsi"/>
          <w:b/>
          <w:sz w:val="20"/>
          <w:szCs w:val="20"/>
        </w:rPr>
      </w:pPr>
    </w:p>
    <w:p w14:paraId="52770A43" w14:textId="1A640555" w:rsidR="00462ABC" w:rsidRPr="002F721D" w:rsidRDefault="00E23954" w:rsidP="00A64BD8">
      <w:pPr>
        <w:rPr>
          <w:rFonts w:cstheme="minorHAnsi"/>
          <w:b/>
          <w:sz w:val="20"/>
          <w:szCs w:val="20"/>
        </w:rPr>
      </w:pPr>
      <w:r w:rsidRPr="002F721D">
        <w:rPr>
          <w:rFonts w:cstheme="minorHAnsi"/>
          <w:b/>
          <w:sz w:val="20"/>
          <w:szCs w:val="20"/>
        </w:rPr>
        <w:t>TECHNICAL SKILLS:</w:t>
      </w:r>
    </w:p>
    <w:p w14:paraId="3C4D28B6" w14:textId="3780FA64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Programming &amp; Scripting: </w:t>
      </w:r>
      <w:r w:rsidRPr="002F721D">
        <w:rPr>
          <w:rFonts w:cstheme="minorHAnsi"/>
          <w:sz w:val="20"/>
          <w:szCs w:val="20"/>
        </w:rPr>
        <w:t xml:space="preserve">Python, R, SQL, Java, Scala, Flask, </w:t>
      </w:r>
      <w:proofErr w:type="spellStart"/>
      <w:r w:rsidRPr="002F721D">
        <w:rPr>
          <w:rFonts w:cstheme="minorHAnsi"/>
          <w:sz w:val="20"/>
          <w:szCs w:val="20"/>
        </w:rPr>
        <w:t>Streamlit</w:t>
      </w:r>
      <w:proofErr w:type="spellEnd"/>
      <w:r w:rsidRPr="002F721D">
        <w:rPr>
          <w:rFonts w:cstheme="minorHAnsi"/>
          <w:sz w:val="20"/>
          <w:szCs w:val="20"/>
        </w:rPr>
        <w:t>, C++</w:t>
      </w:r>
    </w:p>
    <w:p w14:paraId="16415F3F" w14:textId="4FD59BEA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Generative AI &amp; LLMs: </w:t>
      </w:r>
      <w:r w:rsidRPr="002F721D">
        <w:rPr>
          <w:rFonts w:cstheme="minorHAnsi"/>
          <w:sz w:val="20"/>
          <w:szCs w:val="20"/>
        </w:rPr>
        <w:t xml:space="preserve">LLMs (GPT-3.5-turbo, gpt-4-turbo, LLaMA2), </w:t>
      </w:r>
      <w:proofErr w:type="spellStart"/>
      <w:r w:rsidRPr="002F721D">
        <w:rPr>
          <w:rFonts w:cstheme="minorHAnsi"/>
          <w:sz w:val="20"/>
          <w:szCs w:val="20"/>
        </w:rPr>
        <w:t>LangChain</w:t>
      </w:r>
      <w:proofErr w:type="spellEnd"/>
      <w:r w:rsidRPr="002F721D">
        <w:rPr>
          <w:rFonts w:cstheme="minorHAnsi"/>
          <w:sz w:val="20"/>
          <w:szCs w:val="20"/>
        </w:rPr>
        <w:t>, NLU, Transformers (Hugging Face), BERT, GPT-based models</w:t>
      </w:r>
    </w:p>
    <w:p w14:paraId="590B6B6C" w14:textId="1D2DE716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ML &amp; AI Frameworks: </w:t>
      </w:r>
      <w:r w:rsidRPr="002F721D">
        <w:rPr>
          <w:rFonts w:cstheme="minorHAnsi"/>
          <w:sz w:val="20"/>
          <w:szCs w:val="20"/>
        </w:rPr>
        <w:t xml:space="preserve">Scikit-learn, TensorFlow, </w:t>
      </w:r>
      <w:proofErr w:type="spellStart"/>
      <w:r w:rsidRPr="002F721D">
        <w:rPr>
          <w:rFonts w:cstheme="minorHAnsi"/>
          <w:sz w:val="20"/>
          <w:szCs w:val="20"/>
        </w:rPr>
        <w:t>PyTorch</w:t>
      </w:r>
      <w:proofErr w:type="spellEnd"/>
      <w:r w:rsidRPr="002F721D">
        <w:rPr>
          <w:rFonts w:cstheme="minorHAnsi"/>
          <w:sz w:val="20"/>
          <w:szCs w:val="20"/>
        </w:rPr>
        <w:t xml:space="preserve">, </w:t>
      </w:r>
      <w:proofErr w:type="spellStart"/>
      <w:r w:rsidRPr="002F721D">
        <w:rPr>
          <w:rFonts w:cstheme="minorHAnsi"/>
          <w:sz w:val="20"/>
          <w:szCs w:val="20"/>
        </w:rPr>
        <w:t>Keras</w:t>
      </w:r>
      <w:proofErr w:type="spellEnd"/>
      <w:r w:rsidRPr="002F721D">
        <w:rPr>
          <w:rFonts w:cstheme="minorHAnsi"/>
          <w:sz w:val="20"/>
          <w:szCs w:val="20"/>
        </w:rPr>
        <w:t xml:space="preserve">, </w:t>
      </w:r>
      <w:proofErr w:type="spellStart"/>
      <w:r w:rsidRPr="002F721D">
        <w:rPr>
          <w:rFonts w:cstheme="minorHAnsi"/>
          <w:sz w:val="20"/>
          <w:szCs w:val="20"/>
        </w:rPr>
        <w:t>XGBoost</w:t>
      </w:r>
      <w:proofErr w:type="spellEnd"/>
      <w:r w:rsidRPr="002F721D">
        <w:rPr>
          <w:rFonts w:cstheme="minorHAnsi"/>
          <w:sz w:val="20"/>
          <w:szCs w:val="20"/>
        </w:rPr>
        <w:t xml:space="preserve">, </w:t>
      </w:r>
      <w:proofErr w:type="spellStart"/>
      <w:r w:rsidRPr="002F721D">
        <w:rPr>
          <w:rFonts w:cstheme="minorHAnsi"/>
          <w:sz w:val="20"/>
          <w:szCs w:val="20"/>
        </w:rPr>
        <w:t>LightGBM</w:t>
      </w:r>
      <w:proofErr w:type="spellEnd"/>
    </w:p>
    <w:p w14:paraId="71A5AA09" w14:textId="52B53A46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ML &amp; Statistical </w:t>
      </w:r>
      <w:proofErr w:type="spellStart"/>
      <w:r w:rsidRPr="002F721D">
        <w:rPr>
          <w:rFonts w:cstheme="minorHAnsi"/>
          <w:b/>
          <w:bCs/>
          <w:sz w:val="20"/>
          <w:szCs w:val="20"/>
        </w:rPr>
        <w:t>Modeling</w:t>
      </w:r>
      <w:proofErr w:type="spellEnd"/>
      <w:r w:rsidRPr="002F721D">
        <w:rPr>
          <w:rFonts w:cstheme="minorHAnsi"/>
          <w:b/>
          <w:bCs/>
          <w:sz w:val="20"/>
          <w:szCs w:val="20"/>
        </w:rPr>
        <w:t xml:space="preserve">: </w:t>
      </w:r>
      <w:r w:rsidRPr="002F721D">
        <w:rPr>
          <w:rFonts w:cstheme="minorHAnsi"/>
          <w:sz w:val="20"/>
          <w:szCs w:val="20"/>
        </w:rPr>
        <w:t>Linear/Logistic Regression, Decision Trees, SVM, Random Forests, Naive Bayes,</w:t>
      </w:r>
      <w:r w:rsidRPr="002F721D">
        <w:rPr>
          <w:rFonts w:cstheme="minorHAnsi"/>
          <w:b/>
          <w:bCs/>
          <w:sz w:val="20"/>
          <w:szCs w:val="20"/>
        </w:rPr>
        <w:t xml:space="preserve"> </w:t>
      </w:r>
      <w:r w:rsidRPr="002F721D">
        <w:rPr>
          <w:rFonts w:cstheme="minorHAnsi"/>
          <w:sz w:val="20"/>
          <w:szCs w:val="20"/>
        </w:rPr>
        <w:t xml:space="preserve">KNN, K Means, CNN, Supervised/Unsupervised Learning, Time Series Analysis (ARIMA, Prophet), GLMs, Multivariate Statistics, Predictive </w:t>
      </w:r>
      <w:proofErr w:type="spellStart"/>
      <w:r w:rsidRPr="002F721D">
        <w:rPr>
          <w:rFonts w:cstheme="minorHAnsi"/>
          <w:sz w:val="20"/>
          <w:szCs w:val="20"/>
        </w:rPr>
        <w:t>Modeling</w:t>
      </w:r>
      <w:proofErr w:type="spellEnd"/>
      <w:r w:rsidRPr="002F721D">
        <w:rPr>
          <w:rFonts w:cstheme="minorHAnsi"/>
          <w:sz w:val="20"/>
          <w:szCs w:val="20"/>
        </w:rPr>
        <w:t>, Regression, Hypothesis Testing, Bayesian Inference, Graph Algorithms, Network Analysis</w:t>
      </w:r>
    </w:p>
    <w:p w14:paraId="6F8A496D" w14:textId="22181769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Big Data &amp; Processing: </w:t>
      </w:r>
      <w:r w:rsidRPr="002F721D">
        <w:rPr>
          <w:rFonts w:cstheme="minorHAnsi"/>
          <w:sz w:val="20"/>
          <w:szCs w:val="20"/>
        </w:rPr>
        <w:t xml:space="preserve">Apache Spark, </w:t>
      </w:r>
      <w:proofErr w:type="spellStart"/>
      <w:r w:rsidRPr="002F721D">
        <w:rPr>
          <w:rFonts w:cstheme="minorHAnsi"/>
          <w:sz w:val="20"/>
          <w:szCs w:val="20"/>
        </w:rPr>
        <w:t>PySpark</w:t>
      </w:r>
      <w:proofErr w:type="spellEnd"/>
      <w:r w:rsidRPr="002F721D">
        <w:rPr>
          <w:rFonts w:cstheme="minorHAnsi"/>
          <w:sz w:val="20"/>
          <w:szCs w:val="20"/>
        </w:rPr>
        <w:t xml:space="preserve">, </w:t>
      </w:r>
      <w:proofErr w:type="spellStart"/>
      <w:r w:rsidRPr="002F721D">
        <w:rPr>
          <w:rFonts w:cstheme="minorHAnsi"/>
          <w:sz w:val="20"/>
          <w:szCs w:val="20"/>
        </w:rPr>
        <w:t>Dask</w:t>
      </w:r>
      <w:proofErr w:type="spellEnd"/>
      <w:r w:rsidRPr="002F721D">
        <w:rPr>
          <w:rFonts w:cstheme="minorHAnsi"/>
          <w:sz w:val="20"/>
          <w:szCs w:val="20"/>
        </w:rPr>
        <w:t>, Apache Beam, Hadoop, MapReduce, Hive, Databricks, Delta Lake</w:t>
      </w:r>
    </w:p>
    <w:p w14:paraId="70854C41" w14:textId="3DF4FAAE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Databases &amp; Warehousing: </w:t>
      </w:r>
      <w:r w:rsidRPr="002F721D">
        <w:rPr>
          <w:rFonts w:cstheme="minorHAnsi"/>
          <w:sz w:val="20"/>
          <w:szCs w:val="20"/>
        </w:rPr>
        <w:t xml:space="preserve">MySQL, PostgreSQL, MongoDB, Cassandra, Snowflake, </w:t>
      </w:r>
      <w:proofErr w:type="spellStart"/>
      <w:r w:rsidRPr="002F721D">
        <w:rPr>
          <w:rFonts w:cstheme="minorHAnsi"/>
          <w:sz w:val="20"/>
          <w:szCs w:val="20"/>
        </w:rPr>
        <w:t>BigQuery</w:t>
      </w:r>
      <w:proofErr w:type="spellEnd"/>
      <w:r w:rsidRPr="002F721D">
        <w:rPr>
          <w:rFonts w:cstheme="minorHAnsi"/>
          <w:sz w:val="20"/>
          <w:szCs w:val="20"/>
        </w:rPr>
        <w:t>, AWS Redshift, AWS Glue</w:t>
      </w:r>
    </w:p>
    <w:p w14:paraId="45533A80" w14:textId="5EDA971F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Cloud Platforms: </w:t>
      </w:r>
      <w:r w:rsidRPr="002F721D">
        <w:rPr>
          <w:rFonts w:cstheme="minorHAnsi"/>
          <w:sz w:val="20"/>
          <w:szCs w:val="20"/>
        </w:rPr>
        <w:t>AWS (S3, Redshift, SageMaker), GCP (</w:t>
      </w:r>
      <w:proofErr w:type="spellStart"/>
      <w:r w:rsidRPr="002F721D">
        <w:rPr>
          <w:rFonts w:cstheme="minorHAnsi"/>
          <w:sz w:val="20"/>
          <w:szCs w:val="20"/>
        </w:rPr>
        <w:t>BigQuery</w:t>
      </w:r>
      <w:proofErr w:type="spellEnd"/>
      <w:r w:rsidRPr="002F721D">
        <w:rPr>
          <w:rFonts w:cstheme="minorHAnsi"/>
          <w:sz w:val="20"/>
          <w:szCs w:val="20"/>
        </w:rPr>
        <w:t>, Dataflow, AI Platform/Vertex AI), Azure (Databricks, Synapse, AKS), Terraform</w:t>
      </w:r>
    </w:p>
    <w:p w14:paraId="5F53538A" w14:textId="4CBC3DF9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sz w:val="20"/>
          <w:szCs w:val="20"/>
        </w:rPr>
      </w:pPr>
      <w:proofErr w:type="spellStart"/>
      <w:r w:rsidRPr="002F721D">
        <w:rPr>
          <w:rFonts w:cstheme="minorHAnsi"/>
          <w:b/>
          <w:bCs/>
          <w:sz w:val="20"/>
          <w:szCs w:val="20"/>
        </w:rPr>
        <w:t>MLOps</w:t>
      </w:r>
      <w:proofErr w:type="spellEnd"/>
      <w:r w:rsidRPr="002F721D">
        <w:rPr>
          <w:rFonts w:cstheme="minorHAnsi"/>
          <w:b/>
          <w:bCs/>
          <w:sz w:val="20"/>
          <w:szCs w:val="20"/>
        </w:rPr>
        <w:t xml:space="preserve"> &amp; Deployment: </w:t>
      </w:r>
      <w:r w:rsidRPr="002F721D">
        <w:rPr>
          <w:rFonts w:cstheme="minorHAnsi"/>
          <w:sz w:val="20"/>
          <w:szCs w:val="20"/>
        </w:rPr>
        <w:t xml:space="preserve">Docker, Kubernetes, </w:t>
      </w:r>
      <w:proofErr w:type="spellStart"/>
      <w:r w:rsidRPr="002F721D">
        <w:rPr>
          <w:rFonts w:cstheme="minorHAnsi"/>
          <w:sz w:val="20"/>
          <w:szCs w:val="20"/>
        </w:rPr>
        <w:t>MLflow</w:t>
      </w:r>
      <w:proofErr w:type="spellEnd"/>
      <w:r w:rsidRPr="002F721D">
        <w:rPr>
          <w:rFonts w:cstheme="minorHAnsi"/>
          <w:sz w:val="20"/>
          <w:szCs w:val="20"/>
        </w:rPr>
        <w:t>, Airflow, Kubeflow, CI/CD Pipelines (Jenkins), A/B Testing</w:t>
      </w:r>
    </w:p>
    <w:p w14:paraId="3DA10FA6" w14:textId="342E5175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Monitoring &amp; Observability: </w:t>
      </w:r>
      <w:r w:rsidRPr="002F721D">
        <w:rPr>
          <w:rFonts w:cstheme="minorHAnsi"/>
          <w:sz w:val="20"/>
          <w:szCs w:val="20"/>
        </w:rPr>
        <w:t>Prometheus, Grafana, Azure Monitor</w:t>
      </w:r>
    </w:p>
    <w:p w14:paraId="10043DEF" w14:textId="785BDD2A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NLP &amp; Deep Learning: </w:t>
      </w:r>
      <w:r w:rsidRPr="002F721D">
        <w:rPr>
          <w:rFonts w:cstheme="minorHAnsi"/>
          <w:sz w:val="20"/>
          <w:szCs w:val="20"/>
        </w:rPr>
        <w:t xml:space="preserve">NLTK, </w:t>
      </w:r>
      <w:proofErr w:type="spellStart"/>
      <w:r w:rsidRPr="002F721D">
        <w:rPr>
          <w:rFonts w:cstheme="minorHAnsi"/>
          <w:sz w:val="20"/>
          <w:szCs w:val="20"/>
        </w:rPr>
        <w:t>SpaCy</w:t>
      </w:r>
      <w:proofErr w:type="spellEnd"/>
      <w:r w:rsidRPr="002F721D">
        <w:rPr>
          <w:rFonts w:cstheme="minorHAnsi"/>
          <w:sz w:val="20"/>
          <w:szCs w:val="20"/>
        </w:rPr>
        <w:t>, Transformers (Hugging Face), BERT, GPT-based models</w:t>
      </w:r>
    </w:p>
    <w:p w14:paraId="661A9B3D" w14:textId="12134DBF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Data Visualization &amp; BI: </w:t>
      </w:r>
      <w:r w:rsidRPr="002F721D">
        <w:rPr>
          <w:rFonts w:cstheme="minorHAnsi"/>
          <w:sz w:val="20"/>
          <w:szCs w:val="20"/>
        </w:rPr>
        <w:t xml:space="preserve">Tableau, Power BI, Matplotlib, Seaborn, </w:t>
      </w:r>
      <w:proofErr w:type="spellStart"/>
      <w:r w:rsidRPr="002F721D">
        <w:rPr>
          <w:rFonts w:cstheme="minorHAnsi"/>
          <w:sz w:val="20"/>
          <w:szCs w:val="20"/>
        </w:rPr>
        <w:t>Plotly</w:t>
      </w:r>
      <w:proofErr w:type="spellEnd"/>
    </w:p>
    <w:p w14:paraId="2CBFCBC4" w14:textId="318CE0DB" w:rsidR="002521AE" w:rsidRPr="002F721D" w:rsidRDefault="002521AE" w:rsidP="002521AE">
      <w:pPr>
        <w:pStyle w:val="ListParagraph"/>
        <w:numPr>
          <w:ilvl w:val="0"/>
          <w:numId w:val="31"/>
        </w:num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Version Control &amp; Tools: </w:t>
      </w:r>
      <w:r w:rsidRPr="002F721D">
        <w:rPr>
          <w:rFonts w:cstheme="minorHAnsi"/>
          <w:sz w:val="20"/>
          <w:szCs w:val="20"/>
        </w:rPr>
        <w:t>Git, GitHub, Bitbucket, JIRA, CUDA GPUs</w:t>
      </w:r>
    </w:p>
    <w:p w14:paraId="153DC3FF" w14:textId="469ED1D4" w:rsidR="00221E51" w:rsidRPr="002F721D" w:rsidRDefault="002521AE" w:rsidP="004B5CB0">
      <w:pPr>
        <w:pStyle w:val="ListParagraph"/>
        <w:numPr>
          <w:ilvl w:val="0"/>
          <w:numId w:val="31"/>
        </w:numPr>
        <w:rPr>
          <w:rFonts w:cstheme="minorHAnsi"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ETL &amp; Data Tools: </w:t>
      </w:r>
      <w:r w:rsidRPr="002F721D">
        <w:rPr>
          <w:rFonts w:cstheme="minorHAnsi"/>
          <w:sz w:val="20"/>
          <w:szCs w:val="20"/>
        </w:rPr>
        <w:t>Pandas, NumPy, Talend, Informatica, Alteryx, Excel Macro</w:t>
      </w:r>
      <w:r w:rsidR="004B5CB0" w:rsidRPr="002F721D">
        <w:rPr>
          <w:rFonts w:cstheme="minorHAnsi"/>
          <w:sz w:val="20"/>
          <w:szCs w:val="20"/>
        </w:rPr>
        <w:t>s</w:t>
      </w:r>
    </w:p>
    <w:p w14:paraId="3D712FBD" w14:textId="77777777" w:rsidR="004B5CB0" w:rsidRPr="002F721D" w:rsidRDefault="004B5CB0" w:rsidP="004B5CB0">
      <w:pPr>
        <w:pStyle w:val="ListParagraph"/>
        <w:ind w:left="360"/>
        <w:rPr>
          <w:rFonts w:cstheme="minorHAnsi"/>
          <w:sz w:val="20"/>
          <w:szCs w:val="20"/>
        </w:rPr>
      </w:pPr>
    </w:p>
    <w:p w14:paraId="1BB24380" w14:textId="57D632F6" w:rsidR="00892DD0" w:rsidRPr="002F721D" w:rsidRDefault="00892DD0" w:rsidP="00A64BD8">
      <w:p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>PROFESSIONAL EXPERIENCE:</w:t>
      </w:r>
    </w:p>
    <w:p w14:paraId="6564D2E9" w14:textId="3914E430" w:rsidR="00391E2D" w:rsidRPr="002F721D" w:rsidRDefault="004B5CB0" w:rsidP="00A64BD8">
      <w:pPr>
        <w:rPr>
          <w:rFonts w:cstheme="minorHAnsi"/>
          <w:b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>Data scientist</w:t>
      </w:r>
      <w:r w:rsidRPr="002F721D">
        <w:rPr>
          <w:rFonts w:cstheme="minorHAnsi"/>
          <w:b/>
          <w:sz w:val="20"/>
          <w:szCs w:val="20"/>
        </w:rPr>
        <w:t xml:space="preserve"> | </w:t>
      </w:r>
      <w:r w:rsidR="00F57C40" w:rsidRPr="002F721D">
        <w:rPr>
          <w:rFonts w:cstheme="minorHAnsi"/>
          <w:b/>
          <w:sz w:val="20"/>
          <w:szCs w:val="20"/>
        </w:rPr>
        <w:t>Valero Energy</w:t>
      </w:r>
      <w:r w:rsidR="003C48B3" w:rsidRPr="002F721D">
        <w:rPr>
          <w:rFonts w:cstheme="minorHAnsi"/>
          <w:b/>
          <w:sz w:val="20"/>
          <w:szCs w:val="20"/>
        </w:rPr>
        <w:t xml:space="preserve"> |</w:t>
      </w:r>
      <w:r w:rsidR="000C3305" w:rsidRPr="002F721D">
        <w:rPr>
          <w:rFonts w:cstheme="minorHAnsi"/>
          <w:b/>
          <w:sz w:val="20"/>
          <w:szCs w:val="20"/>
        </w:rPr>
        <w:t xml:space="preserve"> </w:t>
      </w:r>
      <w:r w:rsidR="00F57C40" w:rsidRPr="002F721D">
        <w:rPr>
          <w:rFonts w:cstheme="minorHAnsi"/>
          <w:b/>
          <w:sz w:val="20"/>
          <w:szCs w:val="20"/>
        </w:rPr>
        <w:t xml:space="preserve">San Antonio, </w:t>
      </w:r>
      <w:r w:rsidR="00221E51" w:rsidRPr="002F721D">
        <w:rPr>
          <w:rFonts w:cstheme="minorHAnsi"/>
          <w:b/>
          <w:sz w:val="20"/>
          <w:szCs w:val="20"/>
        </w:rPr>
        <w:t xml:space="preserve">Texas | </w:t>
      </w:r>
      <w:r w:rsidR="00F57C40" w:rsidRPr="002F721D">
        <w:rPr>
          <w:rFonts w:cstheme="minorHAnsi"/>
          <w:b/>
          <w:sz w:val="20"/>
          <w:szCs w:val="20"/>
        </w:rPr>
        <w:t>July 2025</w:t>
      </w:r>
      <w:r w:rsidR="000C3305" w:rsidRPr="002F721D">
        <w:rPr>
          <w:rFonts w:cstheme="minorHAnsi"/>
          <w:b/>
          <w:sz w:val="20"/>
          <w:szCs w:val="20"/>
        </w:rPr>
        <w:t xml:space="preserve"> - Present</w:t>
      </w:r>
    </w:p>
    <w:p w14:paraId="67FC2E40" w14:textId="77777777" w:rsidR="00227ECA" w:rsidRPr="002F721D" w:rsidRDefault="00613AB2" w:rsidP="00A64BD8">
      <w:p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>Responsibilities:</w:t>
      </w:r>
    </w:p>
    <w:bookmarkEnd w:id="0"/>
    <w:p w14:paraId="36BAA62B" w14:textId="2B2B32EF" w:rsidR="00740B4B" w:rsidRPr="002F721D" w:rsidRDefault="000A7CB8" w:rsidP="00740B4B">
      <w:pPr>
        <w:pStyle w:val="ListParagraph"/>
        <w:numPr>
          <w:ilvl w:val="0"/>
          <w:numId w:val="32"/>
        </w:num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Developed</w:t>
      </w:r>
      <w:r w:rsidR="00D53DDC">
        <w:rPr>
          <w:rFonts w:cstheme="minorHAnsi"/>
          <w:sz w:val="20"/>
          <w:szCs w:val="20"/>
        </w:rPr>
        <w:t xml:space="preserve"> </w:t>
      </w:r>
      <w:r w:rsidR="00740B4B" w:rsidRPr="002F721D">
        <w:rPr>
          <w:rFonts w:cstheme="minorHAnsi"/>
          <w:sz w:val="20"/>
          <w:szCs w:val="20"/>
        </w:rPr>
        <w:t>and fine-tuned cutting-edge Generative AI and Deep Learning models (LLaMA2, GPT) for advanced content creation and complex feature generation.</w:t>
      </w:r>
    </w:p>
    <w:p w14:paraId="6D8273DB" w14:textId="3C0E9C82" w:rsidR="00740B4B" w:rsidRPr="002F721D" w:rsidRDefault="00740B4B" w:rsidP="00740B4B">
      <w:pPr>
        <w:pStyle w:val="ListParagraph"/>
        <w:numPr>
          <w:ilvl w:val="0"/>
          <w:numId w:val="32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Contributed to the construction and maintenance of end-to-end </w:t>
      </w:r>
      <w:proofErr w:type="spellStart"/>
      <w:r w:rsidRPr="002F721D">
        <w:rPr>
          <w:rFonts w:cstheme="minorHAnsi"/>
          <w:sz w:val="20"/>
          <w:szCs w:val="20"/>
        </w:rPr>
        <w:t>MLOps</w:t>
      </w:r>
      <w:proofErr w:type="spellEnd"/>
      <w:r w:rsidRPr="002F721D">
        <w:rPr>
          <w:rFonts w:cstheme="minorHAnsi"/>
          <w:sz w:val="20"/>
          <w:szCs w:val="20"/>
        </w:rPr>
        <w:t xml:space="preserve"> pipelines on Azure and Google Vertex AI, utilizing Terraform, Kubernetes, and CI/CD for scalable, automated deployments.</w:t>
      </w:r>
    </w:p>
    <w:p w14:paraId="2DCD98C3" w14:textId="77777777" w:rsidR="00F36FC8" w:rsidRPr="002F721D" w:rsidRDefault="00F36FC8" w:rsidP="00740B4B">
      <w:pPr>
        <w:pStyle w:val="ListParagraph"/>
        <w:numPr>
          <w:ilvl w:val="0"/>
          <w:numId w:val="32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Engineered high-throughput data pipelines using Spark, </w:t>
      </w:r>
      <w:proofErr w:type="spellStart"/>
      <w:r w:rsidRPr="002F721D">
        <w:rPr>
          <w:rFonts w:cstheme="minorHAnsi"/>
          <w:sz w:val="20"/>
          <w:szCs w:val="20"/>
        </w:rPr>
        <w:t>Dask</w:t>
      </w:r>
      <w:proofErr w:type="spellEnd"/>
      <w:r w:rsidRPr="002F721D">
        <w:rPr>
          <w:rFonts w:cstheme="minorHAnsi"/>
          <w:sz w:val="20"/>
          <w:szCs w:val="20"/>
        </w:rPr>
        <w:t>, and Apache Beam that scaled to process over 10TB of real-time data daily, essential for content generation.</w:t>
      </w:r>
    </w:p>
    <w:p w14:paraId="20AFE8D0" w14:textId="5CF4938E" w:rsidR="00740B4B" w:rsidRPr="002F721D" w:rsidRDefault="00740B4B" w:rsidP="00740B4B">
      <w:pPr>
        <w:pStyle w:val="ListParagraph"/>
        <w:numPr>
          <w:ilvl w:val="0"/>
          <w:numId w:val="32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Designed and implemented LLM-integrated workflows using </w:t>
      </w:r>
      <w:proofErr w:type="spellStart"/>
      <w:r w:rsidRPr="002F721D">
        <w:rPr>
          <w:rFonts w:cstheme="minorHAnsi"/>
          <w:sz w:val="20"/>
          <w:szCs w:val="20"/>
        </w:rPr>
        <w:t>LangChain</w:t>
      </w:r>
      <w:proofErr w:type="spellEnd"/>
      <w:r w:rsidRPr="002F721D">
        <w:rPr>
          <w:rFonts w:cstheme="minorHAnsi"/>
          <w:sz w:val="20"/>
          <w:szCs w:val="20"/>
        </w:rPr>
        <w:t xml:space="preserve"> and prompt templates, including building synthetic data generation workflows to preserve privacy across diverse financial scenarios.</w:t>
      </w:r>
    </w:p>
    <w:p w14:paraId="224EA4D3" w14:textId="0C613397" w:rsidR="00740B4B" w:rsidRPr="002F721D" w:rsidRDefault="00740B4B" w:rsidP="00740B4B">
      <w:pPr>
        <w:pStyle w:val="ListParagraph"/>
        <w:numPr>
          <w:ilvl w:val="0"/>
          <w:numId w:val="32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Secured data architecture by helping establish data lakes and databases (MongoDB, SQL, </w:t>
      </w:r>
      <w:proofErr w:type="spellStart"/>
      <w:r w:rsidRPr="002F721D">
        <w:rPr>
          <w:rFonts w:cstheme="minorHAnsi"/>
          <w:sz w:val="20"/>
          <w:szCs w:val="20"/>
        </w:rPr>
        <w:t>BigQuery</w:t>
      </w:r>
      <w:proofErr w:type="spellEnd"/>
      <w:r w:rsidRPr="002F721D">
        <w:rPr>
          <w:rFonts w:cstheme="minorHAnsi"/>
          <w:sz w:val="20"/>
          <w:szCs w:val="20"/>
        </w:rPr>
        <w:t>) and building GDPR-compliant ML pipelines with encryption and secure access controls.</w:t>
      </w:r>
    </w:p>
    <w:p w14:paraId="6E5D35C8" w14:textId="76BC5B29" w:rsidR="00740B4B" w:rsidRPr="002F721D" w:rsidRDefault="00740B4B" w:rsidP="00740B4B">
      <w:pPr>
        <w:pStyle w:val="ListParagraph"/>
        <w:numPr>
          <w:ilvl w:val="0"/>
          <w:numId w:val="32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lastRenderedPageBreak/>
        <w:t>Served ML models via RESTful APIs (</w:t>
      </w:r>
      <w:proofErr w:type="spellStart"/>
      <w:r w:rsidRPr="002F721D">
        <w:rPr>
          <w:rFonts w:cstheme="minorHAnsi"/>
          <w:sz w:val="20"/>
          <w:szCs w:val="20"/>
        </w:rPr>
        <w:t>FastAPI</w:t>
      </w:r>
      <w:proofErr w:type="spellEnd"/>
      <w:r w:rsidRPr="002F721D">
        <w:rPr>
          <w:rFonts w:cstheme="minorHAnsi"/>
          <w:sz w:val="20"/>
          <w:szCs w:val="20"/>
        </w:rPr>
        <w:t xml:space="preserve">) for real-time integration, and integrated final solutions using </w:t>
      </w:r>
      <w:proofErr w:type="spellStart"/>
      <w:r w:rsidRPr="002F721D">
        <w:rPr>
          <w:rFonts w:cstheme="minorHAnsi"/>
          <w:sz w:val="20"/>
          <w:szCs w:val="20"/>
        </w:rPr>
        <w:t>Streamlit</w:t>
      </w:r>
      <w:proofErr w:type="spellEnd"/>
      <w:r w:rsidRPr="002F721D">
        <w:rPr>
          <w:rFonts w:cstheme="minorHAnsi"/>
          <w:sz w:val="20"/>
          <w:szCs w:val="20"/>
        </w:rPr>
        <w:t xml:space="preserve"> to deliver personalized credit risk assessments to end users.</w:t>
      </w:r>
    </w:p>
    <w:p w14:paraId="773025F2" w14:textId="77777777" w:rsidR="00F36FC8" w:rsidRPr="002F721D" w:rsidRDefault="00F36FC8" w:rsidP="00F30877">
      <w:pPr>
        <w:pStyle w:val="ListParagraph"/>
        <w:numPr>
          <w:ilvl w:val="0"/>
          <w:numId w:val="32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Executed model quality evaluation by establishing comprehensive monitoring (Prometheus, Grafana), which reduced model drift incidents by 20% and improved fraud detection latency by 40ms.</w:t>
      </w:r>
    </w:p>
    <w:p w14:paraId="605DA235" w14:textId="49665DFA" w:rsidR="00221E51" w:rsidRPr="002F721D" w:rsidRDefault="00740B4B" w:rsidP="00F30877">
      <w:pPr>
        <w:pStyle w:val="ListParagraph"/>
        <w:numPr>
          <w:ilvl w:val="0"/>
          <w:numId w:val="32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Applied graph algorithms and unsupervised learning (K-Means, DBSCAN) for fraud detection, customer segmentation, and financial network analysis, and collaborated across teams to share best practices via workshops.</w:t>
      </w:r>
    </w:p>
    <w:p w14:paraId="7CBE2ED7" w14:textId="2D696EC8" w:rsidR="0010397E" w:rsidRPr="002F721D" w:rsidRDefault="004B5CB0" w:rsidP="00A64BD8">
      <w:pPr>
        <w:rPr>
          <w:rFonts w:cstheme="minorHAnsi"/>
          <w:b/>
          <w:sz w:val="20"/>
          <w:szCs w:val="20"/>
        </w:rPr>
      </w:pPr>
      <w:r w:rsidRPr="002F721D">
        <w:rPr>
          <w:rFonts w:cstheme="minorHAnsi"/>
          <w:b/>
          <w:sz w:val="20"/>
          <w:szCs w:val="20"/>
        </w:rPr>
        <w:t xml:space="preserve">Data Scientist | </w:t>
      </w:r>
      <w:r w:rsidR="00F57C40" w:rsidRPr="002F721D">
        <w:rPr>
          <w:rFonts w:cstheme="minorHAnsi"/>
          <w:b/>
          <w:sz w:val="20"/>
          <w:szCs w:val="20"/>
        </w:rPr>
        <w:t>American National Insurance Company</w:t>
      </w:r>
      <w:r w:rsidR="001E0876" w:rsidRPr="002F721D">
        <w:rPr>
          <w:rFonts w:cstheme="minorHAnsi"/>
          <w:b/>
          <w:sz w:val="20"/>
          <w:szCs w:val="20"/>
        </w:rPr>
        <w:t xml:space="preserve"> </w:t>
      </w:r>
      <w:r w:rsidR="003C48B3" w:rsidRPr="002F721D">
        <w:rPr>
          <w:rFonts w:cstheme="minorHAnsi"/>
          <w:b/>
          <w:sz w:val="20"/>
          <w:szCs w:val="20"/>
        </w:rPr>
        <w:t>|</w:t>
      </w:r>
      <w:r w:rsidR="006E2D1F" w:rsidRPr="002F721D">
        <w:rPr>
          <w:rFonts w:cstheme="minorHAnsi"/>
          <w:b/>
          <w:sz w:val="20"/>
          <w:szCs w:val="20"/>
        </w:rPr>
        <w:t xml:space="preserve"> </w:t>
      </w:r>
      <w:r w:rsidR="00F57C40" w:rsidRPr="002F721D">
        <w:rPr>
          <w:rFonts w:cstheme="minorHAnsi"/>
          <w:b/>
          <w:sz w:val="20"/>
          <w:szCs w:val="20"/>
        </w:rPr>
        <w:t>Galveston, Texas</w:t>
      </w:r>
      <w:r w:rsidR="00221E51" w:rsidRPr="002F721D">
        <w:rPr>
          <w:rFonts w:cstheme="minorHAnsi"/>
          <w:b/>
          <w:sz w:val="20"/>
          <w:szCs w:val="20"/>
        </w:rPr>
        <w:t xml:space="preserve"> | </w:t>
      </w:r>
      <w:r w:rsidR="000C3305" w:rsidRPr="002F721D">
        <w:rPr>
          <w:rFonts w:cstheme="minorHAnsi"/>
          <w:b/>
          <w:sz w:val="20"/>
          <w:szCs w:val="20"/>
        </w:rPr>
        <w:t>J</w:t>
      </w:r>
      <w:r w:rsidR="00F57C40" w:rsidRPr="002F721D">
        <w:rPr>
          <w:rFonts w:cstheme="minorHAnsi"/>
          <w:b/>
          <w:sz w:val="20"/>
          <w:szCs w:val="20"/>
        </w:rPr>
        <w:t>uly</w:t>
      </w:r>
      <w:r w:rsidR="000C3305" w:rsidRPr="002F721D">
        <w:rPr>
          <w:rFonts w:cstheme="minorHAnsi"/>
          <w:b/>
          <w:sz w:val="20"/>
          <w:szCs w:val="20"/>
        </w:rPr>
        <w:t xml:space="preserve"> 202</w:t>
      </w:r>
      <w:r w:rsidR="00F57C40" w:rsidRPr="002F721D">
        <w:rPr>
          <w:rFonts w:cstheme="minorHAnsi"/>
          <w:b/>
          <w:sz w:val="20"/>
          <w:szCs w:val="20"/>
        </w:rPr>
        <w:t>4</w:t>
      </w:r>
      <w:r w:rsidR="000C3305" w:rsidRPr="002F721D">
        <w:rPr>
          <w:rFonts w:cstheme="minorHAnsi"/>
          <w:b/>
          <w:sz w:val="20"/>
          <w:szCs w:val="20"/>
        </w:rPr>
        <w:t xml:space="preserve"> – </w:t>
      </w:r>
      <w:r w:rsidR="00F57C40" w:rsidRPr="002F721D">
        <w:rPr>
          <w:rFonts w:cstheme="minorHAnsi"/>
          <w:b/>
          <w:sz w:val="20"/>
          <w:szCs w:val="20"/>
        </w:rPr>
        <w:t>May</w:t>
      </w:r>
      <w:r w:rsidR="000C3305" w:rsidRPr="002F721D">
        <w:rPr>
          <w:rFonts w:cstheme="minorHAnsi"/>
          <w:b/>
          <w:sz w:val="20"/>
          <w:szCs w:val="20"/>
        </w:rPr>
        <w:t xml:space="preserve"> 202</w:t>
      </w:r>
      <w:r w:rsidR="00F57C40" w:rsidRPr="002F721D">
        <w:rPr>
          <w:rFonts w:cstheme="minorHAnsi"/>
          <w:b/>
          <w:sz w:val="20"/>
          <w:szCs w:val="20"/>
        </w:rPr>
        <w:t>5</w:t>
      </w:r>
      <w:r w:rsidR="0084203F" w:rsidRPr="002F721D">
        <w:rPr>
          <w:rFonts w:cstheme="minorHAnsi"/>
          <w:b/>
          <w:sz w:val="20"/>
          <w:szCs w:val="20"/>
        </w:rPr>
        <w:t xml:space="preserve">                                                                          </w:t>
      </w:r>
      <w:r w:rsidR="0010397E" w:rsidRPr="002F721D">
        <w:rPr>
          <w:rFonts w:cstheme="minorHAnsi"/>
          <w:b/>
          <w:sz w:val="20"/>
          <w:szCs w:val="20"/>
        </w:rPr>
        <w:t xml:space="preserve">          </w:t>
      </w:r>
    </w:p>
    <w:p w14:paraId="2717D762" w14:textId="7ACBE5C3" w:rsidR="0010397E" w:rsidRPr="002F721D" w:rsidRDefault="00A64BD8" w:rsidP="00A64BD8">
      <w:pPr>
        <w:rPr>
          <w:rFonts w:cstheme="minorHAnsi"/>
          <w:b/>
          <w:sz w:val="20"/>
          <w:szCs w:val="20"/>
        </w:rPr>
      </w:pPr>
      <w:r w:rsidRPr="002F721D">
        <w:rPr>
          <w:rFonts w:cstheme="minorHAnsi"/>
          <w:b/>
          <w:sz w:val="20"/>
          <w:szCs w:val="20"/>
        </w:rPr>
        <w:t>Responsibilities</w:t>
      </w:r>
      <w:r w:rsidR="0010397E" w:rsidRPr="002F721D">
        <w:rPr>
          <w:rFonts w:cstheme="minorHAnsi"/>
          <w:b/>
          <w:sz w:val="20"/>
          <w:szCs w:val="20"/>
        </w:rPr>
        <w:tab/>
      </w:r>
      <w:r w:rsidR="0010397E" w:rsidRPr="002F721D">
        <w:rPr>
          <w:rFonts w:cstheme="minorHAnsi"/>
          <w:b/>
          <w:sz w:val="20"/>
          <w:szCs w:val="20"/>
        </w:rPr>
        <w:tab/>
      </w:r>
      <w:r w:rsidR="0010397E" w:rsidRPr="002F721D">
        <w:rPr>
          <w:rFonts w:cstheme="minorHAnsi"/>
          <w:b/>
          <w:sz w:val="20"/>
          <w:szCs w:val="20"/>
        </w:rPr>
        <w:tab/>
      </w:r>
      <w:r w:rsidR="0010397E" w:rsidRPr="002F721D">
        <w:rPr>
          <w:rFonts w:cstheme="minorHAnsi"/>
          <w:b/>
          <w:sz w:val="20"/>
          <w:szCs w:val="20"/>
        </w:rPr>
        <w:tab/>
      </w:r>
      <w:r w:rsidR="0010397E" w:rsidRPr="002F721D">
        <w:rPr>
          <w:rFonts w:cstheme="minorHAnsi"/>
          <w:b/>
          <w:sz w:val="20"/>
          <w:szCs w:val="20"/>
        </w:rPr>
        <w:tab/>
        <w:t xml:space="preserve"> </w:t>
      </w:r>
    </w:p>
    <w:p w14:paraId="45828870" w14:textId="77777777" w:rsidR="00A97F0E" w:rsidRPr="002F721D" w:rsidRDefault="00A97F0E" w:rsidP="000D715C">
      <w:pPr>
        <w:pStyle w:val="ListParagraph"/>
        <w:numPr>
          <w:ilvl w:val="0"/>
          <w:numId w:val="25"/>
        </w:numPr>
        <w:spacing w:line="259" w:lineRule="auto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Applied predictive analytics (</w:t>
      </w:r>
      <w:proofErr w:type="spellStart"/>
      <w:r w:rsidRPr="002F721D">
        <w:rPr>
          <w:rFonts w:cstheme="minorHAnsi"/>
          <w:sz w:val="20"/>
          <w:szCs w:val="20"/>
        </w:rPr>
        <w:t>XGBoost</w:t>
      </w:r>
      <w:proofErr w:type="spellEnd"/>
      <w:r w:rsidRPr="002F721D">
        <w:rPr>
          <w:rFonts w:cstheme="minorHAnsi"/>
          <w:sz w:val="20"/>
          <w:szCs w:val="20"/>
        </w:rPr>
        <w:t>/</w:t>
      </w:r>
      <w:proofErr w:type="spellStart"/>
      <w:r w:rsidRPr="002F721D">
        <w:rPr>
          <w:rFonts w:cstheme="minorHAnsi"/>
          <w:sz w:val="20"/>
          <w:szCs w:val="20"/>
        </w:rPr>
        <w:t>LightGBM</w:t>
      </w:r>
      <w:proofErr w:type="spellEnd"/>
      <w:r w:rsidRPr="002F721D">
        <w:rPr>
          <w:rFonts w:cstheme="minorHAnsi"/>
          <w:sz w:val="20"/>
          <w:szCs w:val="20"/>
        </w:rPr>
        <w:t>) to assess customer risk profiles, resulting in a 12% optimization of underwriting capital allocation and 5% improvement in claims prediction accuracy.</w:t>
      </w:r>
    </w:p>
    <w:p w14:paraId="1A9C87A7" w14:textId="50C8E192" w:rsidR="000D715C" w:rsidRPr="002F721D" w:rsidRDefault="000D715C" w:rsidP="000D715C">
      <w:pPr>
        <w:pStyle w:val="ListParagraph"/>
        <w:numPr>
          <w:ilvl w:val="0"/>
          <w:numId w:val="25"/>
        </w:numPr>
        <w:spacing w:line="259" w:lineRule="auto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Built time series forecasting models using ARIMA and Prophet to predict policyholder </w:t>
      </w:r>
      <w:proofErr w:type="spellStart"/>
      <w:r w:rsidRPr="002F721D">
        <w:rPr>
          <w:rFonts w:cstheme="minorHAnsi"/>
          <w:sz w:val="20"/>
          <w:szCs w:val="20"/>
        </w:rPr>
        <w:t>behavior</w:t>
      </w:r>
      <w:proofErr w:type="spellEnd"/>
      <w:r w:rsidRPr="002F721D">
        <w:rPr>
          <w:rFonts w:cstheme="minorHAnsi"/>
          <w:sz w:val="20"/>
          <w:szCs w:val="20"/>
        </w:rPr>
        <w:t>, premium trends, and investment portfolio performance.</w:t>
      </w:r>
    </w:p>
    <w:p w14:paraId="020CDF26" w14:textId="77777777" w:rsidR="000D715C" w:rsidRPr="002F721D" w:rsidRDefault="000D715C" w:rsidP="000D715C">
      <w:pPr>
        <w:pStyle w:val="ListParagraph"/>
        <w:numPr>
          <w:ilvl w:val="0"/>
          <w:numId w:val="25"/>
        </w:numPr>
        <w:spacing w:line="259" w:lineRule="auto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Leveraged Snowflake and </w:t>
      </w:r>
      <w:proofErr w:type="spellStart"/>
      <w:r w:rsidRPr="002F721D">
        <w:rPr>
          <w:rFonts w:cstheme="minorHAnsi"/>
          <w:sz w:val="20"/>
          <w:szCs w:val="20"/>
        </w:rPr>
        <w:t>BigQuery</w:t>
      </w:r>
      <w:proofErr w:type="spellEnd"/>
      <w:r w:rsidRPr="002F721D">
        <w:rPr>
          <w:rFonts w:cstheme="minorHAnsi"/>
          <w:sz w:val="20"/>
          <w:szCs w:val="20"/>
        </w:rPr>
        <w:t xml:space="preserve"> for large-scale data integration, enabling efficient storage, querying, and reporting of financial and actuarial data.</w:t>
      </w:r>
    </w:p>
    <w:p w14:paraId="42D9613D" w14:textId="77777777" w:rsidR="000D715C" w:rsidRPr="002F721D" w:rsidRDefault="000D715C" w:rsidP="000D715C">
      <w:pPr>
        <w:pStyle w:val="ListParagraph"/>
        <w:numPr>
          <w:ilvl w:val="0"/>
          <w:numId w:val="25"/>
        </w:numPr>
        <w:spacing w:line="259" w:lineRule="auto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Developed scalable solutions for fraud detection using graph analytics and network analysis, reducing losses from fraudulent insurance claims.</w:t>
      </w:r>
    </w:p>
    <w:p w14:paraId="28742FFD" w14:textId="77777777" w:rsidR="000D715C" w:rsidRPr="002F721D" w:rsidRDefault="000D715C" w:rsidP="000D715C">
      <w:pPr>
        <w:pStyle w:val="ListParagraph"/>
        <w:numPr>
          <w:ilvl w:val="0"/>
          <w:numId w:val="25"/>
        </w:numPr>
        <w:spacing w:line="259" w:lineRule="auto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Implemented </w:t>
      </w:r>
      <w:proofErr w:type="spellStart"/>
      <w:r w:rsidRPr="002F721D">
        <w:rPr>
          <w:rFonts w:cstheme="minorHAnsi"/>
          <w:sz w:val="20"/>
          <w:szCs w:val="20"/>
        </w:rPr>
        <w:t>MLOps</w:t>
      </w:r>
      <w:proofErr w:type="spellEnd"/>
      <w:r w:rsidRPr="002F721D">
        <w:rPr>
          <w:rFonts w:cstheme="minorHAnsi"/>
          <w:sz w:val="20"/>
          <w:szCs w:val="20"/>
        </w:rPr>
        <w:t xml:space="preserve"> pipelines with Kubeflow and CI/CD tools, ensuring seamless deployment, monitoring, and retraining of production ML models.</w:t>
      </w:r>
    </w:p>
    <w:p w14:paraId="0C61CAB0" w14:textId="77777777" w:rsidR="000D715C" w:rsidRPr="002F721D" w:rsidRDefault="000D715C" w:rsidP="000D715C">
      <w:pPr>
        <w:pStyle w:val="ListParagraph"/>
        <w:numPr>
          <w:ilvl w:val="0"/>
          <w:numId w:val="25"/>
        </w:numPr>
        <w:spacing w:line="259" w:lineRule="auto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Utilized Hugging Face Transformers and BERT for NLP tasks such as claims document classification, sentiment analysis of customer feedback, and compliance automation.</w:t>
      </w:r>
    </w:p>
    <w:p w14:paraId="1EA98A3F" w14:textId="77777777" w:rsidR="000D715C" w:rsidRPr="002F721D" w:rsidRDefault="000D715C" w:rsidP="000D715C">
      <w:pPr>
        <w:pStyle w:val="ListParagraph"/>
        <w:numPr>
          <w:ilvl w:val="0"/>
          <w:numId w:val="25"/>
        </w:numPr>
        <w:spacing w:line="259" w:lineRule="auto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Designed data visualization dashboards in Power BI and Tableau, presenting complex actuarial and risk management metrics for senior leadership.</w:t>
      </w:r>
    </w:p>
    <w:p w14:paraId="33A9EFAE" w14:textId="7E39AF9D" w:rsidR="00221E51" w:rsidRPr="002F721D" w:rsidRDefault="000D715C" w:rsidP="00F30877">
      <w:pPr>
        <w:pStyle w:val="ListParagraph"/>
        <w:numPr>
          <w:ilvl w:val="0"/>
          <w:numId w:val="25"/>
        </w:numPr>
        <w:spacing w:line="259" w:lineRule="auto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Optimized big data workflows with Databricks and Delta Lake, ensuring accurate, real-time analytics across multiple insurance product lines.</w:t>
      </w:r>
    </w:p>
    <w:p w14:paraId="3374EB20" w14:textId="64DB941D" w:rsidR="00484232" w:rsidRPr="002F721D" w:rsidRDefault="004B5CB0" w:rsidP="00484232">
      <w:pPr>
        <w:spacing w:line="259" w:lineRule="auto"/>
        <w:rPr>
          <w:rFonts w:cstheme="minorHAnsi"/>
          <w:b/>
          <w:bCs/>
          <w:sz w:val="20"/>
          <w:szCs w:val="20"/>
          <w:lang w:val="en-US"/>
        </w:rPr>
      </w:pPr>
      <w:r w:rsidRPr="002F721D">
        <w:rPr>
          <w:rFonts w:cstheme="minorHAnsi"/>
          <w:b/>
          <w:bCs/>
          <w:sz w:val="20"/>
          <w:szCs w:val="20"/>
          <w:lang w:val="en-US"/>
        </w:rPr>
        <w:t xml:space="preserve">Data Analyst | </w:t>
      </w:r>
      <w:r w:rsidR="00F57C40" w:rsidRPr="002F721D">
        <w:rPr>
          <w:rFonts w:cstheme="minorHAnsi"/>
          <w:b/>
          <w:bCs/>
          <w:sz w:val="20"/>
          <w:szCs w:val="20"/>
          <w:lang w:val="en-US"/>
        </w:rPr>
        <w:t>Northern Trust (Cognizant)</w:t>
      </w:r>
      <w:r w:rsidR="001E0876" w:rsidRPr="002F721D">
        <w:rPr>
          <w:rFonts w:cstheme="minorHAnsi"/>
          <w:b/>
          <w:bCs/>
          <w:sz w:val="20"/>
          <w:szCs w:val="20"/>
          <w:lang w:val="en-US"/>
        </w:rPr>
        <w:t xml:space="preserve"> |</w:t>
      </w:r>
      <w:r w:rsidR="00F57C40" w:rsidRPr="002F721D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="006E2D1F" w:rsidRPr="002F721D">
        <w:rPr>
          <w:rFonts w:cstheme="minorHAnsi"/>
          <w:b/>
          <w:bCs/>
          <w:sz w:val="20"/>
          <w:szCs w:val="20"/>
          <w:lang w:val="en-US"/>
        </w:rPr>
        <w:t>Hyd</w:t>
      </w:r>
      <w:r w:rsidR="001E0876" w:rsidRPr="002F721D">
        <w:rPr>
          <w:rFonts w:cstheme="minorHAnsi"/>
          <w:b/>
          <w:bCs/>
          <w:sz w:val="20"/>
          <w:szCs w:val="20"/>
          <w:lang w:val="en-US"/>
        </w:rPr>
        <w:t>erabad, India</w:t>
      </w:r>
      <w:r w:rsidR="000C3305" w:rsidRPr="002F721D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="00221E51" w:rsidRPr="002F721D">
        <w:rPr>
          <w:rFonts w:cstheme="minorHAnsi"/>
          <w:b/>
          <w:bCs/>
          <w:sz w:val="20"/>
          <w:szCs w:val="20"/>
          <w:lang w:val="en-US"/>
        </w:rPr>
        <w:t xml:space="preserve">| </w:t>
      </w:r>
      <w:r w:rsidR="00F57C40" w:rsidRPr="002F721D">
        <w:rPr>
          <w:rFonts w:cstheme="minorHAnsi"/>
          <w:b/>
          <w:bCs/>
          <w:sz w:val="20"/>
          <w:szCs w:val="20"/>
          <w:lang w:val="en-US"/>
        </w:rPr>
        <w:t>Dec</w:t>
      </w:r>
      <w:r w:rsidR="000C3305" w:rsidRPr="002F721D">
        <w:rPr>
          <w:rFonts w:cstheme="minorHAnsi"/>
          <w:b/>
          <w:bCs/>
          <w:sz w:val="20"/>
          <w:szCs w:val="20"/>
          <w:lang w:val="en-US"/>
        </w:rPr>
        <w:t xml:space="preserve"> 2021 – July 202</w:t>
      </w:r>
      <w:r w:rsidR="00F57C40" w:rsidRPr="002F721D">
        <w:rPr>
          <w:rFonts w:cstheme="minorHAnsi"/>
          <w:b/>
          <w:bCs/>
          <w:sz w:val="20"/>
          <w:szCs w:val="20"/>
          <w:lang w:val="en-US"/>
        </w:rPr>
        <w:t>3</w:t>
      </w:r>
    </w:p>
    <w:p w14:paraId="276D0A3C" w14:textId="77777777" w:rsidR="00484232" w:rsidRPr="002F721D" w:rsidRDefault="00484232" w:rsidP="00484232">
      <w:pPr>
        <w:spacing w:line="259" w:lineRule="auto"/>
        <w:rPr>
          <w:rFonts w:cstheme="minorHAnsi"/>
          <w:b/>
          <w:bCs/>
          <w:sz w:val="20"/>
          <w:szCs w:val="20"/>
          <w:lang w:val="en-US"/>
        </w:rPr>
      </w:pPr>
      <w:r w:rsidRPr="002F721D">
        <w:rPr>
          <w:rFonts w:cstheme="minorHAnsi"/>
          <w:b/>
          <w:bCs/>
          <w:sz w:val="20"/>
          <w:szCs w:val="20"/>
          <w:lang w:val="en-US"/>
        </w:rPr>
        <w:t>Responsibilities</w:t>
      </w:r>
    </w:p>
    <w:p w14:paraId="289A16FB" w14:textId="50462F52" w:rsidR="00F30877" w:rsidRPr="002F721D" w:rsidRDefault="00F30877" w:rsidP="00F30877">
      <w:pPr>
        <w:pStyle w:val="NoSpacing"/>
        <w:numPr>
          <w:ilvl w:val="0"/>
          <w:numId w:val="34"/>
        </w:numPr>
        <w:ind w:left="360"/>
        <w:rPr>
          <w:rFonts w:cstheme="minorHAnsi"/>
          <w:kern w:val="2"/>
          <w:sz w:val="20"/>
          <w:szCs w:val="20"/>
          <w:lang w:val="en-IN"/>
          <w14:ligatures w14:val="standardContextual"/>
        </w:rPr>
      </w:pPr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 xml:space="preserve">Executed the full data science project lifecycle, including rigorous data collection, cleaning, transformation, and </w:t>
      </w:r>
      <w:proofErr w:type="spellStart"/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modeling</w:t>
      </w:r>
      <w:proofErr w:type="spellEnd"/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, through to final validation and delivery of analytical solutions.</w:t>
      </w:r>
    </w:p>
    <w:p w14:paraId="0446BB63" w14:textId="35E8F458" w:rsidR="00F30877" w:rsidRPr="002F721D" w:rsidRDefault="00F30877" w:rsidP="00F30877">
      <w:pPr>
        <w:pStyle w:val="NoSpacing"/>
        <w:numPr>
          <w:ilvl w:val="0"/>
          <w:numId w:val="34"/>
        </w:numPr>
        <w:ind w:left="360"/>
        <w:rPr>
          <w:rFonts w:cstheme="minorHAnsi"/>
          <w:kern w:val="2"/>
          <w:sz w:val="20"/>
          <w:szCs w:val="20"/>
          <w:lang w:val="en-IN"/>
          <w14:ligatures w14:val="standardContextual"/>
        </w:rPr>
      </w:pPr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Processed large-scale data across structured and unstructured formats using Spark, Hadoop, and GCP Big Data services, ensuring data quality and consistency via SQL and Pandas/NumPy.</w:t>
      </w:r>
    </w:p>
    <w:p w14:paraId="21268E95" w14:textId="55ECED75" w:rsidR="00F30877" w:rsidRPr="002F721D" w:rsidRDefault="00F30877" w:rsidP="00F30877">
      <w:pPr>
        <w:pStyle w:val="NoSpacing"/>
        <w:numPr>
          <w:ilvl w:val="0"/>
          <w:numId w:val="34"/>
        </w:numPr>
        <w:ind w:left="360"/>
        <w:rPr>
          <w:rFonts w:cstheme="minorHAnsi"/>
          <w:kern w:val="2"/>
          <w:sz w:val="20"/>
          <w:szCs w:val="20"/>
          <w:lang w:val="en-IN"/>
          <w14:ligatures w14:val="standardContextual"/>
        </w:rPr>
      </w:pPr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Developed and deployed predictive models using both traditional ML (Scikit-learn) and deep learning frameworks (</w:t>
      </w:r>
      <w:proofErr w:type="spellStart"/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Keras</w:t>
      </w:r>
      <w:proofErr w:type="spellEnd"/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, TensorFlow), building distributed and standalone diagnostic, predictive, and prescriptive solutions.</w:t>
      </w:r>
    </w:p>
    <w:p w14:paraId="1AD4EB8B" w14:textId="2C1C7EEB" w:rsidR="00F30877" w:rsidRPr="002F721D" w:rsidRDefault="00F30877" w:rsidP="00F30877">
      <w:pPr>
        <w:pStyle w:val="NoSpacing"/>
        <w:numPr>
          <w:ilvl w:val="0"/>
          <w:numId w:val="34"/>
        </w:numPr>
        <w:ind w:left="360"/>
        <w:rPr>
          <w:rFonts w:cstheme="minorHAnsi"/>
          <w:kern w:val="2"/>
          <w:sz w:val="20"/>
          <w:szCs w:val="20"/>
          <w:lang w:val="en-IN"/>
          <w14:ligatures w14:val="standardContextual"/>
        </w:rPr>
      </w:pPr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 xml:space="preserve">Designed and integrated production-ready microservices by building and deploying asynchronous </w:t>
      </w:r>
      <w:proofErr w:type="spellStart"/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FastAPI</w:t>
      </w:r>
      <w:proofErr w:type="spellEnd"/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 xml:space="preserve"> microservices and implementing Kubernetes-based CI/CD with Docker for zero-downtime application delivery.</w:t>
      </w:r>
    </w:p>
    <w:p w14:paraId="19BFF33E" w14:textId="77777777" w:rsidR="00002558" w:rsidRPr="002F721D" w:rsidRDefault="00002558" w:rsidP="00F30877">
      <w:pPr>
        <w:pStyle w:val="NoSpacing"/>
        <w:numPr>
          <w:ilvl w:val="0"/>
          <w:numId w:val="34"/>
        </w:numPr>
        <w:ind w:left="360"/>
        <w:rPr>
          <w:rFonts w:cstheme="minorHAnsi"/>
          <w:kern w:val="2"/>
          <w:sz w:val="20"/>
          <w:szCs w:val="20"/>
          <w:lang w:val="en-IN"/>
          <w14:ligatures w14:val="standardContextual"/>
        </w:rPr>
      </w:pPr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Supported workflow automation using Alteryx and Excel Macros, reducing manual reporting effort by 40 hours per month and accelerating turnaround time.</w:t>
      </w:r>
    </w:p>
    <w:p w14:paraId="3809A58B" w14:textId="0BECE2A8" w:rsidR="00F30877" w:rsidRPr="002F721D" w:rsidRDefault="00F30877" w:rsidP="00F30877">
      <w:pPr>
        <w:pStyle w:val="NoSpacing"/>
        <w:numPr>
          <w:ilvl w:val="0"/>
          <w:numId w:val="34"/>
        </w:numPr>
        <w:ind w:left="360"/>
        <w:rPr>
          <w:rFonts w:cstheme="minorHAnsi"/>
          <w:kern w:val="2"/>
          <w:sz w:val="20"/>
          <w:szCs w:val="20"/>
          <w:lang w:val="en-IN"/>
          <w14:ligatures w14:val="standardContextual"/>
        </w:rPr>
      </w:pPr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Bridged analytics and Generative AI by creating and optimizing prompt templates and multi-step prompt chains for natural language tasks like entity extraction and compliance automation.</w:t>
      </w:r>
    </w:p>
    <w:p w14:paraId="2D7C8FB6" w14:textId="49453511" w:rsidR="00F30877" w:rsidRPr="002F721D" w:rsidRDefault="00F30877" w:rsidP="00F30877">
      <w:pPr>
        <w:pStyle w:val="NoSpacing"/>
        <w:numPr>
          <w:ilvl w:val="0"/>
          <w:numId w:val="34"/>
        </w:numPr>
        <w:ind w:left="360"/>
        <w:rPr>
          <w:rFonts w:cstheme="minorHAnsi"/>
          <w:kern w:val="2"/>
          <w:sz w:val="20"/>
          <w:szCs w:val="20"/>
          <w:lang w:val="en-IN"/>
          <w14:ligatures w14:val="standardContextual"/>
        </w:rPr>
      </w:pPr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Provided foundational analytical support by exploring customer features through data analysis and visualization (Matplotlib, Tableau) and communicating key insights to stakeholders.</w:t>
      </w:r>
    </w:p>
    <w:p w14:paraId="1E3333D9" w14:textId="77777777" w:rsidR="00F30877" w:rsidRPr="002F721D" w:rsidRDefault="00F30877" w:rsidP="00F30877">
      <w:pPr>
        <w:pStyle w:val="NoSpacing"/>
        <w:numPr>
          <w:ilvl w:val="0"/>
          <w:numId w:val="34"/>
        </w:numPr>
        <w:ind w:left="360"/>
        <w:rPr>
          <w:rFonts w:cstheme="minorHAnsi"/>
          <w:kern w:val="2"/>
          <w:sz w:val="20"/>
          <w:szCs w:val="20"/>
          <w:lang w:val="en-IN"/>
          <w14:ligatures w14:val="standardContextual"/>
        </w:rPr>
      </w:pPr>
      <w:r w:rsidRPr="002F721D">
        <w:rPr>
          <w:rFonts w:cstheme="minorHAnsi"/>
          <w:kern w:val="2"/>
          <w:sz w:val="20"/>
          <w:szCs w:val="20"/>
          <w:lang w:val="en-IN"/>
          <w14:ligatures w14:val="standardContextual"/>
        </w:rPr>
        <w:t>Designed and optimized database solutions, including schema design, to support application requirements while performing model evaluation and iteratively improving performance based on feedback.</w:t>
      </w:r>
    </w:p>
    <w:p w14:paraId="56A3B3E8" w14:textId="46F6C109" w:rsidR="00A64BD8" w:rsidRPr="002F721D" w:rsidRDefault="004B5CB0" w:rsidP="00F30877">
      <w:pPr>
        <w:pStyle w:val="NoSpacing"/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 xml:space="preserve">Data Analyst | </w:t>
      </w:r>
      <w:r w:rsidR="00F57C40" w:rsidRPr="002F721D">
        <w:rPr>
          <w:rFonts w:cstheme="minorHAnsi"/>
          <w:b/>
          <w:bCs/>
          <w:sz w:val="20"/>
          <w:szCs w:val="20"/>
        </w:rPr>
        <w:t>United India Insurance</w:t>
      </w:r>
      <w:r w:rsidR="003C48B3" w:rsidRPr="002F721D">
        <w:rPr>
          <w:rFonts w:cstheme="minorHAnsi"/>
          <w:b/>
          <w:bCs/>
          <w:sz w:val="20"/>
          <w:szCs w:val="20"/>
        </w:rPr>
        <w:t xml:space="preserve"> |</w:t>
      </w:r>
      <w:r w:rsidR="00A64BD8" w:rsidRPr="002F721D">
        <w:rPr>
          <w:rFonts w:cstheme="minorHAnsi"/>
          <w:b/>
          <w:bCs/>
          <w:sz w:val="20"/>
          <w:szCs w:val="20"/>
        </w:rPr>
        <w:t xml:space="preserve"> Bangalore, India </w:t>
      </w:r>
      <w:r w:rsidR="00221E51" w:rsidRPr="002F721D">
        <w:rPr>
          <w:rFonts w:cstheme="minorHAnsi"/>
          <w:b/>
          <w:bCs/>
          <w:sz w:val="20"/>
          <w:szCs w:val="20"/>
        </w:rPr>
        <w:t xml:space="preserve">| </w:t>
      </w:r>
      <w:r w:rsidR="000C3305" w:rsidRPr="002F721D">
        <w:rPr>
          <w:rFonts w:cstheme="minorHAnsi"/>
          <w:b/>
          <w:bCs/>
          <w:sz w:val="20"/>
          <w:szCs w:val="20"/>
        </w:rPr>
        <w:t xml:space="preserve">June 2020 – </w:t>
      </w:r>
      <w:r w:rsidR="00F57C40" w:rsidRPr="002F721D">
        <w:rPr>
          <w:rFonts w:cstheme="minorHAnsi"/>
          <w:b/>
          <w:bCs/>
          <w:sz w:val="20"/>
          <w:szCs w:val="20"/>
        </w:rPr>
        <w:t>Nov</w:t>
      </w:r>
      <w:r w:rsidR="000C3305" w:rsidRPr="002F721D">
        <w:rPr>
          <w:rFonts w:cstheme="minorHAnsi"/>
          <w:b/>
          <w:bCs/>
          <w:sz w:val="20"/>
          <w:szCs w:val="20"/>
        </w:rPr>
        <w:t xml:space="preserve"> 2021 </w:t>
      </w:r>
      <w:r w:rsidR="00A64BD8" w:rsidRPr="002F721D">
        <w:rPr>
          <w:rFonts w:cstheme="minorHAnsi"/>
          <w:b/>
          <w:bCs/>
          <w:sz w:val="20"/>
          <w:szCs w:val="20"/>
        </w:rPr>
        <w:t xml:space="preserve">                 </w:t>
      </w:r>
      <w:r w:rsidR="00AE4F32" w:rsidRPr="002F721D">
        <w:rPr>
          <w:rFonts w:cstheme="minorHAnsi"/>
          <w:b/>
          <w:bCs/>
          <w:sz w:val="20"/>
          <w:szCs w:val="20"/>
        </w:rPr>
        <w:t xml:space="preserve">                     </w:t>
      </w:r>
      <w:r w:rsidR="00A64BD8" w:rsidRPr="002F721D">
        <w:rPr>
          <w:rFonts w:cstheme="minorHAnsi"/>
          <w:b/>
          <w:bCs/>
          <w:sz w:val="20"/>
          <w:szCs w:val="20"/>
        </w:rPr>
        <w:t xml:space="preserve">   </w:t>
      </w:r>
    </w:p>
    <w:p w14:paraId="61DA98E5" w14:textId="77777777" w:rsidR="00F43C4B" w:rsidRPr="002F721D" w:rsidRDefault="00F43C4B" w:rsidP="00A64BD8">
      <w:p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>Responsibilities:</w:t>
      </w:r>
    </w:p>
    <w:p w14:paraId="419C9C2D" w14:textId="074C234B" w:rsidR="00462ABC" w:rsidRPr="002F721D" w:rsidRDefault="00462ABC" w:rsidP="00462ABC">
      <w:pPr>
        <w:pStyle w:val="ListParagraph"/>
        <w:numPr>
          <w:ilvl w:val="0"/>
          <w:numId w:val="33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Conducted data extraction and analysis using SQL and Excel to track insurance claims, customer policies, and premium collections across various datasets.</w:t>
      </w:r>
    </w:p>
    <w:p w14:paraId="5EB15075" w14:textId="54995CAD" w:rsidR="00462ABC" w:rsidRPr="002F721D" w:rsidRDefault="00462ABC" w:rsidP="00462ABC">
      <w:pPr>
        <w:pStyle w:val="ListParagraph"/>
        <w:numPr>
          <w:ilvl w:val="0"/>
          <w:numId w:val="33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Utilized Python (Pandas, NumPy) for data wrangling and Matplotlib for visualization, providing initial insights into claim ratios and loss forecasting trends.</w:t>
      </w:r>
    </w:p>
    <w:p w14:paraId="6936A8CB" w14:textId="3B6CA52E" w:rsidR="00462ABC" w:rsidRPr="002F721D" w:rsidRDefault="00462ABC" w:rsidP="00462ABC">
      <w:pPr>
        <w:pStyle w:val="ListParagraph"/>
        <w:numPr>
          <w:ilvl w:val="0"/>
          <w:numId w:val="33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Executed data cleaning and ETL processes using tools like Talend and Informatica, ensuring high accuracy and consistency in insurance datasets for downstream use.</w:t>
      </w:r>
    </w:p>
    <w:p w14:paraId="11A5F029" w14:textId="43FF1621" w:rsidR="00462ABC" w:rsidRPr="002F721D" w:rsidRDefault="00462ABC" w:rsidP="00462ABC">
      <w:pPr>
        <w:pStyle w:val="ListParagraph"/>
        <w:numPr>
          <w:ilvl w:val="0"/>
          <w:numId w:val="33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Designed and implemented executive dashboards using Power BI and Tableau to present key performance metrics, fraud detection insights, and policy renewal trends to leadership.</w:t>
      </w:r>
    </w:p>
    <w:p w14:paraId="557A81EA" w14:textId="6D4DCEDE" w:rsidR="00462ABC" w:rsidRPr="002F721D" w:rsidRDefault="00462ABC" w:rsidP="00462ABC">
      <w:pPr>
        <w:pStyle w:val="ListParagraph"/>
        <w:numPr>
          <w:ilvl w:val="0"/>
          <w:numId w:val="33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>Supported workflow automation of recurring reporting processes using Alteryx and Excel Macros, which significantly reduced manual effort and improved report turnaround time.</w:t>
      </w:r>
    </w:p>
    <w:p w14:paraId="4D8BD704" w14:textId="024ECECE" w:rsidR="00462ABC" w:rsidRDefault="00462ABC" w:rsidP="002F721D">
      <w:pPr>
        <w:pStyle w:val="ListParagraph"/>
        <w:numPr>
          <w:ilvl w:val="0"/>
          <w:numId w:val="33"/>
        </w:numPr>
        <w:ind w:left="360"/>
        <w:rPr>
          <w:rFonts w:cstheme="minorHAnsi"/>
          <w:sz w:val="20"/>
          <w:szCs w:val="20"/>
        </w:rPr>
      </w:pPr>
      <w:r w:rsidRPr="002F721D">
        <w:rPr>
          <w:rFonts w:cstheme="minorHAnsi"/>
          <w:sz w:val="20"/>
          <w:szCs w:val="20"/>
        </w:rPr>
        <w:t xml:space="preserve">Applied statistical </w:t>
      </w:r>
      <w:proofErr w:type="spellStart"/>
      <w:r w:rsidRPr="002F721D">
        <w:rPr>
          <w:rFonts w:cstheme="minorHAnsi"/>
          <w:sz w:val="20"/>
          <w:szCs w:val="20"/>
        </w:rPr>
        <w:t>modeling</w:t>
      </w:r>
      <w:proofErr w:type="spellEnd"/>
      <w:r w:rsidRPr="002F721D">
        <w:rPr>
          <w:rFonts w:cstheme="minorHAnsi"/>
          <w:sz w:val="20"/>
          <w:szCs w:val="20"/>
        </w:rPr>
        <w:t xml:space="preserve"> and hypothesis testing to assess claim settlement patterns, identify anomalies, and enhance data-driven decision-making.</w:t>
      </w:r>
    </w:p>
    <w:p w14:paraId="6EEEE9F4" w14:textId="77777777" w:rsidR="002F721D" w:rsidRPr="002F721D" w:rsidRDefault="002F721D" w:rsidP="002F721D">
      <w:pPr>
        <w:pStyle w:val="ListParagraph"/>
        <w:ind w:left="360"/>
        <w:rPr>
          <w:rFonts w:cstheme="minorHAnsi"/>
          <w:sz w:val="20"/>
          <w:szCs w:val="20"/>
        </w:rPr>
      </w:pPr>
    </w:p>
    <w:p w14:paraId="2BDC8984" w14:textId="29CC0152" w:rsidR="00977A93" w:rsidRPr="002F721D" w:rsidRDefault="00977A93" w:rsidP="00977A93">
      <w:p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>EDUCATION:</w:t>
      </w:r>
    </w:p>
    <w:p w14:paraId="1CCD3B71" w14:textId="77777777" w:rsidR="00CA0683" w:rsidRDefault="00977A93" w:rsidP="00A64BD8">
      <w:pPr>
        <w:rPr>
          <w:rFonts w:cstheme="minorHAnsi"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>Master of Science, Advanced Data Analytics</w:t>
      </w:r>
    </w:p>
    <w:p w14:paraId="372DB193" w14:textId="0D3DF42E" w:rsidR="006176E0" w:rsidRPr="002F721D" w:rsidRDefault="00C51537" w:rsidP="00A64BD8">
      <w:pPr>
        <w:rPr>
          <w:rFonts w:cstheme="minorHAnsi"/>
          <w:b/>
          <w:bCs/>
          <w:sz w:val="20"/>
          <w:szCs w:val="20"/>
        </w:rPr>
      </w:pPr>
      <w:r w:rsidRPr="002F721D">
        <w:rPr>
          <w:rFonts w:cstheme="minorHAnsi"/>
          <w:b/>
          <w:bCs/>
          <w:sz w:val="20"/>
          <w:szCs w:val="20"/>
        </w:rPr>
        <w:t>University of North Texas</w:t>
      </w:r>
      <w:r w:rsidR="00487C03" w:rsidRPr="002F721D">
        <w:rPr>
          <w:rFonts w:cstheme="minorHAnsi"/>
          <w:b/>
          <w:bCs/>
          <w:sz w:val="20"/>
          <w:szCs w:val="20"/>
        </w:rPr>
        <w:t>, Denton</w:t>
      </w:r>
      <w:r w:rsidR="00D12C21" w:rsidRPr="002F721D">
        <w:rPr>
          <w:rFonts w:cstheme="minorHAnsi"/>
          <w:b/>
          <w:bCs/>
          <w:sz w:val="20"/>
          <w:szCs w:val="20"/>
        </w:rPr>
        <w:t>, Texas</w:t>
      </w:r>
      <w:r w:rsidR="00CA0683">
        <w:rPr>
          <w:rFonts w:cstheme="minorHAnsi"/>
          <w:b/>
          <w:bCs/>
          <w:sz w:val="20"/>
          <w:szCs w:val="20"/>
        </w:rPr>
        <w:t xml:space="preserve"> | </w:t>
      </w:r>
      <w:r w:rsidR="00F57C40" w:rsidRPr="002F721D">
        <w:rPr>
          <w:rFonts w:cstheme="minorHAnsi"/>
          <w:b/>
          <w:bCs/>
          <w:sz w:val="20"/>
          <w:szCs w:val="20"/>
        </w:rPr>
        <w:t>Aug 2023 – May 2025</w:t>
      </w:r>
    </w:p>
    <w:sectPr w:rsidR="006176E0" w:rsidRPr="002F721D" w:rsidSect="0052145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33D"/>
    <w:multiLevelType w:val="hybridMultilevel"/>
    <w:tmpl w:val="DB4A6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B21A6"/>
    <w:multiLevelType w:val="multilevel"/>
    <w:tmpl w:val="CF7C5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A747C3"/>
    <w:multiLevelType w:val="multilevel"/>
    <w:tmpl w:val="829C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32694"/>
    <w:multiLevelType w:val="hybridMultilevel"/>
    <w:tmpl w:val="668EE5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600C2F"/>
    <w:multiLevelType w:val="multilevel"/>
    <w:tmpl w:val="CF7C5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E9979FB"/>
    <w:multiLevelType w:val="hybridMultilevel"/>
    <w:tmpl w:val="B7B87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E3FF5"/>
    <w:multiLevelType w:val="hybridMultilevel"/>
    <w:tmpl w:val="AC4E9B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658F3"/>
    <w:multiLevelType w:val="multilevel"/>
    <w:tmpl w:val="CF7C5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0281A61"/>
    <w:multiLevelType w:val="hybridMultilevel"/>
    <w:tmpl w:val="505AEB50"/>
    <w:lvl w:ilvl="0" w:tplc="04C41E42">
      <w:numFmt w:val="bullet"/>
      <w:lvlText w:val=""/>
      <w:lvlJc w:val="left"/>
      <w:pPr>
        <w:ind w:left="50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E16A6DE">
      <w:numFmt w:val="bullet"/>
      <w:lvlText w:val="•"/>
      <w:lvlJc w:val="left"/>
      <w:pPr>
        <w:ind w:left="1558" w:hanging="360"/>
      </w:pPr>
      <w:rPr>
        <w:lang w:val="en-US" w:eastAsia="en-US" w:bidi="ar-SA"/>
      </w:rPr>
    </w:lvl>
    <w:lvl w:ilvl="2" w:tplc="31AA9072">
      <w:numFmt w:val="bullet"/>
      <w:lvlText w:val="•"/>
      <w:lvlJc w:val="left"/>
      <w:pPr>
        <w:ind w:left="2616" w:hanging="360"/>
      </w:pPr>
      <w:rPr>
        <w:lang w:val="en-US" w:eastAsia="en-US" w:bidi="ar-SA"/>
      </w:rPr>
    </w:lvl>
    <w:lvl w:ilvl="3" w:tplc="FDCAD43E">
      <w:numFmt w:val="bullet"/>
      <w:lvlText w:val="•"/>
      <w:lvlJc w:val="left"/>
      <w:pPr>
        <w:ind w:left="3674" w:hanging="360"/>
      </w:pPr>
      <w:rPr>
        <w:lang w:val="en-US" w:eastAsia="en-US" w:bidi="ar-SA"/>
      </w:rPr>
    </w:lvl>
    <w:lvl w:ilvl="4" w:tplc="D5745D78">
      <w:numFmt w:val="bullet"/>
      <w:lvlText w:val="•"/>
      <w:lvlJc w:val="left"/>
      <w:pPr>
        <w:ind w:left="4732" w:hanging="360"/>
      </w:pPr>
      <w:rPr>
        <w:lang w:val="en-US" w:eastAsia="en-US" w:bidi="ar-SA"/>
      </w:rPr>
    </w:lvl>
    <w:lvl w:ilvl="5" w:tplc="5792CD58">
      <w:numFmt w:val="bullet"/>
      <w:lvlText w:val="•"/>
      <w:lvlJc w:val="left"/>
      <w:pPr>
        <w:ind w:left="5790" w:hanging="360"/>
      </w:pPr>
      <w:rPr>
        <w:lang w:val="en-US" w:eastAsia="en-US" w:bidi="ar-SA"/>
      </w:rPr>
    </w:lvl>
    <w:lvl w:ilvl="6" w:tplc="34E00314">
      <w:numFmt w:val="bullet"/>
      <w:lvlText w:val="•"/>
      <w:lvlJc w:val="left"/>
      <w:pPr>
        <w:ind w:left="6848" w:hanging="360"/>
      </w:pPr>
      <w:rPr>
        <w:lang w:val="en-US" w:eastAsia="en-US" w:bidi="ar-SA"/>
      </w:rPr>
    </w:lvl>
    <w:lvl w:ilvl="7" w:tplc="75747774">
      <w:numFmt w:val="bullet"/>
      <w:lvlText w:val="•"/>
      <w:lvlJc w:val="left"/>
      <w:pPr>
        <w:ind w:left="7906" w:hanging="360"/>
      </w:pPr>
      <w:rPr>
        <w:lang w:val="en-US" w:eastAsia="en-US" w:bidi="ar-SA"/>
      </w:rPr>
    </w:lvl>
    <w:lvl w:ilvl="8" w:tplc="0B90EEDC">
      <w:numFmt w:val="bullet"/>
      <w:lvlText w:val="•"/>
      <w:lvlJc w:val="left"/>
      <w:pPr>
        <w:ind w:left="8964" w:hanging="360"/>
      </w:pPr>
      <w:rPr>
        <w:lang w:val="en-US" w:eastAsia="en-US" w:bidi="ar-SA"/>
      </w:rPr>
    </w:lvl>
  </w:abstractNum>
  <w:abstractNum w:abstractNumId="9" w15:restartNumberingAfterBreak="0">
    <w:nsid w:val="312B057A"/>
    <w:multiLevelType w:val="hybridMultilevel"/>
    <w:tmpl w:val="B5306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57E38"/>
    <w:multiLevelType w:val="hybridMultilevel"/>
    <w:tmpl w:val="3C841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F7E70"/>
    <w:multiLevelType w:val="multilevel"/>
    <w:tmpl w:val="CF7C5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2536656"/>
    <w:multiLevelType w:val="hybridMultilevel"/>
    <w:tmpl w:val="89922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529D"/>
    <w:multiLevelType w:val="hybridMultilevel"/>
    <w:tmpl w:val="961C4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D2C33"/>
    <w:multiLevelType w:val="hybridMultilevel"/>
    <w:tmpl w:val="C3541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D3E2B"/>
    <w:multiLevelType w:val="hybridMultilevel"/>
    <w:tmpl w:val="61E03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6B61CA"/>
    <w:multiLevelType w:val="multilevel"/>
    <w:tmpl w:val="BB58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E71510"/>
    <w:multiLevelType w:val="hybridMultilevel"/>
    <w:tmpl w:val="62A27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31641"/>
    <w:multiLevelType w:val="hybridMultilevel"/>
    <w:tmpl w:val="E6828B2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A58F1"/>
    <w:multiLevelType w:val="hybridMultilevel"/>
    <w:tmpl w:val="C6286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2F3968"/>
    <w:multiLevelType w:val="hybridMultilevel"/>
    <w:tmpl w:val="3342DC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2AB2BAF"/>
    <w:multiLevelType w:val="hybridMultilevel"/>
    <w:tmpl w:val="A03207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6004CF"/>
    <w:multiLevelType w:val="hybridMultilevel"/>
    <w:tmpl w:val="50D6A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EF7B9F"/>
    <w:multiLevelType w:val="hybridMultilevel"/>
    <w:tmpl w:val="152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052555"/>
    <w:multiLevelType w:val="multilevel"/>
    <w:tmpl w:val="CF7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E40D6"/>
    <w:multiLevelType w:val="multilevel"/>
    <w:tmpl w:val="CF7C5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21F1784"/>
    <w:multiLevelType w:val="multilevel"/>
    <w:tmpl w:val="CF7C5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6DA0DE8"/>
    <w:multiLevelType w:val="hybridMultilevel"/>
    <w:tmpl w:val="62CE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946702"/>
    <w:multiLevelType w:val="multilevel"/>
    <w:tmpl w:val="ECD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DF1488"/>
    <w:multiLevelType w:val="hybridMultilevel"/>
    <w:tmpl w:val="D272F396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0" w15:restartNumberingAfterBreak="0">
    <w:nsid w:val="70E53FF5"/>
    <w:multiLevelType w:val="hybridMultilevel"/>
    <w:tmpl w:val="D4DA5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33156"/>
    <w:multiLevelType w:val="hybridMultilevel"/>
    <w:tmpl w:val="DA9E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374402"/>
    <w:multiLevelType w:val="hybridMultilevel"/>
    <w:tmpl w:val="619E6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6C2B4E"/>
    <w:multiLevelType w:val="hybridMultilevel"/>
    <w:tmpl w:val="1F929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5161579">
    <w:abstractNumId w:val="28"/>
  </w:num>
  <w:num w:numId="2" w16cid:durableId="519928001">
    <w:abstractNumId w:val="16"/>
  </w:num>
  <w:num w:numId="3" w16cid:durableId="20323136">
    <w:abstractNumId w:val="24"/>
  </w:num>
  <w:num w:numId="4" w16cid:durableId="931016152">
    <w:abstractNumId w:val="7"/>
  </w:num>
  <w:num w:numId="5" w16cid:durableId="101456173">
    <w:abstractNumId w:val="1"/>
  </w:num>
  <w:num w:numId="6" w16cid:durableId="872034121">
    <w:abstractNumId w:val="4"/>
  </w:num>
  <w:num w:numId="7" w16cid:durableId="1404181447">
    <w:abstractNumId w:val="2"/>
  </w:num>
  <w:num w:numId="8" w16cid:durableId="643698745">
    <w:abstractNumId w:val="11"/>
  </w:num>
  <w:num w:numId="9" w16cid:durableId="126166518">
    <w:abstractNumId w:val="19"/>
  </w:num>
  <w:num w:numId="10" w16cid:durableId="37165065">
    <w:abstractNumId w:val="29"/>
  </w:num>
  <w:num w:numId="11" w16cid:durableId="1652176369">
    <w:abstractNumId w:val="6"/>
  </w:num>
  <w:num w:numId="12" w16cid:durableId="170528695">
    <w:abstractNumId w:val="13"/>
  </w:num>
  <w:num w:numId="13" w16cid:durableId="1266036173">
    <w:abstractNumId w:val="10"/>
  </w:num>
  <w:num w:numId="14" w16cid:durableId="1563173435">
    <w:abstractNumId w:val="9"/>
  </w:num>
  <w:num w:numId="15" w16cid:durableId="1581989209">
    <w:abstractNumId w:val="22"/>
  </w:num>
  <w:num w:numId="16" w16cid:durableId="1972787747">
    <w:abstractNumId w:val="27"/>
  </w:num>
  <w:num w:numId="17" w16cid:durableId="1240090991">
    <w:abstractNumId w:val="31"/>
  </w:num>
  <w:num w:numId="18" w16cid:durableId="1275753227">
    <w:abstractNumId w:val="17"/>
  </w:num>
  <w:num w:numId="19" w16cid:durableId="485513557">
    <w:abstractNumId w:val="8"/>
  </w:num>
  <w:num w:numId="20" w16cid:durableId="1137529349">
    <w:abstractNumId w:val="18"/>
  </w:num>
  <w:num w:numId="21" w16cid:durableId="664936713">
    <w:abstractNumId w:val="5"/>
  </w:num>
  <w:num w:numId="22" w16cid:durableId="1595628315">
    <w:abstractNumId w:val="25"/>
  </w:num>
  <w:num w:numId="23" w16cid:durableId="1712608046">
    <w:abstractNumId w:val="26"/>
  </w:num>
  <w:num w:numId="24" w16cid:durableId="2051804762">
    <w:abstractNumId w:val="15"/>
  </w:num>
  <w:num w:numId="25" w16cid:durableId="526799216">
    <w:abstractNumId w:val="3"/>
  </w:num>
  <w:num w:numId="26" w16cid:durableId="1210919083">
    <w:abstractNumId w:val="32"/>
  </w:num>
  <w:num w:numId="27" w16cid:durableId="1703552585">
    <w:abstractNumId w:val="23"/>
  </w:num>
  <w:num w:numId="28" w16cid:durableId="210390006">
    <w:abstractNumId w:val="20"/>
  </w:num>
  <w:num w:numId="29" w16cid:durableId="499858190">
    <w:abstractNumId w:val="21"/>
  </w:num>
  <w:num w:numId="30" w16cid:durableId="1062556675">
    <w:abstractNumId w:val="14"/>
  </w:num>
  <w:num w:numId="31" w16cid:durableId="1467894074">
    <w:abstractNumId w:val="33"/>
  </w:num>
  <w:num w:numId="32" w16cid:durableId="22102076">
    <w:abstractNumId w:val="0"/>
  </w:num>
  <w:num w:numId="33" w16cid:durableId="642926824">
    <w:abstractNumId w:val="12"/>
  </w:num>
  <w:num w:numId="34" w16cid:durableId="6178764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B2"/>
    <w:rsid w:val="00002558"/>
    <w:rsid w:val="0000329D"/>
    <w:rsid w:val="0000747F"/>
    <w:rsid w:val="00007F7A"/>
    <w:rsid w:val="00013682"/>
    <w:rsid w:val="0003692A"/>
    <w:rsid w:val="000500CE"/>
    <w:rsid w:val="00066C55"/>
    <w:rsid w:val="00097E66"/>
    <w:rsid w:val="000A7CB8"/>
    <w:rsid w:val="000C08CF"/>
    <w:rsid w:val="000C3305"/>
    <w:rsid w:val="000D715C"/>
    <w:rsid w:val="000E5C96"/>
    <w:rsid w:val="000F74F0"/>
    <w:rsid w:val="0010397E"/>
    <w:rsid w:val="00103AB4"/>
    <w:rsid w:val="001058FA"/>
    <w:rsid w:val="00121874"/>
    <w:rsid w:val="001218F1"/>
    <w:rsid w:val="00130034"/>
    <w:rsid w:val="00135A3A"/>
    <w:rsid w:val="00137301"/>
    <w:rsid w:val="00171B19"/>
    <w:rsid w:val="0017683F"/>
    <w:rsid w:val="00187DA9"/>
    <w:rsid w:val="001D4C88"/>
    <w:rsid w:val="001E0876"/>
    <w:rsid w:val="00221E51"/>
    <w:rsid w:val="00226BB0"/>
    <w:rsid w:val="00227ECA"/>
    <w:rsid w:val="002401EF"/>
    <w:rsid w:val="002521AE"/>
    <w:rsid w:val="00257480"/>
    <w:rsid w:val="0026295B"/>
    <w:rsid w:val="00267586"/>
    <w:rsid w:val="002818CA"/>
    <w:rsid w:val="00295DF4"/>
    <w:rsid w:val="002B5FDF"/>
    <w:rsid w:val="002B6235"/>
    <w:rsid w:val="002E0C5C"/>
    <w:rsid w:val="002E5603"/>
    <w:rsid w:val="002F597B"/>
    <w:rsid w:val="002F660B"/>
    <w:rsid w:val="002F721D"/>
    <w:rsid w:val="00330689"/>
    <w:rsid w:val="0034231F"/>
    <w:rsid w:val="00344702"/>
    <w:rsid w:val="003471EA"/>
    <w:rsid w:val="00347DBB"/>
    <w:rsid w:val="0036570F"/>
    <w:rsid w:val="0037638F"/>
    <w:rsid w:val="00382E05"/>
    <w:rsid w:val="00385DF9"/>
    <w:rsid w:val="00387843"/>
    <w:rsid w:val="0039192B"/>
    <w:rsid w:val="00391E2D"/>
    <w:rsid w:val="003976CA"/>
    <w:rsid w:val="003A1514"/>
    <w:rsid w:val="003C48B3"/>
    <w:rsid w:val="003C77B9"/>
    <w:rsid w:val="003E25DF"/>
    <w:rsid w:val="00401386"/>
    <w:rsid w:val="00406C07"/>
    <w:rsid w:val="00422B68"/>
    <w:rsid w:val="00431431"/>
    <w:rsid w:val="00433861"/>
    <w:rsid w:val="00434CAE"/>
    <w:rsid w:val="00462ABC"/>
    <w:rsid w:val="00484232"/>
    <w:rsid w:val="00487C03"/>
    <w:rsid w:val="004A3CCE"/>
    <w:rsid w:val="004B52AC"/>
    <w:rsid w:val="004B5CB0"/>
    <w:rsid w:val="004C2D07"/>
    <w:rsid w:val="004D4C07"/>
    <w:rsid w:val="004D4F8E"/>
    <w:rsid w:val="004F0BE0"/>
    <w:rsid w:val="004F1B79"/>
    <w:rsid w:val="00502590"/>
    <w:rsid w:val="00505ABC"/>
    <w:rsid w:val="00517BB2"/>
    <w:rsid w:val="00520989"/>
    <w:rsid w:val="00521459"/>
    <w:rsid w:val="00573B1C"/>
    <w:rsid w:val="00580108"/>
    <w:rsid w:val="00582337"/>
    <w:rsid w:val="00583BC4"/>
    <w:rsid w:val="00585681"/>
    <w:rsid w:val="005A0DA5"/>
    <w:rsid w:val="005A69E0"/>
    <w:rsid w:val="005B6C67"/>
    <w:rsid w:val="005C43B7"/>
    <w:rsid w:val="005D3CAF"/>
    <w:rsid w:val="00607D72"/>
    <w:rsid w:val="00613AB2"/>
    <w:rsid w:val="006176E0"/>
    <w:rsid w:val="006236C8"/>
    <w:rsid w:val="006261C4"/>
    <w:rsid w:val="00641E39"/>
    <w:rsid w:val="006439C6"/>
    <w:rsid w:val="00685D70"/>
    <w:rsid w:val="006A230C"/>
    <w:rsid w:val="006B71F1"/>
    <w:rsid w:val="006C3D39"/>
    <w:rsid w:val="006D3D6B"/>
    <w:rsid w:val="006E2D1F"/>
    <w:rsid w:val="006E7B8B"/>
    <w:rsid w:val="00716DD3"/>
    <w:rsid w:val="00721658"/>
    <w:rsid w:val="00740B4B"/>
    <w:rsid w:val="00752962"/>
    <w:rsid w:val="00756DD2"/>
    <w:rsid w:val="00765ABC"/>
    <w:rsid w:val="007722D4"/>
    <w:rsid w:val="0078318E"/>
    <w:rsid w:val="0079463E"/>
    <w:rsid w:val="007C13D9"/>
    <w:rsid w:val="007D2166"/>
    <w:rsid w:val="007E4B95"/>
    <w:rsid w:val="00804F01"/>
    <w:rsid w:val="00831833"/>
    <w:rsid w:val="00836F0A"/>
    <w:rsid w:val="0084203F"/>
    <w:rsid w:val="00856FA7"/>
    <w:rsid w:val="0086499D"/>
    <w:rsid w:val="00892DD0"/>
    <w:rsid w:val="008A0607"/>
    <w:rsid w:val="008B6C01"/>
    <w:rsid w:val="008E011C"/>
    <w:rsid w:val="008E15BF"/>
    <w:rsid w:val="008F2006"/>
    <w:rsid w:val="008F534F"/>
    <w:rsid w:val="008F76A2"/>
    <w:rsid w:val="0095280A"/>
    <w:rsid w:val="009641A1"/>
    <w:rsid w:val="0097108C"/>
    <w:rsid w:val="00975E9C"/>
    <w:rsid w:val="00977A93"/>
    <w:rsid w:val="00982D2C"/>
    <w:rsid w:val="0098531A"/>
    <w:rsid w:val="009A3138"/>
    <w:rsid w:val="009B60F7"/>
    <w:rsid w:val="009D1CB1"/>
    <w:rsid w:val="009E279D"/>
    <w:rsid w:val="009F1B1D"/>
    <w:rsid w:val="00A07651"/>
    <w:rsid w:val="00A21B55"/>
    <w:rsid w:val="00A22BFB"/>
    <w:rsid w:val="00A447FC"/>
    <w:rsid w:val="00A64BD8"/>
    <w:rsid w:val="00A848BD"/>
    <w:rsid w:val="00A9513B"/>
    <w:rsid w:val="00A95A45"/>
    <w:rsid w:val="00A97F0E"/>
    <w:rsid w:val="00AC0A89"/>
    <w:rsid w:val="00AC2C07"/>
    <w:rsid w:val="00AD089B"/>
    <w:rsid w:val="00AE4F32"/>
    <w:rsid w:val="00AF762B"/>
    <w:rsid w:val="00B03099"/>
    <w:rsid w:val="00B37842"/>
    <w:rsid w:val="00B60D4F"/>
    <w:rsid w:val="00B77A30"/>
    <w:rsid w:val="00B968F0"/>
    <w:rsid w:val="00BC1976"/>
    <w:rsid w:val="00BC1FD3"/>
    <w:rsid w:val="00BC6778"/>
    <w:rsid w:val="00BD73B7"/>
    <w:rsid w:val="00BE4E43"/>
    <w:rsid w:val="00C035BA"/>
    <w:rsid w:val="00C06C3F"/>
    <w:rsid w:val="00C10032"/>
    <w:rsid w:val="00C10F4D"/>
    <w:rsid w:val="00C12220"/>
    <w:rsid w:val="00C15C72"/>
    <w:rsid w:val="00C354C6"/>
    <w:rsid w:val="00C36321"/>
    <w:rsid w:val="00C51537"/>
    <w:rsid w:val="00C605E6"/>
    <w:rsid w:val="00C94063"/>
    <w:rsid w:val="00CA0683"/>
    <w:rsid w:val="00CA2B94"/>
    <w:rsid w:val="00CA4A94"/>
    <w:rsid w:val="00CD4D8F"/>
    <w:rsid w:val="00D12C21"/>
    <w:rsid w:val="00D53DDC"/>
    <w:rsid w:val="00D8245F"/>
    <w:rsid w:val="00DA21E8"/>
    <w:rsid w:val="00DA546B"/>
    <w:rsid w:val="00DB4F0E"/>
    <w:rsid w:val="00DC4E66"/>
    <w:rsid w:val="00DE2709"/>
    <w:rsid w:val="00DE4C53"/>
    <w:rsid w:val="00DF10E6"/>
    <w:rsid w:val="00DF4EE3"/>
    <w:rsid w:val="00E23954"/>
    <w:rsid w:val="00E347E2"/>
    <w:rsid w:val="00E3770D"/>
    <w:rsid w:val="00E40101"/>
    <w:rsid w:val="00E537A8"/>
    <w:rsid w:val="00E559DF"/>
    <w:rsid w:val="00E641C4"/>
    <w:rsid w:val="00E92440"/>
    <w:rsid w:val="00EA7725"/>
    <w:rsid w:val="00EC5EF8"/>
    <w:rsid w:val="00EC6525"/>
    <w:rsid w:val="00ED29F9"/>
    <w:rsid w:val="00EE482D"/>
    <w:rsid w:val="00F012CB"/>
    <w:rsid w:val="00F014B2"/>
    <w:rsid w:val="00F11029"/>
    <w:rsid w:val="00F15E49"/>
    <w:rsid w:val="00F30877"/>
    <w:rsid w:val="00F348E2"/>
    <w:rsid w:val="00F36FC8"/>
    <w:rsid w:val="00F43C4B"/>
    <w:rsid w:val="00F46900"/>
    <w:rsid w:val="00F472E6"/>
    <w:rsid w:val="00F57C40"/>
    <w:rsid w:val="00F61BF8"/>
    <w:rsid w:val="00F705AA"/>
    <w:rsid w:val="00F755BF"/>
    <w:rsid w:val="00F832FA"/>
    <w:rsid w:val="00FA16B3"/>
    <w:rsid w:val="00FA2E54"/>
    <w:rsid w:val="00FA3132"/>
    <w:rsid w:val="00FB4ED0"/>
    <w:rsid w:val="00FD2D19"/>
    <w:rsid w:val="00FD7A2F"/>
    <w:rsid w:val="00FF0808"/>
    <w:rsid w:val="00FF1340"/>
    <w:rsid w:val="00FF561E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206F"/>
  <w15:chartTrackingRefBased/>
  <w15:docId w15:val="{A818B659-C61B-9948-B885-4392FA1E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F832FA"/>
    <w:pPr>
      <w:keepNext/>
      <w:widowControl w:val="0"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5"/>
    </w:pPr>
    <w:rPr>
      <w:rFonts w:ascii="Arial" w:eastAsia="Times New Roman" w:hAnsi="Arial" w:cs="Arial"/>
      <w:kern w:val="0"/>
      <w:position w:val="-1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13AB2"/>
    <w:pPr>
      <w:ind w:left="720"/>
      <w:contextualSpacing/>
    </w:pPr>
  </w:style>
  <w:style w:type="table" w:styleId="TableGrid">
    <w:name w:val="Table Grid"/>
    <w:basedOn w:val="TableNormal"/>
    <w:uiPriority w:val="39"/>
    <w:rsid w:val="005823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rsid w:val="00F832FA"/>
    <w:rPr>
      <w:rFonts w:ascii="Arial" w:eastAsia="Times New Roman" w:hAnsi="Arial" w:cs="Arial"/>
      <w:kern w:val="0"/>
      <w:position w:val="-1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43C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F43C4B"/>
    <w:rPr>
      <w:kern w:val="0"/>
      <w:sz w:val="22"/>
      <w:szCs w:val="22"/>
      <w:lang w:val="en-US"/>
      <w14:ligatures w14:val="none"/>
    </w:rPr>
  </w:style>
  <w:style w:type="character" w:customStyle="1" w:styleId="markedcontent">
    <w:name w:val="markedcontent"/>
    <w:basedOn w:val="DefaultParagraphFont"/>
    <w:rsid w:val="00097E66"/>
  </w:style>
  <w:style w:type="character" w:styleId="Hyperlink">
    <w:name w:val="Hyperlink"/>
    <w:basedOn w:val="DefaultParagraphFont"/>
    <w:uiPriority w:val="99"/>
    <w:unhideWhenUsed/>
    <w:rsid w:val="000C0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8CF"/>
    <w:rPr>
      <w:color w:val="605E5C"/>
      <w:shd w:val="clear" w:color="auto" w:fill="E1DFDD"/>
    </w:rPr>
  </w:style>
  <w:style w:type="paragraph" w:styleId="ListBullet">
    <w:name w:val="List Bullet"/>
    <w:basedOn w:val="List"/>
    <w:autoRedefine/>
    <w:unhideWhenUsed/>
    <w:rsid w:val="000F74F0"/>
    <w:pPr>
      <w:keepLines/>
      <w:tabs>
        <w:tab w:val="left" w:pos="720"/>
      </w:tabs>
      <w:ind w:left="0" w:firstLine="0"/>
      <w:contextualSpacing w:val="0"/>
    </w:pPr>
    <w:rPr>
      <w:rFonts w:eastAsia="Calibri" w:cstheme="minorHAnsi"/>
      <w:kern w:val="0"/>
      <w:sz w:val="22"/>
      <w:szCs w:val="22"/>
      <w:lang w:val="en-US"/>
      <w14:ligatures w14:val="none"/>
    </w:rPr>
  </w:style>
  <w:style w:type="paragraph" w:styleId="List">
    <w:name w:val="List"/>
    <w:basedOn w:val="Normal"/>
    <w:uiPriority w:val="99"/>
    <w:semiHidden/>
    <w:unhideWhenUsed/>
    <w:rsid w:val="00E23954"/>
    <w:pPr>
      <w:ind w:left="360" w:hanging="36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10397E"/>
  </w:style>
  <w:style w:type="character" w:customStyle="1" w:styleId="Heading1Char">
    <w:name w:val="Heading 1 Char"/>
    <w:basedOn w:val="DefaultParagraphFont"/>
    <w:link w:val="Heading1"/>
    <w:uiPriority w:val="9"/>
    <w:rsid w:val="006E7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77A3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E27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00401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79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7363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363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95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197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263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132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6387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3527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5998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84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204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62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913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8928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541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811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53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532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334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1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82149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727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086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588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542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84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21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484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816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6611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873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460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627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53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90858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5417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5145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236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13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592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98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7011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798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0556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042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035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95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1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9873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257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5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949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96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237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94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361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066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1234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2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096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894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9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62155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304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791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452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038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0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056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2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08206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6236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3775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34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412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13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99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160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419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157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0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180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82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999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46754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4609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5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695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203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580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023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232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0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2154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96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784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33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910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5424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07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44708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565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464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689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810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400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862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3927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086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133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83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21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66446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4104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437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173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546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887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43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13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75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6404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534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59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09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3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jay-i-59536433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jayindla.u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2ABA3-490C-4818-804B-7E557CB34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276c875-7768-4967-88eb-c66a74d102ac}" enabled="1" method="Privilege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ManMohan</dc:creator>
  <cp:keywords/>
  <dc:description/>
  <cp:lastModifiedBy>Indla, Ajay</cp:lastModifiedBy>
  <cp:revision>39</cp:revision>
  <cp:lastPrinted>2025-06-02T21:34:00Z</cp:lastPrinted>
  <dcterms:created xsi:type="dcterms:W3CDTF">2025-10-21T15:52:00Z</dcterms:created>
  <dcterms:modified xsi:type="dcterms:W3CDTF">2025-10-27T14:56:00Z</dcterms:modified>
</cp:coreProperties>
</file>