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 VINEESH REDDY </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tabs>
          <w:tab w:val="left" w:leader="none" w:pos="7636"/>
        </w:tabs>
        <w:spacing w:after="240" w:line="360" w:lineRule="auto"/>
        <w:rPr/>
      </w:pPr>
      <w:r w:rsidDel="00000000" w:rsidR="00000000" w:rsidRPr="00000000">
        <w:rPr>
          <w:rtl w:val="0"/>
        </w:rPr>
        <w:t xml:space="preserve"> </w:t>
      </w:r>
      <w:r w:rsidDel="00000000" w:rsidR="00000000" w:rsidRPr="00000000">
        <w:rPr>
          <w:sz w:val="24"/>
          <w:szCs w:val="24"/>
          <w:rtl w:val="0"/>
        </w:rPr>
        <w:t xml:space="preserve">josephvineeshreddy@gmail.com</w:t>
      </w:r>
      <w:r w:rsidDel="00000000" w:rsidR="00000000" w:rsidRPr="00000000">
        <w:rPr>
          <w:rtl w:val="0"/>
        </w:rPr>
        <w:tab/>
        <w:tab/>
        <w:t xml:space="preserve">     +1 (331)-241-9209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d9e2f3" w:val="clear"/>
        <w:tabs>
          <w:tab w:val="center" w:leader="none" w:pos="4153"/>
          <w:tab w:val="right" w:leader="none" w:pos="8306"/>
        </w:tabs>
        <w:spacing w:after="0" w:before="0" w:line="240" w:lineRule="auto"/>
        <w:ind w:left="0" w:right="0" w:firstLine="0"/>
        <w:jc w:val="both"/>
        <w:rPr>
          <w:rFonts w:ascii="Times" w:cs="Times" w:eastAsia="Times" w:hAnsi="Times"/>
          <w:b w:val="1"/>
          <w:i w:val="0"/>
          <w:smallCaps w:val="0"/>
          <w:strike w:val="0"/>
          <w:color w:val="000000"/>
          <w:sz w:val="22"/>
          <w:szCs w:val="22"/>
          <w:u w:val="none"/>
          <w:shd w:fill="d9e2f3" w:val="clear"/>
          <w:vertAlign w:val="baseline"/>
        </w:rPr>
      </w:pPr>
      <w:r w:rsidDel="00000000" w:rsidR="00000000" w:rsidRPr="00000000">
        <w:rPr>
          <w:rFonts w:ascii="Times" w:cs="Times" w:eastAsia="Times" w:hAnsi="Times"/>
          <w:b w:val="1"/>
          <w:i w:val="0"/>
          <w:smallCaps w:val="0"/>
          <w:strike w:val="0"/>
          <w:color w:val="000000"/>
          <w:sz w:val="22"/>
          <w:szCs w:val="22"/>
          <w:u w:val="none"/>
          <w:shd w:fill="d9e2f3" w:val="clear"/>
          <w:vertAlign w:val="baseline"/>
          <w:rtl w:val="0"/>
        </w:rPr>
        <w:t xml:space="preserve">CAREER OBJECTIVE: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153"/>
          <w:tab w:val="right" w:leader="none" w:pos="8306"/>
        </w:tabs>
        <w:spacing w:after="0" w:before="6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d9e2f3" w:val="clear"/>
          <w:vertAlign w:val="baseline"/>
          <w:rtl w:val="0"/>
        </w:rPr>
        <w:tab/>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Accomplished full-stack Java developer with 5 years of expertise, adept at architecting and implementing innovative solutions by combining cutting-edge technologies with agile methodologies. Demonstrated success in delivering high-quality software products that drive business growth and enhance user experiences. Seeking a role that fosters creativity, encourages collaboration, and provides opportunities for professional growth and advancement.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153"/>
          <w:tab w:val="right" w:leader="none" w:pos="8306"/>
        </w:tabs>
        <w:spacing w:after="0" w:before="6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shd w:fill="d9e2f3" w:val="clear"/>
        <w:jc w:val="both"/>
        <w:rPr>
          <w:rFonts w:ascii="Times" w:cs="Times" w:eastAsia="Times" w:hAnsi="Times"/>
          <w:b w:val="1"/>
          <w:sz w:val="22"/>
          <w:szCs w:val="22"/>
        </w:rPr>
      </w:pPr>
      <w:r w:rsidDel="00000000" w:rsidR="00000000" w:rsidRPr="00000000">
        <w:rPr>
          <w:rFonts w:ascii="Times" w:cs="Times" w:eastAsia="Times" w:hAnsi="Times"/>
          <w:b w:val="1"/>
          <w:smallCaps w:val="1"/>
          <w:color w:val="000000"/>
          <w:sz w:val="22"/>
          <w:szCs w:val="22"/>
          <w:rtl w:val="0"/>
        </w:rPr>
        <w:t xml:space="preserve">PROFESSIONAL SUMMARY: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60" w:line="240" w:lineRule="auto"/>
        <w:ind w:left="634"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Full Stack Java developer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with strong experience of over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5 Years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 designing, developing and maintaining the web based and the business applications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Java/J2EE, Spring Boot, SQL/NoSQL DB</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proficient in designing and implementing large, scalable, distributed systems.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Experience in design, development, implementation, deployment, testing and maintenance using Software Development Life Cycle (SDLC) methodologies like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Agile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waterfall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SCRUM.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Extensive knowledge and hands on experience in Web development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HTML5</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DHTML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AJAX</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CSS3</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JavaScript,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jQuery</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Angular 14/10/9/6</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ReactJS, Bootstrap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and</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Angular Material.</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Proficient in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Angular 14,</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leveraging its advanced features such as Angular Universal for server-side rendering, delivering faster initial page loads.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Expertise in J2EE Architecture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JDBC, EJB, Servlets, JMS, JSP, Hibernate, Struts, Maven, Spring, Web services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(Axis, JAX WS, JAX RS)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Rule Engines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(Drools, Easy Rules, Rulebook).</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Experience on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Hibernate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for mapping Java classes with database and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Criteria API</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numPr>
          <w:ilvl w:val="0"/>
          <w:numId w:val="1"/>
        </w:numPr>
        <w:ind w:left="630" w:hanging="360"/>
        <w:jc w:val="both"/>
        <w:rPr>
          <w:color w:val="000000"/>
          <w:sz w:val="22"/>
          <w:szCs w:val="22"/>
        </w:rPr>
      </w:pPr>
      <w:r w:rsidDel="00000000" w:rsidR="00000000" w:rsidRPr="00000000">
        <w:rPr>
          <w:rFonts w:ascii="Times" w:cs="Times" w:eastAsia="Times" w:hAnsi="Times"/>
          <w:color w:val="000000"/>
          <w:sz w:val="22"/>
          <w:szCs w:val="22"/>
          <w:rtl w:val="0"/>
        </w:rPr>
        <w:t xml:space="preserve">Proficient in utilizing </w:t>
      </w:r>
      <w:r w:rsidDel="00000000" w:rsidR="00000000" w:rsidRPr="00000000">
        <w:rPr>
          <w:rFonts w:ascii="Times" w:cs="Times" w:eastAsia="Times" w:hAnsi="Times"/>
          <w:b w:val="1"/>
          <w:color w:val="000000"/>
          <w:sz w:val="22"/>
          <w:szCs w:val="22"/>
          <w:rtl w:val="0"/>
        </w:rPr>
        <w:t xml:space="preserve">Java 11</w:t>
      </w:r>
      <w:r w:rsidDel="00000000" w:rsidR="00000000" w:rsidRPr="00000000">
        <w:rPr>
          <w:rFonts w:ascii="Times" w:cs="Times" w:eastAsia="Times" w:hAnsi="Times"/>
          <w:color w:val="000000"/>
          <w:sz w:val="22"/>
          <w:szCs w:val="22"/>
          <w:rtl w:val="0"/>
        </w:rPr>
        <w:t xml:space="preserve"> advancements like the HTTP client API and local variable type inference to deliver efficient and reliable solutions.</w:t>
      </w:r>
      <w:r w:rsidDel="00000000" w:rsidR="00000000" w:rsidRPr="00000000">
        <w:rPr>
          <w:rtl w:val="0"/>
        </w:rPr>
      </w:r>
    </w:p>
    <w:p w:rsidR="00000000" w:rsidDel="00000000" w:rsidP="00000000" w:rsidRDefault="00000000" w:rsidRPr="00000000" w14:paraId="00000011">
      <w:pPr>
        <w:numPr>
          <w:ilvl w:val="0"/>
          <w:numId w:val="1"/>
        </w:numPr>
        <w:ind w:left="630" w:hanging="360"/>
        <w:jc w:val="both"/>
        <w:rPr>
          <w:color w:val="000000"/>
          <w:sz w:val="22"/>
          <w:szCs w:val="22"/>
        </w:rPr>
      </w:pPr>
      <w:r w:rsidDel="00000000" w:rsidR="00000000" w:rsidRPr="00000000">
        <w:rPr>
          <w:rFonts w:ascii="Times" w:cs="Times" w:eastAsia="Times" w:hAnsi="Times"/>
          <w:color w:val="000000"/>
          <w:sz w:val="22"/>
          <w:szCs w:val="22"/>
          <w:rtl w:val="0"/>
        </w:rPr>
        <w:t xml:space="preserve">Extensive experience in design and architecture of J2EE based large applications and good working experience in using different spring modules like </w:t>
      </w:r>
      <w:r w:rsidDel="00000000" w:rsidR="00000000" w:rsidRPr="00000000">
        <w:rPr>
          <w:rFonts w:ascii="Times" w:cs="Times" w:eastAsia="Times" w:hAnsi="Times"/>
          <w:b w:val="1"/>
          <w:color w:val="000000"/>
          <w:sz w:val="22"/>
          <w:szCs w:val="22"/>
          <w:rtl w:val="0"/>
        </w:rPr>
        <w:t xml:space="preserve">Core Container, Application Context, MVC Framework, AOP, ORM Module, Batch, Integration, Cloud, Spring Boot</w:t>
      </w:r>
      <w:r w:rsidDel="00000000" w:rsidR="00000000" w:rsidRPr="00000000">
        <w:rPr>
          <w:rFonts w:ascii="Times" w:cs="Times" w:eastAsia="Times" w:hAnsi="Times"/>
          <w:color w:val="000000"/>
          <w:sz w:val="22"/>
          <w:szCs w:val="22"/>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Demonstrated expertise in utilizing various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Amazon Web Services (AWS) including EC2, Elastic Beanstalk, CloudWatch, CloudFront, CloudFormation, IAM, S3, RDS.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Proficient in designing and implementing event-driven and scheduled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AWS Lambda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functions to efficiently trigger and manage different AWS resources.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Extensive experience in working with different databases such as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Oracle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IBM</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DB2</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SQL Server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MySQL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advanced expertise in writing complex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PL/SQL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queries and subqueries like stored procedures, joins, functions, triggers, views and for retrieving, manipulating, checking and migrating complex data sets.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Experience working with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NoSQL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Databases like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Mongo DB</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630" w:right="144"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Skilled in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Docker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effectively containerizing web applications, microservices, and databases, including creation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of Docker files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management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of Docker registries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630" w:right="144"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Skilled in troubleshooting and resolving issues with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Kubernetes clusters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including debugging application errors and optimizing overall cluster performance. </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144"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Experience with web servers like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Tomcat 8, Web Sphere 8.x/9.x, JBoss7.1.0 and Web Logic.</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144"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Proficient in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Kafka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experienced in building and deploying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Kafka-based messaging systems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630" w:right="144"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Well-versed in middleware persistence frameworks like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Hibernate/JPA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mapping Java classes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Hibernate Query Language (HQL), Named Queries, Criteria, and Projections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63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Excellent critical thinking, decision making, and problem-solving skills require to effectively work in the field of applications development and maintenance.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d9e2f3" w:val="clear"/>
        <w:spacing w:after="0" w:before="0" w:line="240" w:lineRule="auto"/>
        <w:ind w:left="0" w:right="-54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TECHNICAL SKILLS: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left"/>
        <w:rPr>
          <w:rFonts w:ascii="Times" w:cs="Times" w:eastAsia="Times" w:hAnsi="Times"/>
          <w:b w:val="1"/>
          <w:i w:val="0"/>
          <w:smallCaps w:val="0"/>
          <w:strike w:val="0"/>
          <w:color w:val="000000"/>
          <w:sz w:val="22"/>
          <w:szCs w:val="22"/>
          <w:u w:val="single"/>
          <w:shd w:fill="auto" w:val="clear"/>
          <w:vertAlign w:val="baseline"/>
        </w:rPr>
      </w:pPr>
      <w:r w:rsidDel="00000000" w:rsidR="00000000" w:rsidRPr="00000000">
        <w:rPr>
          <w:rtl w:val="0"/>
        </w:rPr>
      </w:r>
    </w:p>
    <w:tbl>
      <w:tblPr>
        <w:tblStyle w:val="Table1"/>
        <w:tblW w:w="100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23"/>
        <w:gridCol w:w="7266"/>
        <w:tblGridChange w:id="0">
          <w:tblGrid>
            <w:gridCol w:w="2823"/>
            <w:gridCol w:w="7266"/>
          </w:tblGrid>
        </w:tblGridChange>
      </w:tblGrid>
      <w:tr>
        <w:trPr>
          <w:cantSplit w:val="0"/>
          <w:trHeight w:val="360" w:hRule="atLeast"/>
          <w:tblHeader w:val="0"/>
        </w:trPr>
        <w:tc>
          <w:tcPr>
            <w:shd w:fill="d9e2f3"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Programming Languages</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Java 11/8, PL/SQL, C, C++.</w:t>
            </w:r>
          </w:p>
        </w:tc>
      </w:tr>
      <w:tr>
        <w:trPr>
          <w:cantSplit w:val="0"/>
          <w:trHeight w:val="360" w:hRule="atLeast"/>
          <w:tblHeader w:val="0"/>
        </w:trPr>
        <w:tc>
          <w:tcPr>
            <w:shd w:fill="d9e2f3"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Java/J2EE Technologies </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Servlets, Spring, EJB, JPA, JDBC, JSP, JSTL, JNDI.</w:t>
            </w:r>
          </w:p>
        </w:tc>
      </w:tr>
      <w:tr>
        <w:trPr>
          <w:cantSplit w:val="0"/>
          <w:trHeight w:val="360" w:hRule="atLeast"/>
          <w:tblHeader w:val="0"/>
        </w:trPr>
        <w:tc>
          <w:tcPr>
            <w:shd w:fill="d9e2f3"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Frameworks</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Spring Boot, Spring Data JPA, Hibernate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Spring Security, Spring Batch.</w:t>
            </w:r>
          </w:p>
        </w:tc>
      </w:tr>
      <w:tr>
        <w:trPr>
          <w:cantSplit w:val="0"/>
          <w:trHeight w:val="360" w:hRule="atLeast"/>
          <w:tblHeader w:val="0"/>
        </w:trPr>
        <w:tc>
          <w:tcPr>
            <w:shd w:fill="d9e2f3"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Application/Web servers</w:t>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Apache Tomcat 8, IBM Web Sphere 8.x/9.x</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Web Logic 12c.</w:t>
            </w:r>
          </w:p>
        </w:tc>
      </w:tr>
      <w:tr>
        <w:trPr>
          <w:cantSplit w:val="0"/>
          <w:trHeight w:val="360" w:hRule="atLeast"/>
          <w:tblHeader w:val="0"/>
        </w:trPr>
        <w:tc>
          <w:tcPr>
            <w:shd w:fill="d9e2f3"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Relational Databases</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Oracle 10g/11g, SQL server 2012/2014/2016, MySQL 5.7, DB2 11.1, Postgres.</w:t>
            </w:r>
          </w:p>
        </w:tc>
      </w:tr>
      <w:tr>
        <w:trPr>
          <w:cantSplit w:val="0"/>
          <w:trHeight w:val="360" w:hRule="atLeast"/>
          <w:tblHeader w:val="0"/>
        </w:trPr>
        <w:tc>
          <w:tcPr>
            <w:shd w:fill="d9e2f3"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NoSQL Databases</w:t>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Mongo DB, Cassandra.</w:t>
            </w:r>
          </w:p>
        </w:tc>
      </w:tr>
      <w:tr>
        <w:trPr>
          <w:cantSplit w:val="0"/>
          <w:trHeight w:val="360" w:hRule="atLeast"/>
          <w:tblHeader w:val="0"/>
        </w:trPr>
        <w:tc>
          <w:tcPr>
            <w:shd w:fill="d9e2f3"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Internet Technologies</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HTML5, JavaScript, CSS 3/4, jQuery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Ajax,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Angular 14/10/6/4/JS,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Typescript, JSON.</w:t>
            </w:r>
          </w:p>
        </w:tc>
      </w:tr>
      <w:tr>
        <w:trPr>
          <w:cantSplit w:val="0"/>
          <w:trHeight w:val="360" w:hRule="atLeast"/>
          <w:tblHeader w:val="0"/>
        </w:trPr>
        <w:tc>
          <w:tcPr>
            <w:shd w:fill="d9e2f3"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Cloud Environments</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AWS.</w:t>
            </w:r>
          </w:p>
        </w:tc>
      </w:tr>
      <w:tr>
        <w:trPr>
          <w:cantSplit w:val="0"/>
          <w:trHeight w:val="360" w:hRule="atLeast"/>
          <w:tblHeader w:val="0"/>
        </w:trPr>
        <w:tc>
          <w:tcPr>
            <w:shd w:fill="d9e2f3"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IDE</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highlight w:val="white"/>
                <w:u w:val="none"/>
                <w:vertAlign w:val="baseline"/>
                <w:rtl w:val="0"/>
              </w:rPr>
              <w:t xml:space="preserve">Eclipse,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IntelliJ, Spring Tool Suite (STS) 3.8.3, Postman, SOAP.</w:t>
            </w:r>
          </w:p>
        </w:tc>
      </w:tr>
      <w:tr>
        <w:trPr>
          <w:cantSplit w:val="0"/>
          <w:trHeight w:val="360" w:hRule="atLeast"/>
          <w:tblHeader w:val="0"/>
        </w:trPr>
        <w:tc>
          <w:tcPr>
            <w:shd w:fill="d9e2f3"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Testing &amp;Bug tracking Tools</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highlight w:val="white"/>
                <w:u w:val="none"/>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JUNIT4/5, Jasmine, JIRA 7.0, JIRA.</w:t>
            </w:r>
            <w:r w:rsidDel="00000000" w:rsidR="00000000" w:rsidRPr="00000000">
              <w:rPr>
                <w:rtl w:val="0"/>
              </w:rPr>
            </w:r>
          </w:p>
        </w:tc>
      </w:tr>
      <w:tr>
        <w:trPr>
          <w:cantSplit w:val="0"/>
          <w:trHeight w:val="360" w:hRule="atLeast"/>
          <w:tblHeader w:val="0"/>
        </w:trPr>
        <w:tc>
          <w:tcPr>
            <w:shd w:fill="d9e2f3"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Methodologies</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Agile, waterfall, Scrum.</w:t>
            </w:r>
          </w:p>
        </w:tc>
      </w:tr>
      <w:tr>
        <w:trPr>
          <w:cantSplit w:val="0"/>
          <w:trHeight w:val="360" w:hRule="atLeast"/>
          <w:tblHeader w:val="0"/>
        </w:trPr>
        <w:tc>
          <w:tcPr>
            <w:shd w:fill="d9e2f3"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Build Tools</w:t>
            </w:r>
          </w:p>
        </w:tc>
        <w:tc>
          <w:tcPr/>
          <w:p w:rsidR="00000000" w:rsidDel="00000000" w:rsidP="00000000" w:rsidRDefault="00000000" w:rsidRPr="00000000" w14:paraId="00000035">
            <w:pPr>
              <w:rPr>
                <w:rFonts w:ascii="Times" w:cs="Times" w:eastAsia="Times" w:hAnsi="Times"/>
              </w:rPr>
            </w:pPr>
            <w:r w:rsidDel="00000000" w:rsidR="00000000" w:rsidRPr="00000000">
              <w:rPr>
                <w:rFonts w:ascii="Times" w:cs="Times" w:eastAsia="Times" w:hAnsi="Times"/>
                <w:rtl w:val="0"/>
              </w:rPr>
              <w:t xml:space="preserve">Ant 1.10, Maven 3.3.9, Gradle 6.2.1.</w:t>
            </w:r>
          </w:p>
        </w:tc>
      </w:tr>
      <w:tr>
        <w:trPr>
          <w:cantSplit w:val="0"/>
          <w:trHeight w:val="360" w:hRule="atLeast"/>
          <w:tblHeader w:val="0"/>
        </w:trPr>
        <w:tc>
          <w:tcPr>
            <w:shd w:fill="d9e2f3" w:val="cle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Web Services</w:t>
            </w:r>
          </w:p>
        </w:tc>
        <w:tc>
          <w:tcPr/>
          <w:p w:rsidR="00000000" w:rsidDel="00000000" w:rsidP="00000000" w:rsidRDefault="00000000" w:rsidRPr="00000000" w14:paraId="00000037">
            <w:pPr>
              <w:rPr>
                <w:rFonts w:ascii="Times" w:cs="Times" w:eastAsia="Times" w:hAnsi="Times"/>
              </w:rPr>
            </w:pPr>
            <w:r w:rsidDel="00000000" w:rsidR="00000000" w:rsidRPr="00000000">
              <w:rPr>
                <w:rFonts w:ascii="Times" w:cs="Times" w:eastAsia="Times" w:hAnsi="Times"/>
                <w:rtl w:val="0"/>
              </w:rPr>
              <w:t xml:space="preserve"> REST and SoapUI.</w:t>
            </w:r>
          </w:p>
        </w:tc>
      </w:tr>
    </w:tbl>
    <w:p w:rsidR="00000000" w:rsidDel="00000000" w:rsidP="00000000" w:rsidRDefault="00000000" w:rsidRPr="00000000" w14:paraId="00000038">
      <w:pPr>
        <w:spacing w:after="16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9">
      <w:pPr>
        <w:shd w:fill="d9e2f3" w:val="clea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TECHNICAL EXPERIENCE: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8342"/>
        <w:tblGridChange w:id="0">
          <w:tblGrid>
            <w:gridCol w:w="1728"/>
            <w:gridCol w:w="8342"/>
          </w:tblGrid>
        </w:tblGridChange>
      </w:tblGrid>
      <w:tr>
        <w:trPr>
          <w:cantSplit w:val="0"/>
          <w:tblHeader w:val="0"/>
        </w:trPr>
        <w:tc>
          <w:tcPr/>
          <w:p w:rsidR="00000000" w:rsidDel="00000000" w:rsidP="00000000" w:rsidRDefault="00000000" w:rsidRPr="00000000" w14:paraId="0000003B">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Client</w:t>
            </w:r>
          </w:p>
        </w:tc>
        <w:tc>
          <w:tcPr/>
          <w:p w:rsidR="00000000" w:rsidDel="00000000" w:rsidP="00000000" w:rsidRDefault="00000000" w:rsidRPr="00000000" w14:paraId="0000003C">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 </w:t>
            </w:r>
            <w:r w:rsidDel="00000000" w:rsidR="00000000" w:rsidRPr="00000000">
              <w:rPr>
                <w:rFonts w:ascii="Bree Serif" w:cs="Bree Serif" w:eastAsia="Bree Serif" w:hAnsi="Bree Serif"/>
                <w:b w:val="1"/>
                <w:color w:val="000000"/>
                <w:sz w:val="20"/>
                <w:szCs w:val="20"/>
                <w:highlight w:val="white"/>
                <w:rtl w:val="0"/>
              </w:rPr>
              <w:t xml:space="preserve">Homesite Insurance</w:t>
            </w: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Duration</w:t>
              <w:tab/>
            </w:r>
          </w:p>
        </w:tc>
        <w:tc>
          <w:tcPr/>
          <w:p w:rsidR="00000000" w:rsidDel="00000000" w:rsidP="00000000" w:rsidRDefault="00000000" w:rsidRPr="00000000" w14:paraId="0000003E">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 June 2023 - Present</w:t>
            </w:r>
          </w:p>
        </w:tc>
      </w:tr>
      <w:tr>
        <w:trPr>
          <w:cantSplit w:val="0"/>
          <w:tblHeader w:val="0"/>
        </w:trPr>
        <w:tc>
          <w:tcPr/>
          <w:p w:rsidR="00000000" w:rsidDel="00000000" w:rsidP="00000000" w:rsidRDefault="00000000" w:rsidRPr="00000000" w14:paraId="0000003F">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Role</w:t>
            </w:r>
          </w:p>
        </w:tc>
        <w:tc>
          <w:tcPr/>
          <w:p w:rsidR="00000000" w:rsidDel="00000000" w:rsidP="00000000" w:rsidRDefault="00000000" w:rsidRPr="00000000" w14:paraId="00000040">
            <w:pPr>
              <w:tabs>
                <w:tab w:val="left" w:leader="none" w:pos="925"/>
              </w:tabs>
              <w:rPr>
                <w:rFonts w:ascii="Times" w:cs="Times" w:eastAsia="Times" w:hAnsi="Times"/>
              </w:rPr>
            </w:pPr>
            <w:r w:rsidDel="00000000" w:rsidR="00000000" w:rsidRPr="00000000">
              <w:rPr>
                <w:rFonts w:ascii="Times" w:cs="Times" w:eastAsia="Times" w:hAnsi="Times"/>
                <w:rtl w:val="0"/>
              </w:rPr>
              <w:t xml:space="preserve">Java Engineer</w:t>
            </w:r>
          </w:p>
        </w:tc>
      </w:tr>
    </w:tbl>
    <w:p w:rsidR="00000000" w:rsidDel="00000000" w:rsidP="00000000" w:rsidRDefault="00000000" w:rsidRPr="00000000" w14:paraId="00000041">
      <w:pP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42">
      <w:pPr>
        <w:spacing w:after="60" w:lineRule="auto"/>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Responsibilities: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Designed and created dynamic, browser-compatible web pages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HTML, DHTML, CSS3, Bootstrap, and JavaScript</w:t>
      </w:r>
      <w:r w:rsidDel="00000000" w:rsidR="00000000" w:rsidRPr="00000000">
        <w:rPr>
          <w:rFonts w:ascii="Times" w:cs="Times" w:eastAsia="Times" w:hAnsi="Times"/>
          <w:b w:val="0"/>
          <w:i w:val="0"/>
          <w:smallCaps w:val="0"/>
          <w:strike w:val="0"/>
          <w:color w:val="374151"/>
          <w:sz w:val="22"/>
          <w:szCs w:val="22"/>
          <w:u w:val="none"/>
          <w:shd w:fill="f7f7f8"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the Model-View-Controller (MVC)</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architecture using the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Spring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framework</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configuring the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Spring-config.xml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file and utilizing Action Form beans.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Successfully led and executed the migration process from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Angular 2 to Angular 4,</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ensuring smooth transition, improved performance, and enhanced user experience.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Utilized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Angular 4</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as a framework for building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Single Page Applications (SPAs),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allowing for data binding, view synchronization, and server communication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Node.js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Bootstrap</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Employed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Hibernate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mappings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entity classes to establish relationships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between tables and efficiently access and update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information in the database.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SOAP-based Web Services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enable communication between different systems.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Designed and developed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graphical user interfaces (GUI</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 Swing and JFC.</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Leveraged open-source web testing tools for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GUI</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testing purposes.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Created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SOAP, JAX-WS Web Service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interfaces to integrate multiple systems, promote code reusability.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Conducted performance testing of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SOAP</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protocols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JMeter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Implemented, supported, and performed workload management and performance tuning on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JBoss Server.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Configured and set up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JBoss Application Server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optimal performance and functionality.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Involved in configuring various Jenkins plugins for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SonarQube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TestNG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Worked extensively with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queries, using tools like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Oracle SQL Developer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tasks such as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selecting, inserting, updating, and joining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data during testing and development.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Planned and implemented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various SQL, Stored Procedure and triggers.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333333"/>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Environment: Java, HTML, JavaScript, Bootstrap, AngularJS, XML, JFC, NPM, Spring MVC, JBoss, SoapUI, Oracle, Agile, </w:t>
      </w:r>
      <w:r w:rsidDel="00000000" w:rsidR="00000000" w:rsidRPr="00000000">
        <w:rPr>
          <w:rFonts w:ascii="Times" w:cs="Times" w:eastAsia="Times" w:hAnsi="Times"/>
          <w:b w:val="1"/>
          <w:i w:val="0"/>
          <w:smallCaps w:val="0"/>
          <w:strike w:val="0"/>
          <w:color w:val="333333"/>
          <w:sz w:val="22"/>
          <w:szCs w:val="22"/>
          <w:u w:val="none"/>
          <w:shd w:fill="auto" w:val="clear"/>
          <w:vertAlign w:val="baseline"/>
          <w:rtl w:val="0"/>
        </w:rPr>
        <w:t xml:space="preserve">SonarQube and TestNG.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333333"/>
          <w:sz w:val="22"/>
          <w:szCs w:val="22"/>
          <w:u w:val="none"/>
          <w:shd w:fill="auto" w:val="clear"/>
          <w:vertAlign w:val="baseline"/>
        </w:rPr>
      </w:pP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8342"/>
        <w:tblGridChange w:id="0">
          <w:tblGrid>
            <w:gridCol w:w="1728"/>
            <w:gridCol w:w="8342"/>
          </w:tblGrid>
        </w:tblGridChange>
      </w:tblGrid>
      <w:tr>
        <w:trPr>
          <w:cantSplit w:val="0"/>
          <w:tblHeader w:val="0"/>
        </w:trPr>
        <w:tc>
          <w:tcPr/>
          <w:p w:rsidR="00000000" w:rsidDel="00000000" w:rsidP="00000000" w:rsidRDefault="00000000" w:rsidRPr="00000000" w14:paraId="00000054">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Client</w:t>
            </w:r>
          </w:p>
        </w:tc>
        <w:tc>
          <w:tcPr/>
          <w:p w:rsidR="00000000" w:rsidDel="00000000" w:rsidP="00000000" w:rsidRDefault="00000000" w:rsidRPr="00000000" w14:paraId="00000055">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 Amazon</w:t>
            </w:r>
          </w:p>
        </w:tc>
      </w:tr>
      <w:tr>
        <w:trPr>
          <w:cantSplit w:val="0"/>
          <w:tblHeader w:val="0"/>
        </w:trPr>
        <w:tc>
          <w:tcPr/>
          <w:p w:rsidR="00000000" w:rsidDel="00000000" w:rsidP="00000000" w:rsidRDefault="00000000" w:rsidRPr="00000000" w14:paraId="00000056">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Duration</w:t>
              <w:tab/>
            </w:r>
          </w:p>
        </w:tc>
        <w:tc>
          <w:tcPr/>
          <w:p w:rsidR="00000000" w:rsidDel="00000000" w:rsidP="00000000" w:rsidRDefault="00000000" w:rsidRPr="00000000" w14:paraId="00000057">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 S</w:t>
            </w:r>
            <w:r w:rsidDel="00000000" w:rsidR="00000000" w:rsidRPr="00000000">
              <w:rPr>
                <w:b w:val="1"/>
                <w:rtl w:val="0"/>
              </w:rPr>
              <w:t xml:space="preserve">ept 2022 – June 2023</w:t>
            </w:r>
            <w:r w:rsidDel="00000000" w:rsidR="00000000" w:rsidRPr="00000000">
              <w:rPr>
                <w:rtl w:val="0"/>
              </w:rPr>
            </w:r>
          </w:p>
        </w:tc>
      </w:tr>
      <w:tr>
        <w:trPr>
          <w:cantSplit w:val="0"/>
          <w:tblHeader w:val="0"/>
        </w:trPr>
        <w:tc>
          <w:tcPr/>
          <w:p w:rsidR="00000000" w:rsidDel="00000000" w:rsidP="00000000" w:rsidRDefault="00000000" w:rsidRPr="00000000" w14:paraId="00000058">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Role</w:t>
            </w:r>
          </w:p>
        </w:tc>
        <w:tc>
          <w:tcPr/>
          <w:p w:rsidR="00000000" w:rsidDel="00000000" w:rsidP="00000000" w:rsidRDefault="00000000" w:rsidRPr="00000000" w14:paraId="00000059">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Java Engineer</w:t>
            </w:r>
          </w:p>
        </w:tc>
      </w:tr>
    </w:tbl>
    <w:p w:rsidR="00000000" w:rsidDel="00000000" w:rsidP="00000000" w:rsidRDefault="00000000" w:rsidRPr="00000000" w14:paraId="0000005A">
      <w:pP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5B">
      <w:pPr>
        <w:spacing w:after="60" w:lineRule="auto"/>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Responsibilities:</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Java code to enhance communication between instances by implementing a more comprehensible IP address format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a Java class to transfer our team's pipelines to a new web server, making it more convenient for Amazon customers to access and safeguard their data</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Controlled the SEV-2 alarms based on the data points emitted by the metrics using Java</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writing and executing unit tests for Java applications using JUnit and Mockito. Experienced in creating test cases to cover all possible scenarios and edge cases, and using Mockito to mock dependencies and test behavior</w:t>
      </w:r>
      <w:r w:rsidDel="00000000" w:rsidR="00000000" w:rsidRPr="00000000">
        <w:rPr>
          <w:rtl w:val="0"/>
        </w:rPr>
      </w:r>
    </w:p>
    <w:p w:rsidR="00000000" w:rsidDel="00000000" w:rsidP="00000000" w:rsidRDefault="00000000" w:rsidRPr="00000000" w14:paraId="00000060">
      <w:pPr>
        <w:numPr>
          <w:ilvl w:val="0"/>
          <w:numId w:val="3"/>
        </w:numPr>
        <w:tabs>
          <w:tab w:val="left" w:leader="none" w:pos="930"/>
        </w:tabs>
        <w:ind w:left="720" w:right="144" w:hanging="360"/>
        <w:jc w:val="both"/>
        <w:rPr>
          <w:sz w:val="22"/>
          <w:szCs w:val="22"/>
        </w:rPr>
      </w:pPr>
      <w:r w:rsidDel="00000000" w:rsidR="00000000" w:rsidRPr="00000000">
        <w:rPr>
          <w:rFonts w:ascii="Times" w:cs="Times" w:eastAsia="Times" w:hAnsi="Times"/>
          <w:sz w:val="22"/>
          <w:szCs w:val="22"/>
          <w:rtl w:val="0"/>
        </w:rPr>
        <w:t xml:space="preserve">Developed sophisticated user interfaces for single-page applications (SPAs) using </w:t>
      </w:r>
      <w:r w:rsidDel="00000000" w:rsidR="00000000" w:rsidRPr="00000000">
        <w:rPr>
          <w:rFonts w:ascii="Times" w:cs="Times" w:eastAsia="Times" w:hAnsi="Times"/>
          <w:b w:val="1"/>
          <w:sz w:val="22"/>
          <w:szCs w:val="22"/>
          <w:rtl w:val="0"/>
        </w:rPr>
        <w:t xml:space="preserve">Angular 14, Typescript, HTML5, CSS3, AJAX</w:t>
      </w:r>
      <w:r w:rsidDel="00000000" w:rsidR="00000000" w:rsidRPr="00000000">
        <w:rPr>
          <w:rFonts w:ascii="Times" w:cs="Times" w:eastAsia="Times" w:hAnsi="Times"/>
          <w:sz w:val="22"/>
          <w:szCs w:val="22"/>
          <w:rtl w:val="0"/>
        </w:rPr>
        <w:t xml:space="preserve"> and the </w:t>
      </w:r>
      <w:r w:rsidDel="00000000" w:rsidR="00000000" w:rsidRPr="00000000">
        <w:rPr>
          <w:rFonts w:ascii="Times" w:cs="Times" w:eastAsia="Times" w:hAnsi="Times"/>
          <w:b w:val="1"/>
          <w:sz w:val="22"/>
          <w:szCs w:val="22"/>
          <w:rtl w:val="0"/>
        </w:rPr>
        <w:t xml:space="preserve">Material</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1"/>
          <w:sz w:val="22"/>
          <w:szCs w:val="22"/>
          <w:rtl w:val="0"/>
        </w:rPr>
        <w:t xml:space="preserve">Framework</w:t>
      </w:r>
      <w:r w:rsidDel="00000000" w:rsidR="00000000" w:rsidRPr="00000000">
        <w:rPr>
          <w:rFonts w:ascii="Times" w:cs="Times" w:eastAsia="Times" w:hAnsi="Times"/>
          <w:sz w:val="22"/>
          <w:szCs w:val="22"/>
          <w:rtl w:val="0"/>
        </w:rPr>
        <w:t xml:space="preserve">. </w:t>
      </w:r>
      <w:r w:rsidDel="00000000" w:rsidR="00000000" w:rsidRPr="00000000">
        <w:rPr>
          <w:rtl w:val="0"/>
        </w:rPr>
      </w:r>
    </w:p>
    <w:p w:rsidR="00000000" w:rsidDel="00000000" w:rsidP="00000000" w:rsidRDefault="00000000" w:rsidRPr="00000000" w14:paraId="00000061">
      <w:pPr>
        <w:numPr>
          <w:ilvl w:val="0"/>
          <w:numId w:val="3"/>
        </w:numPr>
        <w:tabs>
          <w:tab w:val="left" w:leader="none" w:pos="930"/>
        </w:tabs>
        <w:ind w:left="720" w:right="144" w:hanging="360"/>
        <w:jc w:val="both"/>
        <w:rPr>
          <w:sz w:val="22"/>
          <w:szCs w:val="22"/>
        </w:rPr>
      </w:pPr>
      <w:r w:rsidDel="00000000" w:rsidR="00000000" w:rsidRPr="00000000">
        <w:rPr>
          <w:rFonts w:ascii="Times" w:cs="Times" w:eastAsia="Times" w:hAnsi="Times"/>
          <w:sz w:val="22"/>
          <w:szCs w:val="22"/>
          <w:rtl w:val="0"/>
        </w:rPr>
        <w:t xml:space="preserve"> Demonstrated expertise in utilizing </w:t>
      </w:r>
      <w:r w:rsidDel="00000000" w:rsidR="00000000" w:rsidRPr="00000000">
        <w:rPr>
          <w:rFonts w:ascii="Times" w:cs="Times" w:eastAsia="Times" w:hAnsi="Times"/>
          <w:b w:val="1"/>
          <w:sz w:val="22"/>
          <w:szCs w:val="22"/>
          <w:rtl w:val="0"/>
        </w:rPr>
        <w:t xml:space="preserve">Angular 14</w:t>
      </w:r>
      <w:r w:rsidDel="00000000" w:rsidR="00000000" w:rsidRPr="00000000">
        <w:rPr>
          <w:rFonts w:ascii="Times" w:cs="Times" w:eastAsia="Times" w:hAnsi="Times"/>
          <w:sz w:val="22"/>
          <w:szCs w:val="22"/>
          <w:rtl w:val="0"/>
        </w:rPr>
        <w:t xml:space="preserve"> modules, services, templates, directives, dependency injection, lazy loading, and differential loading to create responsive SPAs. </w:t>
      </w:r>
      <w:r w:rsidDel="00000000" w:rsidR="00000000" w:rsidRPr="00000000">
        <w:rPr>
          <w:rtl w:val="0"/>
        </w:rPr>
      </w:r>
    </w:p>
    <w:p w:rsidR="00000000" w:rsidDel="00000000" w:rsidP="00000000" w:rsidRDefault="00000000" w:rsidRPr="00000000" w14:paraId="00000062">
      <w:pPr>
        <w:numPr>
          <w:ilvl w:val="0"/>
          <w:numId w:val="3"/>
        </w:numPr>
        <w:tabs>
          <w:tab w:val="left" w:leader="none" w:pos="930"/>
        </w:tabs>
        <w:ind w:left="720" w:right="144" w:hanging="360"/>
        <w:jc w:val="both"/>
        <w:rPr>
          <w:sz w:val="22"/>
          <w:szCs w:val="22"/>
        </w:rPr>
      </w:pPr>
      <w:r w:rsidDel="00000000" w:rsidR="00000000" w:rsidRPr="00000000">
        <w:rPr>
          <w:rFonts w:ascii="Times" w:cs="Times" w:eastAsia="Times" w:hAnsi="Times"/>
          <w:sz w:val="22"/>
          <w:szCs w:val="22"/>
          <w:rtl w:val="0"/>
        </w:rPr>
        <w:t xml:space="preserve">Developed and implemented a range of </w:t>
      </w:r>
      <w:r w:rsidDel="00000000" w:rsidR="00000000" w:rsidRPr="00000000">
        <w:rPr>
          <w:rFonts w:ascii="Times" w:cs="Times" w:eastAsia="Times" w:hAnsi="Times"/>
          <w:b w:val="1"/>
          <w:sz w:val="22"/>
          <w:szCs w:val="22"/>
          <w:rtl w:val="0"/>
        </w:rPr>
        <w:t xml:space="preserve">Java 11</w:t>
      </w:r>
      <w:r w:rsidDel="00000000" w:rsidR="00000000" w:rsidRPr="00000000">
        <w:rPr>
          <w:rFonts w:ascii="Times" w:cs="Times" w:eastAsia="Times" w:hAnsi="Times"/>
          <w:sz w:val="22"/>
          <w:szCs w:val="22"/>
          <w:rtl w:val="0"/>
        </w:rPr>
        <w:t xml:space="preserve"> features, including </w:t>
      </w:r>
      <w:r w:rsidDel="00000000" w:rsidR="00000000" w:rsidRPr="00000000">
        <w:rPr>
          <w:rFonts w:ascii="Times" w:cs="Times" w:eastAsia="Times" w:hAnsi="Times"/>
          <w:b w:val="1"/>
          <w:sz w:val="22"/>
          <w:szCs w:val="22"/>
          <w:rtl w:val="0"/>
        </w:rPr>
        <w:t xml:space="preserve">lambda expressions,</w:t>
      </w:r>
      <w:r w:rsidDel="00000000" w:rsidR="00000000" w:rsidRPr="00000000">
        <w:rPr>
          <w:rFonts w:ascii="Times" w:cs="Times" w:eastAsia="Times" w:hAnsi="Times"/>
          <w:sz w:val="22"/>
          <w:szCs w:val="22"/>
          <w:rtl w:val="0"/>
        </w:rPr>
        <w:t xml:space="preserve"> the </w:t>
      </w:r>
      <w:r w:rsidDel="00000000" w:rsidR="00000000" w:rsidRPr="00000000">
        <w:rPr>
          <w:rFonts w:ascii="Times" w:cs="Times" w:eastAsia="Times" w:hAnsi="Times"/>
          <w:b w:val="1"/>
          <w:sz w:val="22"/>
          <w:szCs w:val="22"/>
          <w:rtl w:val="0"/>
        </w:rPr>
        <w:t xml:space="preserve">HTTP Client API,</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1"/>
          <w:sz w:val="22"/>
          <w:szCs w:val="22"/>
          <w:rtl w:val="0"/>
        </w:rPr>
        <w:t xml:space="preserve">String API</w:t>
      </w:r>
      <w:r w:rsidDel="00000000" w:rsidR="00000000" w:rsidRPr="00000000">
        <w:rPr>
          <w:rFonts w:ascii="Times" w:cs="Times" w:eastAsia="Times" w:hAnsi="Times"/>
          <w:sz w:val="22"/>
          <w:szCs w:val="22"/>
          <w:rtl w:val="0"/>
        </w:rPr>
        <w:t xml:space="preserve"> and core Java concepts such as </w:t>
      </w:r>
      <w:r w:rsidDel="00000000" w:rsidR="00000000" w:rsidRPr="00000000">
        <w:rPr>
          <w:rFonts w:ascii="Times" w:cs="Times" w:eastAsia="Times" w:hAnsi="Times"/>
          <w:b w:val="1"/>
          <w:sz w:val="22"/>
          <w:szCs w:val="22"/>
          <w:rtl w:val="0"/>
        </w:rPr>
        <w:t xml:space="preserve">exception handling</w:t>
      </w:r>
      <w:r w:rsidDel="00000000" w:rsidR="00000000" w:rsidRPr="00000000">
        <w:rPr>
          <w:rFonts w:ascii="Times" w:cs="Times" w:eastAsia="Times" w:hAnsi="Times"/>
          <w:sz w:val="22"/>
          <w:szCs w:val="22"/>
          <w:rtl w:val="0"/>
        </w:rPr>
        <w:t xml:space="preserve"> and </w:t>
      </w:r>
      <w:r w:rsidDel="00000000" w:rsidR="00000000" w:rsidRPr="00000000">
        <w:rPr>
          <w:rFonts w:ascii="Times" w:cs="Times" w:eastAsia="Times" w:hAnsi="Times"/>
          <w:b w:val="1"/>
          <w:sz w:val="22"/>
          <w:szCs w:val="22"/>
          <w:rtl w:val="0"/>
        </w:rPr>
        <w:t xml:space="preserve">multithreading</w:t>
      </w:r>
      <w:r w:rsidDel="00000000" w:rsidR="00000000" w:rsidRPr="00000000">
        <w:rPr>
          <w:rFonts w:ascii="Times" w:cs="Times" w:eastAsia="Times" w:hAnsi="Times"/>
          <w:sz w:val="22"/>
          <w:szCs w:val="22"/>
          <w:rtl w:val="0"/>
        </w:rPr>
        <w:t xml:space="preserve">, in order to develop robust applications. </w:t>
      </w:r>
      <w:r w:rsidDel="00000000" w:rsidR="00000000" w:rsidRPr="00000000">
        <w:rPr>
          <w:rtl w:val="0"/>
        </w:rPr>
      </w:r>
    </w:p>
    <w:p w:rsidR="00000000" w:rsidDel="00000000" w:rsidP="00000000" w:rsidRDefault="00000000" w:rsidRPr="00000000" w14:paraId="00000063">
      <w:pPr>
        <w:numPr>
          <w:ilvl w:val="0"/>
          <w:numId w:val="3"/>
        </w:numPr>
        <w:tabs>
          <w:tab w:val="left" w:leader="none" w:pos="930"/>
        </w:tabs>
        <w:ind w:left="720" w:right="144" w:hanging="360"/>
        <w:jc w:val="both"/>
        <w:rPr>
          <w:sz w:val="22"/>
          <w:szCs w:val="22"/>
        </w:rPr>
      </w:pPr>
      <w:r w:rsidDel="00000000" w:rsidR="00000000" w:rsidRPr="00000000">
        <w:rPr>
          <w:rFonts w:ascii="Times" w:cs="Times" w:eastAsia="Times" w:hAnsi="Times"/>
          <w:sz w:val="22"/>
          <w:szCs w:val="22"/>
          <w:rtl w:val="0"/>
        </w:rPr>
        <w:t xml:space="preserve">Engaged with technologies such as </w:t>
      </w:r>
      <w:r w:rsidDel="00000000" w:rsidR="00000000" w:rsidRPr="00000000">
        <w:rPr>
          <w:rFonts w:ascii="Times" w:cs="Times" w:eastAsia="Times" w:hAnsi="Times"/>
          <w:b w:val="1"/>
          <w:sz w:val="22"/>
          <w:szCs w:val="22"/>
          <w:rtl w:val="0"/>
        </w:rPr>
        <w:t xml:space="preserve">Spring Boot, Spring JPA, Spring Data and Spring Integration</w:t>
      </w:r>
      <w:r w:rsidDel="00000000" w:rsidR="00000000" w:rsidRPr="00000000">
        <w:rPr>
          <w:rFonts w:ascii="Times" w:cs="Times" w:eastAsia="Times" w:hAnsi="Times"/>
          <w:sz w:val="22"/>
          <w:szCs w:val="22"/>
          <w:rtl w:val="0"/>
        </w:rPr>
        <w:t xml:space="preserve"> to develop microservices and </w:t>
      </w:r>
      <w:r w:rsidDel="00000000" w:rsidR="00000000" w:rsidRPr="00000000">
        <w:rPr>
          <w:rFonts w:ascii="Times" w:cs="Times" w:eastAsia="Times" w:hAnsi="Times"/>
          <w:b w:val="1"/>
          <w:sz w:val="22"/>
          <w:szCs w:val="22"/>
          <w:rtl w:val="0"/>
        </w:rPr>
        <w:t xml:space="preserve">REST APIs</w:t>
      </w:r>
      <w:r w:rsidDel="00000000" w:rsidR="00000000" w:rsidRPr="00000000">
        <w:rPr>
          <w:rFonts w:ascii="Times" w:cs="Times" w:eastAsia="Times" w:hAnsi="Times"/>
          <w:sz w:val="22"/>
          <w:szCs w:val="22"/>
          <w:rtl w:val="0"/>
        </w:rPr>
        <w:t xml:space="preserve">, ensuring efficient and scalable solutions.</w:t>
      </w:r>
      <w:r w:rsidDel="00000000" w:rsidR="00000000" w:rsidRPr="00000000">
        <w:rPr>
          <w:rtl w:val="0"/>
        </w:rPr>
      </w:r>
    </w:p>
    <w:p w:rsidR="00000000" w:rsidDel="00000000" w:rsidP="00000000" w:rsidRDefault="00000000" w:rsidRPr="00000000" w14:paraId="00000064">
      <w:pPr>
        <w:numPr>
          <w:ilvl w:val="0"/>
          <w:numId w:val="3"/>
        </w:numPr>
        <w:tabs>
          <w:tab w:val="left" w:leader="none" w:pos="930"/>
        </w:tabs>
        <w:ind w:left="720" w:right="144" w:hanging="360"/>
        <w:jc w:val="both"/>
        <w:rPr>
          <w:sz w:val="22"/>
          <w:szCs w:val="22"/>
        </w:rPr>
      </w:pPr>
      <w:r w:rsidDel="00000000" w:rsidR="00000000" w:rsidRPr="00000000">
        <w:rPr>
          <w:rFonts w:ascii="Times" w:cs="Times" w:eastAsia="Times" w:hAnsi="Times"/>
          <w:sz w:val="22"/>
          <w:szCs w:val="22"/>
          <w:rtl w:val="0"/>
        </w:rPr>
        <w:t xml:space="preserve">Created the </w:t>
      </w:r>
      <w:r w:rsidDel="00000000" w:rsidR="00000000" w:rsidRPr="00000000">
        <w:rPr>
          <w:rFonts w:ascii="Times" w:cs="Times" w:eastAsia="Times" w:hAnsi="Times"/>
          <w:b w:val="1"/>
          <w:sz w:val="22"/>
          <w:szCs w:val="22"/>
          <w:rtl w:val="0"/>
        </w:rPr>
        <w:t xml:space="preserve">AWS</w:t>
      </w:r>
      <w:r w:rsidDel="00000000" w:rsidR="00000000" w:rsidRPr="00000000">
        <w:rPr>
          <w:rFonts w:ascii="Times" w:cs="Times" w:eastAsia="Times" w:hAnsi="Times"/>
          <w:sz w:val="22"/>
          <w:szCs w:val="22"/>
          <w:rtl w:val="0"/>
        </w:rPr>
        <w:t xml:space="preserve"> infrastructure by configuring components such </w:t>
      </w:r>
      <w:r w:rsidDel="00000000" w:rsidR="00000000" w:rsidRPr="00000000">
        <w:rPr>
          <w:rFonts w:ascii="Times" w:cs="Times" w:eastAsia="Times" w:hAnsi="Times"/>
          <w:b w:val="1"/>
          <w:sz w:val="22"/>
          <w:szCs w:val="22"/>
          <w:rtl w:val="0"/>
        </w:rPr>
        <w:t xml:space="preserve">as Virtual Private Cloud (VPC), EC2 instances, S3 buckets, Route 53 for DNS management, Elastic Block Store (EBS) for storage, Security Groups for network security, Auto Scaling</w:t>
      </w:r>
      <w:r w:rsidDel="00000000" w:rsidR="00000000" w:rsidRPr="00000000">
        <w:rPr>
          <w:rFonts w:ascii="Times" w:cs="Times" w:eastAsia="Times" w:hAnsi="Times"/>
          <w:sz w:val="22"/>
          <w:szCs w:val="22"/>
          <w:rtl w:val="0"/>
        </w:rPr>
        <w:t xml:space="preserve"> for efficient resource management, and </w:t>
      </w:r>
      <w:r w:rsidDel="00000000" w:rsidR="00000000" w:rsidRPr="00000000">
        <w:rPr>
          <w:rFonts w:ascii="Times" w:cs="Times" w:eastAsia="Times" w:hAnsi="Times"/>
          <w:b w:val="1"/>
          <w:sz w:val="22"/>
          <w:szCs w:val="22"/>
          <w:rtl w:val="0"/>
        </w:rPr>
        <w:t xml:space="preserve">RDS</w:t>
      </w:r>
      <w:r w:rsidDel="00000000" w:rsidR="00000000" w:rsidRPr="00000000">
        <w:rPr>
          <w:rFonts w:ascii="Times" w:cs="Times" w:eastAsia="Times" w:hAnsi="Times"/>
          <w:sz w:val="22"/>
          <w:szCs w:val="22"/>
          <w:rtl w:val="0"/>
        </w:rPr>
        <w:t xml:space="preserve"> for managed database services using </w:t>
      </w:r>
      <w:r w:rsidDel="00000000" w:rsidR="00000000" w:rsidRPr="00000000">
        <w:rPr>
          <w:rFonts w:ascii="Times" w:cs="Times" w:eastAsia="Times" w:hAnsi="Times"/>
          <w:b w:val="1"/>
          <w:sz w:val="22"/>
          <w:szCs w:val="22"/>
          <w:rtl w:val="0"/>
        </w:rPr>
        <w:t xml:space="preserve">CloudFormation</w:t>
      </w:r>
      <w:r w:rsidDel="00000000" w:rsidR="00000000" w:rsidRPr="00000000">
        <w:rPr>
          <w:rFonts w:ascii="Times" w:cs="Times" w:eastAsia="Times" w:hAnsi="Times"/>
          <w:sz w:val="22"/>
          <w:szCs w:val="22"/>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Separated the regions into three parts: success, failure, and dynamically loaded AZs, improving the application's availability and reliability</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a concept called upfront loading AZs, which involved removing damaged instances from partitions and replacing them with new partitions to ensure high availability and minimal downtime for customers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333333"/>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Environment: Java, HTML, JavaScript, Git, JavaScript</w:t>
      </w:r>
      <w:r w:rsidDel="00000000" w:rsidR="00000000" w:rsidRPr="00000000">
        <w:rPr>
          <w:rFonts w:ascii="Times" w:cs="Times" w:eastAsia="Times" w:hAnsi="Times"/>
          <w:b w:val="1"/>
          <w:i w:val="0"/>
          <w:smallCaps w:val="0"/>
          <w:strike w:val="0"/>
          <w:color w:val="333333"/>
          <w:sz w:val="22"/>
          <w:szCs w:val="22"/>
          <w:u w:val="none"/>
          <w:shd w:fill="auto" w:val="clear"/>
          <w:vertAlign w:val="baseline"/>
          <w:rtl w:val="0"/>
        </w:rPr>
        <w:t xml:space="preserve">, typescript,AWS and Python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333333"/>
          <w:sz w:val="22"/>
          <w:szCs w:val="22"/>
          <w:u w:val="none"/>
          <w:shd w:fill="auto" w:val="clear"/>
          <w:vertAlign w:val="baseline"/>
        </w:rPr>
      </w:pP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8342"/>
        <w:tblGridChange w:id="0">
          <w:tblGrid>
            <w:gridCol w:w="1728"/>
            <w:gridCol w:w="8342"/>
          </w:tblGrid>
        </w:tblGridChange>
      </w:tblGrid>
      <w:tr>
        <w:trPr>
          <w:cantSplit w:val="0"/>
          <w:tblHeader w:val="0"/>
        </w:trPr>
        <w:tc>
          <w:tcPr/>
          <w:p w:rsidR="00000000" w:rsidDel="00000000" w:rsidP="00000000" w:rsidRDefault="00000000" w:rsidRPr="00000000" w14:paraId="0000006A">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Client</w:t>
            </w:r>
          </w:p>
        </w:tc>
        <w:tc>
          <w:tcPr/>
          <w:p w:rsidR="00000000" w:rsidDel="00000000" w:rsidP="00000000" w:rsidRDefault="00000000" w:rsidRPr="00000000" w14:paraId="0000006B">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 </w:t>
            </w:r>
            <w:r w:rsidDel="00000000" w:rsidR="00000000" w:rsidRPr="00000000">
              <w:rPr>
                <w:rFonts w:ascii="Bree Serif" w:cs="Bree Serif" w:eastAsia="Bree Serif" w:hAnsi="Bree Serif"/>
                <w:b w:val="1"/>
                <w:color w:val="000000"/>
                <w:sz w:val="20"/>
                <w:szCs w:val="20"/>
                <w:highlight w:val="white"/>
                <w:rtl w:val="0"/>
              </w:rPr>
              <w:t xml:space="preserve">Abbvie </w:t>
            </w:r>
            <w:r w:rsidDel="00000000" w:rsidR="00000000" w:rsidRPr="00000000">
              <w:rPr>
                <w:rtl w:val="0"/>
              </w:rPr>
            </w:r>
          </w:p>
        </w:tc>
      </w:tr>
      <w:tr>
        <w:trPr>
          <w:cantSplit w:val="0"/>
          <w:tblHeader w:val="0"/>
        </w:trPr>
        <w:tc>
          <w:tcPr/>
          <w:p w:rsidR="00000000" w:rsidDel="00000000" w:rsidP="00000000" w:rsidRDefault="00000000" w:rsidRPr="00000000" w14:paraId="0000006C">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Duration</w:t>
              <w:tab/>
            </w:r>
          </w:p>
        </w:tc>
        <w:tc>
          <w:tcPr/>
          <w:p w:rsidR="00000000" w:rsidDel="00000000" w:rsidP="00000000" w:rsidRDefault="00000000" w:rsidRPr="00000000" w14:paraId="0000006D">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 May 2021 – Aug 2022</w:t>
            </w:r>
          </w:p>
        </w:tc>
      </w:tr>
      <w:tr>
        <w:trPr>
          <w:cantSplit w:val="0"/>
          <w:tblHeader w:val="0"/>
        </w:trPr>
        <w:tc>
          <w:tcPr/>
          <w:p w:rsidR="00000000" w:rsidDel="00000000" w:rsidP="00000000" w:rsidRDefault="00000000" w:rsidRPr="00000000" w14:paraId="0000006E">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Role</w:t>
            </w:r>
          </w:p>
        </w:tc>
        <w:tc>
          <w:tcPr/>
          <w:p w:rsidR="00000000" w:rsidDel="00000000" w:rsidP="00000000" w:rsidRDefault="00000000" w:rsidRPr="00000000" w14:paraId="0000006F">
            <w:pPr>
              <w:tabs>
                <w:tab w:val="left" w:leader="none" w:pos="925"/>
              </w:tabs>
              <w:rPr>
                <w:rFonts w:ascii="Times" w:cs="Times" w:eastAsia="Times" w:hAnsi="Times"/>
              </w:rPr>
            </w:pPr>
            <w:r w:rsidDel="00000000" w:rsidR="00000000" w:rsidRPr="00000000">
              <w:rPr>
                <w:rFonts w:ascii="Times" w:cs="Times" w:eastAsia="Times" w:hAnsi="Times"/>
                <w:rtl w:val="0"/>
              </w:rPr>
              <w:t xml:space="preserve">Java Engineer</w:t>
            </w:r>
          </w:p>
        </w:tc>
      </w:tr>
    </w:tbl>
    <w:p w:rsidR="00000000" w:rsidDel="00000000" w:rsidP="00000000" w:rsidRDefault="00000000" w:rsidRPr="00000000" w14:paraId="00000070">
      <w:pP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71">
      <w:pPr>
        <w:spacing w:after="60" w:lineRule="auto"/>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Responsibilities: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Designed and created dynamic, browser-compatible web pages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HTML, DHTML, CSS3, Bootstrap, and JavaScript</w:t>
      </w:r>
      <w:r w:rsidDel="00000000" w:rsidR="00000000" w:rsidRPr="00000000">
        <w:rPr>
          <w:rFonts w:ascii="Times" w:cs="Times" w:eastAsia="Times" w:hAnsi="Times"/>
          <w:b w:val="0"/>
          <w:i w:val="0"/>
          <w:smallCaps w:val="0"/>
          <w:strike w:val="0"/>
          <w:color w:val="374151"/>
          <w:sz w:val="22"/>
          <w:szCs w:val="22"/>
          <w:u w:val="none"/>
          <w:shd w:fill="f7f7f8" w:val="clear"/>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the Model-View-Controller (MVC)</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architecture using the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Spring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framework</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configuring the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Spring-config.xml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file and utilizing Action Form beans.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Successfully led and executed the migration process from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Angular 2 to Angular 4,</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ensuring smooth transition, improved performance, and enhanced user experience.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Utilized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Angular 4</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as a framework for building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Single Page Applications (SPAs),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allowing for data binding, view synchronization, and server communication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Node.js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Bootstrap</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Employed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Hibernate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mappings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entity classes to establish relationships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between tables and efficiently access and update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information in the database.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SOAP-based Web Services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enable communication between different systems.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Designed and developed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graphical user interfaces (GUI</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 Swing and JFC.</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Leveraged open-source web testing tools for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GUI</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testing purposes.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Created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SOAP, JAX-WS Web Service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interfaces to integrate multiple systems, promote code reusability.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Conducted performance testing of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SOAP</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protocols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JMeter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Implemented, supported, and performed workload management and performance tuning on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JBoss Server.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Configured and set up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JBoss Application Server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optimal performance and functionality.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Involved in configuring various Jenkins plugins for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SonarQube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TestNG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Worked extensively with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queries, using tools like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Oracle SQL Developer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tasks such as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selecting, inserting, updating, and joining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data during testing and development.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Planned and implemented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various SQL, Stored Procedure and triggers.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333333"/>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Environment: Java, HTML, JavaScript, Bootstrap, AngularJS, XML, JFC, NPM, Spring MVC, JBoss, SoapUI, Oracle, Agile, </w:t>
      </w:r>
      <w:r w:rsidDel="00000000" w:rsidR="00000000" w:rsidRPr="00000000">
        <w:rPr>
          <w:rFonts w:ascii="Times" w:cs="Times" w:eastAsia="Times" w:hAnsi="Times"/>
          <w:b w:val="1"/>
          <w:i w:val="0"/>
          <w:smallCaps w:val="0"/>
          <w:strike w:val="0"/>
          <w:color w:val="333333"/>
          <w:sz w:val="22"/>
          <w:szCs w:val="22"/>
          <w:u w:val="none"/>
          <w:shd w:fill="auto" w:val="clear"/>
          <w:vertAlign w:val="baseline"/>
          <w:rtl w:val="0"/>
        </w:rPr>
        <w:t xml:space="preserve">SonarQube and TestNG.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7"/>
        <w:gridCol w:w="8343"/>
        <w:tblGridChange w:id="0">
          <w:tblGrid>
            <w:gridCol w:w="1727"/>
            <w:gridCol w:w="8343"/>
          </w:tblGrid>
        </w:tblGridChange>
      </w:tblGrid>
      <w:tr>
        <w:trPr>
          <w:cantSplit w:val="0"/>
          <w:trHeight w:val="350" w:hRule="atLeast"/>
          <w:tblHeader w:val="0"/>
        </w:trPr>
        <w:tc>
          <w:tcPr/>
          <w:p w:rsidR="00000000" w:rsidDel="00000000" w:rsidP="00000000" w:rsidRDefault="00000000" w:rsidRPr="00000000" w14:paraId="00000083">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Client</w:t>
            </w:r>
          </w:p>
        </w:tc>
        <w:tc>
          <w:tcPr/>
          <w:p w:rsidR="00000000" w:rsidDel="00000000" w:rsidP="00000000" w:rsidRDefault="00000000" w:rsidRPr="00000000" w14:paraId="00000084">
            <w:pPr>
              <w:tabs>
                <w:tab w:val="left" w:leader="none" w:pos="925"/>
              </w:tabs>
              <w:rPr>
                <w:rFonts w:ascii="Times" w:cs="Times" w:eastAsia="Times" w:hAnsi="Times"/>
                <w:b w:val="1"/>
              </w:rPr>
            </w:pPr>
            <w:r w:rsidDel="00000000" w:rsidR="00000000" w:rsidRPr="00000000">
              <w:rPr>
                <w:rFonts w:ascii="Arial" w:cs="Arial" w:eastAsia="Arial" w:hAnsi="Arial"/>
                <w:color w:val="000000"/>
                <w:sz w:val="20"/>
                <w:szCs w:val="20"/>
                <w:highlight w:val="white"/>
                <w:rtl w:val="0"/>
              </w:rPr>
              <w:t xml:space="preserve">InvenTech Info Solutions</w:t>
            </w: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Duration</w:t>
              <w:tab/>
            </w:r>
          </w:p>
        </w:tc>
        <w:tc>
          <w:tcPr/>
          <w:p w:rsidR="00000000" w:rsidDel="00000000" w:rsidP="00000000" w:rsidRDefault="00000000" w:rsidRPr="00000000" w14:paraId="00000086">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 May 2018 -  Dec 2020</w:t>
            </w:r>
          </w:p>
        </w:tc>
      </w:tr>
      <w:tr>
        <w:trPr>
          <w:cantSplit w:val="0"/>
          <w:trHeight w:val="89" w:hRule="atLeast"/>
          <w:tblHeader w:val="0"/>
        </w:trPr>
        <w:tc>
          <w:tcPr/>
          <w:p w:rsidR="00000000" w:rsidDel="00000000" w:rsidP="00000000" w:rsidRDefault="00000000" w:rsidRPr="00000000" w14:paraId="00000087">
            <w:pPr>
              <w:tabs>
                <w:tab w:val="left" w:leader="none" w:pos="925"/>
              </w:tabs>
              <w:rPr>
                <w:rFonts w:ascii="Times" w:cs="Times" w:eastAsia="Times" w:hAnsi="Times"/>
                <w:b w:val="1"/>
              </w:rPr>
            </w:pPr>
            <w:r w:rsidDel="00000000" w:rsidR="00000000" w:rsidRPr="00000000">
              <w:rPr>
                <w:rFonts w:ascii="Times" w:cs="Times" w:eastAsia="Times" w:hAnsi="Times"/>
                <w:b w:val="1"/>
                <w:rtl w:val="0"/>
              </w:rPr>
              <w:t xml:space="preserve">Role</w:t>
            </w:r>
          </w:p>
        </w:tc>
        <w:tc>
          <w:tcPr/>
          <w:p w:rsidR="00000000" w:rsidDel="00000000" w:rsidP="00000000" w:rsidRDefault="00000000" w:rsidRPr="00000000" w14:paraId="00000088">
            <w:pPr>
              <w:tabs>
                <w:tab w:val="left" w:leader="none" w:pos="925"/>
              </w:tabs>
              <w:rPr>
                <w:rFonts w:ascii="Times" w:cs="Times" w:eastAsia="Times" w:hAnsi="Times"/>
              </w:rPr>
            </w:pPr>
            <w:r w:rsidDel="00000000" w:rsidR="00000000" w:rsidRPr="00000000">
              <w:rPr>
                <w:rFonts w:ascii="Times" w:cs="Times" w:eastAsia="Times" w:hAnsi="Times"/>
                <w:rtl w:val="0"/>
              </w:rPr>
              <w:t xml:space="preserve">Java Full Stack Developer</w:t>
            </w:r>
          </w:p>
        </w:tc>
      </w:tr>
    </w:tbl>
    <w:p w:rsidR="00000000" w:rsidDel="00000000" w:rsidP="00000000" w:rsidRDefault="00000000" w:rsidRPr="00000000" w14:paraId="00000089">
      <w:pPr>
        <w:tabs>
          <w:tab w:val="left" w:leader="none" w:pos="925"/>
        </w:tabs>
        <w:spacing w:before="60" w:lineRule="auto"/>
        <w:jc w:val="both"/>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8A">
      <w:pPr>
        <w:tabs>
          <w:tab w:val="left" w:leader="none" w:pos="925"/>
        </w:tabs>
        <w:spacing w:before="60" w:lineRule="auto"/>
        <w:jc w:val="both"/>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Responsibilities:</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Collaborated in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Agile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software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development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environments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actively engaging in daily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Scrum</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meetings,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Sprint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planning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sessions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retrospectives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while leveraging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Rally</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monitor project progress and ensure successful delivery.</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Responsible for creating efficient design and developing User Interaction screens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HTML5, CSS3, Bootstrap, JavaScript, Angular 10 and AJAX.</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Utilized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Angular 10</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develop dynamic and responsive user interfaces, employing its powerful features to create seamless and interactive web applications.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Utilized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 8's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functional programming capabilities, including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lambda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expressions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functional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interfaces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streams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write concise and efficient code, improving readability and maintainability.</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Leveraged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 8</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features like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Optional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default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methods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the Date and Time API to enhance code flexibility, handle null values, and simplify date and time manipulation.</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Led the design and development of microservice business components, employing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Java, Spring Boot, Spring Security, Spring Batch, and Spring Data JPA,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while implementing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REST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web services based on RESTful APIs to ensure robust and scalable solutions.</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Spring Batch</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framework was implemented to automate and streamline batch processing activities. This improved system performance and data processing efficiency by assuring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effective handling of huge amounts of data, job scheduling, and robust error handling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Utilized Spring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Hibernate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frameworks to develop the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DAO</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layer of the application, implemented business logic and generating reports by leveraging HQL and Hibernate Criteria, ensuring efficient data access and manipulation within the system.</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Created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AWS Security Groups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deploying and configuring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AWS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EC2</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instances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Creating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S3</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buckets also managing policies for S3 buckets and Utilized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S3 bucket and Glacier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storage and backup on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AWS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Leveraged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AWS CloudWatch</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monitoring application and infrastructure performance, collecting and analyzing metrics, logs to identify issues in cloud environments.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Implemented and configured Eureka server and clients, enabling seamless service registration, discovery, and load balancing for distributed systems.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Employed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Git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as a reliable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version</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control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system</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enabling seamless code versioning, branch management, and collaboration among development teams.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Expertly utilized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Maven</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as dependency management tool, effectively managing project dependencies.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Used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Kafka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streams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as a message-bus and developed data pipelines to ingest data to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MongoDB</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Proficiently implemented CI/CD processes with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Jenkins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Docker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automate build and deployment, ensuring efficient and reliable software delivery.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Used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Kubernetes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deploy, scale, load balance &amp; manage containers with multiple namespace versions.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Karma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Mockito</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were used for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unit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testing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guaranteeing thorough test coverage, accurate test results, and trustworthy software quality assurance.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Implemented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integration testing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using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TestNG</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framework to ensure seamless integration and collaboration between different components of the application.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Proficient in creating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JMeter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scripts to assess the performance of our application.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Configured various Jenkins plugins for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SonarQube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as part of build deployment pipeline.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Worked with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OpenShift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platform in managing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Docker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containerization and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Kubernetes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Clusters.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Used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Jenkins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with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Maven</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to Compile &amp; Build Microservices code and configure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Build</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Triggers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Involved in writing SQL Stored Procedures, Functions, Triggers and Views for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PostgreSQL.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Developed and executed complex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SQL</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queries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implemented advanced database features, and fine-tuned performance to enhance application responsiveness and scalability.</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Leveraged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MongoDB</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distributed architecture and optimized data partitioning strategies to handle large volumes of data efficiently.</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jc w:val="both"/>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Environment</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1"/>
          <w:sz w:val="22"/>
          <w:szCs w:val="22"/>
          <w:rtl w:val="0"/>
        </w:rPr>
        <w:t xml:space="preserve">Java 8, Angular 10, Spring Boot, Spring Batch, Eureka, HTML5, CSS, Typescript, Material, TestNG, Web Services, OpenShift, Maven, GIT</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b w:val="1"/>
          <w:sz w:val="22"/>
          <w:szCs w:val="22"/>
          <w:rtl w:val="0"/>
        </w:rPr>
        <w:t xml:space="preserve">Jenkins, Tomcat, Apache Kafka, PostgreSQL, AWS, Kubernetes, Docker, Junit 5, MongoDB, Karma, Mockito, JIRA.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333333"/>
          <w:sz w:val="22"/>
          <w:szCs w:val="22"/>
          <w:u w:val="none"/>
          <w:shd w:fill="auto" w:val="clear"/>
          <w:vertAlign w:val="baseline"/>
        </w:rPr>
      </w:pPr>
      <w:r w:rsidDel="00000000" w:rsidR="00000000" w:rsidRPr="00000000">
        <w:rPr>
          <w:rFonts w:ascii="Times" w:cs="Times" w:eastAsia="Times" w:hAnsi="Times"/>
          <w:b w:val="1"/>
          <w:i w:val="0"/>
          <w:smallCaps w:val="0"/>
          <w:strike w:val="0"/>
          <w:color w:val="333333"/>
          <w:sz w:val="22"/>
          <w:szCs w:val="22"/>
          <w:u w:val="none"/>
          <w:shd w:fill="auto" w:val="clear"/>
          <w:vertAlign w:val="baseline"/>
          <w:rtl w:val="0"/>
        </w:rPr>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d9e2f3" w:val="clear"/>
        <w:spacing w:after="0" w:before="0" w:line="240" w:lineRule="auto"/>
        <w:ind w:left="0" w:right="-54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A9">
      <w:pPr>
        <w:shd w:fill="ffffff" w:val="clear"/>
        <w:rPr>
          <w:rFonts w:ascii="Times" w:cs="Times" w:eastAsia="Times" w:hAnsi="Times"/>
          <w:b w:val="1"/>
          <w:sz w:val="22"/>
          <w:szCs w:val="22"/>
          <w:u w:val="single"/>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University of North Carolina Charlotte -  Major(Computer Science)                             </w:t>
        <w:tab/>
        <w:t xml:space="preserve">     </w:t>
      </w:r>
      <w:r w:rsidDel="00000000" w:rsidR="00000000" w:rsidRPr="00000000">
        <w:rPr>
          <w:rFonts w:ascii="Calibri" w:cs="Calibri" w:eastAsia="Calibri" w:hAnsi="Calibri"/>
          <w:b w:val="1"/>
          <w:sz w:val="22"/>
          <w:szCs w:val="22"/>
          <w:rtl w:val="0"/>
        </w:rPr>
        <w:t xml:space="preserve">Jan 2021 – May 2022     </w:t>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Times"/>
  <w:font w:name="Noto Sans Symbols">
    <w:embedRegular w:fontKey="{00000000-0000-0000-0000-000000000000}" r:id="rId1" w:subsetted="0"/>
    <w:embedBold w:fontKey="{00000000-0000-0000-0000-000000000000}" r:id="rId2" w:subsetted="0"/>
  </w:font>
  <w:font w:name="Bree Serif">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58.0" w:type="dxa"/>
        <w:bottom w:w="0.0" w:type="dxa"/>
        <w:right w:w="58.0" w:type="dxa"/>
      </w:tblCellMar>
    </w:tblPr>
  </w:style>
  <w:style w:type="table" w:styleId="Table2">
    <w:basedOn w:val="TableNormal"/>
    <w:rPr>
      <w:sz w:val="22"/>
      <w:szCs w:val="22"/>
    </w:rPr>
    <w:tblPr>
      <w:tblStyleRowBandSize w:val="1"/>
      <w:tblStyleColBandSize w:val="1"/>
      <w:tblCellMar>
        <w:top w:w="0.0" w:type="dxa"/>
        <w:left w:w="58.0" w:type="dxa"/>
        <w:bottom w:w="0.0" w:type="dxa"/>
        <w:right w:w="58.0" w:type="dxa"/>
      </w:tblCellMar>
    </w:tblPr>
  </w:style>
  <w:style w:type="table" w:styleId="Table3">
    <w:basedOn w:val="TableNormal"/>
    <w:rPr>
      <w:sz w:val="22"/>
      <w:szCs w:val="22"/>
    </w:rPr>
    <w:tblPr>
      <w:tblStyleRowBandSize w:val="1"/>
      <w:tblStyleColBandSize w:val="1"/>
      <w:tblCellMar>
        <w:top w:w="0.0" w:type="dxa"/>
        <w:left w:w="58.0" w:type="dxa"/>
        <w:bottom w:w="0.0" w:type="dxa"/>
        <w:right w:w="58.0" w:type="dxa"/>
      </w:tblCellMar>
    </w:tblPr>
  </w:style>
  <w:style w:type="table" w:styleId="Table4">
    <w:basedOn w:val="TableNormal"/>
    <w:rPr>
      <w:sz w:val="22"/>
      <w:szCs w:val="22"/>
    </w:rPr>
    <w:tblPr>
      <w:tblStyleRowBandSize w:val="1"/>
      <w:tblStyleColBandSize w:val="1"/>
      <w:tblCellMar>
        <w:top w:w="0.0" w:type="dxa"/>
        <w:left w:w="58.0" w:type="dxa"/>
        <w:bottom w:w="0.0" w:type="dxa"/>
        <w:right w:w="58.0" w:type="dxa"/>
      </w:tblCellMar>
    </w:tblPr>
  </w:style>
  <w:style w:type="table" w:styleId="Table5">
    <w:basedOn w:val="TableNormal"/>
    <w:rPr>
      <w:sz w:val="22"/>
      <w:szCs w:val="22"/>
    </w:rPr>
    <w:tblPr>
      <w:tblStyleRowBandSize w:val="1"/>
      <w:tblStyleColBandSize w:val="1"/>
      <w:tblCellMar>
        <w:top w:w="0.0" w:type="dxa"/>
        <w:left w:w="58.0" w:type="dxa"/>
        <w:bottom w:w="0.0" w:type="dxa"/>
        <w:right w:w="5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ree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