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77C3E3" wp14:paraId="2C078E63" wp14:textId="5915C8F8">
      <w:pPr>
        <w:pStyle w:val="NoSpacing"/>
        <w:ind w:left="0"/>
        <w:jc w:val="center"/>
        <w:rPr>
          <w:rFonts w:ascii="Times New Roman" w:hAnsi="Times New Roman" w:eastAsia="Times New Roman" w:cs="Times New Roman"/>
          <w:color w:val="auto"/>
          <w:sz w:val="20"/>
          <w:szCs w:val="20"/>
        </w:rPr>
      </w:pPr>
      <w:r w:rsidRPr="6D77C3E3" w:rsidR="4BA72035">
        <w:rPr>
          <w:sz w:val="20"/>
          <w:szCs w:val="20"/>
        </w:rPr>
        <w:t xml:space="preserve">     </w:t>
      </w:r>
      <w:r w:rsidRPr="6D77C3E3" w:rsidR="34776621">
        <w:rPr>
          <w:rFonts w:ascii="Times New Roman" w:hAnsi="Times New Roman" w:eastAsia="Times New Roman" w:cs="Times New Roman"/>
          <w:b w:val="1"/>
          <w:bCs w:val="1"/>
          <w:color w:val="auto"/>
          <w:sz w:val="20"/>
          <w:szCs w:val="20"/>
        </w:rPr>
        <w:t>Jasdeep Grewal</w:t>
      </w:r>
    </w:p>
    <w:p w:rsidR="2C68482C" w:rsidP="6D77C3E3" w:rsidRDefault="2C68482C" w14:paraId="05125F40" w14:textId="55867E11">
      <w:pPr>
        <w:pStyle w:val="NoSpacing"/>
        <w:ind w:left="0"/>
        <w:jc w:val="center"/>
        <w:rPr>
          <w:rFonts w:ascii="Times New Roman" w:hAnsi="Times New Roman" w:eastAsia="Times New Roman" w:cs="Times New Roman"/>
          <w:color w:val="auto"/>
          <w:sz w:val="20"/>
          <w:szCs w:val="20"/>
        </w:rPr>
      </w:pPr>
      <w:r w:rsidRPr="6D77C3E3" w:rsidR="2C68482C">
        <w:rPr>
          <w:rFonts w:ascii="Times New Roman" w:hAnsi="Times New Roman" w:eastAsia="Times New Roman" w:cs="Times New Roman"/>
          <w:color w:val="auto"/>
          <w:sz w:val="20"/>
          <w:szCs w:val="20"/>
        </w:rPr>
        <w:t xml:space="preserve">                   </w:t>
      </w:r>
      <w:r w:rsidRPr="6D77C3E3" w:rsidR="13265669">
        <w:rPr>
          <w:rFonts w:ascii="Times New Roman" w:hAnsi="Times New Roman" w:eastAsia="Times New Roman" w:cs="Times New Roman"/>
          <w:color w:val="auto"/>
          <w:sz w:val="20"/>
          <w:szCs w:val="20"/>
        </w:rPr>
        <w:t>Coopersburg, PA | (6</w:t>
      </w:r>
      <w:r w:rsidRPr="6D77C3E3" w:rsidR="6BDD8556">
        <w:rPr>
          <w:rFonts w:ascii="Times New Roman" w:hAnsi="Times New Roman" w:eastAsia="Times New Roman" w:cs="Times New Roman"/>
          <w:color w:val="auto"/>
          <w:sz w:val="20"/>
          <w:szCs w:val="20"/>
        </w:rPr>
        <w:t>10) 462-8796 | jsgrewal03@gmail.com</w:t>
      </w:r>
    </w:p>
    <w:p w:rsidR="20FD4BF0" w:rsidP="6D77C3E3" w:rsidRDefault="20FD4BF0" w14:paraId="06CC8060" w14:textId="1185062E">
      <w:pPr>
        <w:pStyle w:val="NoSpacing"/>
        <w:ind w:left="0"/>
        <w:jc w:val="center"/>
        <w:rPr>
          <w:rFonts w:ascii="Times New Roman" w:hAnsi="Times New Roman" w:eastAsia="Times New Roman" w:cs="Times New Roman"/>
          <w:color w:val="auto"/>
          <w:sz w:val="20"/>
          <w:szCs w:val="20"/>
        </w:rPr>
      </w:pPr>
      <w:r w:rsidRPr="6D77C3E3" w:rsidR="20FD4BF0">
        <w:rPr>
          <w:rFonts w:ascii="Times New Roman" w:hAnsi="Times New Roman" w:eastAsia="Times New Roman" w:cs="Times New Roman"/>
          <w:color w:val="auto"/>
          <w:sz w:val="20"/>
          <w:szCs w:val="20"/>
        </w:rPr>
        <w:t xml:space="preserve">     </w:t>
      </w:r>
      <w:r w:rsidRPr="6D77C3E3" w:rsidR="47380762">
        <w:rPr>
          <w:rFonts w:ascii="Times New Roman" w:hAnsi="Times New Roman" w:eastAsia="Times New Roman" w:cs="Times New Roman"/>
          <w:b w:val="1"/>
          <w:bCs w:val="1"/>
          <w:color w:val="auto"/>
          <w:sz w:val="20"/>
          <w:szCs w:val="20"/>
        </w:rPr>
        <w:t>Education</w:t>
      </w:r>
    </w:p>
    <w:p w:rsidR="761E4584" w:rsidP="6D77C3E3" w:rsidRDefault="761E4584" w14:paraId="3F492E00" w14:textId="5827793C">
      <w:pPr>
        <w:pStyle w:val="NoSpacing"/>
        <w:ind w:left="0"/>
        <w:jc w:val="center"/>
        <w:rPr>
          <w:rFonts w:ascii="Times New Roman" w:hAnsi="Times New Roman" w:eastAsia="Times New Roman" w:cs="Times New Roman"/>
          <w:b w:val="0"/>
          <w:bCs w:val="0"/>
          <w:i w:val="0"/>
          <w:iCs w:val="0"/>
          <w:noProof w:val="0"/>
          <w:color w:val="auto"/>
          <w:sz w:val="20"/>
          <w:szCs w:val="20"/>
          <w:lang w:val="en-US"/>
        </w:rPr>
      </w:pPr>
      <w:r w:rsidRPr="6D77C3E3" w:rsidR="761E4584">
        <w:rPr>
          <w:rFonts w:ascii="Times New Roman" w:hAnsi="Times New Roman" w:eastAsia="Times New Roman" w:cs="Times New Roman"/>
          <w:color w:val="auto"/>
          <w:sz w:val="20"/>
          <w:szCs w:val="20"/>
        </w:rPr>
        <w:t>BS, Computer Science &amp; Biochemistry</w:t>
      </w:r>
      <w:r w:rsidRPr="6D77C3E3" w:rsidR="5FEE82CD">
        <w:rPr>
          <w:rFonts w:ascii="Times New Roman" w:hAnsi="Times New Roman" w:eastAsia="Times New Roman" w:cs="Times New Roman"/>
          <w:color w:val="auto"/>
          <w:sz w:val="20"/>
          <w:szCs w:val="20"/>
        </w:rPr>
        <w:t xml:space="preserve"> </w:t>
      </w:r>
      <w:r w:rsidRPr="6D77C3E3" w:rsidR="5FEE82CD">
        <w:rPr>
          <w:rFonts w:ascii="Times New Roman" w:hAnsi="Times New Roman" w:eastAsia="Times New Roman" w:cs="Times New Roman"/>
          <w:noProof w:val="0"/>
          <w:color w:val="auto"/>
          <w:sz w:val="20"/>
          <w:szCs w:val="20"/>
          <w:lang w:val="en-US"/>
        </w:rPr>
        <w:t>— Pennsylvania State University, 2017</w:t>
      </w:r>
    </w:p>
    <w:p w:rsidR="5FEE82CD" w:rsidP="6D77C3E3" w:rsidRDefault="5FEE82CD" w14:paraId="62707FCE" w14:textId="07ED28BF">
      <w:pPr>
        <w:pStyle w:val="NoSpacing"/>
        <w:ind w:left="0"/>
        <w:jc w:val="center"/>
        <w:rPr>
          <w:rFonts w:ascii="Times New Roman" w:hAnsi="Times New Roman" w:eastAsia="Times New Roman" w:cs="Times New Roman"/>
          <w:b w:val="0"/>
          <w:bCs w:val="0"/>
          <w:i w:val="0"/>
          <w:iCs w:val="0"/>
          <w:noProof w:val="0"/>
          <w:color w:val="auto"/>
          <w:sz w:val="20"/>
          <w:szCs w:val="20"/>
          <w:lang w:val="en-US"/>
        </w:rPr>
      </w:pPr>
      <w:r w:rsidRPr="4EC894FF" w:rsidR="5FEE82CD">
        <w:rPr>
          <w:rFonts w:ascii="Times New Roman" w:hAnsi="Times New Roman" w:eastAsia="Times New Roman" w:cs="Times New Roman"/>
          <w:noProof w:val="0"/>
          <w:color w:val="auto"/>
          <w:sz w:val="20"/>
          <w:szCs w:val="20"/>
          <w:lang w:val="en-US"/>
        </w:rPr>
        <w:t>MS, Biotechnology with Management</w:t>
      </w:r>
      <w:r w:rsidRPr="4EC894FF" w:rsidR="06ECF927">
        <w:rPr>
          <w:rFonts w:ascii="Times New Roman" w:hAnsi="Times New Roman" w:eastAsia="Times New Roman" w:cs="Times New Roman"/>
          <w:noProof w:val="0"/>
          <w:color w:val="auto"/>
          <w:sz w:val="20"/>
          <w:szCs w:val="20"/>
          <w:lang w:val="en-US"/>
        </w:rPr>
        <w:t xml:space="preserve"> —</w:t>
      </w:r>
      <w:r w:rsidRPr="4EC894FF" w:rsidR="6BC9FFF8">
        <w:rPr>
          <w:rFonts w:ascii="Times New Roman" w:hAnsi="Times New Roman" w:eastAsia="Times New Roman" w:cs="Times New Roman"/>
          <w:noProof w:val="0"/>
          <w:color w:val="auto"/>
          <w:sz w:val="20"/>
          <w:szCs w:val="20"/>
          <w:lang w:val="en-US"/>
        </w:rPr>
        <w:t xml:space="preserve"> University of Maryland, 2025</w:t>
      </w:r>
    </w:p>
    <w:p w:rsidR="4EC894FF" w:rsidP="4EC894FF" w:rsidRDefault="4EC894FF" w14:paraId="58610BDA" w14:textId="57B9C577">
      <w:pPr>
        <w:pStyle w:val="Normal"/>
        <w:ind w:left="0"/>
        <w:jc w:val="center"/>
        <w:rPr>
          <w:rFonts w:ascii="Times New Roman" w:hAnsi="Times New Roman" w:eastAsia="Times New Roman" w:cs="Times New Roman"/>
          <w:b w:val="1"/>
          <w:bCs w:val="1"/>
          <w:i w:val="0"/>
          <w:iCs w:val="0"/>
          <w:noProof w:val="0"/>
          <w:color w:val="000000" w:themeColor="text1" w:themeTint="FF" w:themeShade="FF"/>
          <w:sz w:val="20"/>
          <w:szCs w:val="20"/>
          <w:u w:val="single"/>
          <w:lang w:val="en-US"/>
        </w:rPr>
      </w:pPr>
    </w:p>
    <w:p w:rsidR="00F280F6" w:rsidP="4EC894FF" w:rsidRDefault="00F280F6" w14:paraId="79BD0221" w14:textId="1C58646E">
      <w:pPr>
        <w:pStyle w:val="Normal"/>
        <w:ind w:left="0"/>
        <w:jc w:val="center"/>
        <w:rPr>
          <w:rFonts w:ascii="Times New Roman" w:hAnsi="Times New Roman" w:eastAsia="Times New Roman" w:cs="Times New Roman"/>
          <w:b w:val="1"/>
          <w:bCs w:val="1"/>
          <w:i w:val="0"/>
          <w:iCs w:val="0"/>
          <w:noProof w:val="0"/>
          <w:color w:val="000000" w:themeColor="text1" w:themeTint="FF" w:themeShade="FF"/>
          <w:sz w:val="20"/>
          <w:szCs w:val="20"/>
          <w:u w:val="single"/>
          <w:lang w:val="en-US"/>
        </w:rPr>
      </w:pPr>
      <w:r w:rsidRPr="4EC894FF" w:rsidR="00F280F6">
        <w:rPr>
          <w:rFonts w:ascii="Times New Roman" w:hAnsi="Times New Roman" w:eastAsia="Times New Roman" w:cs="Times New Roman"/>
          <w:b w:val="1"/>
          <w:bCs w:val="1"/>
          <w:i w:val="0"/>
          <w:iCs w:val="0"/>
          <w:noProof w:val="0"/>
          <w:color w:val="000000" w:themeColor="text1" w:themeTint="FF" w:themeShade="FF"/>
          <w:sz w:val="20"/>
          <w:szCs w:val="20"/>
          <w:u w:val="single"/>
          <w:lang w:val="en-US"/>
        </w:rPr>
        <w:t>Summary</w:t>
      </w:r>
    </w:p>
    <w:p w:rsidR="3CF9AEF9" w:rsidP="4EC894FF" w:rsidRDefault="3CF9AEF9" w14:paraId="02C1540F" w14:textId="2D852A1C">
      <w:pPr>
        <w:ind w:left="0"/>
        <w:jc w:val="left"/>
      </w:pPr>
      <w:r w:rsidRPr="4EC894FF" w:rsidR="3CF9AEF9">
        <w:rPr>
          <w:rFonts w:ascii="Times New Roman" w:hAnsi="Times New Roman" w:eastAsia="Times New Roman" w:cs="Times New Roman"/>
          <w:noProof w:val="0"/>
          <w:sz w:val="20"/>
          <w:szCs w:val="20"/>
          <w:lang w:val="en-US"/>
        </w:rPr>
        <w:t xml:space="preserve">Results-driven Data Analyst with experience in healthcare, pharmaceutical, and IT environments. Skilled in extracting, transforming, and analyzing complex datasets to deliver actionable insights that support drug development, clinical operations, and business growth. Proficient in SQL, Python, Power BI, GCP, and Azure, with </w:t>
      </w:r>
      <w:r w:rsidRPr="4EC894FF" w:rsidR="3CF9AEF9">
        <w:rPr>
          <w:rFonts w:ascii="Times New Roman" w:hAnsi="Times New Roman" w:eastAsia="Times New Roman" w:cs="Times New Roman"/>
          <w:noProof w:val="0"/>
          <w:sz w:val="20"/>
          <w:szCs w:val="20"/>
          <w:lang w:val="en-US"/>
        </w:rPr>
        <w:t>expertise</w:t>
      </w:r>
      <w:r w:rsidRPr="4EC894FF" w:rsidR="3CF9AEF9">
        <w:rPr>
          <w:rFonts w:ascii="Times New Roman" w:hAnsi="Times New Roman" w:eastAsia="Times New Roman" w:cs="Times New Roman"/>
          <w:noProof w:val="0"/>
          <w:sz w:val="20"/>
          <w:szCs w:val="20"/>
          <w:lang w:val="en-US"/>
        </w:rPr>
        <w:t xml:space="preserve"> in data integration, pipeline optimization, and predictive analytics. Adept at building interactive dashboards, automating reporting, and applying statistical methods to uncover trends, risks, and opportunities. Collaborative team player with </w:t>
      </w:r>
      <w:r w:rsidRPr="4EC894FF" w:rsidR="3CF9AEF9">
        <w:rPr>
          <w:rFonts w:ascii="Times New Roman" w:hAnsi="Times New Roman" w:eastAsia="Times New Roman" w:cs="Times New Roman"/>
          <w:noProof w:val="0"/>
          <w:sz w:val="20"/>
          <w:szCs w:val="20"/>
          <w:lang w:val="en-US"/>
        </w:rPr>
        <w:t>a track record</w:t>
      </w:r>
      <w:r w:rsidRPr="4EC894FF" w:rsidR="3CF9AEF9">
        <w:rPr>
          <w:rFonts w:ascii="Times New Roman" w:hAnsi="Times New Roman" w:eastAsia="Times New Roman" w:cs="Times New Roman"/>
          <w:noProof w:val="0"/>
          <w:sz w:val="20"/>
          <w:szCs w:val="20"/>
          <w:lang w:val="en-US"/>
        </w:rPr>
        <w:t xml:space="preserve"> of improving data quality, enhancing compliance with FDA/</w:t>
      </w:r>
      <w:r w:rsidRPr="4EC894FF" w:rsidR="3CF9AEF9">
        <w:rPr>
          <w:rFonts w:ascii="Times New Roman" w:hAnsi="Times New Roman" w:eastAsia="Times New Roman" w:cs="Times New Roman"/>
          <w:noProof w:val="0"/>
          <w:sz w:val="20"/>
          <w:szCs w:val="20"/>
          <w:lang w:val="en-US"/>
        </w:rPr>
        <w:t>GxP</w:t>
      </w:r>
      <w:r w:rsidRPr="4EC894FF" w:rsidR="3CF9AEF9">
        <w:rPr>
          <w:rFonts w:ascii="Times New Roman" w:hAnsi="Times New Roman" w:eastAsia="Times New Roman" w:cs="Times New Roman"/>
          <w:noProof w:val="0"/>
          <w:sz w:val="20"/>
          <w:szCs w:val="20"/>
          <w:lang w:val="en-US"/>
        </w:rPr>
        <w:t xml:space="preserve"> standards, and enabling data-driven decision-making across cross-functional teams.</w:t>
      </w:r>
    </w:p>
    <w:p w:rsidR="0DD19110" w:rsidP="4EC894FF" w:rsidRDefault="0DD19110" w14:paraId="4126CB20" w14:textId="6EAF5BD9">
      <w:pPr>
        <w:pStyle w:val="Normal"/>
        <w:ind w:left="0"/>
        <w:rPr>
          <w:rFonts w:ascii="Times New Roman" w:hAnsi="Times New Roman" w:eastAsia="Times New Roman" w:cs="Times New Roman"/>
          <w:b w:val="1"/>
          <w:bCs w:val="1"/>
          <w:i w:val="0"/>
          <w:iCs w:val="0"/>
          <w:noProof w:val="0"/>
          <w:color w:val="000000" w:themeColor="text1" w:themeTint="FF" w:themeShade="FF"/>
          <w:sz w:val="22"/>
          <w:szCs w:val="22"/>
          <w:u w:val="single"/>
          <w:lang w:val="en-US"/>
        </w:rPr>
      </w:pPr>
      <w:r w:rsidRPr="4EC894FF" w:rsidR="0DD19110">
        <w:rPr>
          <w:rFonts w:ascii="Times New Roman" w:hAnsi="Times New Roman" w:eastAsia="Times New Roman" w:cs="Times New Roman"/>
          <w:b w:val="1"/>
          <w:bCs w:val="1"/>
          <w:i w:val="0"/>
          <w:iCs w:val="0"/>
          <w:noProof w:val="0"/>
          <w:color w:val="000000" w:themeColor="text1" w:themeTint="FF" w:themeShade="FF"/>
          <w:sz w:val="22"/>
          <w:szCs w:val="22"/>
          <w:u w:val="none"/>
          <w:lang w:val="en-US"/>
        </w:rPr>
        <w:t xml:space="preserve">                                                                       </w:t>
      </w:r>
      <w:r w:rsidRPr="4EC894FF" w:rsidR="0DD19110">
        <w:rPr>
          <w:rFonts w:ascii="Times New Roman" w:hAnsi="Times New Roman" w:eastAsia="Times New Roman" w:cs="Times New Roman"/>
          <w:b w:val="1"/>
          <w:bCs w:val="1"/>
          <w:i w:val="0"/>
          <w:iCs w:val="0"/>
          <w:noProof w:val="0"/>
          <w:color w:val="000000" w:themeColor="text1" w:themeTint="FF" w:themeShade="FF"/>
          <w:sz w:val="20"/>
          <w:szCs w:val="20"/>
          <w:u w:val="none"/>
          <w:lang w:val="en-US"/>
        </w:rPr>
        <w:t xml:space="preserve">    </w:t>
      </w:r>
      <w:r w:rsidRPr="4EC894FF" w:rsidR="2A86A1F2">
        <w:rPr>
          <w:rFonts w:ascii="Times New Roman" w:hAnsi="Times New Roman" w:eastAsia="Times New Roman" w:cs="Times New Roman"/>
          <w:b w:val="1"/>
          <w:bCs w:val="1"/>
          <w:i w:val="0"/>
          <w:iCs w:val="0"/>
          <w:noProof w:val="0"/>
          <w:color w:val="000000" w:themeColor="text1" w:themeTint="FF" w:themeShade="FF"/>
          <w:sz w:val="20"/>
          <w:szCs w:val="20"/>
          <w:u w:val="single"/>
          <w:lang w:val="en-US"/>
        </w:rPr>
        <w:t>Core Skills</w:t>
      </w:r>
    </w:p>
    <w:p w:rsidR="7C02786C" w:rsidP="6D77C3E3" w:rsidRDefault="7C02786C" w14:paraId="46451CFE" w14:textId="456B3B26">
      <w:pPr>
        <w:pStyle w:val="ListParagraph"/>
        <w:numPr>
          <w:ilvl w:val="0"/>
          <w:numId w:val="1"/>
        </w:numPr>
        <w:spacing w:before="240" w:beforeAutospacing="off" w:after="240" w:afterAutospacing="off"/>
        <w:rPr>
          <w:rFonts w:ascii="Times New Roman" w:hAnsi="Times New Roman" w:eastAsia="Times New Roman" w:cs="Times New Roman"/>
          <w:noProof w:val="0"/>
          <w:sz w:val="20"/>
          <w:szCs w:val="20"/>
          <w:lang w:val="en-US"/>
        </w:rPr>
      </w:pPr>
      <w:r w:rsidRPr="6D77C3E3" w:rsidR="7C02786C">
        <w:rPr>
          <w:rFonts w:ascii="Times New Roman" w:hAnsi="Times New Roman" w:eastAsia="Times New Roman" w:cs="Times New Roman"/>
          <w:b w:val="1"/>
          <w:bCs w:val="1"/>
          <w:noProof w:val="0"/>
          <w:sz w:val="20"/>
          <w:szCs w:val="20"/>
          <w:lang w:val="en-US"/>
        </w:rPr>
        <w:t>Business &amp; Data Strategy</w:t>
      </w:r>
      <w:r w:rsidRPr="6D77C3E3" w:rsidR="7C02786C">
        <w:rPr>
          <w:rFonts w:ascii="Times New Roman" w:hAnsi="Times New Roman" w:eastAsia="Times New Roman" w:cs="Times New Roman"/>
          <w:noProof w:val="0"/>
          <w:sz w:val="20"/>
          <w:szCs w:val="20"/>
          <w:lang w:val="en-US"/>
        </w:rPr>
        <w:t>: Data Strategy Development &amp; Execution | KPI Definition &amp; Performance Measurement | Business Requirement Gathering | Stakeholder Communication</w:t>
      </w:r>
    </w:p>
    <w:p w:rsidR="7C02786C" w:rsidP="6D77C3E3" w:rsidRDefault="7C02786C" w14:paraId="47A8C4AB" w14:textId="2C6CF19F">
      <w:pPr>
        <w:pStyle w:val="ListParagraph"/>
        <w:numPr>
          <w:ilvl w:val="0"/>
          <w:numId w:val="1"/>
        </w:numPr>
        <w:spacing w:before="240" w:beforeAutospacing="off" w:after="240" w:afterAutospacing="off"/>
        <w:rPr>
          <w:rFonts w:ascii="Times New Roman" w:hAnsi="Times New Roman" w:eastAsia="Times New Roman" w:cs="Times New Roman"/>
          <w:noProof w:val="0"/>
          <w:sz w:val="20"/>
          <w:szCs w:val="20"/>
          <w:lang w:val="en-US"/>
        </w:rPr>
      </w:pPr>
      <w:r w:rsidRPr="6D77C3E3" w:rsidR="7C02786C">
        <w:rPr>
          <w:rFonts w:ascii="Times New Roman" w:hAnsi="Times New Roman" w:eastAsia="Times New Roman" w:cs="Times New Roman"/>
          <w:b w:val="1"/>
          <w:bCs w:val="1"/>
          <w:noProof w:val="0"/>
          <w:sz w:val="20"/>
          <w:szCs w:val="20"/>
          <w:lang w:val="en-US"/>
        </w:rPr>
        <w:t>Data Analysis &amp; Insights</w:t>
      </w:r>
      <w:r w:rsidRPr="6D77C3E3" w:rsidR="7C02786C">
        <w:rPr>
          <w:rFonts w:ascii="Times New Roman" w:hAnsi="Times New Roman" w:eastAsia="Times New Roman" w:cs="Times New Roman"/>
          <w:noProof w:val="0"/>
          <w:sz w:val="20"/>
          <w:szCs w:val="20"/>
          <w:lang w:val="en-US"/>
        </w:rPr>
        <w:t>: Advanced Analytics | Predictive Modeling | Trend Analysis | Root Cause Identification | Clinical &amp; Pharmaceutical Data Analysis</w:t>
      </w:r>
    </w:p>
    <w:p w:rsidR="7C02786C" w:rsidP="6D77C3E3" w:rsidRDefault="7C02786C" w14:paraId="614B6CE2" w14:textId="05C12501">
      <w:pPr>
        <w:pStyle w:val="ListParagraph"/>
        <w:numPr>
          <w:ilvl w:val="0"/>
          <w:numId w:val="1"/>
        </w:numPr>
        <w:spacing w:before="240" w:beforeAutospacing="off" w:after="240" w:afterAutospacing="off"/>
        <w:rPr>
          <w:rFonts w:ascii="Times New Roman" w:hAnsi="Times New Roman" w:eastAsia="Times New Roman" w:cs="Times New Roman"/>
          <w:noProof w:val="0"/>
          <w:sz w:val="20"/>
          <w:szCs w:val="20"/>
          <w:lang w:val="en-US"/>
        </w:rPr>
      </w:pPr>
      <w:r w:rsidRPr="6D77C3E3" w:rsidR="7C02786C">
        <w:rPr>
          <w:rFonts w:ascii="Times New Roman" w:hAnsi="Times New Roman" w:eastAsia="Times New Roman" w:cs="Times New Roman"/>
          <w:b w:val="1"/>
          <w:bCs w:val="1"/>
          <w:noProof w:val="0"/>
          <w:sz w:val="20"/>
          <w:szCs w:val="20"/>
          <w:lang w:val="en-US"/>
        </w:rPr>
        <w:t>Data Management &amp; Integration</w:t>
      </w:r>
      <w:r w:rsidRPr="6D77C3E3" w:rsidR="7C02786C">
        <w:rPr>
          <w:rFonts w:ascii="Times New Roman" w:hAnsi="Times New Roman" w:eastAsia="Times New Roman" w:cs="Times New Roman"/>
          <w:noProof w:val="0"/>
          <w:sz w:val="20"/>
          <w:szCs w:val="20"/>
          <w:lang w:val="en-US"/>
        </w:rPr>
        <w:t xml:space="preserve">: Big Data Processing &amp; Integration | ETL/Data Wrangling | Cloud Platforms </w:t>
      </w:r>
    </w:p>
    <w:p w:rsidR="7C02786C" w:rsidP="6D77C3E3" w:rsidRDefault="7C02786C" w14:paraId="190FB1E8" w14:textId="30621C10">
      <w:pPr>
        <w:pStyle w:val="ListParagraph"/>
        <w:numPr>
          <w:ilvl w:val="0"/>
          <w:numId w:val="1"/>
        </w:numPr>
        <w:spacing w:before="240" w:beforeAutospacing="off" w:after="240" w:afterAutospacing="off"/>
        <w:rPr>
          <w:rFonts w:ascii="Times New Roman" w:hAnsi="Times New Roman" w:eastAsia="Times New Roman" w:cs="Times New Roman"/>
          <w:noProof w:val="0"/>
          <w:sz w:val="20"/>
          <w:szCs w:val="20"/>
          <w:lang w:val="en-US"/>
        </w:rPr>
      </w:pPr>
      <w:r w:rsidRPr="6D77C3E3" w:rsidR="7C02786C">
        <w:rPr>
          <w:rFonts w:ascii="Times New Roman" w:hAnsi="Times New Roman" w:eastAsia="Times New Roman" w:cs="Times New Roman"/>
          <w:b w:val="1"/>
          <w:bCs w:val="1"/>
          <w:noProof w:val="0"/>
          <w:sz w:val="20"/>
          <w:szCs w:val="20"/>
          <w:lang w:val="en-US"/>
        </w:rPr>
        <w:t>Visualization &amp; Reporting</w:t>
      </w:r>
      <w:r w:rsidRPr="6D77C3E3" w:rsidR="7C02786C">
        <w:rPr>
          <w:rFonts w:ascii="Times New Roman" w:hAnsi="Times New Roman" w:eastAsia="Times New Roman" w:cs="Times New Roman"/>
          <w:noProof w:val="0"/>
          <w:sz w:val="20"/>
          <w:szCs w:val="20"/>
          <w:lang w:val="en-US"/>
        </w:rPr>
        <w:t>: Dashboard Design &amp; Automation (Power BI, Tableau) | Executive Reporting | Data Storytelling | Self-Service Reporting Enablement</w:t>
      </w:r>
    </w:p>
    <w:p w:rsidR="7C02786C" w:rsidP="6D77C3E3" w:rsidRDefault="7C02786C" w14:paraId="5B4A1418" w14:textId="73ADDF68">
      <w:pPr>
        <w:pStyle w:val="ListParagraph"/>
        <w:numPr>
          <w:ilvl w:val="0"/>
          <w:numId w:val="1"/>
        </w:numPr>
        <w:spacing w:before="240" w:beforeAutospacing="off" w:after="240" w:afterAutospacing="off"/>
        <w:rPr>
          <w:rFonts w:ascii="Times New Roman" w:hAnsi="Times New Roman" w:eastAsia="Times New Roman" w:cs="Times New Roman"/>
          <w:noProof w:val="0"/>
          <w:sz w:val="20"/>
          <w:szCs w:val="20"/>
          <w:lang w:val="en-US"/>
        </w:rPr>
      </w:pPr>
      <w:r w:rsidRPr="6D77C3E3" w:rsidR="7C02786C">
        <w:rPr>
          <w:rFonts w:ascii="Times New Roman" w:hAnsi="Times New Roman" w:eastAsia="Times New Roman" w:cs="Times New Roman"/>
          <w:b w:val="1"/>
          <w:bCs w:val="1"/>
          <w:noProof w:val="0"/>
          <w:sz w:val="20"/>
          <w:szCs w:val="20"/>
          <w:lang w:val="en-US"/>
        </w:rPr>
        <w:t>Technology &amp; Tools</w:t>
      </w:r>
      <w:r w:rsidRPr="6D77C3E3" w:rsidR="7C02786C">
        <w:rPr>
          <w:rFonts w:ascii="Times New Roman" w:hAnsi="Times New Roman" w:eastAsia="Times New Roman" w:cs="Times New Roman"/>
          <w:noProof w:val="0"/>
          <w:sz w:val="20"/>
          <w:szCs w:val="20"/>
          <w:lang w:val="en-US"/>
        </w:rPr>
        <w:t xml:space="preserve">: SQL | Python </w:t>
      </w:r>
      <w:r w:rsidRPr="6D77C3E3" w:rsidR="1F3E079F">
        <w:rPr>
          <w:rFonts w:ascii="Times New Roman" w:hAnsi="Times New Roman" w:eastAsia="Times New Roman" w:cs="Times New Roman"/>
          <w:noProof w:val="0"/>
          <w:sz w:val="20"/>
          <w:szCs w:val="20"/>
          <w:lang w:val="en-US"/>
        </w:rPr>
        <w:t>| Azure| GCP</w:t>
      </w:r>
      <w:r w:rsidRPr="6D77C3E3" w:rsidR="7C02786C">
        <w:rPr>
          <w:rFonts w:ascii="Times New Roman" w:hAnsi="Times New Roman" w:eastAsia="Times New Roman" w:cs="Times New Roman"/>
          <w:noProof w:val="0"/>
          <w:sz w:val="20"/>
          <w:szCs w:val="20"/>
          <w:lang w:val="en-US"/>
        </w:rPr>
        <w:t xml:space="preserve"> | Excel | SharePoint | Snowflake | SAP</w:t>
      </w:r>
    </w:p>
    <w:p w:rsidR="7C02786C" w:rsidP="6D77C3E3" w:rsidRDefault="7C02786C" w14:paraId="6A527B2E" w14:textId="3E9E41E0">
      <w:pPr>
        <w:pStyle w:val="ListParagraph"/>
        <w:numPr>
          <w:ilvl w:val="0"/>
          <w:numId w:val="1"/>
        </w:numPr>
        <w:spacing w:before="240" w:beforeAutospacing="off" w:after="240" w:afterAutospacing="off"/>
        <w:rPr>
          <w:rFonts w:ascii="Times New Roman" w:hAnsi="Times New Roman" w:eastAsia="Times New Roman" w:cs="Times New Roman"/>
          <w:noProof w:val="0"/>
          <w:sz w:val="20"/>
          <w:szCs w:val="20"/>
          <w:lang w:val="en-US"/>
        </w:rPr>
      </w:pPr>
      <w:r w:rsidRPr="6D77C3E3" w:rsidR="7C02786C">
        <w:rPr>
          <w:rFonts w:ascii="Times New Roman" w:hAnsi="Times New Roman" w:eastAsia="Times New Roman" w:cs="Times New Roman"/>
          <w:b w:val="1"/>
          <w:bCs w:val="1"/>
          <w:noProof w:val="0"/>
          <w:sz w:val="20"/>
          <w:szCs w:val="20"/>
          <w:lang w:val="en-US"/>
        </w:rPr>
        <w:t>Project &amp; Process Management</w:t>
      </w:r>
      <w:r w:rsidRPr="6D77C3E3" w:rsidR="7C02786C">
        <w:rPr>
          <w:rFonts w:ascii="Times New Roman" w:hAnsi="Times New Roman" w:eastAsia="Times New Roman" w:cs="Times New Roman"/>
          <w:noProof w:val="0"/>
          <w:sz w:val="20"/>
          <w:szCs w:val="20"/>
          <w:lang w:val="en-US"/>
        </w:rPr>
        <w:t>: Project Planning, Tracking &amp; Delivery | Process Automation | Operational Optimization | Cross-functional Collaboration | Agile Methodologies</w:t>
      </w:r>
    </w:p>
    <w:p w:rsidR="7C02786C" w:rsidP="6D77C3E3" w:rsidRDefault="7C02786C" w14:paraId="7FA32772" w14:textId="44DB8AEB">
      <w:pPr>
        <w:pStyle w:val="ListParagraph"/>
        <w:numPr>
          <w:ilvl w:val="0"/>
          <w:numId w:val="1"/>
        </w:numPr>
        <w:spacing w:before="240" w:beforeAutospacing="off" w:after="240" w:afterAutospacing="off"/>
        <w:rPr>
          <w:rFonts w:ascii="Times New Roman" w:hAnsi="Times New Roman" w:eastAsia="Times New Roman" w:cs="Times New Roman"/>
          <w:noProof w:val="0"/>
          <w:sz w:val="20"/>
          <w:szCs w:val="20"/>
          <w:lang w:val="en-US"/>
        </w:rPr>
      </w:pPr>
      <w:r w:rsidRPr="6D77C3E3" w:rsidR="7C02786C">
        <w:rPr>
          <w:rFonts w:ascii="Times New Roman" w:hAnsi="Times New Roman" w:eastAsia="Times New Roman" w:cs="Times New Roman"/>
          <w:b w:val="1"/>
          <w:bCs w:val="1"/>
          <w:noProof w:val="0"/>
          <w:sz w:val="20"/>
          <w:szCs w:val="20"/>
          <w:lang w:val="en-US"/>
        </w:rPr>
        <w:t>Governance &amp; Compliance</w:t>
      </w:r>
      <w:r w:rsidRPr="6D77C3E3" w:rsidR="7C02786C">
        <w:rPr>
          <w:rFonts w:ascii="Times New Roman" w:hAnsi="Times New Roman" w:eastAsia="Times New Roman" w:cs="Times New Roman"/>
          <w:noProof w:val="0"/>
          <w:sz w:val="20"/>
          <w:szCs w:val="20"/>
          <w:lang w:val="en-US"/>
        </w:rPr>
        <w:t xml:space="preserve">: FDA, </w:t>
      </w:r>
      <w:r w:rsidRPr="6D77C3E3" w:rsidR="7C02786C">
        <w:rPr>
          <w:rFonts w:ascii="Times New Roman" w:hAnsi="Times New Roman" w:eastAsia="Times New Roman" w:cs="Times New Roman"/>
          <w:noProof w:val="0"/>
          <w:sz w:val="20"/>
          <w:szCs w:val="20"/>
          <w:lang w:val="en-US"/>
        </w:rPr>
        <w:t>GxP</w:t>
      </w:r>
      <w:r w:rsidRPr="6D77C3E3" w:rsidR="7C02786C">
        <w:rPr>
          <w:rFonts w:ascii="Times New Roman" w:hAnsi="Times New Roman" w:eastAsia="Times New Roman" w:cs="Times New Roman"/>
          <w:noProof w:val="0"/>
          <w:sz w:val="20"/>
          <w:szCs w:val="20"/>
          <w:lang w:val="en-US"/>
        </w:rPr>
        <w:t xml:space="preserve"> &amp; HIPAA Compliance | Data Quality Assurance &amp; Validation | Data Governance | Documentation Standards</w:t>
      </w:r>
    </w:p>
    <w:p w:rsidR="34EF4FB3" w:rsidP="4EC894FF" w:rsidRDefault="34EF4FB3" w14:paraId="1D49B3B6" w14:textId="6188E4B2">
      <w:pPr>
        <w:pStyle w:val="Normal"/>
        <w:spacing w:before="240" w:beforeAutospacing="off" w:after="240" w:afterAutospacing="off"/>
        <w:ind w:left="0"/>
        <w:jc w:val="center"/>
        <w:rPr>
          <w:rFonts w:ascii="Times New Roman" w:hAnsi="Times New Roman" w:eastAsia="Times New Roman" w:cs="Times New Roman"/>
          <w:b w:val="1"/>
          <w:bCs w:val="1"/>
          <w:i w:val="0"/>
          <w:iCs w:val="0"/>
          <w:noProof w:val="0"/>
          <w:color w:val="000000" w:themeColor="text1" w:themeTint="FF" w:themeShade="FF"/>
          <w:sz w:val="20"/>
          <w:szCs w:val="20"/>
          <w:lang w:val="en-US"/>
        </w:rPr>
      </w:pPr>
      <w:r w:rsidRPr="4EC894FF" w:rsidR="6DD2E43F">
        <w:rPr>
          <w:rFonts w:ascii="Times New Roman" w:hAnsi="Times New Roman" w:eastAsia="Times New Roman" w:cs="Times New Roman"/>
          <w:b w:val="1"/>
          <w:bCs w:val="1"/>
          <w:noProof w:val="0"/>
          <w:sz w:val="22"/>
          <w:szCs w:val="22"/>
          <w:u w:val="single"/>
          <w:lang w:val="en-US"/>
        </w:rPr>
        <w:t>Professional Experience</w:t>
      </w:r>
    </w:p>
    <w:p w:rsidR="34EF4FB3" w:rsidP="4EC894FF" w:rsidRDefault="34EF4FB3" w14:paraId="1327677E" w14:textId="24363B99">
      <w:pPr>
        <w:pStyle w:val="NoSpacing"/>
        <w:rPr>
          <w:rFonts w:ascii="Times New Roman" w:hAnsi="Times New Roman" w:eastAsia="Times New Roman" w:cs="Times New Roman"/>
          <w:b w:val="1"/>
          <w:bCs w:val="1"/>
          <w:i w:val="0"/>
          <w:iCs w:val="0"/>
          <w:noProof w:val="0"/>
          <w:color w:val="000000" w:themeColor="text1" w:themeTint="FF" w:themeShade="FF"/>
          <w:sz w:val="20"/>
          <w:szCs w:val="20"/>
          <w:lang w:val="en-US"/>
        </w:rPr>
      </w:pPr>
      <w:r w:rsidRPr="4EC894FF" w:rsidR="34EF4FB3">
        <w:rPr>
          <w:rFonts w:ascii="Times New Roman" w:hAnsi="Times New Roman" w:eastAsia="Times New Roman" w:cs="Times New Roman"/>
          <w:b w:val="1"/>
          <w:bCs w:val="1"/>
          <w:noProof w:val="0"/>
          <w:sz w:val="20"/>
          <w:szCs w:val="20"/>
          <w:lang w:val="en-US"/>
        </w:rPr>
        <w:t>Bristol Myers Squibb</w:t>
      </w:r>
      <w:r w:rsidRPr="4EC894FF" w:rsidR="4FD0DB1D">
        <w:rPr>
          <w:rFonts w:ascii="Times New Roman" w:hAnsi="Times New Roman" w:eastAsia="Times New Roman" w:cs="Times New Roman"/>
          <w:b w:val="1"/>
          <w:bCs w:val="1"/>
          <w:noProof w:val="0"/>
          <w:sz w:val="20"/>
          <w:szCs w:val="20"/>
          <w:lang w:val="en-US"/>
        </w:rPr>
        <w:t xml:space="preserve"> </w:t>
      </w:r>
      <w:r w:rsidRPr="4EC894FF" w:rsidR="3D959BE7">
        <w:rPr>
          <w:rFonts w:ascii="Times New Roman" w:hAnsi="Times New Roman" w:eastAsia="Times New Roman" w:cs="Times New Roman"/>
          <w:b w:val="1"/>
          <w:bCs w:val="1"/>
          <w:noProof w:val="0"/>
          <w:sz w:val="20"/>
          <w:szCs w:val="20"/>
          <w:lang w:val="en-US"/>
        </w:rPr>
        <w:t xml:space="preserve">— </w:t>
      </w:r>
      <w:r w:rsidRPr="4EC894FF" w:rsidR="6A3D3A03">
        <w:rPr>
          <w:rFonts w:ascii="Times New Roman" w:hAnsi="Times New Roman" w:eastAsia="Times New Roman" w:cs="Times New Roman"/>
          <w:b w:val="1"/>
          <w:bCs w:val="1"/>
          <w:noProof w:val="0"/>
          <w:sz w:val="20"/>
          <w:szCs w:val="20"/>
          <w:lang w:val="en-US"/>
        </w:rPr>
        <w:t>Princeton, NJ</w:t>
      </w:r>
    </w:p>
    <w:p w:rsidR="6A3D3A03" w:rsidP="4EC894FF" w:rsidRDefault="6A3D3A03" w14:paraId="12D925D5" w14:textId="30E94EF7">
      <w:pPr>
        <w:pStyle w:val="NoSpacing"/>
        <w:rPr>
          <w:rFonts w:ascii="Times New Roman" w:hAnsi="Times New Roman" w:eastAsia="Times New Roman" w:cs="Times New Roman"/>
          <w:b w:val="1"/>
          <w:bCs w:val="1"/>
          <w:noProof w:val="0"/>
          <w:sz w:val="20"/>
          <w:szCs w:val="20"/>
          <w:lang w:val="en-US"/>
        </w:rPr>
      </w:pPr>
      <w:r w:rsidRPr="4EC894FF" w:rsidR="6A3D3A03">
        <w:rPr>
          <w:rFonts w:ascii="Times New Roman" w:hAnsi="Times New Roman" w:eastAsia="Times New Roman" w:cs="Times New Roman"/>
          <w:b w:val="1"/>
          <w:bCs w:val="1"/>
          <w:noProof w:val="0"/>
          <w:sz w:val="20"/>
          <w:szCs w:val="20"/>
          <w:lang w:val="en-US"/>
        </w:rPr>
        <w:t xml:space="preserve">Senior </w:t>
      </w:r>
      <w:r w:rsidRPr="4EC894FF" w:rsidR="7D3D84D9">
        <w:rPr>
          <w:rFonts w:ascii="Times New Roman" w:hAnsi="Times New Roman" w:eastAsia="Times New Roman" w:cs="Times New Roman"/>
          <w:b w:val="1"/>
          <w:bCs w:val="1"/>
          <w:noProof w:val="0"/>
          <w:sz w:val="20"/>
          <w:szCs w:val="20"/>
          <w:lang w:val="en-US"/>
        </w:rPr>
        <w:t xml:space="preserve">Data </w:t>
      </w:r>
      <w:r w:rsidRPr="4EC894FF" w:rsidR="6A3D3A03">
        <w:rPr>
          <w:rFonts w:ascii="Times New Roman" w:hAnsi="Times New Roman" w:eastAsia="Times New Roman" w:cs="Times New Roman"/>
          <w:b w:val="1"/>
          <w:bCs w:val="1"/>
          <w:noProof w:val="0"/>
          <w:sz w:val="20"/>
          <w:szCs w:val="20"/>
          <w:lang w:val="en-US"/>
        </w:rPr>
        <w:t>Analyst</w:t>
      </w:r>
      <w:r>
        <w:tab/>
      </w:r>
      <w:r>
        <w:tab/>
      </w:r>
      <w:r>
        <w:tab/>
      </w:r>
      <w:r>
        <w:tab/>
      </w:r>
      <w:r>
        <w:tab/>
      </w:r>
      <w:r>
        <w:tab/>
      </w:r>
      <w:r w:rsidRPr="4EC894FF" w:rsidR="07304C54">
        <w:rPr>
          <w:rFonts w:ascii="Times New Roman" w:hAnsi="Times New Roman" w:eastAsia="Times New Roman" w:cs="Times New Roman"/>
          <w:b w:val="1"/>
          <w:bCs w:val="1"/>
          <w:noProof w:val="0"/>
          <w:sz w:val="20"/>
          <w:szCs w:val="20"/>
          <w:lang w:val="en-US"/>
        </w:rPr>
        <w:t xml:space="preserve"> </w:t>
      </w:r>
      <w:r w:rsidRPr="4EC894FF" w:rsidR="2D4AD357">
        <w:rPr>
          <w:rFonts w:ascii="Times New Roman" w:hAnsi="Times New Roman" w:eastAsia="Times New Roman" w:cs="Times New Roman"/>
          <w:b w:val="1"/>
          <w:bCs w:val="1"/>
          <w:noProof w:val="0"/>
          <w:sz w:val="20"/>
          <w:szCs w:val="20"/>
          <w:lang w:val="en-US"/>
        </w:rPr>
        <w:t xml:space="preserve">              </w:t>
      </w:r>
      <w:bookmarkStart w:name="_Int_39ouJilH" w:id="1038613497"/>
      <w:r w:rsidRPr="4EC894FF" w:rsidR="2D4AD357">
        <w:rPr>
          <w:rFonts w:ascii="Times New Roman" w:hAnsi="Times New Roman" w:eastAsia="Times New Roman" w:cs="Times New Roman"/>
          <w:b w:val="1"/>
          <w:bCs w:val="1"/>
          <w:noProof w:val="0"/>
          <w:sz w:val="20"/>
          <w:szCs w:val="20"/>
          <w:lang w:val="en-US"/>
        </w:rPr>
        <w:t xml:space="preserve"> </w:t>
      </w:r>
      <w:r w:rsidRPr="4EC894FF" w:rsidR="056C8C3A">
        <w:rPr>
          <w:rFonts w:ascii="Times New Roman" w:hAnsi="Times New Roman" w:eastAsia="Times New Roman" w:cs="Times New Roman"/>
          <w:b w:val="1"/>
          <w:bCs w:val="1"/>
          <w:noProof w:val="0"/>
          <w:sz w:val="20"/>
          <w:szCs w:val="20"/>
          <w:lang w:val="en-US"/>
        </w:rPr>
        <w:t xml:space="preserve">  (</w:t>
      </w:r>
      <w:bookmarkEnd w:id="1038613497"/>
      <w:r w:rsidRPr="4EC894FF" w:rsidR="7501FBF2">
        <w:rPr>
          <w:rFonts w:ascii="Times New Roman" w:hAnsi="Times New Roman" w:eastAsia="Times New Roman" w:cs="Times New Roman"/>
          <w:b w:val="1"/>
          <w:bCs w:val="1"/>
          <w:noProof w:val="0"/>
          <w:sz w:val="20"/>
          <w:szCs w:val="20"/>
          <w:lang w:val="en-US"/>
        </w:rPr>
        <w:t>August 2021 – Current</w:t>
      </w:r>
      <w:r w:rsidRPr="4EC894FF" w:rsidR="06070C9C">
        <w:rPr>
          <w:rFonts w:ascii="Times New Roman" w:hAnsi="Times New Roman" w:eastAsia="Times New Roman" w:cs="Times New Roman"/>
          <w:b w:val="1"/>
          <w:bCs w:val="1"/>
          <w:noProof w:val="0"/>
          <w:sz w:val="20"/>
          <w:szCs w:val="20"/>
          <w:lang w:val="en-US"/>
        </w:rPr>
        <w:t>)</w:t>
      </w:r>
    </w:p>
    <w:p w:rsidR="4D6A82CC" w:rsidP="4EC894FF" w:rsidRDefault="4D6A82CC" w14:paraId="0F064A6E" w14:textId="057EFD50">
      <w:pPr>
        <w:pStyle w:val="ListParagraph"/>
        <w:numPr>
          <w:ilvl w:val="0"/>
          <w:numId w:val="9"/>
        </w:numPr>
        <w:spacing w:before="0" w:beforeAutospacing="off" w:after="0" w:afterAutospacing="off"/>
        <w:jc w:val="left"/>
        <w:rPr>
          <w:rFonts w:ascii="Times New Roman" w:hAnsi="Times New Roman" w:eastAsia="Times New Roman" w:cs="Times New Roman"/>
          <w:b w:val="0"/>
          <w:bCs w:val="0"/>
          <w:noProof w:val="0"/>
          <w:sz w:val="24"/>
          <w:szCs w:val="24"/>
          <w:lang w:val="en-US"/>
        </w:rPr>
      </w:pPr>
      <w:r w:rsidRPr="4EC894FF" w:rsidR="4D6A82CC">
        <w:rPr>
          <w:rFonts w:ascii="Times New Roman" w:hAnsi="Times New Roman" w:eastAsia="Times New Roman" w:cs="Times New Roman"/>
          <w:b w:val="0"/>
          <w:bCs w:val="0"/>
          <w:noProof w:val="0"/>
          <w:sz w:val="20"/>
          <w:szCs w:val="20"/>
          <w:lang w:val="en-US"/>
        </w:rPr>
        <w:t xml:space="preserve">Analyzed large-scale biopharmaceutical datasets (in vitro &amp; in vivo) using SQL, Python, and Azure to uncover trends in compound behavior, reducing formulation errors and supporting candidate </w:t>
      </w:r>
      <w:r w:rsidRPr="4EC894FF" w:rsidR="4D6A82CC">
        <w:rPr>
          <w:rFonts w:ascii="Times New Roman" w:hAnsi="Times New Roman" w:eastAsia="Times New Roman" w:cs="Times New Roman"/>
          <w:b w:val="0"/>
          <w:bCs w:val="0"/>
          <w:noProof w:val="0"/>
          <w:sz w:val="20"/>
          <w:szCs w:val="20"/>
          <w:lang w:val="en-US"/>
        </w:rPr>
        <w:t>selection</w:t>
      </w:r>
      <w:r w:rsidRPr="4EC894FF" w:rsidR="4D6A82CC">
        <w:rPr>
          <w:rFonts w:ascii="Times New Roman" w:hAnsi="Times New Roman" w:eastAsia="Times New Roman" w:cs="Times New Roman"/>
          <w:b w:val="0"/>
          <w:bCs w:val="0"/>
          <w:noProof w:val="0"/>
          <w:sz w:val="20"/>
          <w:szCs w:val="20"/>
          <w:lang w:val="en-US"/>
        </w:rPr>
        <w:t>.</w:t>
      </w:r>
    </w:p>
    <w:p w:rsidR="4D6A82CC" w:rsidP="4EC894FF" w:rsidRDefault="4D6A82CC" w14:paraId="7DAB8157" w14:textId="3BE008EC">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Designed and optimized </w:t>
      </w:r>
      <w:r w:rsidRPr="4EC894FF" w:rsidR="4D6A82CC">
        <w:rPr>
          <w:rFonts w:ascii="Times New Roman" w:hAnsi="Times New Roman" w:eastAsia="Times New Roman" w:cs="Times New Roman"/>
          <w:b w:val="0"/>
          <w:bCs w:val="0"/>
          <w:noProof w:val="0"/>
          <w:sz w:val="20"/>
          <w:szCs w:val="20"/>
          <w:lang w:val="en-US"/>
        </w:rPr>
        <w:t>data pipelines</w:t>
      </w:r>
      <w:r w:rsidRPr="4EC894FF" w:rsidR="4D6A82CC">
        <w:rPr>
          <w:rFonts w:ascii="Times New Roman" w:hAnsi="Times New Roman" w:eastAsia="Times New Roman" w:cs="Times New Roman"/>
          <w:b w:val="0"/>
          <w:bCs w:val="0"/>
          <w:noProof w:val="0"/>
          <w:sz w:val="20"/>
          <w:szCs w:val="20"/>
          <w:lang w:val="en-US"/>
        </w:rPr>
        <w:t xml:space="preserve"> to process assay datasets, improving turnaround time and increasing reliability of screening and bioanalytical outputs.</w:t>
      </w:r>
    </w:p>
    <w:p w:rsidR="4D6A82CC" w:rsidP="4EC894FF" w:rsidRDefault="4D6A82CC" w14:paraId="0775739F" w14:textId="79D15CF4">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Built and </w:t>
      </w:r>
      <w:r w:rsidRPr="4EC894FF" w:rsidR="4D6A82CC">
        <w:rPr>
          <w:rFonts w:ascii="Times New Roman" w:hAnsi="Times New Roman" w:eastAsia="Times New Roman" w:cs="Times New Roman"/>
          <w:b w:val="0"/>
          <w:bCs w:val="0"/>
          <w:noProof w:val="0"/>
          <w:sz w:val="20"/>
          <w:szCs w:val="20"/>
          <w:lang w:val="en-US"/>
        </w:rPr>
        <w:t>maintained</w:t>
      </w:r>
      <w:r w:rsidRPr="4EC894FF" w:rsidR="4D6A82CC">
        <w:rPr>
          <w:rFonts w:ascii="Times New Roman" w:hAnsi="Times New Roman" w:eastAsia="Times New Roman" w:cs="Times New Roman"/>
          <w:b w:val="0"/>
          <w:bCs w:val="0"/>
          <w:noProof w:val="0"/>
          <w:sz w:val="20"/>
          <w:szCs w:val="20"/>
          <w:lang w:val="en-US"/>
        </w:rPr>
        <w:t xml:space="preserve"> </w:t>
      </w:r>
      <w:r w:rsidRPr="4EC894FF" w:rsidR="4D6A82CC">
        <w:rPr>
          <w:rFonts w:ascii="Times New Roman" w:hAnsi="Times New Roman" w:eastAsia="Times New Roman" w:cs="Times New Roman"/>
          <w:b w:val="0"/>
          <w:bCs w:val="0"/>
          <w:noProof w:val="0"/>
          <w:sz w:val="20"/>
          <w:szCs w:val="20"/>
          <w:lang w:val="en-US"/>
        </w:rPr>
        <w:t>Power BI dashboards</w:t>
      </w:r>
      <w:r w:rsidRPr="4EC894FF" w:rsidR="4D6A82CC">
        <w:rPr>
          <w:rFonts w:ascii="Times New Roman" w:hAnsi="Times New Roman" w:eastAsia="Times New Roman" w:cs="Times New Roman"/>
          <w:b w:val="0"/>
          <w:bCs w:val="0"/>
          <w:noProof w:val="0"/>
          <w:sz w:val="20"/>
          <w:szCs w:val="20"/>
          <w:lang w:val="en-US"/>
        </w:rPr>
        <w:t xml:space="preserve"> to track PK/biopharmaceutical KPIs (clearance, solubility, bioavailability), enabling leadership to make data-driven portfolio decisions.</w:t>
      </w:r>
    </w:p>
    <w:p w:rsidR="4D6A82CC" w:rsidP="4EC894FF" w:rsidRDefault="4D6A82CC" w14:paraId="1B657BF8" w14:textId="48D4D300">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Translated complex datasets into </w:t>
      </w:r>
      <w:r w:rsidRPr="4EC894FF" w:rsidR="4D6A82CC">
        <w:rPr>
          <w:rFonts w:ascii="Times New Roman" w:hAnsi="Times New Roman" w:eastAsia="Times New Roman" w:cs="Times New Roman"/>
          <w:b w:val="0"/>
          <w:bCs w:val="0"/>
          <w:noProof w:val="0"/>
          <w:sz w:val="20"/>
          <w:szCs w:val="20"/>
          <w:lang w:val="en-US"/>
        </w:rPr>
        <w:t>executive-ready reports and visualizations</w:t>
      </w:r>
      <w:r w:rsidRPr="4EC894FF" w:rsidR="4D6A82CC">
        <w:rPr>
          <w:rFonts w:ascii="Times New Roman" w:hAnsi="Times New Roman" w:eastAsia="Times New Roman" w:cs="Times New Roman"/>
          <w:b w:val="0"/>
          <w:bCs w:val="0"/>
          <w:noProof w:val="0"/>
          <w:sz w:val="20"/>
          <w:szCs w:val="20"/>
          <w:lang w:val="en-US"/>
        </w:rPr>
        <w:t>, supporting prioritization of drug candidates and trial design.</w:t>
      </w:r>
    </w:p>
    <w:p w:rsidR="4D6A82CC" w:rsidP="4EC894FF" w:rsidRDefault="4D6A82CC" w14:paraId="60196F0E" w14:textId="68914303">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Implemented </w:t>
      </w:r>
      <w:r w:rsidRPr="4EC894FF" w:rsidR="4D6A82CC">
        <w:rPr>
          <w:rFonts w:ascii="Times New Roman" w:hAnsi="Times New Roman" w:eastAsia="Times New Roman" w:cs="Times New Roman"/>
          <w:b w:val="0"/>
          <w:bCs w:val="0"/>
          <w:noProof w:val="0"/>
          <w:sz w:val="20"/>
          <w:szCs w:val="20"/>
          <w:lang w:val="en-US"/>
        </w:rPr>
        <w:t>data management methodologies</w:t>
      </w:r>
      <w:r w:rsidRPr="4EC894FF" w:rsidR="4D6A82CC">
        <w:rPr>
          <w:rFonts w:ascii="Times New Roman" w:hAnsi="Times New Roman" w:eastAsia="Times New Roman" w:cs="Times New Roman"/>
          <w:b w:val="0"/>
          <w:bCs w:val="0"/>
          <w:noProof w:val="0"/>
          <w:sz w:val="20"/>
          <w:szCs w:val="20"/>
          <w:lang w:val="en-US"/>
        </w:rPr>
        <w:t xml:space="preserve"> that improved reproducibility, traceability, and scalability of experimental datasets.</w:t>
      </w:r>
    </w:p>
    <w:p w:rsidR="4D6A82CC" w:rsidP="4EC894FF" w:rsidRDefault="4D6A82CC" w14:paraId="1B07AEA3" w14:textId="20F288CA">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Conducted </w:t>
      </w:r>
      <w:r w:rsidRPr="4EC894FF" w:rsidR="4D6A82CC">
        <w:rPr>
          <w:rFonts w:ascii="Times New Roman" w:hAnsi="Times New Roman" w:eastAsia="Times New Roman" w:cs="Times New Roman"/>
          <w:b w:val="0"/>
          <w:bCs w:val="0"/>
          <w:noProof w:val="0"/>
          <w:sz w:val="20"/>
          <w:szCs w:val="20"/>
          <w:lang w:val="en-US"/>
        </w:rPr>
        <w:t>root cause analyses</w:t>
      </w:r>
      <w:r w:rsidRPr="4EC894FF" w:rsidR="4D6A82CC">
        <w:rPr>
          <w:rFonts w:ascii="Times New Roman" w:hAnsi="Times New Roman" w:eastAsia="Times New Roman" w:cs="Times New Roman"/>
          <w:b w:val="0"/>
          <w:bCs w:val="0"/>
          <w:noProof w:val="0"/>
          <w:sz w:val="20"/>
          <w:szCs w:val="20"/>
          <w:lang w:val="en-US"/>
        </w:rPr>
        <w:t xml:space="preserve"> of data anomalies, driving corrective actions and strengthening data pipeline integrity.</w:t>
      </w:r>
    </w:p>
    <w:p w:rsidR="4D6A82CC" w:rsidP="4EC894FF" w:rsidRDefault="4D6A82CC" w14:paraId="1109FA4A" w14:textId="0B7A0ED4">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Led </w:t>
      </w:r>
      <w:r w:rsidRPr="4EC894FF" w:rsidR="4D6A82CC">
        <w:rPr>
          <w:rFonts w:ascii="Times New Roman" w:hAnsi="Times New Roman" w:eastAsia="Times New Roman" w:cs="Times New Roman"/>
          <w:b w:val="0"/>
          <w:bCs w:val="0"/>
          <w:noProof w:val="0"/>
          <w:sz w:val="20"/>
          <w:szCs w:val="20"/>
          <w:lang w:val="en-US"/>
        </w:rPr>
        <w:t>process optimization projects</w:t>
      </w:r>
      <w:r w:rsidRPr="4EC894FF" w:rsidR="4D6A82CC">
        <w:rPr>
          <w:rFonts w:ascii="Times New Roman" w:hAnsi="Times New Roman" w:eastAsia="Times New Roman" w:cs="Times New Roman"/>
          <w:b w:val="0"/>
          <w:bCs w:val="0"/>
          <w:noProof w:val="0"/>
          <w:sz w:val="20"/>
          <w:szCs w:val="20"/>
          <w:lang w:val="en-US"/>
        </w:rPr>
        <w:t xml:space="preserve"> in preclinical pharmacology, streamlining workflows and improving assay performance consistency.</w:t>
      </w:r>
    </w:p>
    <w:p w:rsidR="4D6A82CC" w:rsidP="4EC894FF" w:rsidRDefault="4D6A82CC" w14:paraId="3AB58A05" w14:textId="620047FA">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Documented workflows and developed SOP updates to enhance </w:t>
      </w:r>
      <w:r w:rsidRPr="4EC894FF" w:rsidR="4D6A82CC">
        <w:rPr>
          <w:rFonts w:ascii="Times New Roman" w:hAnsi="Times New Roman" w:eastAsia="Times New Roman" w:cs="Times New Roman"/>
          <w:b w:val="0"/>
          <w:bCs w:val="0"/>
          <w:noProof w:val="0"/>
          <w:sz w:val="20"/>
          <w:szCs w:val="20"/>
          <w:lang w:val="en-US"/>
        </w:rPr>
        <w:t xml:space="preserve">data traceability and compliance (FDA, </w:t>
      </w:r>
      <w:r w:rsidRPr="4EC894FF" w:rsidR="4D6A82CC">
        <w:rPr>
          <w:rFonts w:ascii="Times New Roman" w:hAnsi="Times New Roman" w:eastAsia="Times New Roman" w:cs="Times New Roman"/>
          <w:b w:val="0"/>
          <w:bCs w:val="0"/>
          <w:noProof w:val="0"/>
          <w:sz w:val="20"/>
          <w:szCs w:val="20"/>
          <w:lang w:val="en-US"/>
        </w:rPr>
        <w:t>GxP</w:t>
      </w:r>
      <w:r w:rsidRPr="4EC894FF" w:rsidR="4D6A82CC">
        <w:rPr>
          <w:rFonts w:ascii="Times New Roman" w:hAnsi="Times New Roman" w:eastAsia="Times New Roman" w:cs="Times New Roman"/>
          <w:b w:val="0"/>
          <w:bCs w:val="0"/>
          <w:noProof w:val="0"/>
          <w:sz w:val="20"/>
          <w:szCs w:val="20"/>
          <w:lang w:val="en-US"/>
        </w:rPr>
        <w:t>)</w:t>
      </w:r>
      <w:r w:rsidRPr="4EC894FF" w:rsidR="4D6A82CC">
        <w:rPr>
          <w:rFonts w:ascii="Times New Roman" w:hAnsi="Times New Roman" w:eastAsia="Times New Roman" w:cs="Times New Roman"/>
          <w:b w:val="0"/>
          <w:bCs w:val="0"/>
          <w:noProof w:val="0"/>
          <w:sz w:val="20"/>
          <w:szCs w:val="20"/>
          <w:lang w:val="en-US"/>
        </w:rPr>
        <w:t>.</w:t>
      </w:r>
    </w:p>
    <w:p w:rsidR="4D6A82CC" w:rsidP="4EC894FF" w:rsidRDefault="4D6A82CC" w14:paraId="4772F725" w14:textId="07D3008A">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Delivered </w:t>
      </w:r>
      <w:r w:rsidRPr="4EC894FF" w:rsidR="4D6A82CC">
        <w:rPr>
          <w:rFonts w:ascii="Times New Roman" w:hAnsi="Times New Roman" w:eastAsia="Times New Roman" w:cs="Times New Roman"/>
          <w:b w:val="0"/>
          <w:bCs w:val="0"/>
          <w:noProof w:val="0"/>
          <w:sz w:val="20"/>
          <w:szCs w:val="20"/>
          <w:lang w:val="en-US"/>
        </w:rPr>
        <w:t>stakeholder presentations</w:t>
      </w:r>
      <w:r w:rsidRPr="4EC894FF" w:rsidR="4D6A82CC">
        <w:rPr>
          <w:rFonts w:ascii="Times New Roman" w:hAnsi="Times New Roman" w:eastAsia="Times New Roman" w:cs="Times New Roman"/>
          <w:b w:val="0"/>
          <w:bCs w:val="0"/>
          <w:noProof w:val="0"/>
          <w:sz w:val="20"/>
          <w:szCs w:val="20"/>
          <w:lang w:val="en-US"/>
        </w:rPr>
        <w:t xml:space="preserve"> with data-driven insights on compound optimization and study design strategies.</w:t>
      </w:r>
    </w:p>
    <w:p w:rsidR="4D6A82CC" w:rsidP="4EC894FF" w:rsidRDefault="4D6A82CC" w14:paraId="176F131D" w14:textId="103A057F">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0"/>
          <w:szCs w:val="20"/>
          <w:lang w:val="en-US"/>
        </w:rPr>
      </w:pPr>
      <w:r w:rsidRPr="4EC894FF" w:rsidR="4D6A82CC">
        <w:rPr>
          <w:rFonts w:ascii="Times New Roman" w:hAnsi="Times New Roman" w:eastAsia="Times New Roman" w:cs="Times New Roman"/>
          <w:b w:val="0"/>
          <w:bCs w:val="0"/>
          <w:noProof w:val="0"/>
          <w:sz w:val="20"/>
          <w:szCs w:val="20"/>
          <w:lang w:val="en-US"/>
        </w:rPr>
        <w:t xml:space="preserve">Mentored junior analysts on </w:t>
      </w:r>
      <w:r w:rsidRPr="4EC894FF" w:rsidR="4D6A82CC">
        <w:rPr>
          <w:rFonts w:ascii="Times New Roman" w:hAnsi="Times New Roman" w:eastAsia="Times New Roman" w:cs="Times New Roman"/>
          <w:b w:val="0"/>
          <w:bCs w:val="0"/>
          <w:noProof w:val="0"/>
          <w:sz w:val="20"/>
          <w:szCs w:val="20"/>
          <w:lang w:val="en-US"/>
        </w:rPr>
        <w:t>data handling, SQL/Python workflows, and visualization best practices</w:t>
      </w:r>
      <w:r w:rsidRPr="4EC894FF" w:rsidR="4D6A82CC">
        <w:rPr>
          <w:rFonts w:ascii="Times New Roman" w:hAnsi="Times New Roman" w:eastAsia="Times New Roman" w:cs="Times New Roman"/>
          <w:b w:val="0"/>
          <w:bCs w:val="0"/>
          <w:noProof w:val="0"/>
          <w:sz w:val="20"/>
          <w:szCs w:val="20"/>
          <w:lang w:val="en-US"/>
        </w:rPr>
        <w:t>, building team-wide analytics capability.</w:t>
      </w:r>
    </w:p>
    <w:p w:rsidR="66277804" w:rsidP="6D77C3E3" w:rsidRDefault="66277804" w14:paraId="7AF8BBDC" w14:textId="2B201788">
      <w:pPr>
        <w:pStyle w:val="NoSpacing"/>
        <w:rPr>
          <w:rFonts w:ascii="Times New Roman" w:hAnsi="Times New Roman" w:eastAsia="Times New Roman" w:cs="Times New Roman"/>
          <w:b w:val="1"/>
          <w:bCs w:val="1"/>
          <w:noProof w:val="0"/>
          <w:color w:val="auto"/>
          <w:sz w:val="20"/>
          <w:szCs w:val="20"/>
          <w:lang w:val="en-US"/>
        </w:rPr>
      </w:pPr>
      <w:r w:rsidRPr="6D77C3E3" w:rsidR="66277804">
        <w:rPr>
          <w:rFonts w:ascii="Times New Roman" w:hAnsi="Times New Roman" w:eastAsia="Times New Roman" w:cs="Times New Roman"/>
          <w:b w:val="1"/>
          <w:bCs w:val="1"/>
          <w:noProof w:val="0"/>
          <w:sz w:val="20"/>
          <w:szCs w:val="20"/>
          <w:lang w:val="en-US"/>
        </w:rPr>
        <w:t>B. Braun Medical Inc. – Allentown, PA</w:t>
      </w:r>
      <w:r w:rsidRPr="6D77C3E3" w:rsidR="26EA21E8">
        <w:rPr>
          <w:rFonts w:ascii="Times New Roman" w:hAnsi="Times New Roman" w:eastAsia="Times New Roman" w:cs="Times New Roman"/>
          <w:b w:val="1"/>
          <w:bCs w:val="1"/>
          <w:noProof w:val="0"/>
          <w:sz w:val="20"/>
          <w:szCs w:val="20"/>
          <w:lang w:val="en-US"/>
        </w:rPr>
        <w:t xml:space="preserve">  </w:t>
      </w:r>
      <w:r w:rsidRPr="6D77C3E3" w:rsidR="66277804">
        <w:rPr>
          <w:rFonts w:ascii="Times New Roman" w:hAnsi="Times New Roman" w:eastAsia="Times New Roman" w:cs="Times New Roman"/>
          <w:b w:val="1"/>
          <w:bCs w:val="1"/>
          <w:noProof w:val="0"/>
          <w:sz w:val="20"/>
          <w:szCs w:val="20"/>
          <w:lang w:val="en-US"/>
        </w:rPr>
        <w:t xml:space="preserve">   </w:t>
      </w:r>
    </w:p>
    <w:p w:rsidR="66277804" w:rsidP="4EC894FF" w:rsidRDefault="66277804" w14:paraId="4CE7E761" w14:textId="4EEA08A1">
      <w:pPr>
        <w:pStyle w:val="NoSpacing"/>
        <w:rPr>
          <w:rFonts w:ascii="Times New Roman" w:hAnsi="Times New Roman" w:eastAsia="Times New Roman" w:cs="Times New Roman"/>
          <w:b w:val="0"/>
          <w:bCs w:val="0"/>
          <w:noProof w:val="0"/>
          <w:sz w:val="20"/>
          <w:szCs w:val="20"/>
          <w:lang w:val="en-US"/>
        </w:rPr>
      </w:pPr>
      <w:r w:rsidRPr="4EC894FF" w:rsidR="66277804">
        <w:rPr>
          <w:rFonts w:ascii="Times New Roman" w:hAnsi="Times New Roman" w:eastAsia="Times New Roman" w:cs="Times New Roman"/>
          <w:b w:val="1"/>
          <w:bCs w:val="1"/>
          <w:noProof w:val="0"/>
          <w:sz w:val="20"/>
          <w:szCs w:val="20"/>
          <w:lang w:val="en-US"/>
        </w:rPr>
        <w:t xml:space="preserve">Data Analyst </w:t>
      </w:r>
      <w:r w:rsidRPr="4EC894FF" w:rsidR="29A91E95">
        <w:rPr>
          <w:rFonts w:ascii="Times New Roman" w:hAnsi="Times New Roman" w:eastAsia="Times New Roman" w:cs="Times New Roman"/>
          <w:b w:val="1"/>
          <w:bCs w:val="1"/>
          <w:noProof w:val="0"/>
          <w:sz w:val="20"/>
          <w:szCs w:val="20"/>
          <w:lang w:val="en-US"/>
        </w:rPr>
        <w:t xml:space="preserve">   </w:t>
      </w:r>
      <w:r w:rsidRPr="4EC894FF" w:rsidR="66277804">
        <w:rPr>
          <w:rFonts w:ascii="Times New Roman" w:hAnsi="Times New Roman" w:eastAsia="Times New Roman" w:cs="Times New Roman"/>
          <w:b w:val="1"/>
          <w:bCs w:val="1"/>
          <w:noProof w:val="0"/>
          <w:sz w:val="20"/>
          <w:szCs w:val="20"/>
          <w:lang w:val="en-US"/>
        </w:rPr>
        <w:t xml:space="preserve">                                                                                     </w:t>
      </w:r>
      <w:r w:rsidRPr="4EC894FF" w:rsidR="158BC30F">
        <w:rPr>
          <w:rFonts w:ascii="Times New Roman" w:hAnsi="Times New Roman" w:eastAsia="Times New Roman" w:cs="Times New Roman"/>
          <w:b w:val="1"/>
          <w:bCs w:val="1"/>
          <w:noProof w:val="0"/>
          <w:sz w:val="20"/>
          <w:szCs w:val="20"/>
          <w:lang w:val="en-US"/>
        </w:rPr>
        <w:t xml:space="preserve">  </w:t>
      </w:r>
      <w:r w:rsidRPr="4EC894FF" w:rsidR="41BED5BC">
        <w:rPr>
          <w:rFonts w:ascii="Times New Roman" w:hAnsi="Times New Roman" w:eastAsia="Times New Roman" w:cs="Times New Roman"/>
          <w:b w:val="1"/>
          <w:bCs w:val="1"/>
          <w:noProof w:val="0"/>
          <w:sz w:val="20"/>
          <w:szCs w:val="20"/>
          <w:lang w:val="en-US"/>
        </w:rPr>
        <w:t xml:space="preserve">        </w:t>
      </w:r>
      <w:r w:rsidRPr="4EC894FF" w:rsidR="41BED5BC">
        <w:rPr>
          <w:rFonts w:ascii="Times New Roman" w:hAnsi="Times New Roman" w:eastAsia="Times New Roman" w:cs="Times New Roman"/>
          <w:b w:val="1"/>
          <w:bCs w:val="1"/>
          <w:noProof w:val="0"/>
          <w:sz w:val="20"/>
          <w:szCs w:val="20"/>
          <w:lang w:val="en-US"/>
        </w:rPr>
        <w:t xml:space="preserve">   </w:t>
      </w:r>
      <w:r w:rsidRPr="4EC894FF" w:rsidR="0D51B9EC">
        <w:rPr>
          <w:rFonts w:ascii="Times New Roman" w:hAnsi="Times New Roman" w:eastAsia="Times New Roman" w:cs="Times New Roman"/>
          <w:b w:val="1"/>
          <w:bCs w:val="1"/>
          <w:noProof w:val="0"/>
          <w:sz w:val="20"/>
          <w:szCs w:val="20"/>
          <w:lang w:val="en-US"/>
        </w:rPr>
        <w:t xml:space="preserve">    </w:t>
      </w:r>
      <w:r w:rsidRPr="4EC894FF" w:rsidR="067F8F31">
        <w:rPr>
          <w:rFonts w:ascii="Times New Roman" w:hAnsi="Times New Roman" w:eastAsia="Times New Roman" w:cs="Times New Roman"/>
          <w:b w:val="1"/>
          <w:bCs w:val="1"/>
          <w:noProof w:val="0"/>
          <w:sz w:val="20"/>
          <w:szCs w:val="20"/>
          <w:lang w:val="en-US"/>
        </w:rPr>
        <w:t xml:space="preserve">      </w:t>
      </w:r>
      <w:bookmarkStart w:name="_Int_LTDBqWVT" w:id="1858541526"/>
      <w:r w:rsidRPr="4EC894FF" w:rsidR="067F8F31">
        <w:rPr>
          <w:rFonts w:ascii="Times New Roman" w:hAnsi="Times New Roman" w:eastAsia="Times New Roman" w:cs="Times New Roman"/>
          <w:b w:val="1"/>
          <w:bCs w:val="1"/>
          <w:noProof w:val="0"/>
          <w:sz w:val="20"/>
          <w:szCs w:val="20"/>
          <w:lang w:val="en-US"/>
        </w:rPr>
        <w:t xml:space="preserve">   (</w:t>
      </w:r>
      <w:bookmarkEnd w:id="1858541526"/>
      <w:r w:rsidRPr="4EC894FF" w:rsidR="66277804">
        <w:rPr>
          <w:rFonts w:ascii="Times New Roman" w:hAnsi="Times New Roman" w:eastAsia="Times New Roman" w:cs="Times New Roman"/>
          <w:b w:val="1"/>
          <w:bCs w:val="1"/>
          <w:noProof w:val="0"/>
          <w:sz w:val="20"/>
          <w:szCs w:val="20"/>
          <w:lang w:val="en-US"/>
        </w:rPr>
        <w:t>Jan 2018 – Aug 2021</w:t>
      </w:r>
      <w:r w:rsidRPr="4EC894FF" w:rsidR="0814474A">
        <w:rPr>
          <w:rFonts w:ascii="Times New Roman" w:hAnsi="Times New Roman" w:eastAsia="Times New Roman" w:cs="Times New Roman"/>
          <w:b w:val="1"/>
          <w:bCs w:val="1"/>
          <w:noProof w:val="0"/>
          <w:sz w:val="20"/>
          <w:szCs w:val="20"/>
          <w:lang w:val="en-US"/>
        </w:rPr>
        <w:t>)</w:t>
      </w:r>
    </w:p>
    <w:p w:rsidR="09C542C9" w:rsidP="4EC894FF" w:rsidRDefault="09C542C9" w14:paraId="2406F6EC" w14:textId="6E8FF0FC">
      <w:pPr>
        <w:pStyle w:val="NoSpacing"/>
        <w:numPr>
          <w:ilvl w:val="0"/>
          <w:numId w:val="6"/>
        </w:numPr>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Analyzed EO/EC residual datasets using Python and statistical methods, translating results into actionable insights to support product development and regulatory compliance.</w:t>
      </w:r>
    </w:p>
    <w:p w:rsidR="09C542C9" w:rsidP="4EC894FF" w:rsidRDefault="09C542C9" w14:paraId="36A8A9B9" w14:textId="34E9DA2D">
      <w:pPr>
        <w:pStyle w:val="NoSpacing"/>
        <w:numPr>
          <w:ilvl w:val="0"/>
          <w:numId w:val="6"/>
        </w:numPr>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Designed and deployed Power BI dashboards to visualize exposure limit trends, enabling proactive risk management and improved safety protocols.</w:t>
      </w:r>
    </w:p>
    <w:p w:rsidR="09C542C9" w:rsidP="4EC894FF" w:rsidRDefault="09C542C9" w14:paraId="5A5D5501" w14:textId="6B804283">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 xml:space="preserve">Processed and analyzed </w:t>
      </w:r>
      <w:r w:rsidRPr="4EC894FF" w:rsidR="09C542C9">
        <w:rPr>
          <w:rFonts w:ascii="Times New Roman" w:hAnsi="Times New Roman" w:eastAsia="Times New Roman" w:cs="Times New Roman"/>
          <w:b w:val="0"/>
          <w:bCs w:val="0"/>
          <w:noProof w:val="0"/>
          <w:sz w:val="20"/>
          <w:szCs w:val="20"/>
          <w:lang w:val="en-US"/>
        </w:rPr>
        <w:t>large corrosion resistance datasets in Databricks</w:t>
      </w:r>
      <w:r w:rsidRPr="4EC894FF" w:rsidR="09C542C9">
        <w:rPr>
          <w:rFonts w:ascii="Times New Roman" w:hAnsi="Times New Roman" w:eastAsia="Times New Roman" w:cs="Times New Roman"/>
          <w:b w:val="0"/>
          <w:bCs w:val="0"/>
          <w:noProof w:val="0"/>
          <w:sz w:val="20"/>
          <w:szCs w:val="20"/>
          <w:lang w:val="en-US"/>
        </w:rPr>
        <w:t xml:space="preserve">, supporting predictive modeling for device lifecycle management and material </w:t>
      </w:r>
      <w:r w:rsidRPr="4EC894FF" w:rsidR="09C542C9">
        <w:rPr>
          <w:rFonts w:ascii="Times New Roman" w:hAnsi="Times New Roman" w:eastAsia="Times New Roman" w:cs="Times New Roman"/>
          <w:b w:val="0"/>
          <w:bCs w:val="0"/>
          <w:noProof w:val="0"/>
          <w:sz w:val="20"/>
          <w:szCs w:val="20"/>
          <w:lang w:val="en-US"/>
        </w:rPr>
        <w:t>selection</w:t>
      </w:r>
      <w:r w:rsidRPr="4EC894FF" w:rsidR="09C542C9">
        <w:rPr>
          <w:rFonts w:ascii="Times New Roman" w:hAnsi="Times New Roman" w:eastAsia="Times New Roman" w:cs="Times New Roman"/>
          <w:b w:val="0"/>
          <w:bCs w:val="0"/>
          <w:noProof w:val="0"/>
          <w:sz w:val="20"/>
          <w:szCs w:val="20"/>
          <w:lang w:val="en-US"/>
        </w:rPr>
        <w:t>.</w:t>
      </w:r>
    </w:p>
    <w:p w:rsidR="09C542C9" w:rsidP="4EC894FF" w:rsidRDefault="09C542C9" w14:paraId="51F71E29" w14:textId="41BF71AA">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 xml:space="preserve">Streamlined </w:t>
      </w:r>
      <w:r w:rsidRPr="4EC894FF" w:rsidR="09C542C9">
        <w:rPr>
          <w:rFonts w:ascii="Times New Roman" w:hAnsi="Times New Roman" w:eastAsia="Times New Roman" w:cs="Times New Roman"/>
          <w:b w:val="0"/>
          <w:bCs w:val="0"/>
          <w:noProof w:val="0"/>
          <w:sz w:val="20"/>
          <w:szCs w:val="20"/>
          <w:lang w:val="en-US"/>
        </w:rPr>
        <w:t>thermal stress testing analysis with SQL</w:t>
      </w:r>
      <w:r w:rsidRPr="4EC894FF" w:rsidR="09C542C9">
        <w:rPr>
          <w:rFonts w:ascii="Times New Roman" w:hAnsi="Times New Roman" w:eastAsia="Times New Roman" w:cs="Times New Roman"/>
          <w:b w:val="0"/>
          <w:bCs w:val="0"/>
          <w:noProof w:val="0"/>
          <w:sz w:val="20"/>
          <w:szCs w:val="20"/>
          <w:lang w:val="en-US"/>
        </w:rPr>
        <w:t>, improving validation efficiency and ensuring compliance with medical device durability standards.</w:t>
      </w:r>
    </w:p>
    <w:p w:rsidR="09C542C9" w:rsidP="4EC894FF" w:rsidRDefault="09C542C9" w14:paraId="0F88D5E0" w14:textId="7CBA27AB">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 xml:space="preserve">Implemented </w:t>
      </w:r>
      <w:r w:rsidRPr="4EC894FF" w:rsidR="09C542C9">
        <w:rPr>
          <w:rFonts w:ascii="Times New Roman" w:hAnsi="Times New Roman" w:eastAsia="Times New Roman" w:cs="Times New Roman"/>
          <w:b w:val="0"/>
          <w:bCs w:val="0"/>
          <w:noProof w:val="0"/>
          <w:sz w:val="20"/>
          <w:szCs w:val="20"/>
          <w:lang w:val="en-US"/>
        </w:rPr>
        <w:t>SQL-based documentation and traceability systems</w:t>
      </w:r>
      <w:r w:rsidRPr="4EC894FF" w:rsidR="09C542C9">
        <w:rPr>
          <w:rFonts w:ascii="Times New Roman" w:hAnsi="Times New Roman" w:eastAsia="Times New Roman" w:cs="Times New Roman"/>
          <w:b w:val="0"/>
          <w:bCs w:val="0"/>
          <w:noProof w:val="0"/>
          <w:sz w:val="20"/>
          <w:szCs w:val="20"/>
          <w:lang w:val="en-US"/>
        </w:rPr>
        <w:t>, enhancing data integrity, audit readiness, and overall quality assurance.</w:t>
      </w:r>
    </w:p>
    <w:p w:rsidR="09C542C9" w:rsidP="4EC894FF" w:rsidRDefault="09C542C9" w14:paraId="692F052C" w14:textId="12FCC4A3">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 xml:space="preserve">Automated </w:t>
      </w:r>
      <w:r w:rsidRPr="4EC894FF" w:rsidR="09C542C9">
        <w:rPr>
          <w:rFonts w:ascii="Times New Roman" w:hAnsi="Times New Roman" w:eastAsia="Times New Roman" w:cs="Times New Roman"/>
          <w:b w:val="0"/>
          <w:bCs w:val="0"/>
          <w:noProof w:val="0"/>
          <w:sz w:val="20"/>
          <w:szCs w:val="20"/>
          <w:lang w:val="en-US"/>
        </w:rPr>
        <w:t>USP material testing reports</w:t>
      </w:r>
      <w:r w:rsidRPr="4EC894FF" w:rsidR="09C542C9">
        <w:rPr>
          <w:rFonts w:ascii="Times New Roman" w:hAnsi="Times New Roman" w:eastAsia="Times New Roman" w:cs="Times New Roman"/>
          <w:b w:val="0"/>
          <w:bCs w:val="0"/>
          <w:noProof w:val="0"/>
          <w:sz w:val="20"/>
          <w:szCs w:val="20"/>
          <w:lang w:val="en-US"/>
        </w:rPr>
        <w:t xml:space="preserve"> using Python and SQL, cutting reporting time and increasing testing accuracy across polymers and biocompatible materials.</w:t>
      </w:r>
    </w:p>
    <w:p w:rsidR="09C542C9" w:rsidP="4EC894FF" w:rsidRDefault="09C542C9" w14:paraId="42D86851" w14:textId="4E554198">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 xml:space="preserve">Delivered </w:t>
      </w:r>
      <w:r w:rsidRPr="4EC894FF" w:rsidR="09C542C9">
        <w:rPr>
          <w:rFonts w:ascii="Times New Roman" w:hAnsi="Times New Roman" w:eastAsia="Times New Roman" w:cs="Times New Roman"/>
          <w:b w:val="0"/>
          <w:bCs w:val="0"/>
          <w:noProof w:val="0"/>
          <w:sz w:val="20"/>
          <w:szCs w:val="20"/>
          <w:lang w:val="en-US"/>
        </w:rPr>
        <w:t>real-time Power BI reports</w:t>
      </w:r>
      <w:r w:rsidRPr="4EC894FF" w:rsidR="09C542C9">
        <w:rPr>
          <w:rFonts w:ascii="Times New Roman" w:hAnsi="Times New Roman" w:eastAsia="Times New Roman" w:cs="Times New Roman"/>
          <w:b w:val="0"/>
          <w:bCs w:val="0"/>
          <w:noProof w:val="0"/>
          <w:sz w:val="20"/>
          <w:szCs w:val="20"/>
          <w:lang w:val="en-US"/>
        </w:rPr>
        <w:t xml:space="preserve"> to track cGMP adherence, providing visibility into test outcomes for QA and regulatory teams.</w:t>
      </w:r>
    </w:p>
    <w:p w:rsidR="09C542C9" w:rsidP="4EC894FF" w:rsidRDefault="09C542C9" w14:paraId="26442946" w14:textId="2DC5ED05">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09C542C9">
        <w:rPr>
          <w:rFonts w:ascii="Times New Roman" w:hAnsi="Times New Roman" w:eastAsia="Times New Roman" w:cs="Times New Roman"/>
          <w:b w:val="0"/>
          <w:bCs w:val="0"/>
          <w:noProof w:val="0"/>
          <w:sz w:val="20"/>
          <w:szCs w:val="20"/>
          <w:lang w:val="en-US"/>
        </w:rPr>
        <w:t xml:space="preserve">Conducted </w:t>
      </w:r>
      <w:r w:rsidRPr="4EC894FF" w:rsidR="09C542C9">
        <w:rPr>
          <w:rFonts w:ascii="Times New Roman" w:hAnsi="Times New Roman" w:eastAsia="Times New Roman" w:cs="Times New Roman"/>
          <w:b w:val="0"/>
          <w:bCs w:val="0"/>
          <w:noProof w:val="0"/>
          <w:sz w:val="20"/>
          <w:szCs w:val="20"/>
          <w:lang w:val="en-US"/>
        </w:rPr>
        <w:t>root cause analyses</w:t>
      </w:r>
      <w:r w:rsidRPr="4EC894FF" w:rsidR="09C542C9">
        <w:rPr>
          <w:rFonts w:ascii="Times New Roman" w:hAnsi="Times New Roman" w:eastAsia="Times New Roman" w:cs="Times New Roman"/>
          <w:b w:val="0"/>
          <w:bCs w:val="0"/>
          <w:noProof w:val="0"/>
          <w:sz w:val="20"/>
          <w:szCs w:val="20"/>
          <w:lang w:val="en-US"/>
        </w:rPr>
        <w:t xml:space="preserve"> of out-of-spec results, integrating findings into predictive analytics models and continuous process improvements.</w:t>
      </w:r>
    </w:p>
    <w:p w:rsidR="09C542C9" w:rsidP="4EC894FF" w:rsidRDefault="09C542C9" w14:paraId="3174554C" w14:textId="024A4798">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bookmarkStart w:name="_Int_CHsZ9MgS" w:id="1717538312"/>
      <w:r w:rsidRPr="4EC894FF" w:rsidR="09C542C9">
        <w:rPr>
          <w:rFonts w:ascii="Times New Roman" w:hAnsi="Times New Roman" w:eastAsia="Times New Roman" w:cs="Times New Roman"/>
          <w:b w:val="0"/>
          <w:bCs w:val="0"/>
          <w:noProof w:val="0"/>
          <w:sz w:val="20"/>
          <w:szCs w:val="20"/>
          <w:lang w:val="en-US"/>
        </w:rPr>
        <w:t>Developed</w:t>
      </w:r>
      <w:bookmarkEnd w:id="1717538312"/>
      <w:r w:rsidRPr="4EC894FF" w:rsidR="09C542C9">
        <w:rPr>
          <w:rFonts w:ascii="Times New Roman" w:hAnsi="Times New Roman" w:eastAsia="Times New Roman" w:cs="Times New Roman"/>
          <w:b w:val="0"/>
          <w:bCs w:val="0"/>
          <w:noProof w:val="0"/>
          <w:sz w:val="20"/>
          <w:szCs w:val="20"/>
          <w:lang w:val="en-US"/>
        </w:rPr>
        <w:t xml:space="preserve"> </w:t>
      </w:r>
      <w:r w:rsidRPr="4EC894FF" w:rsidR="09C542C9">
        <w:rPr>
          <w:rFonts w:ascii="Times New Roman" w:hAnsi="Times New Roman" w:eastAsia="Times New Roman" w:cs="Times New Roman"/>
          <w:b w:val="0"/>
          <w:bCs w:val="0"/>
          <w:noProof w:val="0"/>
          <w:sz w:val="20"/>
          <w:szCs w:val="20"/>
          <w:lang w:val="en-US"/>
        </w:rPr>
        <w:t>predictive models</w:t>
      </w:r>
      <w:r w:rsidRPr="4EC894FF" w:rsidR="09C542C9">
        <w:rPr>
          <w:rFonts w:ascii="Times New Roman" w:hAnsi="Times New Roman" w:eastAsia="Times New Roman" w:cs="Times New Roman"/>
          <w:b w:val="0"/>
          <w:bCs w:val="0"/>
          <w:noProof w:val="0"/>
          <w:sz w:val="20"/>
          <w:szCs w:val="20"/>
          <w:lang w:val="en-US"/>
        </w:rPr>
        <w:t xml:space="preserve"> to align testing outcomes with product release criteria, reducing time-to-market and improving operational efficiency.</w:t>
      </w:r>
    </w:p>
    <w:p w:rsidR="209BB112" w:rsidP="6D77C3E3" w:rsidRDefault="209BB112" w14:paraId="74CF6CC6" w14:textId="62EAFDFF">
      <w:pPr>
        <w:pStyle w:val="NoSpacing"/>
        <w:rPr>
          <w:rFonts w:ascii="Times New Roman" w:hAnsi="Times New Roman" w:eastAsia="Times New Roman" w:cs="Times New Roman"/>
          <w:b w:val="1"/>
          <w:bCs w:val="1"/>
          <w:noProof w:val="0"/>
          <w:color w:val="auto"/>
          <w:sz w:val="20"/>
          <w:szCs w:val="20"/>
          <w:lang w:val="en-US"/>
        </w:rPr>
      </w:pPr>
      <w:r w:rsidRPr="6D77C3E3" w:rsidR="209BB112">
        <w:rPr>
          <w:rFonts w:ascii="Times New Roman" w:hAnsi="Times New Roman" w:eastAsia="Times New Roman" w:cs="Times New Roman"/>
          <w:b w:val="1"/>
          <w:bCs w:val="1"/>
          <w:noProof w:val="0"/>
          <w:sz w:val="20"/>
          <w:szCs w:val="20"/>
          <w:lang w:val="en-US"/>
        </w:rPr>
        <w:t>Antidote Technologies – New York, NY</w:t>
      </w:r>
    </w:p>
    <w:p w:rsidR="209BB112" w:rsidP="4EC894FF" w:rsidRDefault="209BB112" w14:paraId="0F1BD95C" w14:textId="6D6D49A6">
      <w:pPr>
        <w:pStyle w:val="NoSpacing"/>
        <w:rPr>
          <w:rFonts w:ascii="Times New Roman" w:hAnsi="Times New Roman" w:eastAsia="Times New Roman" w:cs="Times New Roman"/>
          <w:b w:val="0"/>
          <w:bCs w:val="0"/>
          <w:noProof w:val="0"/>
          <w:sz w:val="20"/>
          <w:szCs w:val="20"/>
          <w:lang w:val="en-US"/>
        </w:rPr>
      </w:pPr>
      <w:r w:rsidRPr="4EC894FF" w:rsidR="209BB112">
        <w:rPr>
          <w:rFonts w:ascii="Times New Roman" w:hAnsi="Times New Roman" w:eastAsia="Times New Roman" w:cs="Times New Roman"/>
          <w:b w:val="1"/>
          <w:bCs w:val="1"/>
          <w:noProof w:val="0"/>
          <w:sz w:val="20"/>
          <w:szCs w:val="20"/>
          <w:lang w:val="en-US"/>
        </w:rPr>
        <w:t xml:space="preserve">Clinical Data Analyst                                                       </w:t>
      </w:r>
      <w:r w:rsidRPr="4EC894FF" w:rsidR="2E9C6FD2">
        <w:rPr>
          <w:rFonts w:ascii="Times New Roman" w:hAnsi="Times New Roman" w:eastAsia="Times New Roman" w:cs="Times New Roman"/>
          <w:b w:val="1"/>
          <w:bCs w:val="1"/>
          <w:noProof w:val="0"/>
          <w:sz w:val="20"/>
          <w:szCs w:val="20"/>
          <w:lang w:val="en-US"/>
        </w:rPr>
        <w:t xml:space="preserve">                   </w:t>
      </w:r>
      <w:bookmarkStart w:name="_Int_YoJOEdH3" w:id="2081622329"/>
      <w:r w:rsidRPr="4EC894FF" w:rsidR="2E9C6FD2">
        <w:rPr>
          <w:rFonts w:ascii="Times New Roman" w:hAnsi="Times New Roman" w:eastAsia="Times New Roman" w:cs="Times New Roman"/>
          <w:b w:val="1"/>
          <w:bCs w:val="1"/>
          <w:noProof w:val="0"/>
          <w:sz w:val="20"/>
          <w:szCs w:val="20"/>
          <w:lang w:val="en-US"/>
        </w:rPr>
        <w:t xml:space="preserve"> </w:t>
      </w:r>
      <w:r w:rsidRPr="4EC894FF" w:rsidR="10C3A670">
        <w:rPr>
          <w:rFonts w:ascii="Times New Roman" w:hAnsi="Times New Roman" w:eastAsia="Times New Roman" w:cs="Times New Roman"/>
          <w:b w:val="1"/>
          <w:bCs w:val="1"/>
          <w:noProof w:val="0"/>
          <w:sz w:val="20"/>
          <w:szCs w:val="20"/>
          <w:lang w:val="en-US"/>
        </w:rPr>
        <w:t xml:space="preserve"> </w:t>
      </w:r>
      <w:r w:rsidRPr="4EC894FF" w:rsidR="33EF47D4">
        <w:rPr>
          <w:rFonts w:ascii="Times New Roman" w:hAnsi="Times New Roman" w:eastAsia="Times New Roman" w:cs="Times New Roman"/>
          <w:b w:val="1"/>
          <w:bCs w:val="1"/>
          <w:noProof w:val="0"/>
          <w:sz w:val="20"/>
          <w:szCs w:val="20"/>
          <w:lang w:val="en-US"/>
        </w:rPr>
        <w:t xml:space="preserve">                        </w:t>
      </w:r>
      <w:bookmarkStart w:name="_Int_oc85IFEk" w:id="960076016"/>
      <w:r w:rsidRPr="4EC894FF" w:rsidR="33EF47D4">
        <w:rPr>
          <w:rFonts w:ascii="Times New Roman" w:hAnsi="Times New Roman" w:eastAsia="Times New Roman" w:cs="Times New Roman"/>
          <w:b w:val="1"/>
          <w:bCs w:val="1"/>
          <w:noProof w:val="0"/>
          <w:sz w:val="20"/>
          <w:szCs w:val="20"/>
          <w:lang w:val="en-US"/>
        </w:rPr>
        <w:t xml:space="preserve">  </w:t>
      </w:r>
      <w:r w:rsidRPr="4EC894FF" w:rsidR="10C3A670">
        <w:rPr>
          <w:rFonts w:ascii="Times New Roman" w:hAnsi="Times New Roman" w:eastAsia="Times New Roman" w:cs="Times New Roman"/>
          <w:b w:val="1"/>
          <w:bCs w:val="1"/>
          <w:noProof w:val="0"/>
          <w:sz w:val="20"/>
          <w:szCs w:val="20"/>
          <w:lang w:val="en-US"/>
        </w:rPr>
        <w:t xml:space="preserve"> (</w:t>
      </w:r>
      <w:bookmarkEnd w:id="2081622329"/>
      <w:bookmarkEnd w:id="960076016"/>
      <w:r w:rsidRPr="4EC894FF" w:rsidR="209BB112">
        <w:rPr>
          <w:rFonts w:ascii="Times New Roman" w:hAnsi="Times New Roman" w:eastAsia="Times New Roman" w:cs="Times New Roman"/>
          <w:b w:val="1"/>
          <w:bCs w:val="1"/>
          <w:noProof w:val="0"/>
          <w:sz w:val="20"/>
          <w:szCs w:val="20"/>
          <w:lang w:val="en-US"/>
        </w:rPr>
        <w:t>Sep 2016 – Dec 2018)</w:t>
      </w:r>
    </w:p>
    <w:p w:rsidR="4A5C5399" w:rsidP="4EC894FF" w:rsidRDefault="4A5C5399" w14:paraId="6CC6AE95" w14:textId="132395D4">
      <w:pPr>
        <w:pStyle w:val="NoSpacing"/>
        <w:numPr>
          <w:ilvl w:val="0"/>
          <w:numId w:val="8"/>
        </w:numPr>
        <w:rPr>
          <w:rFonts w:ascii="Times New Roman" w:hAnsi="Times New Roman" w:eastAsia="Times New Roman" w:cs="Times New Roman"/>
          <w:b w:val="0"/>
          <w:bCs w:val="0"/>
          <w:noProof w:val="0"/>
          <w:sz w:val="24"/>
          <w:szCs w:val="24"/>
          <w:lang w:val="en-US"/>
        </w:rPr>
      </w:pPr>
      <w:r w:rsidRPr="4EC894FF" w:rsidR="4A5C5399">
        <w:rPr>
          <w:rFonts w:ascii="Times New Roman" w:hAnsi="Times New Roman" w:eastAsia="Times New Roman" w:cs="Times New Roman"/>
          <w:b w:val="0"/>
          <w:bCs w:val="0"/>
          <w:noProof w:val="0"/>
          <w:sz w:val="20"/>
          <w:szCs w:val="20"/>
          <w:lang w:val="en-US"/>
        </w:rPr>
        <w:t>Collected, cleaned, and analyzed large-scale clinical/EHR datasets to ensure accuracy, completeness, and usability for downstream reporting and analytics.</w:t>
      </w:r>
    </w:p>
    <w:p w:rsidR="4A5C5399" w:rsidP="4EC894FF" w:rsidRDefault="4A5C5399" w14:paraId="79455FF6" w14:textId="15F59E80">
      <w:pPr>
        <w:pStyle w:val="NoSpacing"/>
        <w:numPr>
          <w:ilvl w:val="0"/>
          <w:numId w:val="8"/>
        </w:numPr>
        <w:rPr>
          <w:rFonts w:ascii="Times New Roman" w:hAnsi="Times New Roman" w:eastAsia="Times New Roman" w:cs="Times New Roman"/>
          <w:b w:val="0"/>
          <w:bCs w:val="0"/>
          <w:noProof w:val="0"/>
          <w:sz w:val="24"/>
          <w:szCs w:val="24"/>
          <w:lang w:val="en-US"/>
        </w:rPr>
      </w:pPr>
      <w:r w:rsidRPr="4EC894FF" w:rsidR="4A5C5399">
        <w:rPr>
          <w:rFonts w:ascii="Times New Roman" w:hAnsi="Times New Roman" w:eastAsia="Times New Roman" w:cs="Times New Roman"/>
          <w:b w:val="0"/>
          <w:bCs w:val="0"/>
          <w:noProof w:val="0"/>
          <w:sz w:val="20"/>
          <w:szCs w:val="20"/>
          <w:lang w:val="en-US"/>
        </w:rPr>
        <w:t xml:space="preserve">Designed and </w:t>
      </w:r>
      <w:r w:rsidRPr="4EC894FF" w:rsidR="4A5C5399">
        <w:rPr>
          <w:rFonts w:ascii="Times New Roman" w:hAnsi="Times New Roman" w:eastAsia="Times New Roman" w:cs="Times New Roman"/>
          <w:b w:val="0"/>
          <w:bCs w:val="0"/>
          <w:noProof w:val="0"/>
          <w:sz w:val="20"/>
          <w:szCs w:val="20"/>
          <w:lang w:val="en-US"/>
        </w:rPr>
        <w:t>maintained</w:t>
      </w:r>
      <w:r w:rsidRPr="4EC894FF" w:rsidR="4A5C5399">
        <w:rPr>
          <w:rFonts w:ascii="Times New Roman" w:hAnsi="Times New Roman" w:eastAsia="Times New Roman" w:cs="Times New Roman"/>
          <w:b w:val="0"/>
          <w:bCs w:val="0"/>
          <w:noProof w:val="0"/>
          <w:sz w:val="20"/>
          <w:szCs w:val="20"/>
          <w:lang w:val="en-US"/>
        </w:rPr>
        <w:t xml:space="preserve"> databases with validation protocols and quality checks, improving data integrity and consistency across workflows.</w:t>
      </w:r>
    </w:p>
    <w:p w:rsidR="4A5C5399" w:rsidP="4EC894FF" w:rsidRDefault="4A5C5399" w14:paraId="78908A28" w14:textId="173C3C26">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4A5C5399">
        <w:rPr>
          <w:rFonts w:ascii="Times New Roman" w:hAnsi="Times New Roman" w:eastAsia="Times New Roman" w:cs="Times New Roman"/>
          <w:b w:val="0"/>
          <w:bCs w:val="0"/>
          <w:noProof w:val="0"/>
          <w:sz w:val="20"/>
          <w:szCs w:val="20"/>
          <w:lang w:val="en-US"/>
        </w:rPr>
        <w:t xml:space="preserve">Optimized </w:t>
      </w:r>
      <w:r w:rsidRPr="4EC894FF" w:rsidR="4A5C5399">
        <w:rPr>
          <w:rFonts w:ascii="Times New Roman" w:hAnsi="Times New Roman" w:eastAsia="Times New Roman" w:cs="Times New Roman"/>
          <w:b w:val="0"/>
          <w:bCs w:val="0"/>
          <w:noProof w:val="0"/>
          <w:sz w:val="20"/>
          <w:szCs w:val="20"/>
          <w:lang w:val="en-US"/>
        </w:rPr>
        <w:t>EHR data pipelines</w:t>
      </w:r>
      <w:r w:rsidRPr="4EC894FF" w:rsidR="4A5C5399">
        <w:rPr>
          <w:rFonts w:ascii="Times New Roman" w:hAnsi="Times New Roman" w:eastAsia="Times New Roman" w:cs="Times New Roman"/>
          <w:b w:val="0"/>
          <w:bCs w:val="0"/>
          <w:noProof w:val="0"/>
          <w:sz w:val="20"/>
          <w:szCs w:val="20"/>
          <w:lang w:val="en-US"/>
        </w:rPr>
        <w:t xml:space="preserve"> in collaboration with providers and IT teams, enhancing documentation efficiency and regulatory compliance.</w:t>
      </w:r>
    </w:p>
    <w:p w:rsidR="4A5C5399" w:rsidP="4EC894FF" w:rsidRDefault="4A5C5399" w14:paraId="0A9F88E0" w14:textId="5A81814A">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4A5C5399">
        <w:rPr>
          <w:rFonts w:ascii="Times New Roman" w:hAnsi="Times New Roman" w:eastAsia="Times New Roman" w:cs="Times New Roman"/>
          <w:b w:val="0"/>
          <w:bCs w:val="0"/>
          <w:noProof w:val="0"/>
          <w:sz w:val="20"/>
          <w:szCs w:val="20"/>
          <w:lang w:val="en-US"/>
        </w:rPr>
        <w:t xml:space="preserve">Built and deployed </w:t>
      </w:r>
      <w:r w:rsidRPr="4EC894FF" w:rsidR="4A5C5399">
        <w:rPr>
          <w:rFonts w:ascii="Times New Roman" w:hAnsi="Times New Roman" w:eastAsia="Times New Roman" w:cs="Times New Roman"/>
          <w:b w:val="0"/>
          <w:bCs w:val="0"/>
          <w:noProof w:val="0"/>
          <w:sz w:val="20"/>
          <w:szCs w:val="20"/>
          <w:lang w:val="en-US"/>
        </w:rPr>
        <w:t>SQL- and Power BI–based dashboards</w:t>
      </w:r>
      <w:r w:rsidRPr="4EC894FF" w:rsidR="4A5C5399">
        <w:rPr>
          <w:rFonts w:ascii="Times New Roman" w:hAnsi="Times New Roman" w:eastAsia="Times New Roman" w:cs="Times New Roman"/>
          <w:b w:val="0"/>
          <w:bCs w:val="0"/>
          <w:noProof w:val="0"/>
          <w:sz w:val="20"/>
          <w:szCs w:val="20"/>
          <w:lang w:val="en-US"/>
        </w:rPr>
        <w:t xml:space="preserve"> to monitor KPIs, delivering actionable insights to clinical, business, and executive stakeholders.</w:t>
      </w:r>
    </w:p>
    <w:p w:rsidR="4A5C5399" w:rsidP="4EC894FF" w:rsidRDefault="4A5C5399" w14:paraId="0CF8C29C" w14:textId="29FBC610">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4A5C5399">
        <w:rPr>
          <w:rFonts w:ascii="Times New Roman" w:hAnsi="Times New Roman" w:eastAsia="Times New Roman" w:cs="Times New Roman"/>
          <w:b w:val="0"/>
          <w:bCs w:val="0"/>
          <w:noProof w:val="0"/>
          <w:sz w:val="20"/>
          <w:szCs w:val="20"/>
          <w:lang w:val="en-US"/>
        </w:rPr>
        <w:t xml:space="preserve">Conducted </w:t>
      </w:r>
      <w:r w:rsidRPr="4EC894FF" w:rsidR="4A5C5399">
        <w:rPr>
          <w:rFonts w:ascii="Times New Roman" w:hAnsi="Times New Roman" w:eastAsia="Times New Roman" w:cs="Times New Roman"/>
          <w:b w:val="0"/>
          <w:bCs w:val="0"/>
          <w:noProof w:val="0"/>
          <w:sz w:val="20"/>
          <w:szCs w:val="20"/>
          <w:lang w:val="en-US"/>
        </w:rPr>
        <w:t>in-depth statistical analysis</w:t>
      </w:r>
      <w:r w:rsidRPr="4EC894FF" w:rsidR="4A5C5399">
        <w:rPr>
          <w:rFonts w:ascii="Times New Roman" w:hAnsi="Times New Roman" w:eastAsia="Times New Roman" w:cs="Times New Roman"/>
          <w:b w:val="0"/>
          <w:bCs w:val="0"/>
          <w:noProof w:val="0"/>
          <w:sz w:val="20"/>
          <w:szCs w:val="20"/>
          <w:lang w:val="en-US"/>
        </w:rPr>
        <w:t xml:space="preserve"> to </w:t>
      </w:r>
      <w:r w:rsidRPr="4EC894FF" w:rsidR="4A5C5399">
        <w:rPr>
          <w:rFonts w:ascii="Times New Roman" w:hAnsi="Times New Roman" w:eastAsia="Times New Roman" w:cs="Times New Roman"/>
          <w:b w:val="0"/>
          <w:bCs w:val="0"/>
          <w:noProof w:val="0"/>
          <w:sz w:val="20"/>
          <w:szCs w:val="20"/>
          <w:lang w:val="en-US"/>
        </w:rPr>
        <w:t>identify</w:t>
      </w:r>
      <w:r w:rsidRPr="4EC894FF" w:rsidR="4A5C5399">
        <w:rPr>
          <w:rFonts w:ascii="Times New Roman" w:hAnsi="Times New Roman" w:eastAsia="Times New Roman" w:cs="Times New Roman"/>
          <w:b w:val="0"/>
          <w:bCs w:val="0"/>
          <w:noProof w:val="0"/>
          <w:sz w:val="20"/>
          <w:szCs w:val="20"/>
          <w:lang w:val="en-US"/>
        </w:rPr>
        <w:t xml:space="preserve"> patient trends, support trial recruitment strategies, and inform operational decision-making.</w:t>
      </w:r>
    </w:p>
    <w:p w:rsidR="4A5C5399" w:rsidP="4EC894FF" w:rsidRDefault="4A5C5399" w14:paraId="2381650A" w14:textId="1B9FCA4D">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4A5C5399">
        <w:rPr>
          <w:rFonts w:ascii="Times New Roman" w:hAnsi="Times New Roman" w:eastAsia="Times New Roman" w:cs="Times New Roman"/>
          <w:b w:val="0"/>
          <w:bCs w:val="0"/>
          <w:noProof w:val="0"/>
          <w:sz w:val="20"/>
          <w:szCs w:val="20"/>
          <w:lang w:val="en-US"/>
        </w:rPr>
        <w:t>Collaborated with IT, compliance, and clinical staff to troubleshoot data integration and pipeline issues, ensuring HIPAA-compliant handling of PHI.</w:t>
      </w:r>
    </w:p>
    <w:p w:rsidR="4A5C5399" w:rsidP="4EC894FF" w:rsidRDefault="4A5C5399" w14:paraId="17AB44D5" w14:textId="30A78A72">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n-US"/>
        </w:rPr>
      </w:pPr>
      <w:r w:rsidRPr="4EC894FF" w:rsidR="4A5C5399">
        <w:rPr>
          <w:rFonts w:ascii="Times New Roman" w:hAnsi="Times New Roman" w:eastAsia="Times New Roman" w:cs="Times New Roman"/>
          <w:b w:val="0"/>
          <w:bCs w:val="0"/>
          <w:noProof w:val="0"/>
          <w:sz w:val="20"/>
          <w:szCs w:val="20"/>
          <w:lang w:val="en-US"/>
        </w:rPr>
        <w:t>Delivered training sessions on reporting tools and dashboards, increasing data literacy and enabling self-service analytics across clinical teams.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39ouJilH" int2:invalidationBookmarkName="" int2:hashCode="s91cIAnPxblTo3" int2:id="1S8EZthY">
      <int2:state int2:type="gram" int2:value="Rejected"/>
    </int2:bookmark>
    <int2:bookmark int2:bookmarkName="_Int_LTDBqWVT" int2:invalidationBookmarkName="" int2:hashCode="s91cIAnPxblTo3" int2:id="cYtF75g3">
      <int2:state int2:type="gram" int2:value="Rejected"/>
    </int2:bookmark>
    <int2:bookmark int2:bookmarkName="_Int_CHsZ9MgS" int2:invalidationBookmarkName="" int2:hashCode="04Sw0D71vWye3Z" int2:id="WpZHHMYp">
      <int2:state int2:type="gram" int2:value="Rejected"/>
    </int2:bookmark>
    <int2:bookmark int2:bookmarkName="_Int_oc85IFEk" int2:invalidationBookmarkName="" int2:hashCode="s91cIAnPxblTo3" int2:id="DGRORDfv">
      <int2:state int2:type="gram" int2:value="Rejected"/>
    </int2:bookmark>
    <int2:bookmark int2:bookmarkName="_Int_YoJOEdH3" int2:invalidationBookmarkName="" int2:hashCode="s91cIAnPxblTo3" int2:id="L0bUJv2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2ce50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572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265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de3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994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134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0b8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3bc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290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121F59"/>
    <w:rsid w:val="00F280F6"/>
    <w:rsid w:val="0310DFEB"/>
    <w:rsid w:val="03A04EC8"/>
    <w:rsid w:val="045C9737"/>
    <w:rsid w:val="056C8C3A"/>
    <w:rsid w:val="06070C9C"/>
    <w:rsid w:val="067F8F31"/>
    <w:rsid w:val="06E617ED"/>
    <w:rsid w:val="06ECF927"/>
    <w:rsid w:val="07304C54"/>
    <w:rsid w:val="07443FA3"/>
    <w:rsid w:val="0814474A"/>
    <w:rsid w:val="08E2987A"/>
    <w:rsid w:val="09989922"/>
    <w:rsid w:val="09C542C9"/>
    <w:rsid w:val="09FE31E9"/>
    <w:rsid w:val="0A2CC80E"/>
    <w:rsid w:val="0A40A1FA"/>
    <w:rsid w:val="0A4666E9"/>
    <w:rsid w:val="0B84C48C"/>
    <w:rsid w:val="0D40F800"/>
    <w:rsid w:val="0D51B9EC"/>
    <w:rsid w:val="0DD19110"/>
    <w:rsid w:val="0EA17D77"/>
    <w:rsid w:val="0EA3C7D1"/>
    <w:rsid w:val="0F5F4682"/>
    <w:rsid w:val="1084C918"/>
    <w:rsid w:val="10C3A670"/>
    <w:rsid w:val="127449FD"/>
    <w:rsid w:val="13265669"/>
    <w:rsid w:val="14A222F8"/>
    <w:rsid w:val="15827614"/>
    <w:rsid w:val="158BC30F"/>
    <w:rsid w:val="1CC5E552"/>
    <w:rsid w:val="1CF01B00"/>
    <w:rsid w:val="1F3E079F"/>
    <w:rsid w:val="209BB112"/>
    <w:rsid w:val="20FD4BF0"/>
    <w:rsid w:val="211B8E40"/>
    <w:rsid w:val="213E97D8"/>
    <w:rsid w:val="218433EF"/>
    <w:rsid w:val="231A16F2"/>
    <w:rsid w:val="236FF546"/>
    <w:rsid w:val="24C21D21"/>
    <w:rsid w:val="24F3CFE9"/>
    <w:rsid w:val="253FF583"/>
    <w:rsid w:val="25F8C58B"/>
    <w:rsid w:val="268ECDA2"/>
    <w:rsid w:val="26EA21E8"/>
    <w:rsid w:val="27FBAC19"/>
    <w:rsid w:val="29A91E95"/>
    <w:rsid w:val="2A1254C3"/>
    <w:rsid w:val="2A2846A6"/>
    <w:rsid w:val="2A4206E9"/>
    <w:rsid w:val="2A86A1F2"/>
    <w:rsid w:val="2A9F215A"/>
    <w:rsid w:val="2ACD6C4F"/>
    <w:rsid w:val="2B227122"/>
    <w:rsid w:val="2B8511F7"/>
    <w:rsid w:val="2C68482C"/>
    <w:rsid w:val="2D4AD357"/>
    <w:rsid w:val="2DD18377"/>
    <w:rsid w:val="2E9C6FD2"/>
    <w:rsid w:val="2ECE759D"/>
    <w:rsid w:val="2ED60820"/>
    <w:rsid w:val="2F9D1CF0"/>
    <w:rsid w:val="302CDB10"/>
    <w:rsid w:val="30B46DCF"/>
    <w:rsid w:val="329F4BC9"/>
    <w:rsid w:val="33EF47D4"/>
    <w:rsid w:val="342CCDED"/>
    <w:rsid w:val="34776621"/>
    <w:rsid w:val="34A3B836"/>
    <w:rsid w:val="34EF4FB3"/>
    <w:rsid w:val="34FD4818"/>
    <w:rsid w:val="368C9430"/>
    <w:rsid w:val="38DDB9B8"/>
    <w:rsid w:val="3A185F54"/>
    <w:rsid w:val="3A5887E5"/>
    <w:rsid w:val="3A5E19DA"/>
    <w:rsid w:val="3CF9AEF9"/>
    <w:rsid w:val="3D959BE7"/>
    <w:rsid w:val="3E63A668"/>
    <w:rsid w:val="3E91C4EC"/>
    <w:rsid w:val="4023B8A4"/>
    <w:rsid w:val="409F6AD0"/>
    <w:rsid w:val="41BED5BC"/>
    <w:rsid w:val="41D1C129"/>
    <w:rsid w:val="427EC39B"/>
    <w:rsid w:val="44BFE68D"/>
    <w:rsid w:val="44F9C05B"/>
    <w:rsid w:val="4552B2DD"/>
    <w:rsid w:val="455BD0C8"/>
    <w:rsid w:val="465EFE53"/>
    <w:rsid w:val="47380762"/>
    <w:rsid w:val="47745CF2"/>
    <w:rsid w:val="4793EE3E"/>
    <w:rsid w:val="497C2A56"/>
    <w:rsid w:val="4A1BDA15"/>
    <w:rsid w:val="4A44549E"/>
    <w:rsid w:val="4A5C5399"/>
    <w:rsid w:val="4A83D561"/>
    <w:rsid w:val="4BA72035"/>
    <w:rsid w:val="4D121F59"/>
    <w:rsid w:val="4D6A82CC"/>
    <w:rsid w:val="4E75FDF1"/>
    <w:rsid w:val="4EC894FF"/>
    <w:rsid w:val="4FD0DB1D"/>
    <w:rsid w:val="5013CF1A"/>
    <w:rsid w:val="5228A689"/>
    <w:rsid w:val="526C5D23"/>
    <w:rsid w:val="5345A95B"/>
    <w:rsid w:val="5534E851"/>
    <w:rsid w:val="56981866"/>
    <w:rsid w:val="56C7AF4B"/>
    <w:rsid w:val="56E87ADF"/>
    <w:rsid w:val="593B7501"/>
    <w:rsid w:val="5AC45AC0"/>
    <w:rsid w:val="5BC64BD4"/>
    <w:rsid w:val="5D4EB170"/>
    <w:rsid w:val="5E186125"/>
    <w:rsid w:val="5F43B83B"/>
    <w:rsid w:val="5FEE82CD"/>
    <w:rsid w:val="605B78A8"/>
    <w:rsid w:val="62F5D06B"/>
    <w:rsid w:val="650B9D94"/>
    <w:rsid w:val="65199632"/>
    <w:rsid w:val="65D73B05"/>
    <w:rsid w:val="66277804"/>
    <w:rsid w:val="665243DC"/>
    <w:rsid w:val="66D07158"/>
    <w:rsid w:val="66EB2821"/>
    <w:rsid w:val="6702DF28"/>
    <w:rsid w:val="67DD7BA3"/>
    <w:rsid w:val="68B163F9"/>
    <w:rsid w:val="69097ED1"/>
    <w:rsid w:val="6A3D3A03"/>
    <w:rsid w:val="6AF8855A"/>
    <w:rsid w:val="6B074CB9"/>
    <w:rsid w:val="6B155A72"/>
    <w:rsid w:val="6B65E290"/>
    <w:rsid w:val="6BAB04C3"/>
    <w:rsid w:val="6BC9FFF8"/>
    <w:rsid w:val="6BDD8556"/>
    <w:rsid w:val="6CDAFF18"/>
    <w:rsid w:val="6D13EB5A"/>
    <w:rsid w:val="6D661103"/>
    <w:rsid w:val="6D77C3E3"/>
    <w:rsid w:val="6DD2E43F"/>
    <w:rsid w:val="6FF8225D"/>
    <w:rsid w:val="721CD851"/>
    <w:rsid w:val="723156D0"/>
    <w:rsid w:val="7248C873"/>
    <w:rsid w:val="72E77290"/>
    <w:rsid w:val="7501FBF2"/>
    <w:rsid w:val="754BEAA4"/>
    <w:rsid w:val="75BA75B2"/>
    <w:rsid w:val="761E4584"/>
    <w:rsid w:val="7828C92A"/>
    <w:rsid w:val="7AA380EA"/>
    <w:rsid w:val="7B1A9D35"/>
    <w:rsid w:val="7BC7C301"/>
    <w:rsid w:val="7C02786C"/>
    <w:rsid w:val="7C122CE8"/>
    <w:rsid w:val="7D3D84D9"/>
    <w:rsid w:val="7E1AD0FA"/>
    <w:rsid w:val="7ECE363E"/>
    <w:rsid w:val="7F909877"/>
    <w:rsid w:val="7FDB2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1F59"/>
  <w15:chartTrackingRefBased/>
  <w15:docId w15:val="{6D2BFE0A-C32E-455E-8A07-20691981BC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77C3E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D77C3E3"/>
    <w:rPr>
      <w:color w:val="467886"/>
      <w:u w:val="single"/>
    </w:rPr>
  </w:style>
  <w:style w:type="paragraph" w:styleId="ListParagraph">
    <w:uiPriority w:val="34"/>
    <w:name w:val="List Paragraph"/>
    <w:basedOn w:val="Normal"/>
    <w:qFormat/>
    <w:rsid w:val="6D77C3E3"/>
    <w:pPr>
      <w:spacing/>
      <w:ind w:left="720"/>
      <w:contextualSpacing/>
    </w:pPr>
  </w:style>
  <w:style w:type="paragraph" w:styleId="Heading3">
    <w:uiPriority w:val="9"/>
    <w:name w:val="heading 3"/>
    <w:basedOn w:val="Normal"/>
    <w:next w:val="Normal"/>
    <w:unhideWhenUsed/>
    <w:qFormat/>
    <w:rsid w:val="6D77C3E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NoSpacing">
    <w:uiPriority w:val="1"/>
    <w:name w:val="No Spacing"/>
    <w:qFormat/>
    <w:rsid w:val="6D77C3E3"/>
    <w:pPr>
      <w:spacing w:after="0"/>
    </w:pPr>
  </w:style>
  <w:style w:type="paragraph" w:styleId="Title">
    <w:uiPriority w:val="10"/>
    <w:name w:val="Title"/>
    <w:basedOn w:val="Normal"/>
    <w:next w:val="Normal"/>
    <w:qFormat/>
    <w:rsid w:val="6D77C3E3"/>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a525584df0e4707" /><Relationship Type="http://schemas.openxmlformats.org/officeDocument/2006/relationships/numbering" Target="numbering.xml" Id="Rfc8d0129f2c546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2025-09-16T17:05:44.1548376Z</dcterms:created>
  <dcterms:modified xsi:type="dcterms:W3CDTF">2025-09-17T17:20:11.5031820Z</dcterms:modified>
  <dc:creator>Jasdeep Grewal</dc:creator>
  <lastModifiedBy>Jasdeep Grewal</lastModifiedBy>
</coreProperties>
</file>