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A0C63" w14:textId="77777777" w:rsidR="00656EB1" w:rsidRDefault="002415DA">
      <w:pPr>
        <w:pBdr>
          <w:top w:val="nil"/>
          <w:left w:val="nil"/>
          <w:bottom w:val="nil"/>
          <w:right w:val="nil"/>
          <w:between w:val="nil"/>
        </w:pBdr>
        <w:rPr>
          <w:rFonts w:ascii="Verdana" w:eastAsia="Verdana" w:hAnsi="Verdana" w:cs="Verdana"/>
          <w:b/>
          <w:color w:val="4C1130"/>
          <w:sz w:val="18"/>
          <w:szCs w:val="18"/>
        </w:rPr>
      </w:pPr>
      <w:r>
        <w:rPr>
          <w:rFonts w:ascii="Verdana" w:eastAsia="Verdana" w:hAnsi="Verdana" w:cs="Verdana"/>
          <w:b/>
          <w:color w:val="4C1130"/>
          <w:sz w:val="18"/>
          <w:szCs w:val="18"/>
        </w:rPr>
        <w:t xml:space="preserve">                                                                     Jhanvi Khatri</w:t>
      </w:r>
    </w:p>
    <w:p w14:paraId="7BC65404" w14:textId="668AE074" w:rsidR="00656EB1" w:rsidRDefault="00656EB1" w:rsidP="00656EB1">
      <w:pPr>
        <w:pBdr>
          <w:top w:val="nil"/>
          <w:left w:val="nil"/>
          <w:bottom w:val="nil"/>
          <w:right w:val="nil"/>
          <w:between w:val="nil"/>
        </w:pBdr>
        <w:jc w:val="center"/>
        <w:rPr>
          <w:rFonts w:ascii="Verdana" w:eastAsia="Verdana" w:hAnsi="Verdana" w:cs="Verdana"/>
          <w:b/>
          <w:color w:val="4C1130"/>
          <w:sz w:val="18"/>
          <w:szCs w:val="18"/>
        </w:rPr>
      </w:pPr>
      <w:r>
        <w:rPr>
          <w:rFonts w:ascii="Verdana" w:eastAsia="Verdana" w:hAnsi="Verdana" w:cs="Verdana"/>
          <w:b/>
          <w:color w:val="4C1130"/>
          <w:sz w:val="18"/>
          <w:szCs w:val="18"/>
        </w:rPr>
        <w:t xml:space="preserve">     954-593-8003</w:t>
      </w:r>
    </w:p>
    <w:p w14:paraId="00000001" w14:textId="6BE90710" w:rsidR="00BD3143" w:rsidRDefault="00656EB1" w:rsidP="00656EB1">
      <w:pPr>
        <w:pBdr>
          <w:top w:val="nil"/>
          <w:left w:val="nil"/>
          <w:bottom w:val="nil"/>
          <w:right w:val="nil"/>
          <w:between w:val="nil"/>
        </w:pBdr>
        <w:rPr>
          <w:rFonts w:ascii="Verdana" w:eastAsia="Verdana" w:hAnsi="Verdana" w:cs="Verdana"/>
          <w:b/>
          <w:color w:val="4C1130"/>
          <w:sz w:val="18"/>
          <w:szCs w:val="18"/>
        </w:rPr>
      </w:pPr>
      <w:r>
        <w:t xml:space="preserve">                                                             </w:t>
      </w:r>
      <w:hyperlink r:id="rId6" w:history="1">
        <w:r w:rsidRPr="000D4EDA">
          <w:rPr>
            <w:rStyle w:val="Hyperlink"/>
            <w:rFonts w:ascii="Verdana" w:eastAsia="Verdana" w:hAnsi="Verdana" w:cs="Verdana"/>
            <w:b/>
            <w:sz w:val="18"/>
            <w:szCs w:val="18"/>
          </w:rPr>
          <w:t>jhanviprem@gmail.com</w:t>
        </w:r>
      </w:hyperlink>
      <w:r w:rsidR="002415DA">
        <w:rPr>
          <w:rFonts w:ascii="Verdana" w:eastAsia="Verdana" w:hAnsi="Verdana" w:cs="Verdana"/>
          <w:b/>
          <w:color w:val="4C1130"/>
          <w:sz w:val="18"/>
          <w:szCs w:val="18"/>
        </w:rPr>
        <w:br/>
      </w:r>
    </w:p>
    <w:p w14:paraId="00000002" w14:textId="77777777" w:rsidR="00BD3143" w:rsidRDefault="002415DA">
      <w:pPr>
        <w:pBdr>
          <w:top w:val="nil"/>
          <w:left w:val="nil"/>
          <w:bottom w:val="nil"/>
          <w:right w:val="nil"/>
          <w:between w:val="nil"/>
        </w:pBdr>
        <w:ind w:left="1620" w:firstLine="400"/>
        <w:jc w:val="both"/>
        <w:rPr>
          <w:rFonts w:ascii="Verdana" w:eastAsia="Verdana" w:hAnsi="Verdana" w:cs="Verdana"/>
          <w:b/>
          <w:color w:val="0000FF"/>
          <w:sz w:val="18"/>
          <w:szCs w:val="18"/>
        </w:rPr>
      </w:pPr>
      <w:r>
        <w:rPr>
          <w:rFonts w:ascii="Verdana" w:eastAsia="Verdana" w:hAnsi="Verdana" w:cs="Verdana"/>
          <w:b/>
          <w:color w:val="0000FF"/>
          <w:sz w:val="18"/>
          <w:szCs w:val="18"/>
        </w:rPr>
        <w:t xml:space="preserve">                                                                             </w:t>
      </w:r>
    </w:p>
    <w:p w14:paraId="00000003" w14:textId="77777777" w:rsidR="00BD3143" w:rsidRDefault="002415DA">
      <w:pPr>
        <w:pBdr>
          <w:top w:val="nil"/>
          <w:left w:val="nil"/>
          <w:bottom w:val="nil"/>
          <w:right w:val="nil"/>
          <w:between w:val="nil"/>
        </w:pBdr>
        <w:spacing w:after="180"/>
        <w:jc w:val="both"/>
        <w:rPr>
          <w:rFonts w:ascii="Verdana" w:eastAsia="Verdana" w:hAnsi="Verdana" w:cs="Verdana"/>
          <w:b/>
          <w:color w:val="4C1130"/>
          <w:sz w:val="18"/>
          <w:szCs w:val="18"/>
        </w:rPr>
      </w:pPr>
      <w:r>
        <w:rPr>
          <w:rFonts w:ascii="Verdana" w:eastAsia="Verdana" w:hAnsi="Verdana" w:cs="Verdana"/>
          <w:b/>
          <w:color w:val="4C1130"/>
          <w:sz w:val="18"/>
          <w:szCs w:val="18"/>
        </w:rPr>
        <w:t>Summary:</w:t>
      </w:r>
    </w:p>
    <w:p w14:paraId="00000004" w14:textId="0494A24D" w:rsidR="00BD3143" w:rsidRDefault="002415DA">
      <w:pPr>
        <w:numPr>
          <w:ilvl w:val="0"/>
          <w:numId w:val="5"/>
        </w:numPr>
        <w:pBdr>
          <w:top w:val="nil"/>
          <w:left w:val="nil"/>
          <w:bottom w:val="nil"/>
          <w:right w:val="nil"/>
          <w:between w:val="nil"/>
        </w:pBdr>
        <w:spacing w:before="240"/>
        <w:jc w:val="both"/>
        <w:rPr>
          <w:rFonts w:ascii="Verdana" w:eastAsia="Verdana" w:hAnsi="Verdana" w:cs="Verdana"/>
          <w:color w:val="000000"/>
          <w:sz w:val="18"/>
          <w:szCs w:val="18"/>
        </w:rPr>
      </w:pPr>
      <w:r>
        <w:rPr>
          <w:rFonts w:ascii="Verdana" w:eastAsia="Verdana" w:hAnsi="Verdana" w:cs="Verdana"/>
          <w:color w:val="000000"/>
          <w:sz w:val="18"/>
          <w:szCs w:val="18"/>
        </w:rPr>
        <w:t xml:space="preserve">Highly skilled Agile </w:t>
      </w:r>
      <w:r>
        <w:rPr>
          <w:rFonts w:ascii="Verdana" w:eastAsia="Verdana" w:hAnsi="Verdana" w:cs="Verdana"/>
          <w:b/>
          <w:color w:val="000000"/>
          <w:sz w:val="18"/>
          <w:szCs w:val="18"/>
        </w:rPr>
        <w:t>QA Engineer</w:t>
      </w:r>
      <w:r>
        <w:rPr>
          <w:rFonts w:ascii="Verdana" w:eastAsia="Verdana" w:hAnsi="Verdana" w:cs="Verdana"/>
          <w:color w:val="000000"/>
          <w:sz w:val="18"/>
          <w:szCs w:val="18"/>
        </w:rPr>
        <w:t xml:space="preserve"> having </w:t>
      </w:r>
      <w:r w:rsidR="005F0DE7">
        <w:rPr>
          <w:rFonts w:ascii="Verdana" w:eastAsia="Verdana" w:hAnsi="Verdana" w:cs="Verdana"/>
          <w:b/>
          <w:color w:val="000000"/>
          <w:sz w:val="18"/>
          <w:szCs w:val="18"/>
        </w:rPr>
        <w:t>4</w:t>
      </w:r>
      <w:r>
        <w:rPr>
          <w:rFonts w:ascii="Verdana" w:eastAsia="Verdana" w:hAnsi="Verdana" w:cs="Verdana"/>
          <w:color w:val="000000"/>
          <w:sz w:val="18"/>
          <w:szCs w:val="18"/>
        </w:rPr>
        <w:t xml:space="preserve"> years of experience with </w:t>
      </w:r>
      <w:r>
        <w:rPr>
          <w:rFonts w:ascii="Verdana" w:eastAsia="Verdana" w:hAnsi="Verdana" w:cs="Verdana"/>
          <w:b/>
          <w:color w:val="000000"/>
          <w:sz w:val="18"/>
          <w:szCs w:val="18"/>
        </w:rPr>
        <w:t xml:space="preserve">Web applications, Web Services </w:t>
      </w:r>
      <w:r>
        <w:rPr>
          <w:rFonts w:ascii="Verdana" w:eastAsia="Verdana" w:hAnsi="Verdana" w:cs="Verdana"/>
          <w:color w:val="000000"/>
          <w:sz w:val="18"/>
          <w:szCs w:val="18"/>
        </w:rPr>
        <w:t xml:space="preserve">and </w:t>
      </w:r>
      <w:r>
        <w:rPr>
          <w:rFonts w:ascii="Verdana" w:eastAsia="Verdana" w:hAnsi="Verdana" w:cs="Verdana"/>
          <w:b/>
          <w:color w:val="000000"/>
          <w:sz w:val="18"/>
          <w:szCs w:val="18"/>
        </w:rPr>
        <w:t>Mobile applications</w:t>
      </w:r>
      <w:r>
        <w:rPr>
          <w:rFonts w:ascii="Verdana" w:eastAsia="Verdana" w:hAnsi="Verdana" w:cs="Verdana"/>
          <w:color w:val="000000"/>
          <w:sz w:val="18"/>
          <w:szCs w:val="18"/>
        </w:rPr>
        <w:t>.</w:t>
      </w:r>
    </w:p>
    <w:p w14:paraId="00000005" w14:textId="561501D3"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Experience with Software Development Life Cycle models </w:t>
      </w:r>
      <w:r w:rsidR="005F0DE7">
        <w:rPr>
          <w:rFonts w:ascii="Verdana" w:eastAsia="Verdana" w:hAnsi="Verdana" w:cs="Verdana"/>
          <w:color w:val="000000"/>
          <w:sz w:val="18"/>
          <w:szCs w:val="18"/>
        </w:rPr>
        <w:t xml:space="preserve">like </w:t>
      </w:r>
      <w:r>
        <w:rPr>
          <w:rFonts w:ascii="Verdana" w:eastAsia="Verdana" w:hAnsi="Verdana" w:cs="Verdana"/>
          <w:b/>
          <w:color w:val="000000"/>
          <w:sz w:val="18"/>
          <w:szCs w:val="18"/>
        </w:rPr>
        <w:t>Agile</w:t>
      </w:r>
      <w:r>
        <w:rPr>
          <w:rFonts w:ascii="Verdana" w:eastAsia="Verdana" w:hAnsi="Verdana" w:cs="Verdana"/>
          <w:color w:val="000000"/>
          <w:sz w:val="18"/>
          <w:szCs w:val="18"/>
        </w:rPr>
        <w:t xml:space="preserve"> </w:t>
      </w:r>
      <w:r>
        <w:rPr>
          <w:rFonts w:ascii="Verdana" w:eastAsia="Verdana" w:hAnsi="Verdana" w:cs="Verdana"/>
          <w:b/>
          <w:color w:val="000000"/>
          <w:sz w:val="18"/>
          <w:szCs w:val="18"/>
        </w:rPr>
        <w:t>(Scrum).</w:t>
      </w:r>
    </w:p>
    <w:p w14:paraId="00000006"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Well versed in preparation of</w:t>
      </w:r>
      <w:r>
        <w:rPr>
          <w:rFonts w:ascii="Verdana" w:eastAsia="Verdana" w:hAnsi="Verdana" w:cs="Verdana"/>
          <w:b/>
          <w:color w:val="000000"/>
          <w:sz w:val="18"/>
          <w:szCs w:val="18"/>
        </w:rPr>
        <w:t xml:space="preserve"> Test Plan, Test Scenarios, Test Cases</w:t>
      </w:r>
      <w:r>
        <w:rPr>
          <w:rFonts w:ascii="Verdana" w:eastAsia="Verdana" w:hAnsi="Verdana" w:cs="Verdana"/>
          <w:color w:val="000000"/>
          <w:sz w:val="18"/>
          <w:szCs w:val="18"/>
        </w:rPr>
        <w:t xml:space="preserve">, </w:t>
      </w:r>
      <w:r>
        <w:rPr>
          <w:rFonts w:ascii="Verdana" w:eastAsia="Verdana" w:hAnsi="Verdana" w:cs="Verdana"/>
          <w:b/>
          <w:color w:val="000000"/>
          <w:sz w:val="18"/>
          <w:szCs w:val="18"/>
        </w:rPr>
        <w:t>Test</w:t>
      </w:r>
      <w:r>
        <w:rPr>
          <w:rFonts w:ascii="Verdana" w:eastAsia="Verdana" w:hAnsi="Verdana" w:cs="Verdana"/>
          <w:color w:val="000000"/>
          <w:sz w:val="18"/>
          <w:szCs w:val="18"/>
        </w:rPr>
        <w:t xml:space="preserve"> </w:t>
      </w:r>
      <w:r>
        <w:rPr>
          <w:rFonts w:ascii="Verdana" w:eastAsia="Verdana" w:hAnsi="Verdana" w:cs="Verdana"/>
          <w:b/>
          <w:color w:val="000000"/>
          <w:sz w:val="18"/>
          <w:szCs w:val="18"/>
        </w:rPr>
        <w:t>Scripts</w:t>
      </w:r>
      <w:r>
        <w:rPr>
          <w:rFonts w:ascii="Verdana" w:eastAsia="Verdana" w:hAnsi="Verdana" w:cs="Verdana"/>
          <w:color w:val="000000"/>
          <w:sz w:val="18"/>
          <w:szCs w:val="18"/>
        </w:rPr>
        <w:t xml:space="preserve"> and </w:t>
      </w:r>
      <w:r>
        <w:rPr>
          <w:rFonts w:ascii="Verdana" w:eastAsia="Verdana" w:hAnsi="Verdana" w:cs="Verdana"/>
          <w:b/>
          <w:color w:val="000000"/>
          <w:sz w:val="18"/>
          <w:szCs w:val="18"/>
        </w:rPr>
        <w:t>Defect</w:t>
      </w:r>
      <w:r>
        <w:rPr>
          <w:rFonts w:ascii="Verdana" w:eastAsia="Verdana" w:hAnsi="Verdana" w:cs="Verdana"/>
          <w:color w:val="000000"/>
          <w:sz w:val="18"/>
          <w:szCs w:val="18"/>
        </w:rPr>
        <w:t xml:space="preserve"> </w:t>
      </w:r>
      <w:r>
        <w:rPr>
          <w:rFonts w:ascii="Verdana" w:eastAsia="Verdana" w:hAnsi="Verdana" w:cs="Verdana"/>
          <w:b/>
          <w:color w:val="000000"/>
          <w:sz w:val="18"/>
          <w:szCs w:val="18"/>
        </w:rPr>
        <w:t>Reports/life cycle</w:t>
      </w:r>
      <w:r>
        <w:rPr>
          <w:rFonts w:ascii="Verdana" w:eastAsia="Verdana" w:hAnsi="Verdana" w:cs="Verdana"/>
          <w:color w:val="000000"/>
          <w:sz w:val="18"/>
          <w:szCs w:val="18"/>
        </w:rPr>
        <w:t>.</w:t>
      </w:r>
    </w:p>
    <w:p w14:paraId="00000007" w14:textId="3C57D914"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Proficient in using test automation tools such as </w:t>
      </w:r>
      <w:r>
        <w:rPr>
          <w:rFonts w:ascii="Verdana" w:eastAsia="Verdana" w:hAnsi="Verdana" w:cs="Verdana"/>
          <w:b/>
          <w:color w:val="000000"/>
          <w:sz w:val="18"/>
          <w:szCs w:val="18"/>
        </w:rPr>
        <w:t>Selenium WebDriver</w:t>
      </w:r>
      <w:r>
        <w:rPr>
          <w:rFonts w:ascii="Verdana" w:eastAsia="Verdana" w:hAnsi="Verdana" w:cs="Verdana"/>
          <w:color w:val="000000"/>
          <w:sz w:val="18"/>
          <w:szCs w:val="18"/>
        </w:rPr>
        <w:t xml:space="preserve">, </w:t>
      </w:r>
      <w:proofErr w:type="spellStart"/>
      <w:r>
        <w:rPr>
          <w:rFonts w:ascii="Verdana" w:eastAsia="Verdana" w:hAnsi="Verdana" w:cs="Verdana"/>
          <w:b/>
          <w:color w:val="000000"/>
          <w:sz w:val="18"/>
          <w:szCs w:val="18"/>
        </w:rPr>
        <w:t>RESTAssured</w:t>
      </w:r>
      <w:proofErr w:type="spellEnd"/>
      <w:r w:rsidR="00B0117A">
        <w:rPr>
          <w:rFonts w:ascii="Verdana" w:eastAsia="Verdana" w:hAnsi="Verdana" w:cs="Verdana"/>
          <w:b/>
          <w:color w:val="000000"/>
          <w:sz w:val="18"/>
          <w:szCs w:val="18"/>
        </w:rPr>
        <w:t xml:space="preserve"> </w:t>
      </w:r>
      <w:r>
        <w:rPr>
          <w:rFonts w:ascii="Verdana" w:eastAsia="Verdana" w:hAnsi="Verdana" w:cs="Verdana"/>
          <w:color w:val="000000"/>
          <w:sz w:val="18"/>
          <w:szCs w:val="18"/>
        </w:rPr>
        <w:t>to develop automation test scripts</w:t>
      </w:r>
      <w:r>
        <w:rPr>
          <w:rFonts w:ascii="Verdana" w:eastAsia="Verdana" w:hAnsi="Verdana" w:cs="Verdana"/>
          <w:b/>
          <w:color w:val="000000"/>
          <w:sz w:val="18"/>
          <w:szCs w:val="18"/>
        </w:rPr>
        <w:t>.</w:t>
      </w:r>
    </w:p>
    <w:p w14:paraId="00000008"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Expertise in Core </w:t>
      </w:r>
      <w:r>
        <w:rPr>
          <w:rFonts w:ascii="Verdana" w:eastAsia="Verdana" w:hAnsi="Verdana" w:cs="Verdana"/>
          <w:color w:val="000000"/>
          <w:sz w:val="18"/>
          <w:szCs w:val="18"/>
        </w:rPr>
        <w:t>Java</w:t>
      </w:r>
      <w:r>
        <w:rPr>
          <w:rFonts w:ascii="Verdana" w:eastAsia="Verdana" w:hAnsi="Verdana" w:cs="Verdana"/>
          <w:color w:val="000000"/>
          <w:sz w:val="18"/>
          <w:szCs w:val="18"/>
          <w:highlight w:val="white"/>
        </w:rPr>
        <w:t xml:space="preserve"> involving concepts like</w:t>
      </w:r>
      <w:r>
        <w:rPr>
          <w:rFonts w:ascii="Verdana" w:eastAsia="Verdana" w:hAnsi="Verdana" w:cs="Verdana"/>
          <w:b/>
          <w:color w:val="000000"/>
          <w:sz w:val="18"/>
          <w:szCs w:val="18"/>
          <w:highlight w:val="white"/>
        </w:rPr>
        <w:t xml:space="preserve"> OOPs</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Collections</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Multithreading</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Data Structures</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Algorithms</w:t>
      </w:r>
      <w:r>
        <w:rPr>
          <w:rFonts w:ascii="Verdana" w:eastAsia="Verdana" w:hAnsi="Verdana" w:cs="Verdana"/>
          <w:color w:val="000000"/>
          <w:sz w:val="18"/>
          <w:szCs w:val="18"/>
          <w:highlight w:val="white"/>
        </w:rPr>
        <w:t xml:space="preserve"> and </w:t>
      </w:r>
      <w:r>
        <w:rPr>
          <w:rFonts w:ascii="Verdana" w:eastAsia="Verdana" w:hAnsi="Verdana" w:cs="Verdana"/>
          <w:b/>
          <w:color w:val="000000"/>
          <w:sz w:val="18"/>
          <w:szCs w:val="18"/>
          <w:highlight w:val="white"/>
        </w:rPr>
        <w:t>Exception Handling.</w:t>
      </w:r>
    </w:p>
    <w:p w14:paraId="00000009" w14:textId="7E03BAD6"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Good Experience with </w:t>
      </w:r>
      <w:r>
        <w:rPr>
          <w:rFonts w:ascii="Verdana" w:eastAsia="Verdana" w:hAnsi="Verdana" w:cs="Verdana"/>
          <w:b/>
          <w:color w:val="000000"/>
          <w:sz w:val="18"/>
          <w:szCs w:val="18"/>
        </w:rPr>
        <w:t>Java</w:t>
      </w:r>
      <w:r>
        <w:rPr>
          <w:rFonts w:ascii="Verdana" w:eastAsia="Verdana" w:hAnsi="Verdana" w:cs="Verdana"/>
          <w:color w:val="000000"/>
          <w:sz w:val="18"/>
          <w:szCs w:val="18"/>
        </w:rPr>
        <w:t xml:space="preserve"> libraries like </w:t>
      </w:r>
      <w:r>
        <w:rPr>
          <w:rFonts w:ascii="Verdana" w:eastAsia="Verdana" w:hAnsi="Verdana" w:cs="Verdana"/>
          <w:b/>
          <w:color w:val="000000"/>
          <w:sz w:val="18"/>
          <w:szCs w:val="18"/>
        </w:rPr>
        <w:t>Apache POI</w:t>
      </w:r>
      <w:r>
        <w:rPr>
          <w:rFonts w:ascii="Verdana" w:eastAsia="Verdana" w:hAnsi="Verdana" w:cs="Verdana"/>
          <w:color w:val="000000"/>
          <w:sz w:val="18"/>
          <w:szCs w:val="18"/>
        </w:rPr>
        <w:t xml:space="preserve"> for data driven testing, </w:t>
      </w:r>
      <w:proofErr w:type="spellStart"/>
      <w:r>
        <w:rPr>
          <w:rFonts w:ascii="Verdana" w:eastAsia="Verdana" w:hAnsi="Verdana" w:cs="Verdana"/>
          <w:b/>
          <w:color w:val="000000"/>
          <w:sz w:val="18"/>
          <w:szCs w:val="18"/>
          <w:highlight w:val="white"/>
        </w:rPr>
        <w:t>RESTAssured</w:t>
      </w:r>
      <w:proofErr w:type="spellEnd"/>
      <w:r>
        <w:rPr>
          <w:rFonts w:ascii="Verdana" w:eastAsia="Verdana" w:hAnsi="Verdana" w:cs="Verdana"/>
          <w:b/>
          <w:color w:val="000000"/>
          <w:sz w:val="18"/>
          <w:szCs w:val="18"/>
        </w:rPr>
        <w:t xml:space="preserve">, </w:t>
      </w:r>
      <w:r>
        <w:rPr>
          <w:rFonts w:ascii="Verdana" w:eastAsia="Verdana" w:hAnsi="Verdana" w:cs="Verdana"/>
          <w:color w:val="000000"/>
          <w:sz w:val="18"/>
          <w:szCs w:val="18"/>
        </w:rPr>
        <w:t xml:space="preserve">for rest </w:t>
      </w:r>
      <w:r>
        <w:rPr>
          <w:rFonts w:ascii="Verdana" w:eastAsia="Verdana" w:hAnsi="Verdana" w:cs="Verdana"/>
          <w:b/>
          <w:color w:val="000000"/>
          <w:sz w:val="18"/>
          <w:szCs w:val="18"/>
        </w:rPr>
        <w:t>API</w:t>
      </w:r>
      <w:r>
        <w:rPr>
          <w:rFonts w:ascii="Verdana" w:eastAsia="Verdana" w:hAnsi="Verdana" w:cs="Verdana"/>
          <w:color w:val="000000"/>
          <w:sz w:val="18"/>
          <w:szCs w:val="18"/>
        </w:rPr>
        <w:t xml:space="preserve"> </w:t>
      </w:r>
      <w:r>
        <w:rPr>
          <w:rFonts w:ascii="Verdana" w:eastAsia="Verdana" w:hAnsi="Verdana" w:cs="Verdana"/>
          <w:b/>
          <w:color w:val="000000"/>
          <w:sz w:val="18"/>
          <w:szCs w:val="18"/>
        </w:rPr>
        <w:t>automation</w:t>
      </w:r>
      <w:r>
        <w:rPr>
          <w:rFonts w:ascii="Verdana" w:eastAsia="Verdana" w:hAnsi="Verdana" w:cs="Verdana"/>
          <w:color w:val="000000"/>
          <w:sz w:val="18"/>
          <w:szCs w:val="18"/>
        </w:rPr>
        <w:t xml:space="preserve"> and </w:t>
      </w:r>
      <w:r>
        <w:rPr>
          <w:rFonts w:ascii="Verdana" w:eastAsia="Verdana" w:hAnsi="Verdana" w:cs="Verdana"/>
          <w:b/>
          <w:color w:val="000000"/>
          <w:sz w:val="18"/>
          <w:szCs w:val="18"/>
        </w:rPr>
        <w:t>log4J</w:t>
      </w:r>
      <w:r>
        <w:rPr>
          <w:rFonts w:ascii="Verdana" w:eastAsia="Verdana" w:hAnsi="Verdana" w:cs="Verdana"/>
          <w:color w:val="000000"/>
          <w:sz w:val="18"/>
          <w:szCs w:val="18"/>
        </w:rPr>
        <w:t xml:space="preserve"> for </w:t>
      </w:r>
      <w:r>
        <w:rPr>
          <w:rFonts w:ascii="Verdana" w:eastAsia="Verdana" w:hAnsi="Verdana" w:cs="Verdana"/>
          <w:b/>
          <w:color w:val="000000"/>
          <w:sz w:val="18"/>
          <w:szCs w:val="18"/>
        </w:rPr>
        <w:t>logging</w:t>
      </w:r>
      <w:r>
        <w:rPr>
          <w:rFonts w:ascii="Verdana" w:eastAsia="Verdana" w:hAnsi="Verdana" w:cs="Verdana"/>
          <w:color w:val="000000"/>
          <w:sz w:val="18"/>
          <w:szCs w:val="18"/>
        </w:rPr>
        <w:t xml:space="preserve"> and </w:t>
      </w:r>
      <w:r>
        <w:rPr>
          <w:rFonts w:ascii="Verdana" w:eastAsia="Verdana" w:hAnsi="Verdana" w:cs="Verdana"/>
          <w:b/>
          <w:color w:val="000000"/>
          <w:sz w:val="18"/>
          <w:szCs w:val="18"/>
        </w:rPr>
        <w:t>debugging</w:t>
      </w:r>
      <w:r>
        <w:rPr>
          <w:rFonts w:ascii="Verdana" w:eastAsia="Verdana" w:hAnsi="Verdana" w:cs="Verdana"/>
          <w:color w:val="000000"/>
          <w:sz w:val="18"/>
          <w:szCs w:val="18"/>
        </w:rPr>
        <w:t xml:space="preserve"> applications.</w:t>
      </w:r>
    </w:p>
    <w:p w14:paraId="0000000A"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Hands-on experience in using </w:t>
      </w:r>
      <w:r>
        <w:rPr>
          <w:rFonts w:ascii="Verdana" w:eastAsia="Verdana" w:hAnsi="Verdana" w:cs="Verdana"/>
          <w:b/>
          <w:color w:val="000000"/>
          <w:sz w:val="18"/>
          <w:szCs w:val="18"/>
        </w:rPr>
        <w:t>TestNG</w:t>
      </w:r>
      <w:r>
        <w:rPr>
          <w:rFonts w:ascii="Verdana" w:eastAsia="Verdana" w:hAnsi="Verdana" w:cs="Verdana"/>
          <w:color w:val="000000"/>
          <w:sz w:val="18"/>
          <w:szCs w:val="18"/>
          <w:highlight w:val="white"/>
        </w:rPr>
        <w:t xml:space="preserve"> and </w:t>
      </w:r>
      <w:r>
        <w:rPr>
          <w:rFonts w:ascii="Verdana" w:eastAsia="Verdana" w:hAnsi="Verdana" w:cs="Verdana"/>
          <w:b/>
          <w:color w:val="000000"/>
          <w:sz w:val="18"/>
          <w:szCs w:val="18"/>
          <w:highlight w:val="white"/>
        </w:rPr>
        <w:t>JUnit</w:t>
      </w:r>
      <w:r>
        <w:rPr>
          <w:rFonts w:ascii="Verdana" w:eastAsia="Verdana" w:hAnsi="Verdana" w:cs="Verdana"/>
          <w:color w:val="000000"/>
          <w:sz w:val="18"/>
          <w:szCs w:val="18"/>
          <w:highlight w:val="white"/>
        </w:rPr>
        <w:t xml:space="preserve"> Test </w:t>
      </w:r>
      <w:r>
        <w:rPr>
          <w:rFonts w:ascii="Verdana" w:eastAsia="Verdana" w:hAnsi="Verdana" w:cs="Verdana"/>
          <w:b/>
          <w:color w:val="000000"/>
          <w:sz w:val="18"/>
          <w:szCs w:val="18"/>
          <w:highlight w:val="white"/>
        </w:rPr>
        <w:t>frameworks</w:t>
      </w:r>
      <w:r>
        <w:rPr>
          <w:rFonts w:ascii="Verdana" w:eastAsia="Verdana" w:hAnsi="Verdana" w:cs="Verdana"/>
          <w:color w:val="000000"/>
          <w:sz w:val="18"/>
          <w:szCs w:val="18"/>
          <w:highlight w:val="white"/>
        </w:rPr>
        <w:t xml:space="preserve"> in </w:t>
      </w:r>
      <w:r>
        <w:rPr>
          <w:rFonts w:ascii="Verdana" w:eastAsia="Verdana" w:hAnsi="Verdana" w:cs="Verdana"/>
          <w:b/>
          <w:color w:val="000000"/>
          <w:sz w:val="18"/>
          <w:szCs w:val="18"/>
          <w:highlight w:val="white"/>
        </w:rPr>
        <w:t>projects</w:t>
      </w:r>
      <w:r>
        <w:rPr>
          <w:rFonts w:ascii="Verdana" w:eastAsia="Verdana" w:hAnsi="Verdana" w:cs="Verdana"/>
          <w:color w:val="000000"/>
          <w:sz w:val="18"/>
          <w:szCs w:val="18"/>
          <w:highlight w:val="white"/>
        </w:rPr>
        <w:t xml:space="preserve">. </w:t>
      </w:r>
    </w:p>
    <w:p w14:paraId="0000000B"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Good understanding of </w:t>
      </w:r>
      <w:r>
        <w:rPr>
          <w:rFonts w:ascii="Verdana" w:eastAsia="Verdana" w:hAnsi="Verdana" w:cs="Verdana"/>
          <w:b/>
          <w:color w:val="000000"/>
          <w:sz w:val="18"/>
          <w:szCs w:val="18"/>
          <w:highlight w:val="white"/>
        </w:rPr>
        <w:t xml:space="preserve">Jenkins, GIT </w:t>
      </w:r>
      <w:r>
        <w:rPr>
          <w:rFonts w:ascii="Verdana" w:eastAsia="Verdana" w:hAnsi="Verdana" w:cs="Verdana"/>
          <w:color w:val="000000"/>
          <w:sz w:val="18"/>
          <w:szCs w:val="18"/>
          <w:highlight w:val="white"/>
        </w:rPr>
        <w:t>and</w:t>
      </w:r>
      <w:r>
        <w:rPr>
          <w:rFonts w:ascii="Verdana" w:eastAsia="Verdana" w:hAnsi="Verdana" w:cs="Verdana"/>
          <w:b/>
          <w:color w:val="000000"/>
          <w:sz w:val="18"/>
          <w:szCs w:val="18"/>
          <w:highlight w:val="white"/>
        </w:rPr>
        <w:t xml:space="preserve"> Maven integration – Jenkins jobs</w:t>
      </w:r>
      <w:r>
        <w:rPr>
          <w:rFonts w:ascii="Verdana" w:eastAsia="Verdana" w:hAnsi="Verdana" w:cs="Verdana"/>
          <w:color w:val="000000"/>
          <w:sz w:val="18"/>
          <w:szCs w:val="18"/>
          <w:highlight w:val="white"/>
        </w:rPr>
        <w:t xml:space="preserve"> configurations</w:t>
      </w:r>
    </w:p>
    <w:p w14:paraId="0000000C" w14:textId="0B504F4A"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Experie</w:t>
      </w:r>
      <w:r w:rsidR="005F0DE7">
        <w:rPr>
          <w:rFonts w:ascii="Verdana" w:eastAsia="Verdana" w:hAnsi="Verdana" w:cs="Verdana"/>
          <w:color w:val="000000"/>
          <w:sz w:val="18"/>
          <w:szCs w:val="18"/>
        </w:rPr>
        <w:t>nce</w:t>
      </w:r>
      <w:r>
        <w:rPr>
          <w:rFonts w:ascii="Verdana" w:eastAsia="Verdana" w:hAnsi="Verdana" w:cs="Verdana"/>
          <w:color w:val="000000"/>
          <w:sz w:val="18"/>
          <w:szCs w:val="18"/>
        </w:rPr>
        <w:t xml:space="preserve"> </w:t>
      </w:r>
      <w:r w:rsidR="005F0DE7">
        <w:rPr>
          <w:rFonts w:ascii="Verdana" w:eastAsia="Verdana" w:hAnsi="Verdana" w:cs="Verdana"/>
          <w:color w:val="000000"/>
          <w:sz w:val="18"/>
          <w:szCs w:val="18"/>
        </w:rPr>
        <w:t xml:space="preserve">with </w:t>
      </w:r>
      <w:r>
        <w:rPr>
          <w:rFonts w:ascii="Verdana" w:eastAsia="Verdana" w:hAnsi="Verdana" w:cs="Verdana"/>
          <w:b/>
          <w:color w:val="000000"/>
          <w:sz w:val="18"/>
          <w:szCs w:val="18"/>
        </w:rPr>
        <w:t>Hybrid</w:t>
      </w:r>
      <w:r>
        <w:rPr>
          <w:rFonts w:ascii="Verdana" w:eastAsia="Verdana" w:hAnsi="Verdana" w:cs="Verdana"/>
          <w:color w:val="000000"/>
          <w:sz w:val="18"/>
          <w:szCs w:val="18"/>
        </w:rPr>
        <w:t xml:space="preserve"> </w:t>
      </w:r>
      <w:r>
        <w:rPr>
          <w:rFonts w:ascii="Verdana" w:eastAsia="Verdana" w:hAnsi="Verdana" w:cs="Verdana"/>
          <w:b/>
          <w:color w:val="000000"/>
          <w:sz w:val="18"/>
          <w:szCs w:val="18"/>
        </w:rPr>
        <w:t>Automation</w:t>
      </w:r>
      <w:r>
        <w:rPr>
          <w:rFonts w:ascii="Verdana" w:eastAsia="Verdana" w:hAnsi="Verdana" w:cs="Verdana"/>
          <w:color w:val="000000"/>
          <w:sz w:val="18"/>
          <w:szCs w:val="18"/>
        </w:rPr>
        <w:t xml:space="preserve"> </w:t>
      </w:r>
      <w:r>
        <w:rPr>
          <w:rFonts w:ascii="Verdana" w:eastAsia="Verdana" w:hAnsi="Verdana" w:cs="Verdana"/>
          <w:b/>
          <w:color w:val="000000"/>
          <w:sz w:val="18"/>
          <w:szCs w:val="18"/>
        </w:rPr>
        <w:t>Framework</w:t>
      </w:r>
      <w:r>
        <w:rPr>
          <w:rFonts w:ascii="Verdana" w:eastAsia="Verdana" w:hAnsi="Verdana" w:cs="Verdana"/>
          <w:color w:val="000000"/>
          <w:sz w:val="18"/>
          <w:szCs w:val="18"/>
        </w:rPr>
        <w:t xml:space="preserve"> which uses </w:t>
      </w:r>
      <w:r>
        <w:rPr>
          <w:rFonts w:ascii="Verdana" w:eastAsia="Verdana" w:hAnsi="Verdana" w:cs="Verdana"/>
          <w:b/>
          <w:color w:val="000000"/>
          <w:sz w:val="18"/>
          <w:szCs w:val="18"/>
        </w:rPr>
        <w:t>Page</w:t>
      </w:r>
      <w:r>
        <w:rPr>
          <w:rFonts w:ascii="Verdana" w:eastAsia="Verdana" w:hAnsi="Verdana" w:cs="Verdana"/>
          <w:color w:val="000000"/>
          <w:sz w:val="18"/>
          <w:szCs w:val="18"/>
        </w:rPr>
        <w:t xml:space="preserve"> </w:t>
      </w:r>
      <w:r>
        <w:rPr>
          <w:rFonts w:ascii="Verdana" w:eastAsia="Verdana" w:hAnsi="Verdana" w:cs="Verdana"/>
          <w:b/>
          <w:color w:val="000000"/>
          <w:sz w:val="18"/>
          <w:szCs w:val="18"/>
        </w:rPr>
        <w:t>Object</w:t>
      </w:r>
      <w:r>
        <w:rPr>
          <w:rFonts w:ascii="Verdana" w:eastAsia="Verdana" w:hAnsi="Verdana" w:cs="Verdana"/>
          <w:color w:val="000000"/>
          <w:sz w:val="18"/>
          <w:szCs w:val="18"/>
        </w:rPr>
        <w:t xml:space="preserve"> </w:t>
      </w:r>
      <w:r>
        <w:rPr>
          <w:rFonts w:ascii="Verdana" w:eastAsia="Verdana" w:hAnsi="Verdana" w:cs="Verdana"/>
          <w:b/>
          <w:color w:val="000000"/>
          <w:sz w:val="18"/>
          <w:szCs w:val="18"/>
        </w:rPr>
        <w:t>Model</w:t>
      </w:r>
      <w:r>
        <w:rPr>
          <w:rFonts w:ascii="Verdana" w:eastAsia="Verdana" w:hAnsi="Verdana" w:cs="Verdana"/>
          <w:color w:val="000000"/>
          <w:sz w:val="18"/>
          <w:szCs w:val="18"/>
        </w:rPr>
        <w:t xml:space="preserve">, </w:t>
      </w:r>
      <w:r>
        <w:rPr>
          <w:rFonts w:ascii="Verdana" w:eastAsia="Verdana" w:hAnsi="Verdana" w:cs="Verdana"/>
          <w:b/>
          <w:color w:val="000000"/>
          <w:sz w:val="18"/>
          <w:szCs w:val="18"/>
        </w:rPr>
        <w:t>Data-Driven</w:t>
      </w:r>
      <w:r>
        <w:rPr>
          <w:rFonts w:ascii="Verdana" w:eastAsia="Verdana" w:hAnsi="Verdana" w:cs="Verdana"/>
          <w:color w:val="000000"/>
          <w:sz w:val="18"/>
          <w:szCs w:val="18"/>
        </w:rPr>
        <w:t xml:space="preserve">, </w:t>
      </w:r>
      <w:r>
        <w:rPr>
          <w:rFonts w:ascii="Verdana" w:eastAsia="Verdana" w:hAnsi="Verdana" w:cs="Verdana"/>
          <w:b/>
          <w:color w:val="000000"/>
          <w:sz w:val="18"/>
          <w:szCs w:val="18"/>
        </w:rPr>
        <w:t>UI</w:t>
      </w:r>
      <w:r>
        <w:rPr>
          <w:rFonts w:ascii="Verdana" w:eastAsia="Verdana" w:hAnsi="Verdana" w:cs="Verdana"/>
          <w:color w:val="000000"/>
          <w:sz w:val="18"/>
          <w:szCs w:val="18"/>
        </w:rPr>
        <w:t xml:space="preserve"> </w:t>
      </w:r>
      <w:r>
        <w:rPr>
          <w:rFonts w:ascii="Verdana" w:eastAsia="Verdana" w:hAnsi="Verdana" w:cs="Verdana"/>
          <w:b/>
          <w:color w:val="000000"/>
          <w:sz w:val="18"/>
          <w:szCs w:val="18"/>
        </w:rPr>
        <w:t>Mapping</w:t>
      </w:r>
      <w:r>
        <w:rPr>
          <w:rFonts w:ascii="Verdana" w:eastAsia="Verdana" w:hAnsi="Verdana" w:cs="Verdana"/>
          <w:color w:val="000000"/>
          <w:sz w:val="18"/>
          <w:szCs w:val="18"/>
        </w:rPr>
        <w:t xml:space="preserve"> to automate pages and to create test automation suites using </w:t>
      </w:r>
      <w:r>
        <w:rPr>
          <w:rFonts w:ascii="Verdana" w:eastAsia="Verdana" w:hAnsi="Verdana" w:cs="Verdana"/>
          <w:b/>
          <w:color w:val="000000"/>
          <w:sz w:val="18"/>
          <w:szCs w:val="18"/>
        </w:rPr>
        <w:t>Selenium</w:t>
      </w:r>
      <w:r>
        <w:rPr>
          <w:rFonts w:ascii="Verdana" w:eastAsia="Verdana" w:hAnsi="Verdana" w:cs="Verdana"/>
          <w:color w:val="000000"/>
          <w:sz w:val="18"/>
          <w:szCs w:val="18"/>
        </w:rPr>
        <w:t xml:space="preserve"> </w:t>
      </w:r>
      <w:r>
        <w:rPr>
          <w:rFonts w:ascii="Verdana" w:eastAsia="Verdana" w:hAnsi="Verdana" w:cs="Verdana"/>
          <w:b/>
          <w:color w:val="000000"/>
          <w:sz w:val="18"/>
          <w:szCs w:val="18"/>
        </w:rPr>
        <w:t>WebDriver, Java</w:t>
      </w:r>
      <w:r>
        <w:rPr>
          <w:rFonts w:ascii="Verdana" w:eastAsia="Verdana" w:hAnsi="Verdana" w:cs="Verdana"/>
          <w:color w:val="000000"/>
          <w:sz w:val="18"/>
          <w:szCs w:val="18"/>
        </w:rPr>
        <w:t>.</w:t>
      </w:r>
    </w:p>
    <w:p w14:paraId="0000000E"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Experience in developing end to end automation using </w:t>
      </w:r>
      <w:r>
        <w:rPr>
          <w:rFonts w:ascii="Verdana" w:eastAsia="Verdana" w:hAnsi="Verdana" w:cs="Verdana"/>
          <w:b/>
          <w:color w:val="000000"/>
          <w:sz w:val="18"/>
          <w:szCs w:val="18"/>
        </w:rPr>
        <w:t>Selenium</w:t>
      </w:r>
      <w:r>
        <w:rPr>
          <w:rFonts w:ascii="Verdana" w:eastAsia="Verdana" w:hAnsi="Verdana" w:cs="Verdana"/>
          <w:color w:val="000000"/>
          <w:sz w:val="18"/>
          <w:szCs w:val="18"/>
        </w:rPr>
        <w:t xml:space="preserve"> </w:t>
      </w:r>
      <w:r>
        <w:rPr>
          <w:rFonts w:ascii="Verdana" w:eastAsia="Verdana" w:hAnsi="Verdana" w:cs="Verdana"/>
          <w:b/>
          <w:color w:val="000000"/>
          <w:sz w:val="18"/>
          <w:szCs w:val="18"/>
        </w:rPr>
        <w:t>WebDriver</w:t>
      </w:r>
      <w:r>
        <w:rPr>
          <w:rFonts w:ascii="Verdana" w:eastAsia="Verdana" w:hAnsi="Verdana" w:cs="Verdana"/>
          <w:color w:val="000000"/>
          <w:sz w:val="18"/>
          <w:szCs w:val="18"/>
        </w:rPr>
        <w:t>/</w:t>
      </w:r>
      <w:r>
        <w:rPr>
          <w:rFonts w:ascii="Verdana" w:eastAsia="Verdana" w:hAnsi="Verdana" w:cs="Verdana"/>
          <w:b/>
          <w:color w:val="000000"/>
          <w:sz w:val="18"/>
          <w:szCs w:val="18"/>
        </w:rPr>
        <w:t>Grid</w:t>
      </w:r>
      <w:r>
        <w:rPr>
          <w:rFonts w:ascii="Verdana" w:eastAsia="Verdana" w:hAnsi="Verdana" w:cs="Verdana"/>
          <w:color w:val="000000"/>
          <w:sz w:val="18"/>
          <w:szCs w:val="18"/>
        </w:rPr>
        <w:t xml:space="preserve">, </w:t>
      </w:r>
      <w:r>
        <w:rPr>
          <w:rFonts w:ascii="Verdana" w:eastAsia="Verdana" w:hAnsi="Verdana" w:cs="Verdana"/>
          <w:b/>
          <w:color w:val="000000"/>
          <w:sz w:val="18"/>
          <w:szCs w:val="18"/>
        </w:rPr>
        <w:t>TestNG</w:t>
      </w:r>
      <w:r>
        <w:rPr>
          <w:rFonts w:ascii="Verdana" w:eastAsia="Verdana" w:hAnsi="Verdana" w:cs="Verdana"/>
          <w:color w:val="000000"/>
          <w:sz w:val="18"/>
          <w:szCs w:val="18"/>
        </w:rPr>
        <w:t xml:space="preserve">, </w:t>
      </w:r>
      <w:r>
        <w:rPr>
          <w:rFonts w:ascii="Verdana" w:eastAsia="Verdana" w:hAnsi="Verdana" w:cs="Verdana"/>
          <w:b/>
          <w:color w:val="000000"/>
          <w:sz w:val="18"/>
          <w:szCs w:val="18"/>
        </w:rPr>
        <w:t>Maven</w:t>
      </w:r>
      <w:r>
        <w:rPr>
          <w:rFonts w:ascii="Verdana" w:eastAsia="Verdana" w:hAnsi="Verdana" w:cs="Verdana"/>
          <w:color w:val="000000"/>
          <w:sz w:val="18"/>
          <w:szCs w:val="18"/>
        </w:rPr>
        <w:t xml:space="preserve">, </w:t>
      </w:r>
      <w:r>
        <w:rPr>
          <w:rFonts w:ascii="Verdana" w:eastAsia="Verdana" w:hAnsi="Verdana" w:cs="Verdana"/>
          <w:b/>
          <w:color w:val="000000"/>
          <w:sz w:val="18"/>
          <w:szCs w:val="18"/>
        </w:rPr>
        <w:t>GIT</w:t>
      </w:r>
      <w:r>
        <w:rPr>
          <w:rFonts w:ascii="Verdana" w:eastAsia="Verdana" w:hAnsi="Verdana" w:cs="Verdana"/>
          <w:color w:val="000000"/>
          <w:sz w:val="18"/>
          <w:szCs w:val="18"/>
        </w:rPr>
        <w:t xml:space="preserve">, </w:t>
      </w:r>
      <w:r>
        <w:rPr>
          <w:rFonts w:ascii="Verdana" w:eastAsia="Verdana" w:hAnsi="Verdana" w:cs="Verdana"/>
          <w:b/>
          <w:color w:val="000000"/>
          <w:sz w:val="18"/>
          <w:szCs w:val="18"/>
        </w:rPr>
        <w:t>Jenkins</w:t>
      </w:r>
      <w:r>
        <w:rPr>
          <w:rFonts w:ascii="Verdana" w:eastAsia="Verdana" w:hAnsi="Verdana" w:cs="Verdana"/>
          <w:color w:val="000000"/>
          <w:sz w:val="18"/>
          <w:szCs w:val="18"/>
        </w:rPr>
        <w:t>.</w:t>
      </w:r>
    </w:p>
    <w:p w14:paraId="00000012" w14:textId="52D005F5" w:rsidR="00BD3143" w:rsidRPr="00B61D40" w:rsidRDefault="002415DA" w:rsidP="00B61D40">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Extensive experience with </w:t>
      </w:r>
      <w:r>
        <w:rPr>
          <w:rFonts w:ascii="Verdana" w:eastAsia="Verdana" w:hAnsi="Verdana" w:cs="Verdana"/>
          <w:b/>
          <w:color w:val="000000"/>
          <w:sz w:val="18"/>
          <w:szCs w:val="18"/>
        </w:rPr>
        <w:t>REST API</w:t>
      </w:r>
      <w:r>
        <w:rPr>
          <w:rFonts w:ascii="Verdana" w:eastAsia="Verdana" w:hAnsi="Verdana" w:cs="Verdana"/>
          <w:color w:val="000000"/>
          <w:sz w:val="18"/>
          <w:szCs w:val="18"/>
        </w:rPr>
        <w:t xml:space="preserve"> testing using </w:t>
      </w:r>
      <w:r>
        <w:rPr>
          <w:rFonts w:ascii="Verdana" w:eastAsia="Verdana" w:hAnsi="Verdana" w:cs="Verdana"/>
          <w:b/>
          <w:color w:val="000000"/>
          <w:sz w:val="18"/>
          <w:szCs w:val="18"/>
        </w:rPr>
        <w:t>POSTMAN</w:t>
      </w:r>
      <w:r>
        <w:rPr>
          <w:rFonts w:ascii="Verdana" w:eastAsia="Verdana" w:hAnsi="Verdana" w:cs="Verdana"/>
          <w:color w:val="000000"/>
          <w:sz w:val="18"/>
          <w:szCs w:val="18"/>
        </w:rPr>
        <w:t xml:space="preserve"> plugin and Java utilities built using </w:t>
      </w:r>
      <w:r>
        <w:rPr>
          <w:rFonts w:ascii="Verdana" w:eastAsia="Verdana" w:hAnsi="Verdana" w:cs="Verdana"/>
          <w:b/>
          <w:color w:val="000000"/>
          <w:sz w:val="18"/>
          <w:szCs w:val="18"/>
        </w:rPr>
        <w:t xml:space="preserve">Rest-Assured </w:t>
      </w:r>
      <w:r>
        <w:rPr>
          <w:rFonts w:ascii="Verdana" w:eastAsia="Verdana" w:hAnsi="Verdana" w:cs="Verdana"/>
          <w:color w:val="000000"/>
          <w:sz w:val="18"/>
          <w:szCs w:val="18"/>
          <w:highlight w:val="white"/>
        </w:rPr>
        <w:t xml:space="preserve">using </w:t>
      </w:r>
      <w:r>
        <w:rPr>
          <w:rFonts w:ascii="Verdana" w:eastAsia="Verdana" w:hAnsi="Verdana" w:cs="Verdana"/>
          <w:b/>
          <w:color w:val="000000"/>
          <w:sz w:val="18"/>
          <w:szCs w:val="18"/>
          <w:highlight w:val="white"/>
        </w:rPr>
        <w:t>GET</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POST</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 xml:space="preserve">PUT </w:t>
      </w:r>
      <w:r>
        <w:rPr>
          <w:rFonts w:ascii="Verdana" w:eastAsia="Verdana" w:hAnsi="Verdana" w:cs="Verdana"/>
          <w:color w:val="000000"/>
          <w:sz w:val="18"/>
          <w:szCs w:val="18"/>
          <w:highlight w:val="white"/>
        </w:rPr>
        <w:t xml:space="preserve">and </w:t>
      </w:r>
      <w:r>
        <w:rPr>
          <w:rFonts w:ascii="Verdana" w:eastAsia="Verdana" w:hAnsi="Verdana" w:cs="Verdana"/>
          <w:b/>
          <w:color w:val="000000"/>
          <w:sz w:val="18"/>
          <w:szCs w:val="18"/>
          <w:highlight w:val="white"/>
        </w:rPr>
        <w:t xml:space="preserve">DELETE </w:t>
      </w:r>
      <w:r>
        <w:rPr>
          <w:rFonts w:ascii="Verdana" w:eastAsia="Verdana" w:hAnsi="Verdana" w:cs="Verdana"/>
          <w:color w:val="000000"/>
          <w:sz w:val="18"/>
          <w:szCs w:val="18"/>
          <w:highlight w:val="white"/>
        </w:rPr>
        <w:t xml:space="preserve">methods. </w:t>
      </w:r>
    </w:p>
    <w:p w14:paraId="00000016" w14:textId="41B50FDD" w:rsidR="00BD3143" w:rsidRDefault="005F0DE7">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Knowledge of</w:t>
      </w:r>
      <w:r w:rsidR="002415DA">
        <w:rPr>
          <w:rFonts w:ascii="Verdana" w:eastAsia="Verdana" w:hAnsi="Verdana" w:cs="Verdana"/>
          <w:color w:val="000000"/>
          <w:sz w:val="18"/>
          <w:szCs w:val="18"/>
        </w:rPr>
        <w:t xml:space="preserve"> </w:t>
      </w:r>
      <w:r w:rsidR="002415DA">
        <w:rPr>
          <w:rFonts w:ascii="Verdana" w:eastAsia="Verdana" w:hAnsi="Verdana" w:cs="Verdana"/>
          <w:b/>
          <w:color w:val="000000"/>
          <w:sz w:val="18"/>
          <w:szCs w:val="18"/>
        </w:rPr>
        <w:t xml:space="preserve">Continuous Integration </w:t>
      </w:r>
      <w:r w:rsidR="002415DA">
        <w:rPr>
          <w:rFonts w:ascii="Verdana" w:eastAsia="Verdana" w:hAnsi="Verdana" w:cs="Verdana"/>
          <w:color w:val="000000"/>
          <w:sz w:val="18"/>
          <w:szCs w:val="18"/>
        </w:rPr>
        <w:t xml:space="preserve">and </w:t>
      </w:r>
      <w:r w:rsidR="002415DA">
        <w:rPr>
          <w:rFonts w:ascii="Verdana" w:eastAsia="Verdana" w:hAnsi="Verdana" w:cs="Verdana"/>
          <w:b/>
          <w:color w:val="000000"/>
          <w:sz w:val="18"/>
          <w:szCs w:val="18"/>
        </w:rPr>
        <w:t>Continuous Deployment</w:t>
      </w:r>
      <w:r w:rsidR="002415DA">
        <w:rPr>
          <w:rFonts w:ascii="Verdana" w:eastAsia="Verdana" w:hAnsi="Verdana" w:cs="Verdana"/>
          <w:color w:val="000000"/>
          <w:sz w:val="18"/>
          <w:szCs w:val="18"/>
        </w:rPr>
        <w:t xml:space="preserve"> using </w:t>
      </w:r>
      <w:r w:rsidR="002415DA">
        <w:rPr>
          <w:rFonts w:ascii="Verdana" w:eastAsia="Verdana" w:hAnsi="Verdana" w:cs="Verdana"/>
          <w:b/>
          <w:color w:val="000000"/>
          <w:sz w:val="18"/>
          <w:szCs w:val="18"/>
        </w:rPr>
        <w:t>Jenkins</w:t>
      </w:r>
      <w:r w:rsidR="002415DA">
        <w:rPr>
          <w:rFonts w:ascii="Verdana" w:eastAsia="Verdana" w:hAnsi="Verdana" w:cs="Verdana"/>
          <w:color w:val="000000"/>
          <w:sz w:val="18"/>
          <w:szCs w:val="18"/>
        </w:rPr>
        <w:t>.</w:t>
      </w:r>
    </w:p>
    <w:p w14:paraId="00000017" w14:textId="77777777" w:rsidR="00BD3143" w:rsidRDefault="002415DA">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Experience with </w:t>
      </w:r>
      <w:r>
        <w:rPr>
          <w:rFonts w:ascii="Verdana" w:eastAsia="Verdana" w:hAnsi="Verdana" w:cs="Verdana"/>
          <w:b/>
          <w:color w:val="000000"/>
          <w:sz w:val="18"/>
          <w:szCs w:val="18"/>
          <w:highlight w:val="white"/>
        </w:rPr>
        <w:t>MySQL</w:t>
      </w:r>
      <w:r>
        <w:rPr>
          <w:rFonts w:ascii="Verdana" w:eastAsia="Verdana" w:hAnsi="Verdana" w:cs="Verdana"/>
          <w:color w:val="000000"/>
          <w:sz w:val="18"/>
          <w:szCs w:val="18"/>
          <w:highlight w:val="white"/>
        </w:rPr>
        <w:t xml:space="preserve"> for transactional databases to do data validations and test data preparation.</w:t>
      </w:r>
    </w:p>
    <w:p w14:paraId="0DCBCE96" w14:textId="77777777" w:rsidR="00463BC3" w:rsidRPr="00463BC3" w:rsidRDefault="002415DA" w:rsidP="00463BC3">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Experience with application life cycle and defect management tools like </w:t>
      </w:r>
      <w:r>
        <w:rPr>
          <w:rFonts w:ascii="Verdana" w:eastAsia="Verdana" w:hAnsi="Verdana" w:cs="Verdana"/>
          <w:b/>
          <w:color w:val="000000"/>
          <w:sz w:val="18"/>
          <w:szCs w:val="18"/>
        </w:rPr>
        <w:t>JIRA</w:t>
      </w:r>
      <w:r w:rsidR="00463BC3">
        <w:rPr>
          <w:rFonts w:ascii="Verdana" w:eastAsia="Verdana" w:hAnsi="Verdana" w:cs="Verdana"/>
          <w:b/>
          <w:color w:val="000000"/>
          <w:sz w:val="18"/>
          <w:szCs w:val="18"/>
        </w:rPr>
        <w:t>.</w:t>
      </w:r>
    </w:p>
    <w:p w14:paraId="2554A9B3" w14:textId="14E28E61" w:rsidR="00463BC3" w:rsidRPr="00463BC3" w:rsidRDefault="00463BC3" w:rsidP="00463BC3">
      <w:pPr>
        <w:numPr>
          <w:ilvl w:val="0"/>
          <w:numId w:val="5"/>
        </w:numPr>
        <w:pBdr>
          <w:top w:val="nil"/>
          <w:left w:val="nil"/>
          <w:bottom w:val="nil"/>
          <w:right w:val="nil"/>
          <w:between w:val="nil"/>
        </w:pBdr>
        <w:jc w:val="both"/>
        <w:rPr>
          <w:rFonts w:ascii="Verdana" w:eastAsia="Verdana" w:hAnsi="Verdana" w:cs="Verdana"/>
          <w:color w:val="000000"/>
          <w:sz w:val="18"/>
          <w:szCs w:val="18"/>
        </w:rPr>
      </w:pPr>
      <w:r w:rsidRPr="00463BC3">
        <w:rPr>
          <w:rFonts w:ascii="Verdana" w:eastAsia="Verdana" w:hAnsi="Verdana" w:cs="Verdana"/>
          <w:color w:val="000000"/>
          <w:sz w:val="18"/>
          <w:szCs w:val="18"/>
        </w:rPr>
        <w:t xml:space="preserve">Good Knowledge of TDD and BDD environments </w:t>
      </w:r>
      <w:r w:rsidR="005E7794" w:rsidRPr="00463BC3">
        <w:rPr>
          <w:rFonts w:ascii="Verdana" w:eastAsia="Verdana" w:hAnsi="Verdana" w:cs="Verdana"/>
          <w:color w:val="000000"/>
          <w:sz w:val="18"/>
          <w:szCs w:val="18"/>
        </w:rPr>
        <w:t>– Cucumber</w:t>
      </w:r>
      <w:r w:rsidRPr="00463BC3">
        <w:rPr>
          <w:rFonts w:ascii="Verdana" w:eastAsia="Verdana" w:hAnsi="Verdana" w:cs="Verdana"/>
          <w:color w:val="000000"/>
          <w:sz w:val="18"/>
          <w:szCs w:val="18"/>
        </w:rPr>
        <w:t>, Scenarios and</w:t>
      </w:r>
    </w:p>
    <w:p w14:paraId="3627EA2D" w14:textId="77777777" w:rsidR="00AA252F" w:rsidRDefault="00463BC3" w:rsidP="00463BC3">
      <w:pPr>
        <w:pBdr>
          <w:top w:val="nil"/>
          <w:left w:val="nil"/>
          <w:bottom w:val="nil"/>
          <w:right w:val="nil"/>
          <w:between w:val="nil"/>
        </w:pBdr>
        <w:ind w:left="720"/>
        <w:jc w:val="both"/>
        <w:rPr>
          <w:rFonts w:ascii="Verdana" w:eastAsia="Verdana" w:hAnsi="Verdana" w:cs="Verdana"/>
          <w:color w:val="000000"/>
          <w:sz w:val="18"/>
          <w:szCs w:val="18"/>
        </w:rPr>
      </w:pPr>
      <w:r w:rsidRPr="00463BC3">
        <w:rPr>
          <w:rFonts w:ascii="Verdana" w:eastAsia="Verdana" w:hAnsi="Verdana" w:cs="Verdana"/>
          <w:color w:val="000000"/>
          <w:sz w:val="18"/>
          <w:szCs w:val="18"/>
        </w:rPr>
        <w:t>Step Definitions</w:t>
      </w:r>
    </w:p>
    <w:p w14:paraId="3DFCF47C" w14:textId="1D14BDD3" w:rsidR="00463BC3" w:rsidRPr="00F2749E" w:rsidRDefault="00AA252F" w:rsidP="00F2749E">
      <w:pPr>
        <w:pStyle w:val="ListParagraph"/>
        <w:numPr>
          <w:ilvl w:val="0"/>
          <w:numId w:val="5"/>
        </w:numPr>
        <w:pBdr>
          <w:top w:val="nil"/>
          <w:left w:val="nil"/>
          <w:bottom w:val="nil"/>
          <w:right w:val="nil"/>
          <w:between w:val="nil"/>
        </w:pBdr>
        <w:jc w:val="both"/>
        <w:rPr>
          <w:rFonts w:ascii="Verdana" w:eastAsia="Verdana" w:hAnsi="Verdana" w:cs="Verdana"/>
          <w:b/>
          <w:bCs/>
          <w:color w:val="000000"/>
          <w:sz w:val="18"/>
          <w:szCs w:val="18"/>
        </w:rPr>
      </w:pPr>
      <w:r w:rsidRPr="00F2749E">
        <w:rPr>
          <w:rFonts w:ascii="Verdana" w:eastAsia="Verdana" w:hAnsi="Verdana" w:cs="Verdana"/>
          <w:color w:val="000000"/>
          <w:sz w:val="18"/>
          <w:szCs w:val="18"/>
        </w:rPr>
        <w:t xml:space="preserve">Knowledge of </w:t>
      </w:r>
      <w:r w:rsidRPr="00F2749E">
        <w:rPr>
          <w:rFonts w:ascii="Verdana" w:eastAsia="Verdana" w:hAnsi="Verdana" w:cs="Verdana"/>
          <w:b/>
          <w:bCs/>
          <w:color w:val="000000"/>
          <w:sz w:val="18"/>
          <w:szCs w:val="18"/>
        </w:rPr>
        <w:t>mobile testing methodologies and tools.</w:t>
      </w:r>
    </w:p>
    <w:p w14:paraId="5FE1E40E" w14:textId="3FC31115" w:rsidR="00463BC3" w:rsidRDefault="00463BC3">
      <w:pPr>
        <w:numPr>
          <w:ilvl w:val="0"/>
          <w:numId w:val="5"/>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Knowledge of </w:t>
      </w:r>
      <w:r w:rsidRPr="00463BC3">
        <w:rPr>
          <w:rFonts w:ascii="Verdana" w:eastAsia="Verdana" w:hAnsi="Verdana" w:cs="Verdana"/>
          <w:color w:val="000000"/>
          <w:sz w:val="18"/>
          <w:szCs w:val="18"/>
        </w:rPr>
        <w:t xml:space="preserve">testing mobile applications on various platforms, including </w:t>
      </w:r>
      <w:r w:rsidRPr="00463BC3">
        <w:rPr>
          <w:rFonts w:ascii="Verdana" w:eastAsia="Verdana" w:hAnsi="Verdana" w:cs="Verdana"/>
          <w:b/>
          <w:bCs/>
          <w:color w:val="000000"/>
          <w:sz w:val="18"/>
          <w:szCs w:val="18"/>
        </w:rPr>
        <w:t>iOS and Android</w:t>
      </w:r>
      <w:r>
        <w:rPr>
          <w:rFonts w:ascii="Verdana" w:eastAsia="Verdana" w:hAnsi="Verdana" w:cs="Verdana"/>
          <w:color w:val="000000"/>
          <w:sz w:val="18"/>
          <w:szCs w:val="18"/>
        </w:rPr>
        <w:t xml:space="preserve"> usings </w:t>
      </w:r>
      <w:r w:rsidRPr="00463BC3">
        <w:rPr>
          <w:rFonts w:ascii="Verdana" w:eastAsia="Verdana" w:hAnsi="Verdana" w:cs="Verdana"/>
          <w:b/>
          <w:bCs/>
          <w:color w:val="000000"/>
          <w:sz w:val="18"/>
          <w:szCs w:val="18"/>
        </w:rPr>
        <w:t>Appium inspector</w:t>
      </w:r>
      <w:r>
        <w:rPr>
          <w:rFonts w:ascii="Verdana" w:eastAsia="Verdana" w:hAnsi="Verdana" w:cs="Verdana"/>
          <w:b/>
          <w:bCs/>
          <w:color w:val="000000"/>
          <w:sz w:val="18"/>
          <w:szCs w:val="18"/>
        </w:rPr>
        <w:t>.</w:t>
      </w:r>
    </w:p>
    <w:p w14:paraId="00000022" w14:textId="77777777" w:rsidR="00BD3143" w:rsidRDefault="00BD3143">
      <w:pPr>
        <w:pBdr>
          <w:top w:val="nil"/>
          <w:left w:val="nil"/>
          <w:bottom w:val="nil"/>
          <w:right w:val="nil"/>
          <w:between w:val="nil"/>
        </w:pBdr>
        <w:spacing w:before="240" w:after="240"/>
        <w:ind w:left="720"/>
        <w:rPr>
          <w:rFonts w:ascii="Verdana" w:eastAsia="Verdana" w:hAnsi="Verdana" w:cs="Verdana"/>
          <w:color w:val="000000"/>
          <w:sz w:val="18"/>
          <w:szCs w:val="18"/>
          <w:highlight w:val="white"/>
        </w:rPr>
      </w:pPr>
    </w:p>
    <w:p w14:paraId="00000023" w14:textId="77777777" w:rsidR="00BD3143" w:rsidRDefault="00BD3143">
      <w:pPr>
        <w:pBdr>
          <w:top w:val="nil"/>
          <w:left w:val="nil"/>
          <w:bottom w:val="nil"/>
          <w:right w:val="nil"/>
          <w:between w:val="nil"/>
        </w:pBdr>
        <w:spacing w:before="240" w:after="420"/>
        <w:ind w:left="720"/>
        <w:jc w:val="both"/>
        <w:rPr>
          <w:rFonts w:ascii="Verdana" w:eastAsia="Verdana" w:hAnsi="Verdana" w:cs="Verdana"/>
          <w:color w:val="D1D5DB"/>
          <w:sz w:val="18"/>
          <w:szCs w:val="18"/>
          <w:shd w:val="clear" w:color="auto" w:fill="444654"/>
        </w:rPr>
      </w:pPr>
    </w:p>
    <w:p w14:paraId="082FE8D8" w14:textId="556048FD" w:rsidR="00BC7A13" w:rsidRDefault="00BC7A13" w:rsidP="00BC7A13">
      <w:pPr>
        <w:jc w:val="both"/>
        <w:rPr>
          <w:rFonts w:ascii="Verdana" w:eastAsia="Verdana" w:hAnsi="Verdana" w:cs="Verdana"/>
          <w:color w:val="4C1130"/>
          <w:sz w:val="18"/>
          <w:szCs w:val="18"/>
        </w:rPr>
      </w:pPr>
      <w:r>
        <w:rPr>
          <w:rFonts w:ascii="Verdana" w:eastAsia="Verdana" w:hAnsi="Verdana" w:cs="Verdana"/>
          <w:b/>
          <w:color w:val="4C1130"/>
          <w:sz w:val="18"/>
          <w:szCs w:val="18"/>
        </w:rPr>
        <w:t xml:space="preserve">Education: </w:t>
      </w:r>
      <w:r>
        <w:rPr>
          <w:rFonts w:ascii="Verdana" w:eastAsia="Verdana" w:hAnsi="Verdana" w:cs="Verdana"/>
          <w:b/>
          <w:color w:val="4C1130"/>
          <w:sz w:val="18"/>
          <w:szCs w:val="18"/>
        </w:rPr>
        <w:tab/>
      </w:r>
      <w:r>
        <w:rPr>
          <w:rFonts w:ascii="Verdana" w:eastAsia="Verdana" w:hAnsi="Verdana" w:cs="Verdana"/>
          <w:b/>
          <w:color w:val="4C1130"/>
          <w:sz w:val="18"/>
          <w:szCs w:val="18"/>
        </w:rPr>
        <w:tab/>
      </w:r>
      <w:r>
        <w:rPr>
          <w:rFonts w:ascii="Verdana" w:eastAsia="Verdana" w:hAnsi="Verdana" w:cs="Verdana"/>
          <w:b/>
          <w:color w:val="4C1130"/>
          <w:sz w:val="18"/>
          <w:szCs w:val="18"/>
        </w:rPr>
        <w:tab/>
      </w:r>
      <w:r>
        <w:rPr>
          <w:rFonts w:ascii="Verdana" w:hAnsi="Verdana"/>
          <w:b/>
          <w:color w:val="333333"/>
          <w:sz w:val="18"/>
          <w:szCs w:val="18"/>
          <w:highlight w:val="white"/>
        </w:rPr>
        <w:t xml:space="preserve">M.Com </w:t>
      </w:r>
      <w:r>
        <w:rPr>
          <w:rFonts w:ascii="Verdana" w:hAnsi="Verdana"/>
          <w:color w:val="222222"/>
          <w:sz w:val="18"/>
          <w:szCs w:val="18"/>
          <w:highlight w:val="white"/>
        </w:rPr>
        <w:t xml:space="preserve">from Mumbai University, </w:t>
      </w:r>
      <w:r>
        <w:rPr>
          <w:rFonts w:ascii="Verdana" w:hAnsi="Verdana"/>
          <w:color w:val="222222"/>
          <w:sz w:val="18"/>
          <w:szCs w:val="18"/>
        </w:rPr>
        <w:t xml:space="preserve">India (Equivalent of MBA in </w:t>
      </w:r>
      <w:r>
        <w:rPr>
          <w:rFonts w:ascii="Verdana" w:hAnsi="Verdana"/>
          <w:color w:val="222222"/>
          <w:sz w:val="18"/>
          <w:szCs w:val="18"/>
        </w:rPr>
        <w:tab/>
      </w:r>
      <w:r>
        <w:rPr>
          <w:rFonts w:ascii="Verdana" w:hAnsi="Verdana"/>
          <w:color w:val="222222"/>
          <w:sz w:val="18"/>
          <w:szCs w:val="18"/>
        </w:rPr>
        <w:tab/>
      </w:r>
      <w:r>
        <w:rPr>
          <w:rFonts w:ascii="Verdana" w:hAnsi="Verdana"/>
          <w:color w:val="222222"/>
          <w:sz w:val="18"/>
          <w:szCs w:val="18"/>
        </w:rPr>
        <w:tab/>
      </w:r>
      <w:r>
        <w:rPr>
          <w:rFonts w:ascii="Verdana" w:hAnsi="Verdana"/>
          <w:color w:val="222222"/>
          <w:sz w:val="18"/>
          <w:szCs w:val="18"/>
        </w:rPr>
        <w:tab/>
      </w:r>
      <w:r>
        <w:rPr>
          <w:rFonts w:ascii="Verdana" w:hAnsi="Verdana"/>
          <w:color w:val="222222"/>
          <w:sz w:val="18"/>
          <w:szCs w:val="18"/>
        </w:rPr>
        <w:tab/>
      </w:r>
      <w:r>
        <w:rPr>
          <w:rFonts w:ascii="Verdana" w:hAnsi="Verdana"/>
          <w:color w:val="222222"/>
          <w:sz w:val="18"/>
          <w:szCs w:val="18"/>
        </w:rPr>
        <w:tab/>
        <w:t>Accounting per Educational Evaluation Report)</w:t>
      </w:r>
    </w:p>
    <w:p w14:paraId="3104548D" w14:textId="77777777" w:rsidR="00BC7A13" w:rsidRDefault="00BC7A13" w:rsidP="00BC7A13">
      <w:pPr>
        <w:rPr>
          <w:rFonts w:ascii="Verdana" w:eastAsia="Verdana" w:hAnsi="Verdana" w:cs="Verdana"/>
          <w:bCs/>
          <w:color w:val="4C1130"/>
          <w:sz w:val="18"/>
          <w:szCs w:val="18"/>
          <w:highlight w:val="white"/>
        </w:rPr>
      </w:pPr>
      <w:r>
        <w:rPr>
          <w:rFonts w:ascii="Verdana" w:eastAsia="Verdana" w:hAnsi="Verdana" w:cs="Verdana"/>
          <w:b/>
          <w:color w:val="4C1130"/>
          <w:sz w:val="18"/>
          <w:szCs w:val="18"/>
          <w:highlight w:val="white"/>
        </w:rPr>
        <w:t>Udemy Certification:</w:t>
      </w:r>
      <w:r>
        <w:rPr>
          <w:rFonts w:ascii="Verdana" w:eastAsia="Verdana" w:hAnsi="Verdana" w:cs="Verdana"/>
          <w:b/>
          <w:color w:val="4C1130"/>
          <w:sz w:val="18"/>
          <w:szCs w:val="18"/>
          <w:highlight w:val="white"/>
        </w:rPr>
        <w:tab/>
      </w:r>
      <w:r>
        <w:rPr>
          <w:rFonts w:ascii="Verdana" w:eastAsia="Verdana" w:hAnsi="Verdana" w:cs="Verdana"/>
          <w:b/>
          <w:color w:val="4C1130"/>
          <w:sz w:val="18"/>
          <w:szCs w:val="18"/>
          <w:highlight w:val="white"/>
        </w:rPr>
        <w:tab/>
      </w:r>
      <w:r>
        <w:rPr>
          <w:rFonts w:ascii="Verdana" w:eastAsia="Verdana" w:hAnsi="Verdana" w:cs="Verdana"/>
          <w:bCs/>
          <w:color w:val="4C1130"/>
          <w:sz w:val="18"/>
          <w:szCs w:val="18"/>
          <w:highlight w:val="white"/>
        </w:rPr>
        <w:t xml:space="preserve">Selenium Web Driver with Java </w:t>
      </w:r>
    </w:p>
    <w:p w14:paraId="0E2C73E7" w14:textId="77777777" w:rsidR="00BC7A13" w:rsidRDefault="00BC7A13" w:rsidP="00BC7A13">
      <w:pPr>
        <w:rPr>
          <w:rFonts w:ascii="Verdana" w:eastAsia="Verdana" w:hAnsi="Verdana" w:cs="Verdana"/>
          <w:bCs/>
          <w:color w:val="4C1130"/>
          <w:sz w:val="18"/>
          <w:szCs w:val="18"/>
          <w:highlight w:val="white"/>
        </w:rPr>
      </w:pP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t>Appium Mobile Testing with Android &amp; iOS</w:t>
      </w:r>
    </w:p>
    <w:p w14:paraId="5A670DC1" w14:textId="77777777" w:rsidR="00BC7A13" w:rsidRDefault="00BC7A13" w:rsidP="00BC7A13">
      <w:pPr>
        <w:rPr>
          <w:rFonts w:ascii="Verdana" w:eastAsia="Verdana" w:hAnsi="Verdana" w:cs="Verdana"/>
          <w:bCs/>
          <w:color w:val="4C1130"/>
          <w:sz w:val="18"/>
          <w:szCs w:val="18"/>
          <w:highlight w:val="white"/>
        </w:rPr>
      </w:pP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r>
      <w:r>
        <w:rPr>
          <w:rFonts w:ascii="Verdana" w:eastAsia="Verdana" w:hAnsi="Verdana" w:cs="Verdana"/>
          <w:bCs/>
          <w:color w:val="4C1130"/>
          <w:sz w:val="18"/>
          <w:szCs w:val="18"/>
          <w:highlight w:val="white"/>
        </w:rPr>
        <w:tab/>
        <w:t>Cucumber BDD with Java</w:t>
      </w:r>
    </w:p>
    <w:p w14:paraId="2E18DF18" w14:textId="718A4122" w:rsidR="00BC7A13" w:rsidRDefault="00BC7A13" w:rsidP="00BC7A13">
      <w:pPr>
        <w:rPr>
          <w:rFonts w:ascii="Verdana" w:eastAsia="Verdana" w:hAnsi="Verdana" w:cs="Verdana"/>
          <w:bCs/>
          <w:color w:val="4C1130"/>
          <w:sz w:val="18"/>
          <w:szCs w:val="18"/>
          <w:highlight w:val="white"/>
        </w:rPr>
      </w:pPr>
      <w:r>
        <w:rPr>
          <w:rFonts w:ascii="Verdana" w:eastAsia="Verdana" w:hAnsi="Verdana" w:cs="Verdana"/>
          <w:bCs/>
          <w:color w:val="4C1130"/>
          <w:sz w:val="18"/>
          <w:szCs w:val="18"/>
          <w:highlight w:val="white"/>
        </w:rPr>
        <w:t xml:space="preserve">                                             </w:t>
      </w:r>
    </w:p>
    <w:p w14:paraId="00000025" w14:textId="77777777" w:rsidR="00BD3143" w:rsidRDefault="002415DA">
      <w:pPr>
        <w:pBdr>
          <w:top w:val="nil"/>
          <w:left w:val="nil"/>
          <w:bottom w:val="nil"/>
          <w:right w:val="nil"/>
          <w:between w:val="nil"/>
        </w:pBdr>
        <w:jc w:val="both"/>
        <w:rPr>
          <w:rFonts w:ascii="Verdana" w:eastAsia="Verdana" w:hAnsi="Verdana" w:cs="Verdana"/>
          <w:b/>
          <w:color w:val="4C1130"/>
          <w:sz w:val="18"/>
          <w:szCs w:val="18"/>
        </w:rPr>
      </w:pPr>
      <w:r>
        <w:rPr>
          <w:rFonts w:ascii="Verdana" w:eastAsia="Verdana" w:hAnsi="Verdana" w:cs="Verdana"/>
          <w:b/>
          <w:color w:val="4C1130"/>
          <w:sz w:val="18"/>
          <w:szCs w:val="18"/>
          <w:highlight w:val="white"/>
        </w:rPr>
        <w:br/>
      </w:r>
      <w:r>
        <w:rPr>
          <w:rFonts w:ascii="Verdana" w:eastAsia="Verdana" w:hAnsi="Verdana" w:cs="Verdana"/>
          <w:b/>
          <w:color w:val="4C1130"/>
          <w:sz w:val="18"/>
          <w:szCs w:val="18"/>
          <w:highlight w:val="white"/>
        </w:rPr>
        <w:br/>
      </w:r>
      <w:r>
        <w:rPr>
          <w:rFonts w:ascii="Verdana" w:eastAsia="Verdana" w:hAnsi="Verdana" w:cs="Verdana"/>
          <w:b/>
          <w:color w:val="4C1130"/>
          <w:sz w:val="18"/>
          <w:szCs w:val="18"/>
        </w:rPr>
        <w:t>TECHNICAL SKILLS:</w:t>
      </w:r>
    </w:p>
    <w:p w14:paraId="00000026" w14:textId="77777777" w:rsidR="00BD3143" w:rsidRDefault="00BD3143">
      <w:pPr>
        <w:pBdr>
          <w:top w:val="nil"/>
          <w:left w:val="nil"/>
          <w:bottom w:val="nil"/>
          <w:right w:val="nil"/>
          <w:between w:val="nil"/>
        </w:pBdr>
        <w:jc w:val="both"/>
        <w:rPr>
          <w:rFonts w:ascii="Verdana" w:eastAsia="Verdana" w:hAnsi="Verdana" w:cs="Verdana"/>
          <w:b/>
          <w:color w:val="4C1130"/>
          <w:sz w:val="18"/>
          <w:szCs w:val="18"/>
          <w:u w:val="single"/>
        </w:rPr>
      </w:pPr>
    </w:p>
    <w:p w14:paraId="4551944F" w14:textId="77777777" w:rsidR="00C9610B" w:rsidRDefault="002415DA" w:rsidP="00C9610B">
      <w:p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b/>
          <w:color w:val="000000"/>
          <w:sz w:val="18"/>
          <w:szCs w:val="18"/>
        </w:rPr>
        <w:lastRenderedPageBreak/>
        <w:t>Testing Tools</w:t>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Pr>
          <w:rFonts w:ascii="Verdana" w:eastAsia="Verdana" w:hAnsi="Verdana" w:cs="Verdana"/>
          <w:color w:val="000000"/>
          <w:sz w:val="18"/>
          <w:szCs w:val="18"/>
        </w:rPr>
        <w:t xml:space="preserve">: Selenium WebDriver, JUnit/TestNG, </w:t>
      </w:r>
      <w:r w:rsidR="00C9610B">
        <w:rPr>
          <w:rFonts w:ascii="Verdana" w:eastAsia="Verdana" w:hAnsi="Verdana" w:cs="Verdana"/>
          <w:color w:val="000000"/>
          <w:sz w:val="18"/>
          <w:szCs w:val="18"/>
        </w:rPr>
        <w:t xml:space="preserve">Appium, Cucumber, </w:t>
      </w:r>
      <w:r>
        <w:rPr>
          <w:rFonts w:ascii="Verdana" w:eastAsia="Verdana" w:hAnsi="Verdana" w:cs="Verdana"/>
          <w:color w:val="000000"/>
          <w:sz w:val="18"/>
          <w:szCs w:val="18"/>
        </w:rPr>
        <w:t xml:space="preserve">POSTMAN, </w:t>
      </w:r>
      <w:r w:rsidR="00C9610B">
        <w:rPr>
          <w:rFonts w:ascii="Verdana" w:eastAsia="Verdana" w:hAnsi="Verdana" w:cs="Verdana"/>
          <w:color w:val="000000"/>
          <w:sz w:val="18"/>
          <w:szCs w:val="18"/>
        </w:rPr>
        <w:t xml:space="preserve">                                                      </w:t>
      </w:r>
    </w:p>
    <w:p w14:paraId="00000028" w14:textId="3B14DACF" w:rsidR="00BD3143" w:rsidRDefault="00C9610B" w:rsidP="00C9610B">
      <w:p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 xml:space="preserve">                                                </w:t>
      </w:r>
      <w:proofErr w:type="spellStart"/>
      <w:proofErr w:type="gramStart"/>
      <w:r>
        <w:rPr>
          <w:rFonts w:ascii="Verdana" w:eastAsia="Verdana" w:hAnsi="Verdana" w:cs="Verdana"/>
          <w:color w:val="000000"/>
          <w:sz w:val="18"/>
          <w:szCs w:val="18"/>
        </w:rPr>
        <w:t>Git,</w:t>
      </w:r>
      <w:r w:rsidR="002415DA">
        <w:rPr>
          <w:rFonts w:ascii="Verdana" w:eastAsia="Verdana" w:hAnsi="Verdana" w:cs="Verdana"/>
          <w:color w:val="000000"/>
          <w:sz w:val="18"/>
          <w:szCs w:val="18"/>
        </w:rPr>
        <w:t>RESTAssured</w:t>
      </w:r>
      <w:proofErr w:type="spellEnd"/>
      <w:proofErr w:type="gramEnd"/>
      <w:r w:rsidR="002415DA">
        <w:rPr>
          <w:rFonts w:ascii="Verdana" w:eastAsia="Verdana" w:hAnsi="Verdana" w:cs="Verdana"/>
          <w:color w:val="000000"/>
          <w:sz w:val="18"/>
          <w:szCs w:val="18"/>
        </w:rPr>
        <w:t>.</w:t>
      </w:r>
    </w:p>
    <w:p w14:paraId="00000029" w14:textId="198B2DF2" w:rsidR="00BD3143" w:rsidRDefault="002415DA">
      <w:p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b/>
          <w:color w:val="000000"/>
          <w:sz w:val="18"/>
          <w:szCs w:val="18"/>
        </w:rPr>
        <w:t>Languages</w:t>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Pr>
          <w:rFonts w:ascii="Verdana" w:eastAsia="Verdana" w:hAnsi="Verdana" w:cs="Verdana"/>
          <w:color w:val="000000"/>
          <w:sz w:val="18"/>
          <w:szCs w:val="18"/>
        </w:rPr>
        <w:t>: SQL, Java</w:t>
      </w:r>
      <w:r w:rsidR="00C9610B">
        <w:rPr>
          <w:rFonts w:ascii="Verdana" w:eastAsia="Verdana" w:hAnsi="Verdana" w:cs="Verdana"/>
          <w:color w:val="000000"/>
          <w:sz w:val="18"/>
          <w:szCs w:val="18"/>
        </w:rPr>
        <w:t>, Python</w:t>
      </w:r>
    </w:p>
    <w:p w14:paraId="0000002A" w14:textId="1DF61774" w:rsidR="00BD3143" w:rsidRDefault="002415DA">
      <w:p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b/>
          <w:color w:val="000000"/>
          <w:sz w:val="18"/>
          <w:szCs w:val="18"/>
        </w:rPr>
        <w:t>Build Tools</w:t>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sidR="00D05ABF">
        <w:rPr>
          <w:rFonts w:ascii="Verdana" w:eastAsia="Verdana" w:hAnsi="Verdana" w:cs="Verdana"/>
          <w:b/>
          <w:color w:val="000000"/>
          <w:sz w:val="18"/>
          <w:szCs w:val="18"/>
        </w:rPr>
        <w:tab/>
      </w:r>
      <w:r>
        <w:rPr>
          <w:rFonts w:ascii="Verdana" w:eastAsia="Verdana" w:hAnsi="Verdana" w:cs="Verdana"/>
          <w:color w:val="000000"/>
          <w:sz w:val="18"/>
          <w:szCs w:val="18"/>
        </w:rPr>
        <w:t>: Maven.</w:t>
      </w:r>
    </w:p>
    <w:p w14:paraId="0000002B" w14:textId="41043BE3" w:rsidR="00BD3143" w:rsidRDefault="002415DA">
      <w:p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b/>
          <w:color w:val="000000"/>
          <w:sz w:val="18"/>
          <w:szCs w:val="18"/>
        </w:rPr>
        <w:t>Defect Tracking Tools</w:t>
      </w:r>
      <w:r w:rsidR="00D05ABF">
        <w:rPr>
          <w:rFonts w:ascii="Verdana" w:eastAsia="Verdana" w:hAnsi="Verdana" w:cs="Verdana"/>
          <w:b/>
          <w:color w:val="000000"/>
          <w:sz w:val="18"/>
          <w:szCs w:val="18"/>
        </w:rPr>
        <w:tab/>
      </w:r>
      <w:r>
        <w:rPr>
          <w:rFonts w:ascii="Verdana" w:eastAsia="Verdana" w:hAnsi="Verdana" w:cs="Verdana"/>
          <w:color w:val="000000"/>
          <w:sz w:val="18"/>
          <w:szCs w:val="18"/>
        </w:rPr>
        <w:t>: JIRA, Bugzilla.</w:t>
      </w:r>
    </w:p>
    <w:p w14:paraId="0000002C" w14:textId="77777777" w:rsidR="00BD3143" w:rsidRDefault="002415DA">
      <w:pPr>
        <w:pBdr>
          <w:top w:val="nil"/>
          <w:left w:val="nil"/>
          <w:bottom w:val="nil"/>
          <w:right w:val="nil"/>
          <w:between w:val="nil"/>
        </w:pBdr>
        <w:rPr>
          <w:rFonts w:ascii="Verdana" w:eastAsia="Verdana" w:hAnsi="Verdana" w:cs="Verdana"/>
          <w:b/>
          <w:color w:val="000000"/>
          <w:sz w:val="18"/>
          <w:szCs w:val="18"/>
        </w:rPr>
      </w:pPr>
      <w:r>
        <w:rPr>
          <w:rFonts w:ascii="Verdana" w:eastAsia="Verdana" w:hAnsi="Verdana" w:cs="Verdana"/>
          <w:b/>
          <w:color w:val="000000"/>
          <w:sz w:val="18"/>
          <w:szCs w:val="18"/>
        </w:rPr>
        <w:tab/>
      </w:r>
    </w:p>
    <w:p w14:paraId="0000002D" w14:textId="77777777" w:rsidR="00BD3143" w:rsidRDefault="002415DA">
      <w:pPr>
        <w:pBdr>
          <w:top w:val="nil"/>
          <w:left w:val="nil"/>
          <w:bottom w:val="nil"/>
          <w:right w:val="nil"/>
          <w:between w:val="nil"/>
        </w:pBdr>
        <w:jc w:val="both"/>
        <w:rPr>
          <w:rFonts w:ascii="Verdana" w:eastAsia="Verdana" w:hAnsi="Verdana" w:cs="Verdana"/>
          <w:b/>
          <w:color w:val="4C1130"/>
          <w:sz w:val="18"/>
          <w:szCs w:val="18"/>
        </w:rPr>
      </w:pPr>
      <w:r>
        <w:rPr>
          <w:rFonts w:ascii="Verdana" w:eastAsia="Verdana" w:hAnsi="Verdana" w:cs="Verdana"/>
          <w:b/>
          <w:color w:val="4C1130"/>
          <w:sz w:val="18"/>
          <w:szCs w:val="18"/>
        </w:rPr>
        <w:br/>
      </w:r>
    </w:p>
    <w:p w14:paraId="0000002E" w14:textId="77777777" w:rsidR="00BD3143" w:rsidRDefault="002415DA">
      <w:pPr>
        <w:pBdr>
          <w:top w:val="nil"/>
          <w:left w:val="nil"/>
          <w:bottom w:val="nil"/>
          <w:right w:val="nil"/>
          <w:between w:val="nil"/>
        </w:pBdr>
        <w:jc w:val="both"/>
        <w:rPr>
          <w:rFonts w:ascii="Verdana" w:eastAsia="Verdana" w:hAnsi="Verdana" w:cs="Verdana"/>
          <w:b/>
          <w:color w:val="4C1130"/>
          <w:sz w:val="18"/>
          <w:szCs w:val="18"/>
        </w:rPr>
      </w:pPr>
      <w:r>
        <w:rPr>
          <w:rFonts w:ascii="Verdana" w:eastAsia="Verdana" w:hAnsi="Verdana" w:cs="Verdana"/>
          <w:b/>
          <w:color w:val="4C1130"/>
          <w:sz w:val="18"/>
          <w:szCs w:val="18"/>
        </w:rPr>
        <w:br/>
        <w:t>PROFESSIONAL EXPERIENCE:</w:t>
      </w:r>
    </w:p>
    <w:p w14:paraId="0000002F" w14:textId="77777777" w:rsidR="00BD3143" w:rsidRDefault="00BD3143">
      <w:pPr>
        <w:pBdr>
          <w:top w:val="nil"/>
          <w:left w:val="nil"/>
          <w:bottom w:val="nil"/>
          <w:right w:val="nil"/>
          <w:between w:val="nil"/>
        </w:pBdr>
        <w:jc w:val="both"/>
        <w:rPr>
          <w:rFonts w:ascii="Verdana" w:eastAsia="Verdana" w:hAnsi="Verdana" w:cs="Verdana"/>
          <w:b/>
          <w:color w:val="4C1130"/>
          <w:sz w:val="18"/>
          <w:szCs w:val="18"/>
        </w:rPr>
      </w:pPr>
    </w:p>
    <w:p w14:paraId="00000031" w14:textId="77777777" w:rsidR="00BD3143" w:rsidRDefault="002415DA">
      <w:pPr>
        <w:pBdr>
          <w:top w:val="nil"/>
          <w:left w:val="nil"/>
          <w:bottom w:val="nil"/>
          <w:right w:val="nil"/>
          <w:between w:val="nil"/>
        </w:pBdr>
        <w:jc w:val="both"/>
        <w:rPr>
          <w:rFonts w:ascii="Verdana" w:eastAsia="Verdana" w:hAnsi="Verdana" w:cs="Verdana"/>
          <w:color w:val="4C1130"/>
          <w:sz w:val="18"/>
          <w:szCs w:val="18"/>
        </w:rPr>
      </w:pPr>
      <w:r>
        <w:rPr>
          <w:rFonts w:ascii="Verdana" w:eastAsia="Verdana" w:hAnsi="Verdana" w:cs="Verdana"/>
          <w:b/>
          <w:sz w:val="18"/>
          <w:szCs w:val="18"/>
        </w:rPr>
        <w:t>Wells Fargo-San Francisco, CA</w:t>
      </w:r>
      <w:r>
        <w:rPr>
          <w:rFonts w:ascii="Verdana" w:eastAsia="Verdana" w:hAnsi="Verdana" w:cs="Verdana"/>
          <w:color w:val="4C1130"/>
          <w:sz w:val="18"/>
          <w:szCs w:val="18"/>
        </w:rPr>
        <w:tab/>
      </w:r>
      <w:r>
        <w:rPr>
          <w:rFonts w:ascii="Verdana" w:eastAsia="Verdana" w:hAnsi="Verdana" w:cs="Verdana"/>
          <w:color w:val="4C1130"/>
          <w:sz w:val="18"/>
          <w:szCs w:val="18"/>
        </w:rPr>
        <w:tab/>
        <w:t xml:space="preserve">                                            </w:t>
      </w:r>
      <w:r>
        <w:rPr>
          <w:rFonts w:ascii="Verdana" w:eastAsia="Verdana" w:hAnsi="Verdana" w:cs="Verdana"/>
          <w:b/>
          <w:sz w:val="18"/>
          <w:szCs w:val="18"/>
        </w:rPr>
        <w:t>June 2022 to Present</w:t>
      </w:r>
      <w:r>
        <w:rPr>
          <w:rFonts w:ascii="Verdana" w:eastAsia="Verdana" w:hAnsi="Verdana" w:cs="Verdana"/>
          <w:b/>
          <w:color w:val="4C1130"/>
          <w:sz w:val="18"/>
          <w:szCs w:val="18"/>
        </w:rPr>
        <w:t xml:space="preserve"> </w:t>
      </w:r>
    </w:p>
    <w:p w14:paraId="00000032" w14:textId="77777777" w:rsidR="00BD3143" w:rsidRDefault="002415DA">
      <w:pPr>
        <w:pBdr>
          <w:top w:val="nil"/>
          <w:left w:val="nil"/>
          <w:bottom w:val="nil"/>
          <w:right w:val="nil"/>
          <w:between w:val="nil"/>
        </w:pBdr>
        <w:shd w:val="clear" w:color="auto" w:fill="FFFFFF"/>
        <w:jc w:val="both"/>
        <w:rPr>
          <w:rFonts w:ascii="Verdana" w:eastAsia="Verdana" w:hAnsi="Verdana" w:cs="Verdana"/>
          <w:b/>
          <w:color w:val="4C1130"/>
          <w:sz w:val="18"/>
          <w:szCs w:val="18"/>
        </w:rPr>
      </w:pPr>
      <w:r>
        <w:rPr>
          <w:rFonts w:ascii="Verdana" w:eastAsia="Verdana" w:hAnsi="Verdana" w:cs="Verdana"/>
          <w:b/>
          <w:color w:val="4C1130"/>
          <w:sz w:val="18"/>
          <w:szCs w:val="18"/>
        </w:rPr>
        <w:t xml:space="preserve">Description: </w:t>
      </w:r>
      <w:r>
        <w:rPr>
          <w:rFonts w:ascii="Verdana" w:eastAsia="Verdana" w:hAnsi="Verdana" w:cs="Verdana"/>
          <w:color w:val="434343"/>
          <w:sz w:val="18"/>
          <w:szCs w:val="18"/>
        </w:rPr>
        <w:t>Wells Fargo is consolidating its three lines of business to have a single application processing system and to provide better service to the customers. CORE is a single interface platform where users can access loans from different business lines. App Taker on the Web (AOW) is a new web-based sales origination system unique to Wells Fargo Home Mortgage. The target audience includes Wells Fargo Home Mortgage User and Business Process Groups, AOW project management and Wells Fargo Services Application</w:t>
      </w:r>
      <w:r>
        <w:rPr>
          <w:rFonts w:ascii="Verdana" w:eastAsia="Verdana" w:hAnsi="Verdana" w:cs="Verdana"/>
          <w:color w:val="4C1130"/>
          <w:sz w:val="18"/>
          <w:szCs w:val="18"/>
        </w:rPr>
        <w:br/>
      </w:r>
      <w:r>
        <w:rPr>
          <w:rFonts w:ascii="Verdana" w:eastAsia="Verdana" w:hAnsi="Verdana" w:cs="Verdana"/>
          <w:color w:val="4C1130"/>
          <w:sz w:val="18"/>
          <w:szCs w:val="18"/>
        </w:rPr>
        <w:br/>
      </w:r>
      <w:r>
        <w:rPr>
          <w:rFonts w:ascii="Verdana" w:eastAsia="Verdana" w:hAnsi="Verdana" w:cs="Verdana"/>
          <w:color w:val="4C1130"/>
          <w:sz w:val="18"/>
          <w:szCs w:val="18"/>
        </w:rPr>
        <w:br/>
      </w:r>
      <w:r>
        <w:rPr>
          <w:rFonts w:ascii="Verdana" w:eastAsia="Verdana" w:hAnsi="Verdana" w:cs="Verdana"/>
          <w:b/>
          <w:color w:val="4C1130"/>
          <w:sz w:val="18"/>
          <w:szCs w:val="18"/>
        </w:rPr>
        <w:t>Responsibilities:</w:t>
      </w:r>
    </w:p>
    <w:p w14:paraId="00000033" w14:textId="77777777" w:rsidR="00BD3143" w:rsidRDefault="002415DA">
      <w:pPr>
        <w:numPr>
          <w:ilvl w:val="0"/>
          <w:numId w:val="6"/>
        </w:numPr>
        <w:pBdr>
          <w:top w:val="nil"/>
          <w:left w:val="nil"/>
          <w:bottom w:val="nil"/>
          <w:right w:val="nil"/>
          <w:between w:val="nil"/>
        </w:pBdr>
        <w:spacing w:before="240"/>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Developed test scripts in </w:t>
      </w:r>
      <w:r>
        <w:rPr>
          <w:rFonts w:ascii="Verdana" w:eastAsia="Verdana" w:hAnsi="Verdana" w:cs="Verdana"/>
          <w:b/>
          <w:color w:val="000000"/>
          <w:sz w:val="18"/>
          <w:szCs w:val="18"/>
          <w:highlight w:val="white"/>
        </w:rPr>
        <w:t>Selenium Automation</w:t>
      </w:r>
      <w:r>
        <w:rPr>
          <w:rFonts w:ascii="Verdana" w:eastAsia="Verdana" w:hAnsi="Verdana" w:cs="Verdana"/>
          <w:color w:val="000000"/>
          <w:sz w:val="18"/>
          <w:szCs w:val="18"/>
          <w:highlight w:val="white"/>
        </w:rPr>
        <w:t xml:space="preserve"> using </w:t>
      </w:r>
      <w:r>
        <w:rPr>
          <w:rFonts w:ascii="Verdana" w:eastAsia="Verdana" w:hAnsi="Verdana" w:cs="Verdana"/>
          <w:b/>
          <w:color w:val="000000"/>
          <w:sz w:val="18"/>
          <w:szCs w:val="18"/>
          <w:highlight w:val="white"/>
        </w:rPr>
        <w:t>Selenium WebDriver, Selenium Grid, JAVA, TestNG, Maven, Jenkins, GitHub.</w:t>
      </w:r>
    </w:p>
    <w:p w14:paraId="00000034"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Implemented </w:t>
      </w:r>
      <w:r>
        <w:rPr>
          <w:rFonts w:ascii="Verdana" w:eastAsia="Verdana" w:hAnsi="Verdana" w:cs="Verdana"/>
          <w:b/>
          <w:color w:val="000000"/>
          <w:sz w:val="18"/>
          <w:szCs w:val="18"/>
          <w:highlight w:val="white"/>
        </w:rPr>
        <w:t>Page Object Model</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Data Driven</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UI Mapping, Dependency Injection</w:t>
      </w:r>
      <w:r>
        <w:rPr>
          <w:rFonts w:ascii="Verdana" w:eastAsia="Verdana" w:hAnsi="Verdana" w:cs="Verdana"/>
          <w:color w:val="000000"/>
          <w:sz w:val="18"/>
          <w:szCs w:val="18"/>
          <w:highlight w:val="white"/>
        </w:rPr>
        <w:t xml:space="preserve"> in </w:t>
      </w:r>
      <w:r>
        <w:rPr>
          <w:rFonts w:ascii="Verdana" w:eastAsia="Verdana" w:hAnsi="Verdana" w:cs="Verdana"/>
          <w:b/>
          <w:color w:val="000000"/>
          <w:sz w:val="18"/>
          <w:szCs w:val="18"/>
          <w:highlight w:val="white"/>
        </w:rPr>
        <w:t>Hybrid Automation Framework</w:t>
      </w:r>
      <w:r>
        <w:rPr>
          <w:rFonts w:ascii="Verdana" w:eastAsia="Verdana" w:hAnsi="Verdana" w:cs="Verdana"/>
          <w:color w:val="000000"/>
          <w:sz w:val="18"/>
          <w:szCs w:val="18"/>
          <w:highlight w:val="white"/>
        </w:rPr>
        <w:t xml:space="preserve"> with </w:t>
      </w:r>
      <w:r>
        <w:rPr>
          <w:rFonts w:ascii="Verdana" w:eastAsia="Verdana" w:hAnsi="Verdana" w:cs="Verdana"/>
          <w:b/>
          <w:color w:val="000000"/>
          <w:sz w:val="18"/>
          <w:szCs w:val="18"/>
          <w:highlight w:val="white"/>
        </w:rPr>
        <w:t>Java Coding</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Selenium WebDriver</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Maven</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TestNG</w:t>
      </w:r>
      <w:r>
        <w:rPr>
          <w:rFonts w:ascii="Verdana" w:eastAsia="Verdana" w:hAnsi="Verdana" w:cs="Verdana"/>
          <w:color w:val="000000"/>
          <w:sz w:val="18"/>
          <w:szCs w:val="18"/>
          <w:highlight w:val="white"/>
        </w:rPr>
        <w:t xml:space="preserve"> and </w:t>
      </w:r>
      <w:r>
        <w:rPr>
          <w:rFonts w:ascii="Verdana" w:eastAsia="Verdana" w:hAnsi="Verdana" w:cs="Verdana"/>
          <w:b/>
          <w:color w:val="000000"/>
          <w:sz w:val="18"/>
          <w:szCs w:val="18"/>
          <w:highlight w:val="white"/>
        </w:rPr>
        <w:t>Jenkins</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Apache POI for UI Automation</w:t>
      </w:r>
      <w:r>
        <w:rPr>
          <w:rFonts w:ascii="Verdana" w:eastAsia="Verdana" w:hAnsi="Verdana" w:cs="Verdana"/>
          <w:color w:val="000000"/>
          <w:sz w:val="18"/>
          <w:szCs w:val="18"/>
          <w:highlight w:val="white"/>
        </w:rPr>
        <w:t>.</w:t>
      </w:r>
    </w:p>
    <w:p w14:paraId="00000035"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Performed </w:t>
      </w:r>
      <w:r>
        <w:rPr>
          <w:rFonts w:ascii="Verdana" w:eastAsia="Verdana" w:hAnsi="Verdana" w:cs="Verdana"/>
          <w:b/>
          <w:color w:val="000000"/>
          <w:sz w:val="18"/>
          <w:szCs w:val="18"/>
          <w:highlight w:val="white"/>
        </w:rPr>
        <w:t>Restful</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Web Services</w:t>
      </w:r>
      <w:r>
        <w:rPr>
          <w:rFonts w:ascii="Verdana" w:eastAsia="Verdana" w:hAnsi="Verdana" w:cs="Verdana"/>
          <w:color w:val="000000"/>
          <w:sz w:val="18"/>
          <w:szCs w:val="18"/>
          <w:highlight w:val="white"/>
        </w:rPr>
        <w:t xml:space="preserve"> automation testing using </w:t>
      </w:r>
      <w:proofErr w:type="spellStart"/>
      <w:r>
        <w:rPr>
          <w:rFonts w:ascii="Verdana" w:eastAsia="Verdana" w:hAnsi="Verdana" w:cs="Verdana"/>
          <w:b/>
          <w:color w:val="000000"/>
          <w:sz w:val="18"/>
          <w:szCs w:val="18"/>
          <w:highlight w:val="white"/>
        </w:rPr>
        <w:t>RESTAssured</w:t>
      </w:r>
      <w:proofErr w:type="spellEnd"/>
      <w:r>
        <w:rPr>
          <w:rFonts w:ascii="Verdana" w:eastAsia="Verdana" w:hAnsi="Verdana" w:cs="Verdana"/>
          <w:color w:val="000000"/>
          <w:sz w:val="18"/>
          <w:szCs w:val="18"/>
          <w:highlight w:val="white"/>
        </w:rPr>
        <w:t xml:space="preserve"> along with </w:t>
      </w:r>
      <w:r>
        <w:rPr>
          <w:rFonts w:ascii="Verdana" w:eastAsia="Verdana" w:hAnsi="Verdana" w:cs="Verdana"/>
          <w:b/>
          <w:color w:val="000000"/>
          <w:sz w:val="18"/>
          <w:szCs w:val="18"/>
          <w:highlight w:val="white"/>
        </w:rPr>
        <w:t xml:space="preserve">TestNG </w:t>
      </w:r>
      <w:r>
        <w:rPr>
          <w:rFonts w:ascii="Verdana" w:eastAsia="Verdana" w:hAnsi="Verdana" w:cs="Verdana"/>
          <w:color w:val="000000"/>
          <w:sz w:val="18"/>
          <w:szCs w:val="18"/>
          <w:highlight w:val="white"/>
        </w:rPr>
        <w:t xml:space="preserve">also used </w:t>
      </w:r>
      <w:r>
        <w:rPr>
          <w:rFonts w:ascii="Verdana" w:eastAsia="Verdana" w:hAnsi="Verdana" w:cs="Verdana"/>
          <w:b/>
          <w:color w:val="000000"/>
          <w:sz w:val="18"/>
          <w:szCs w:val="18"/>
          <w:highlight w:val="white"/>
        </w:rPr>
        <w:t>Jackson</w:t>
      </w:r>
      <w:r>
        <w:rPr>
          <w:rFonts w:ascii="Verdana" w:eastAsia="Verdana" w:hAnsi="Verdana" w:cs="Verdana"/>
          <w:color w:val="000000"/>
          <w:sz w:val="18"/>
          <w:szCs w:val="18"/>
          <w:highlight w:val="white"/>
        </w:rPr>
        <w:t xml:space="preserve"> library and </w:t>
      </w:r>
      <w:r>
        <w:rPr>
          <w:rFonts w:ascii="Verdana" w:eastAsia="Verdana" w:hAnsi="Verdana" w:cs="Verdana"/>
          <w:b/>
          <w:color w:val="000000"/>
          <w:sz w:val="18"/>
          <w:szCs w:val="18"/>
          <w:highlight w:val="white"/>
        </w:rPr>
        <w:t>Apache POI</w:t>
      </w:r>
      <w:r>
        <w:rPr>
          <w:rFonts w:ascii="Verdana" w:eastAsia="Verdana" w:hAnsi="Verdana" w:cs="Verdana"/>
          <w:color w:val="000000"/>
          <w:sz w:val="18"/>
          <w:szCs w:val="18"/>
          <w:highlight w:val="white"/>
        </w:rPr>
        <w:t xml:space="preserve"> to parse </w:t>
      </w:r>
      <w:r>
        <w:rPr>
          <w:rFonts w:ascii="Verdana" w:eastAsia="Verdana" w:hAnsi="Verdana" w:cs="Verdana"/>
          <w:b/>
          <w:color w:val="000000"/>
          <w:sz w:val="18"/>
          <w:szCs w:val="18"/>
          <w:highlight w:val="white"/>
        </w:rPr>
        <w:t>JSON</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Response.</w:t>
      </w:r>
    </w:p>
    <w:p w14:paraId="00000036"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Created automated </w:t>
      </w:r>
      <w:r>
        <w:rPr>
          <w:rFonts w:ascii="Verdana" w:eastAsia="Verdana" w:hAnsi="Verdana" w:cs="Verdana"/>
          <w:b/>
          <w:color w:val="000000"/>
          <w:sz w:val="18"/>
          <w:szCs w:val="18"/>
        </w:rPr>
        <w:t>test suites, test cases, test steps</w:t>
      </w:r>
      <w:r>
        <w:rPr>
          <w:rFonts w:ascii="Verdana" w:eastAsia="Verdana" w:hAnsi="Verdana" w:cs="Verdana"/>
          <w:color w:val="000000"/>
          <w:sz w:val="18"/>
          <w:szCs w:val="18"/>
        </w:rPr>
        <w:t xml:space="preserve"> for </w:t>
      </w:r>
      <w:proofErr w:type="spellStart"/>
      <w:r>
        <w:rPr>
          <w:rFonts w:ascii="Verdana" w:eastAsia="Verdana" w:hAnsi="Verdana" w:cs="Verdana"/>
          <w:b/>
          <w:color w:val="000000"/>
          <w:sz w:val="18"/>
          <w:szCs w:val="18"/>
        </w:rPr>
        <w:t>RESTApi’s</w:t>
      </w:r>
      <w:proofErr w:type="spellEnd"/>
      <w:r>
        <w:rPr>
          <w:rFonts w:ascii="Verdana" w:eastAsia="Verdana" w:hAnsi="Verdana" w:cs="Verdana"/>
          <w:color w:val="000000"/>
          <w:sz w:val="18"/>
          <w:szCs w:val="18"/>
        </w:rPr>
        <w:t xml:space="preserve"> including writing assertions for </w:t>
      </w:r>
      <w:r>
        <w:rPr>
          <w:rFonts w:ascii="Verdana" w:eastAsia="Verdana" w:hAnsi="Verdana" w:cs="Verdana"/>
          <w:b/>
          <w:color w:val="000000"/>
          <w:sz w:val="18"/>
          <w:szCs w:val="18"/>
        </w:rPr>
        <w:t xml:space="preserve">HTTP </w:t>
      </w:r>
      <w:r>
        <w:rPr>
          <w:rFonts w:ascii="Verdana" w:eastAsia="Verdana" w:hAnsi="Verdana" w:cs="Verdana"/>
          <w:color w:val="000000"/>
          <w:sz w:val="18"/>
          <w:szCs w:val="18"/>
        </w:rPr>
        <w:t xml:space="preserve">methods like </w:t>
      </w:r>
      <w:r>
        <w:rPr>
          <w:rFonts w:ascii="Verdana" w:eastAsia="Verdana" w:hAnsi="Verdana" w:cs="Verdana"/>
          <w:b/>
          <w:color w:val="000000"/>
          <w:sz w:val="18"/>
          <w:szCs w:val="18"/>
        </w:rPr>
        <w:t>GET, PUT</w:t>
      </w:r>
      <w:r>
        <w:rPr>
          <w:rFonts w:ascii="Verdana" w:eastAsia="Verdana" w:hAnsi="Verdana" w:cs="Verdana"/>
          <w:color w:val="000000"/>
          <w:sz w:val="18"/>
          <w:szCs w:val="18"/>
        </w:rPr>
        <w:t xml:space="preserve"> and </w:t>
      </w:r>
      <w:r>
        <w:rPr>
          <w:rFonts w:ascii="Verdana" w:eastAsia="Verdana" w:hAnsi="Verdana" w:cs="Verdana"/>
          <w:b/>
          <w:color w:val="000000"/>
          <w:sz w:val="18"/>
          <w:szCs w:val="18"/>
        </w:rPr>
        <w:t xml:space="preserve">POST </w:t>
      </w:r>
      <w:r>
        <w:rPr>
          <w:rFonts w:ascii="Verdana" w:eastAsia="Verdana" w:hAnsi="Verdana" w:cs="Verdana"/>
          <w:color w:val="000000"/>
          <w:sz w:val="18"/>
          <w:szCs w:val="18"/>
        </w:rPr>
        <w:t xml:space="preserve">testing using </w:t>
      </w:r>
      <w:proofErr w:type="spellStart"/>
      <w:r>
        <w:rPr>
          <w:rFonts w:ascii="Verdana" w:eastAsia="Verdana" w:hAnsi="Verdana" w:cs="Verdana"/>
          <w:b/>
          <w:color w:val="000000"/>
          <w:sz w:val="18"/>
          <w:szCs w:val="18"/>
        </w:rPr>
        <w:t>RESTAssured</w:t>
      </w:r>
      <w:proofErr w:type="spellEnd"/>
      <w:r>
        <w:rPr>
          <w:rFonts w:ascii="Verdana" w:eastAsia="Verdana" w:hAnsi="Verdana" w:cs="Verdana"/>
          <w:color w:val="000000"/>
          <w:sz w:val="18"/>
          <w:szCs w:val="18"/>
        </w:rPr>
        <w:t xml:space="preserve"> used </w:t>
      </w:r>
      <w:r>
        <w:rPr>
          <w:rFonts w:ascii="Verdana" w:eastAsia="Verdana" w:hAnsi="Verdana" w:cs="Verdana"/>
          <w:b/>
          <w:color w:val="000000"/>
          <w:sz w:val="18"/>
          <w:szCs w:val="18"/>
        </w:rPr>
        <w:t>Java Coding</w:t>
      </w:r>
      <w:r>
        <w:rPr>
          <w:rFonts w:ascii="Verdana" w:eastAsia="Verdana" w:hAnsi="Verdana" w:cs="Verdana"/>
          <w:color w:val="000000"/>
          <w:sz w:val="18"/>
          <w:szCs w:val="18"/>
        </w:rPr>
        <w:t xml:space="preserve"> along with </w:t>
      </w:r>
      <w:r>
        <w:rPr>
          <w:rFonts w:ascii="Verdana" w:eastAsia="Verdana" w:hAnsi="Verdana" w:cs="Verdana"/>
          <w:b/>
          <w:color w:val="000000"/>
          <w:sz w:val="18"/>
          <w:szCs w:val="18"/>
        </w:rPr>
        <w:t>TestNG</w:t>
      </w:r>
      <w:r>
        <w:rPr>
          <w:rFonts w:ascii="Verdana" w:eastAsia="Verdana" w:hAnsi="Verdana" w:cs="Verdana"/>
          <w:color w:val="000000"/>
          <w:sz w:val="18"/>
          <w:szCs w:val="18"/>
        </w:rPr>
        <w:t xml:space="preserve">, </w:t>
      </w:r>
      <w:r>
        <w:rPr>
          <w:rFonts w:ascii="Verdana" w:eastAsia="Verdana" w:hAnsi="Verdana" w:cs="Verdana"/>
          <w:b/>
          <w:color w:val="000000"/>
          <w:sz w:val="18"/>
          <w:szCs w:val="18"/>
        </w:rPr>
        <w:t>log4j</w:t>
      </w:r>
      <w:r>
        <w:rPr>
          <w:rFonts w:ascii="Verdana" w:eastAsia="Verdana" w:hAnsi="Verdana" w:cs="Verdana"/>
          <w:color w:val="000000"/>
          <w:sz w:val="18"/>
          <w:szCs w:val="18"/>
        </w:rPr>
        <w:t xml:space="preserve"> and </w:t>
      </w:r>
      <w:r>
        <w:rPr>
          <w:rFonts w:ascii="Verdana" w:eastAsia="Verdana" w:hAnsi="Verdana" w:cs="Verdana"/>
          <w:b/>
          <w:color w:val="000000"/>
          <w:sz w:val="18"/>
          <w:szCs w:val="18"/>
        </w:rPr>
        <w:t>JDBC</w:t>
      </w:r>
      <w:r>
        <w:rPr>
          <w:rFonts w:ascii="Verdana" w:eastAsia="Verdana" w:hAnsi="Verdana" w:cs="Verdana"/>
          <w:color w:val="000000"/>
          <w:sz w:val="18"/>
          <w:szCs w:val="18"/>
        </w:rPr>
        <w:t xml:space="preserve"> Connections.</w:t>
      </w:r>
    </w:p>
    <w:p w14:paraId="00000037"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Validated </w:t>
      </w:r>
      <w:proofErr w:type="spellStart"/>
      <w:r>
        <w:rPr>
          <w:rFonts w:ascii="Verdana" w:eastAsia="Verdana" w:hAnsi="Verdana" w:cs="Verdana"/>
          <w:b/>
          <w:color w:val="000000"/>
          <w:sz w:val="18"/>
          <w:szCs w:val="18"/>
        </w:rPr>
        <w:t>RestAPI</w:t>
      </w:r>
      <w:proofErr w:type="spellEnd"/>
      <w:r>
        <w:rPr>
          <w:rFonts w:ascii="Verdana" w:eastAsia="Verdana" w:hAnsi="Verdana" w:cs="Verdana"/>
          <w:b/>
          <w:color w:val="000000"/>
          <w:sz w:val="18"/>
          <w:szCs w:val="18"/>
        </w:rPr>
        <w:t xml:space="preserve"> JSON</w:t>
      </w:r>
      <w:r>
        <w:rPr>
          <w:rFonts w:ascii="Verdana" w:eastAsia="Verdana" w:hAnsi="Verdana" w:cs="Verdana"/>
          <w:color w:val="000000"/>
          <w:sz w:val="18"/>
          <w:szCs w:val="18"/>
        </w:rPr>
        <w:t xml:space="preserve"> responses on </w:t>
      </w:r>
      <w:r>
        <w:rPr>
          <w:rFonts w:ascii="Verdana" w:eastAsia="Verdana" w:hAnsi="Verdana" w:cs="Verdana"/>
          <w:b/>
          <w:color w:val="000000"/>
          <w:sz w:val="18"/>
          <w:szCs w:val="18"/>
        </w:rPr>
        <w:t xml:space="preserve">POSTMAN </w:t>
      </w:r>
      <w:r>
        <w:rPr>
          <w:rFonts w:ascii="Verdana" w:eastAsia="Verdana" w:hAnsi="Verdana" w:cs="Verdana"/>
          <w:color w:val="000000"/>
          <w:sz w:val="18"/>
          <w:szCs w:val="18"/>
        </w:rPr>
        <w:t xml:space="preserve">the </w:t>
      </w:r>
      <w:r>
        <w:rPr>
          <w:rFonts w:ascii="Verdana" w:eastAsia="Verdana" w:hAnsi="Verdana" w:cs="Verdana"/>
          <w:b/>
          <w:color w:val="000000"/>
          <w:sz w:val="18"/>
          <w:szCs w:val="18"/>
        </w:rPr>
        <w:t xml:space="preserve">test cases </w:t>
      </w:r>
      <w:r>
        <w:rPr>
          <w:rFonts w:ascii="Verdana" w:eastAsia="Verdana" w:hAnsi="Verdana" w:cs="Verdana"/>
          <w:color w:val="000000"/>
          <w:sz w:val="18"/>
          <w:szCs w:val="18"/>
        </w:rPr>
        <w:t xml:space="preserve">for </w:t>
      </w:r>
      <w:r>
        <w:rPr>
          <w:rFonts w:ascii="Verdana" w:eastAsia="Verdana" w:hAnsi="Verdana" w:cs="Verdana"/>
          <w:b/>
          <w:color w:val="000000"/>
          <w:sz w:val="18"/>
          <w:szCs w:val="18"/>
        </w:rPr>
        <w:t xml:space="preserve">Back-End </w:t>
      </w:r>
      <w:r>
        <w:rPr>
          <w:rFonts w:ascii="Verdana" w:eastAsia="Verdana" w:hAnsi="Verdana" w:cs="Verdana"/>
          <w:color w:val="000000"/>
          <w:sz w:val="18"/>
          <w:szCs w:val="18"/>
        </w:rPr>
        <w:t>testing of the application.</w:t>
      </w:r>
    </w:p>
    <w:p w14:paraId="00000038"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Used </w:t>
      </w:r>
      <w:r>
        <w:rPr>
          <w:rFonts w:ascii="Verdana" w:eastAsia="Verdana" w:hAnsi="Verdana" w:cs="Verdana"/>
          <w:b/>
          <w:color w:val="000000"/>
          <w:sz w:val="18"/>
          <w:szCs w:val="18"/>
          <w:highlight w:val="white"/>
        </w:rPr>
        <w:t xml:space="preserve">Maven </w:t>
      </w:r>
      <w:r>
        <w:rPr>
          <w:rFonts w:ascii="Verdana" w:eastAsia="Verdana" w:hAnsi="Verdana" w:cs="Verdana"/>
          <w:color w:val="000000"/>
          <w:sz w:val="18"/>
          <w:szCs w:val="18"/>
          <w:highlight w:val="white"/>
        </w:rPr>
        <w:t xml:space="preserve">for building the project </w:t>
      </w:r>
      <w:r>
        <w:rPr>
          <w:rFonts w:ascii="Verdana" w:eastAsia="Verdana" w:hAnsi="Verdana" w:cs="Verdana"/>
          <w:b/>
          <w:color w:val="000000"/>
          <w:sz w:val="18"/>
          <w:szCs w:val="18"/>
          <w:highlight w:val="white"/>
        </w:rPr>
        <w:t xml:space="preserve">Integrated </w:t>
      </w:r>
      <w:r>
        <w:rPr>
          <w:rFonts w:ascii="Verdana" w:eastAsia="Verdana" w:hAnsi="Verdana" w:cs="Verdana"/>
          <w:color w:val="000000"/>
          <w:sz w:val="18"/>
          <w:szCs w:val="18"/>
          <w:highlight w:val="white"/>
        </w:rPr>
        <w:t xml:space="preserve">with </w:t>
      </w:r>
      <w:r>
        <w:rPr>
          <w:rFonts w:ascii="Verdana" w:eastAsia="Verdana" w:hAnsi="Verdana" w:cs="Verdana"/>
          <w:b/>
          <w:color w:val="000000"/>
          <w:sz w:val="18"/>
          <w:szCs w:val="18"/>
          <w:highlight w:val="white"/>
        </w:rPr>
        <w:t xml:space="preserve">Continuous Integration </w:t>
      </w:r>
      <w:r>
        <w:rPr>
          <w:rFonts w:ascii="Verdana" w:eastAsia="Verdana" w:hAnsi="Verdana" w:cs="Verdana"/>
          <w:color w:val="000000"/>
          <w:sz w:val="18"/>
          <w:szCs w:val="18"/>
          <w:highlight w:val="white"/>
        </w:rPr>
        <w:t xml:space="preserve">tools </w:t>
      </w:r>
      <w:r>
        <w:rPr>
          <w:rFonts w:ascii="Verdana" w:eastAsia="Verdana" w:hAnsi="Verdana" w:cs="Verdana"/>
          <w:b/>
          <w:color w:val="000000"/>
          <w:sz w:val="18"/>
          <w:szCs w:val="18"/>
          <w:highlight w:val="white"/>
        </w:rPr>
        <w:t>Jenkins (CICD)</w:t>
      </w:r>
      <w:r>
        <w:rPr>
          <w:rFonts w:ascii="Verdana" w:eastAsia="Verdana" w:hAnsi="Verdana" w:cs="Verdana"/>
          <w:color w:val="000000"/>
          <w:sz w:val="18"/>
          <w:szCs w:val="18"/>
          <w:highlight w:val="white"/>
        </w:rPr>
        <w:t>.</w:t>
      </w:r>
    </w:p>
    <w:p w14:paraId="0000003A" w14:textId="6449F8F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Worked in designing test cases and executing all types of testing (e.g., functional, integration, end-to-end)</w:t>
      </w:r>
      <w:r w:rsidR="008743D3">
        <w:rPr>
          <w:rFonts w:ascii="Verdana" w:eastAsia="Verdana" w:hAnsi="Verdana" w:cs="Verdana"/>
          <w:color w:val="000000"/>
          <w:sz w:val="18"/>
          <w:szCs w:val="18"/>
        </w:rPr>
        <w:t>.</w:t>
      </w:r>
    </w:p>
    <w:p w14:paraId="00000041" w14:textId="77777777" w:rsidR="00BD3143" w:rsidRDefault="002415DA">
      <w:pPr>
        <w:numPr>
          <w:ilvl w:val="0"/>
          <w:numId w:val="6"/>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Extensively used </w:t>
      </w:r>
      <w:r>
        <w:rPr>
          <w:rFonts w:ascii="Verdana" w:eastAsia="Verdana" w:hAnsi="Verdana" w:cs="Verdana"/>
          <w:b/>
          <w:color w:val="000000"/>
          <w:sz w:val="18"/>
          <w:szCs w:val="18"/>
          <w:highlight w:val="white"/>
        </w:rPr>
        <w:t xml:space="preserve">TestNG XML </w:t>
      </w:r>
      <w:r>
        <w:rPr>
          <w:rFonts w:ascii="Verdana" w:eastAsia="Verdana" w:hAnsi="Verdana" w:cs="Verdana"/>
          <w:color w:val="000000"/>
          <w:sz w:val="18"/>
          <w:szCs w:val="18"/>
          <w:highlight w:val="white"/>
        </w:rPr>
        <w:t xml:space="preserve">suites to run </w:t>
      </w:r>
      <w:r>
        <w:rPr>
          <w:rFonts w:ascii="Verdana" w:eastAsia="Verdana" w:hAnsi="Verdana" w:cs="Verdana"/>
          <w:b/>
          <w:color w:val="000000"/>
          <w:sz w:val="18"/>
          <w:szCs w:val="18"/>
          <w:highlight w:val="white"/>
        </w:rPr>
        <w:t>smoke</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regression</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 xml:space="preserve">functional </w:t>
      </w:r>
      <w:r>
        <w:rPr>
          <w:rFonts w:ascii="Verdana" w:eastAsia="Verdana" w:hAnsi="Verdana" w:cs="Verdana"/>
          <w:color w:val="000000"/>
          <w:sz w:val="18"/>
          <w:szCs w:val="18"/>
          <w:highlight w:val="white"/>
        </w:rPr>
        <w:t>tests.</w:t>
      </w:r>
    </w:p>
    <w:p w14:paraId="00000047" w14:textId="77777777" w:rsidR="00BD3143" w:rsidRDefault="002415DA">
      <w:pPr>
        <w:numPr>
          <w:ilvl w:val="0"/>
          <w:numId w:val="6"/>
        </w:numPr>
        <w:pBdr>
          <w:top w:val="nil"/>
          <w:left w:val="nil"/>
          <w:bottom w:val="nil"/>
          <w:right w:val="nil"/>
          <w:between w:val="nil"/>
        </w:pBdr>
        <w:spacing w:after="420"/>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Executed the test cases to </w:t>
      </w:r>
      <w:r>
        <w:rPr>
          <w:rFonts w:ascii="Verdana" w:eastAsia="Verdana" w:hAnsi="Verdana" w:cs="Verdana"/>
          <w:b/>
          <w:color w:val="000000"/>
          <w:sz w:val="18"/>
          <w:szCs w:val="18"/>
          <w:highlight w:val="white"/>
        </w:rPr>
        <w:t xml:space="preserve">validate </w:t>
      </w:r>
      <w:r>
        <w:rPr>
          <w:rFonts w:ascii="Verdana" w:eastAsia="Verdana" w:hAnsi="Verdana" w:cs="Verdana"/>
          <w:color w:val="000000"/>
          <w:sz w:val="18"/>
          <w:szCs w:val="18"/>
          <w:highlight w:val="white"/>
        </w:rPr>
        <w:t xml:space="preserve">the expected </w:t>
      </w:r>
      <w:r>
        <w:rPr>
          <w:rFonts w:ascii="Verdana" w:eastAsia="Verdana" w:hAnsi="Verdana" w:cs="Verdana"/>
          <w:b/>
          <w:color w:val="000000"/>
          <w:sz w:val="18"/>
          <w:szCs w:val="18"/>
          <w:highlight w:val="white"/>
        </w:rPr>
        <w:t xml:space="preserve">outcome </w:t>
      </w:r>
      <w:r>
        <w:rPr>
          <w:rFonts w:ascii="Verdana" w:eastAsia="Verdana" w:hAnsi="Verdana" w:cs="Verdana"/>
          <w:color w:val="000000"/>
          <w:sz w:val="18"/>
          <w:szCs w:val="18"/>
          <w:highlight w:val="white"/>
        </w:rPr>
        <w:t xml:space="preserve">with the </w:t>
      </w:r>
      <w:r>
        <w:rPr>
          <w:rFonts w:ascii="Verdana" w:eastAsia="Verdana" w:hAnsi="Verdana" w:cs="Verdana"/>
          <w:b/>
          <w:color w:val="000000"/>
          <w:sz w:val="18"/>
          <w:szCs w:val="18"/>
          <w:highlight w:val="white"/>
        </w:rPr>
        <w:t>Actual outcomes</w:t>
      </w:r>
      <w:r>
        <w:rPr>
          <w:rFonts w:ascii="Verdana" w:eastAsia="Verdana" w:hAnsi="Verdana" w:cs="Verdana"/>
          <w:color w:val="000000"/>
          <w:sz w:val="18"/>
          <w:szCs w:val="18"/>
          <w:highlight w:val="white"/>
        </w:rPr>
        <w:t xml:space="preserve"> </w:t>
      </w:r>
      <w:r>
        <w:rPr>
          <w:rFonts w:ascii="Verdana" w:eastAsia="Verdana" w:hAnsi="Verdana" w:cs="Verdana"/>
          <w:b/>
          <w:color w:val="000000"/>
          <w:sz w:val="18"/>
          <w:szCs w:val="18"/>
          <w:highlight w:val="white"/>
        </w:rPr>
        <w:t xml:space="preserve">created </w:t>
      </w:r>
      <w:r>
        <w:rPr>
          <w:rFonts w:ascii="Verdana" w:eastAsia="Verdana" w:hAnsi="Verdana" w:cs="Verdana"/>
          <w:color w:val="000000"/>
          <w:sz w:val="18"/>
          <w:szCs w:val="18"/>
          <w:highlight w:val="white"/>
        </w:rPr>
        <w:t xml:space="preserve">and tracked the defects using </w:t>
      </w:r>
      <w:r>
        <w:rPr>
          <w:rFonts w:ascii="Verdana" w:eastAsia="Verdana" w:hAnsi="Verdana" w:cs="Verdana"/>
          <w:b/>
          <w:color w:val="000000"/>
          <w:sz w:val="18"/>
          <w:szCs w:val="18"/>
          <w:highlight w:val="white"/>
        </w:rPr>
        <w:t>JIRA</w:t>
      </w:r>
      <w:r>
        <w:rPr>
          <w:rFonts w:ascii="Verdana" w:eastAsia="Verdana" w:hAnsi="Verdana" w:cs="Verdana"/>
          <w:color w:val="000000"/>
          <w:sz w:val="18"/>
          <w:szCs w:val="18"/>
          <w:highlight w:val="white"/>
        </w:rPr>
        <w:t xml:space="preserve">.  </w:t>
      </w:r>
    </w:p>
    <w:p w14:paraId="00000048" w14:textId="689B57D1" w:rsidR="00BD3143" w:rsidRDefault="002415DA">
      <w:p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b/>
          <w:color w:val="4C1130"/>
          <w:sz w:val="18"/>
          <w:szCs w:val="18"/>
        </w:rPr>
        <w:t>Environment:</w:t>
      </w:r>
      <w:r>
        <w:rPr>
          <w:rFonts w:ascii="Verdana" w:eastAsia="Verdana" w:hAnsi="Verdana" w:cs="Verdana"/>
          <w:color w:val="000000"/>
          <w:sz w:val="18"/>
          <w:szCs w:val="18"/>
        </w:rPr>
        <w:t xml:space="preserve"> Selenium WebDriver, Java, POSTMAN, </w:t>
      </w:r>
      <w:proofErr w:type="spellStart"/>
      <w:r>
        <w:rPr>
          <w:rFonts w:ascii="Verdana" w:eastAsia="Verdana" w:hAnsi="Verdana" w:cs="Verdana"/>
          <w:color w:val="000000"/>
          <w:sz w:val="18"/>
          <w:szCs w:val="18"/>
        </w:rPr>
        <w:t>RESTAssured</w:t>
      </w:r>
      <w:proofErr w:type="spellEnd"/>
      <w:r>
        <w:rPr>
          <w:rFonts w:ascii="Verdana" w:eastAsia="Verdana" w:hAnsi="Verdana" w:cs="Verdana"/>
          <w:color w:val="000000"/>
          <w:sz w:val="18"/>
          <w:szCs w:val="18"/>
        </w:rPr>
        <w:t>, TestNG, Maven, Jenkins (CICD), JIRA, SQL</w:t>
      </w:r>
      <w:r w:rsidR="0094334E">
        <w:rPr>
          <w:rFonts w:ascii="Verdana" w:eastAsia="Verdana" w:hAnsi="Verdana" w:cs="Verdana"/>
          <w:color w:val="000000"/>
          <w:sz w:val="18"/>
          <w:szCs w:val="18"/>
        </w:rPr>
        <w:t>.</w:t>
      </w:r>
    </w:p>
    <w:p w14:paraId="00000049" w14:textId="77777777" w:rsidR="00BD3143" w:rsidRDefault="00BD3143">
      <w:pPr>
        <w:pBdr>
          <w:top w:val="nil"/>
          <w:left w:val="nil"/>
          <w:bottom w:val="nil"/>
          <w:right w:val="nil"/>
          <w:between w:val="nil"/>
        </w:pBdr>
        <w:jc w:val="both"/>
        <w:rPr>
          <w:rFonts w:ascii="Verdana" w:eastAsia="Verdana" w:hAnsi="Verdana" w:cs="Verdana"/>
          <w:sz w:val="18"/>
          <w:szCs w:val="18"/>
        </w:rPr>
      </w:pPr>
    </w:p>
    <w:p w14:paraId="0000004A" w14:textId="77777777" w:rsidR="00BD3143" w:rsidRDefault="00BD3143">
      <w:pPr>
        <w:pBdr>
          <w:top w:val="nil"/>
          <w:left w:val="nil"/>
          <w:bottom w:val="nil"/>
          <w:right w:val="nil"/>
          <w:between w:val="nil"/>
        </w:pBdr>
        <w:jc w:val="both"/>
        <w:rPr>
          <w:rFonts w:ascii="Verdana" w:eastAsia="Verdana" w:hAnsi="Verdana" w:cs="Verdana"/>
          <w:sz w:val="18"/>
          <w:szCs w:val="18"/>
        </w:rPr>
      </w:pPr>
    </w:p>
    <w:p w14:paraId="00000086" w14:textId="77777777" w:rsidR="00BD3143" w:rsidRDefault="002415DA">
      <w:pPr>
        <w:pBdr>
          <w:top w:val="nil"/>
          <w:left w:val="nil"/>
          <w:bottom w:val="nil"/>
          <w:right w:val="nil"/>
          <w:between w:val="nil"/>
        </w:pBdr>
        <w:jc w:val="both"/>
        <w:rPr>
          <w:rFonts w:ascii="Verdana" w:eastAsia="Verdana" w:hAnsi="Verdana" w:cs="Verdana"/>
          <w:b/>
          <w:sz w:val="18"/>
          <w:szCs w:val="18"/>
        </w:rPr>
      </w:pPr>
      <w:r>
        <w:rPr>
          <w:rFonts w:ascii="Verdana" w:eastAsia="Verdana" w:hAnsi="Verdana" w:cs="Verdana"/>
          <w:b/>
          <w:sz w:val="18"/>
          <w:szCs w:val="18"/>
        </w:rPr>
        <w:t>QA Tester</w:t>
      </w:r>
    </w:p>
    <w:p w14:paraId="00000087" w14:textId="68946878" w:rsidR="00BD3143" w:rsidRDefault="002415DA">
      <w:pPr>
        <w:pBdr>
          <w:top w:val="nil"/>
          <w:left w:val="nil"/>
          <w:bottom w:val="nil"/>
          <w:right w:val="nil"/>
          <w:between w:val="nil"/>
        </w:pBdr>
        <w:jc w:val="both"/>
        <w:rPr>
          <w:rFonts w:ascii="Verdana" w:eastAsia="Verdana" w:hAnsi="Verdana" w:cs="Verdana"/>
          <w:b/>
          <w:color w:val="000000"/>
          <w:sz w:val="18"/>
          <w:szCs w:val="18"/>
          <w:highlight w:val="white"/>
        </w:rPr>
      </w:pPr>
      <w:r>
        <w:rPr>
          <w:rFonts w:ascii="Verdana" w:eastAsia="Verdana" w:hAnsi="Verdana" w:cs="Verdana"/>
          <w:b/>
          <w:sz w:val="18"/>
          <w:szCs w:val="18"/>
        </w:rPr>
        <w:t>CIGNA Health Insurance, Southfield, MI</w:t>
      </w:r>
      <w:r>
        <w:rPr>
          <w:rFonts w:ascii="Verdana" w:eastAsia="Verdana" w:hAnsi="Verdana" w:cs="Verdana"/>
          <w:b/>
          <w:color w:val="000000"/>
          <w:sz w:val="18"/>
          <w:szCs w:val="18"/>
          <w:highlight w:val="white"/>
        </w:rPr>
        <w:t xml:space="preserve">                                                     </w:t>
      </w:r>
      <w:r w:rsidR="001958E7">
        <w:rPr>
          <w:b/>
          <w:sz w:val="18"/>
          <w:szCs w:val="18"/>
          <w:highlight w:val="white"/>
        </w:rPr>
        <w:t>Dec</w:t>
      </w:r>
      <w:r>
        <w:rPr>
          <w:b/>
          <w:sz w:val="18"/>
          <w:szCs w:val="18"/>
          <w:highlight w:val="white"/>
        </w:rPr>
        <w:t xml:space="preserve"> 201</w:t>
      </w:r>
      <w:r w:rsidR="001958E7">
        <w:rPr>
          <w:b/>
          <w:sz w:val="18"/>
          <w:szCs w:val="18"/>
          <w:highlight w:val="white"/>
        </w:rPr>
        <w:t>9</w:t>
      </w:r>
      <w:r>
        <w:rPr>
          <w:b/>
          <w:sz w:val="18"/>
          <w:szCs w:val="18"/>
          <w:highlight w:val="white"/>
        </w:rPr>
        <w:t xml:space="preserve"> to April 20</w:t>
      </w:r>
      <w:r w:rsidR="001958E7">
        <w:rPr>
          <w:b/>
          <w:sz w:val="18"/>
          <w:szCs w:val="18"/>
          <w:highlight w:val="white"/>
        </w:rPr>
        <w:t>22</w:t>
      </w:r>
      <w:r>
        <w:rPr>
          <w:rFonts w:ascii="Verdana" w:eastAsia="Verdana" w:hAnsi="Verdana" w:cs="Verdana"/>
          <w:b/>
          <w:color w:val="000000"/>
          <w:sz w:val="18"/>
          <w:szCs w:val="18"/>
          <w:highlight w:val="white"/>
        </w:rPr>
        <w:t xml:space="preserve">   </w:t>
      </w:r>
    </w:p>
    <w:p w14:paraId="00000088" w14:textId="77777777" w:rsidR="00BD3143" w:rsidRDefault="002415DA">
      <w:pPr>
        <w:pBdr>
          <w:top w:val="nil"/>
          <w:left w:val="nil"/>
          <w:bottom w:val="nil"/>
          <w:right w:val="nil"/>
          <w:between w:val="nil"/>
        </w:pBdr>
        <w:shd w:val="clear" w:color="auto" w:fill="FFFFFF"/>
        <w:jc w:val="both"/>
        <w:rPr>
          <w:rFonts w:ascii="Verdana" w:eastAsia="Verdana" w:hAnsi="Verdana" w:cs="Verdana"/>
          <w:color w:val="434343"/>
          <w:sz w:val="18"/>
          <w:szCs w:val="18"/>
        </w:rPr>
      </w:pPr>
      <w:r>
        <w:rPr>
          <w:rFonts w:ascii="Verdana" w:eastAsia="Verdana" w:hAnsi="Verdana" w:cs="Verdana"/>
          <w:b/>
          <w:color w:val="4C1130"/>
          <w:sz w:val="18"/>
          <w:szCs w:val="18"/>
        </w:rPr>
        <w:t xml:space="preserve">Description: </w:t>
      </w:r>
      <w:r>
        <w:rPr>
          <w:rFonts w:ascii="Verdana" w:eastAsia="Verdana" w:hAnsi="Verdana" w:cs="Verdana"/>
          <w:color w:val="434343"/>
          <w:sz w:val="18"/>
          <w:szCs w:val="18"/>
        </w:rPr>
        <w:t xml:space="preserve">The application provides online information to find doctors, hospitals, estimated cost for care and more. The data is stored in Database from which it is extracted in different forms to the user </w:t>
      </w:r>
      <w:r>
        <w:rPr>
          <w:rFonts w:ascii="Verdana" w:eastAsia="Verdana" w:hAnsi="Verdana" w:cs="Verdana"/>
          <w:color w:val="434343"/>
          <w:sz w:val="18"/>
          <w:szCs w:val="18"/>
        </w:rPr>
        <w:lastRenderedPageBreak/>
        <w:t>at the front end, the same process hold good when data is fed to the database by proper validation techniques.</w:t>
      </w:r>
    </w:p>
    <w:p w14:paraId="00000089" w14:textId="77777777" w:rsidR="00BD3143" w:rsidRDefault="002415DA">
      <w:pPr>
        <w:pBdr>
          <w:top w:val="nil"/>
          <w:left w:val="nil"/>
          <w:bottom w:val="nil"/>
          <w:right w:val="nil"/>
          <w:between w:val="nil"/>
        </w:pBdr>
        <w:shd w:val="clear" w:color="auto" w:fill="FFFFFF"/>
        <w:jc w:val="both"/>
        <w:rPr>
          <w:rFonts w:ascii="Verdana" w:eastAsia="Verdana" w:hAnsi="Verdana" w:cs="Verdana"/>
          <w:b/>
          <w:color w:val="4C1130"/>
          <w:sz w:val="18"/>
          <w:szCs w:val="18"/>
          <w:u w:val="single"/>
        </w:rPr>
      </w:pPr>
      <w:r>
        <w:rPr>
          <w:rFonts w:ascii="Verdana" w:eastAsia="Verdana" w:hAnsi="Verdana" w:cs="Verdana"/>
          <w:color w:val="4C1130"/>
          <w:sz w:val="18"/>
          <w:szCs w:val="18"/>
        </w:rPr>
        <w:br/>
      </w:r>
      <w:r>
        <w:rPr>
          <w:rFonts w:ascii="Verdana" w:eastAsia="Verdana" w:hAnsi="Verdana" w:cs="Verdana"/>
          <w:b/>
          <w:color w:val="4C1130"/>
          <w:sz w:val="18"/>
          <w:szCs w:val="18"/>
        </w:rPr>
        <w:t>Responsibilities</w:t>
      </w:r>
      <w:r>
        <w:rPr>
          <w:rFonts w:ascii="Verdana" w:eastAsia="Verdana" w:hAnsi="Verdana" w:cs="Verdana"/>
          <w:b/>
          <w:color w:val="4C1130"/>
          <w:sz w:val="18"/>
          <w:szCs w:val="18"/>
          <w:u w:val="single"/>
        </w:rPr>
        <w:t>:</w:t>
      </w:r>
    </w:p>
    <w:p w14:paraId="0000008A" w14:textId="4297FC09" w:rsidR="00BD3143" w:rsidRDefault="002415DA">
      <w:pPr>
        <w:numPr>
          <w:ilvl w:val="0"/>
          <w:numId w:val="1"/>
        </w:numPr>
        <w:pBdr>
          <w:top w:val="nil"/>
          <w:left w:val="nil"/>
          <w:bottom w:val="nil"/>
          <w:right w:val="nil"/>
          <w:between w:val="nil"/>
        </w:pBdr>
        <w:spacing w:before="240"/>
        <w:jc w:val="both"/>
        <w:rPr>
          <w:rFonts w:ascii="Verdana" w:eastAsia="Verdana" w:hAnsi="Verdana" w:cs="Verdana"/>
          <w:color w:val="000000"/>
          <w:sz w:val="18"/>
          <w:szCs w:val="18"/>
        </w:rPr>
      </w:pPr>
      <w:r>
        <w:rPr>
          <w:rFonts w:ascii="Verdana" w:eastAsia="Verdana" w:hAnsi="Verdana" w:cs="Verdana"/>
          <w:color w:val="000000"/>
          <w:sz w:val="18"/>
          <w:szCs w:val="18"/>
        </w:rPr>
        <w:t xml:space="preserve">Worked on </w:t>
      </w:r>
      <w:r>
        <w:rPr>
          <w:rFonts w:ascii="Verdana" w:eastAsia="Verdana" w:hAnsi="Verdana" w:cs="Verdana"/>
          <w:b/>
          <w:color w:val="000000"/>
          <w:sz w:val="18"/>
          <w:szCs w:val="18"/>
        </w:rPr>
        <w:t>Test Scenarios</w:t>
      </w:r>
      <w:r>
        <w:rPr>
          <w:rFonts w:ascii="Verdana" w:eastAsia="Verdana" w:hAnsi="Verdana" w:cs="Verdana"/>
          <w:color w:val="000000"/>
          <w:sz w:val="18"/>
          <w:szCs w:val="18"/>
        </w:rPr>
        <w:t xml:space="preserve"> and </w:t>
      </w:r>
      <w:r>
        <w:rPr>
          <w:rFonts w:ascii="Verdana" w:eastAsia="Verdana" w:hAnsi="Verdana" w:cs="Verdana"/>
          <w:b/>
          <w:color w:val="000000"/>
          <w:sz w:val="18"/>
          <w:szCs w:val="18"/>
        </w:rPr>
        <w:t>Test Cases</w:t>
      </w:r>
      <w:r>
        <w:rPr>
          <w:rFonts w:ascii="Verdana" w:eastAsia="Verdana" w:hAnsi="Verdana" w:cs="Verdana"/>
          <w:color w:val="000000"/>
          <w:sz w:val="18"/>
          <w:szCs w:val="18"/>
        </w:rPr>
        <w:t xml:space="preserve"> after </w:t>
      </w:r>
      <w:r w:rsidR="008B0304">
        <w:rPr>
          <w:rFonts w:ascii="Verdana" w:eastAsia="Verdana" w:hAnsi="Verdana" w:cs="Verdana"/>
          <w:color w:val="000000"/>
          <w:sz w:val="18"/>
          <w:szCs w:val="18"/>
        </w:rPr>
        <w:t>analysing</w:t>
      </w:r>
      <w:r>
        <w:rPr>
          <w:rFonts w:ascii="Verdana" w:eastAsia="Verdana" w:hAnsi="Verdana" w:cs="Verdana"/>
          <w:color w:val="000000"/>
          <w:sz w:val="18"/>
          <w:szCs w:val="18"/>
        </w:rPr>
        <w:t xml:space="preserve"> the </w:t>
      </w:r>
      <w:r>
        <w:rPr>
          <w:rFonts w:ascii="Verdana" w:eastAsia="Verdana" w:hAnsi="Verdana" w:cs="Verdana"/>
          <w:b/>
          <w:color w:val="000000"/>
          <w:sz w:val="18"/>
          <w:szCs w:val="18"/>
        </w:rPr>
        <w:t>requirements</w:t>
      </w:r>
      <w:r>
        <w:rPr>
          <w:rFonts w:ascii="Verdana" w:eastAsia="Verdana" w:hAnsi="Verdana" w:cs="Verdana"/>
          <w:color w:val="000000"/>
          <w:sz w:val="18"/>
          <w:szCs w:val="18"/>
        </w:rPr>
        <w:t>.</w:t>
      </w:r>
    </w:p>
    <w:p w14:paraId="0000008B" w14:textId="77777777"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Expert in Automating the test scenarios using </w:t>
      </w:r>
      <w:r>
        <w:rPr>
          <w:rFonts w:ascii="Verdana" w:eastAsia="Verdana" w:hAnsi="Verdana" w:cs="Verdana"/>
          <w:b/>
          <w:color w:val="000000"/>
          <w:sz w:val="18"/>
          <w:szCs w:val="18"/>
        </w:rPr>
        <w:t>Selenium RC</w:t>
      </w:r>
      <w:r>
        <w:rPr>
          <w:rFonts w:ascii="Verdana" w:eastAsia="Verdana" w:hAnsi="Verdana" w:cs="Verdana"/>
          <w:color w:val="000000"/>
          <w:sz w:val="18"/>
          <w:szCs w:val="18"/>
        </w:rPr>
        <w:t xml:space="preserve"> and used </w:t>
      </w:r>
      <w:r>
        <w:rPr>
          <w:rFonts w:ascii="Verdana" w:eastAsia="Verdana" w:hAnsi="Verdana" w:cs="Verdana"/>
          <w:b/>
          <w:color w:val="000000"/>
          <w:sz w:val="18"/>
          <w:szCs w:val="18"/>
        </w:rPr>
        <w:t>Java</w:t>
      </w:r>
      <w:r>
        <w:rPr>
          <w:rFonts w:ascii="Verdana" w:eastAsia="Verdana" w:hAnsi="Verdana" w:cs="Verdana"/>
          <w:color w:val="000000"/>
          <w:sz w:val="18"/>
          <w:szCs w:val="18"/>
        </w:rPr>
        <w:t xml:space="preserve"> as programming language and </w:t>
      </w:r>
      <w:r>
        <w:rPr>
          <w:rFonts w:ascii="Verdana" w:eastAsia="Verdana" w:hAnsi="Verdana" w:cs="Verdana"/>
          <w:b/>
          <w:color w:val="000000"/>
          <w:sz w:val="18"/>
          <w:szCs w:val="18"/>
        </w:rPr>
        <w:t>JUnit</w:t>
      </w:r>
      <w:r>
        <w:rPr>
          <w:rFonts w:ascii="Verdana" w:eastAsia="Verdana" w:hAnsi="Verdana" w:cs="Verdana"/>
          <w:color w:val="000000"/>
          <w:sz w:val="18"/>
          <w:szCs w:val="18"/>
        </w:rPr>
        <w:t xml:space="preserve"> as the test framework</w:t>
      </w:r>
    </w:p>
    <w:p w14:paraId="0000008C" w14:textId="77777777"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Designed and executed quality </w:t>
      </w:r>
      <w:r>
        <w:rPr>
          <w:rFonts w:ascii="Verdana" w:eastAsia="Verdana" w:hAnsi="Verdana" w:cs="Verdana"/>
          <w:b/>
          <w:color w:val="000000"/>
          <w:sz w:val="18"/>
          <w:szCs w:val="18"/>
        </w:rPr>
        <w:t>Test Plans</w:t>
      </w:r>
      <w:r>
        <w:rPr>
          <w:rFonts w:ascii="Verdana" w:eastAsia="Verdana" w:hAnsi="Verdana" w:cs="Verdana"/>
          <w:color w:val="000000"/>
          <w:sz w:val="18"/>
          <w:szCs w:val="18"/>
        </w:rPr>
        <w:t xml:space="preserve"> and </w:t>
      </w:r>
      <w:r>
        <w:rPr>
          <w:rFonts w:ascii="Verdana" w:eastAsia="Verdana" w:hAnsi="Verdana" w:cs="Verdana"/>
          <w:b/>
          <w:color w:val="000000"/>
          <w:sz w:val="18"/>
          <w:szCs w:val="18"/>
        </w:rPr>
        <w:t>Test Cases</w:t>
      </w:r>
      <w:r>
        <w:rPr>
          <w:rFonts w:ascii="Verdana" w:eastAsia="Verdana" w:hAnsi="Verdana" w:cs="Verdana"/>
          <w:color w:val="000000"/>
          <w:sz w:val="18"/>
          <w:szCs w:val="18"/>
        </w:rPr>
        <w:t xml:space="preserve"> to verify </w:t>
      </w:r>
      <w:r>
        <w:rPr>
          <w:rFonts w:ascii="Verdana" w:eastAsia="Verdana" w:hAnsi="Verdana" w:cs="Verdana"/>
          <w:b/>
          <w:color w:val="000000"/>
          <w:sz w:val="18"/>
          <w:szCs w:val="18"/>
        </w:rPr>
        <w:t>Reliability</w:t>
      </w:r>
      <w:r>
        <w:rPr>
          <w:rFonts w:ascii="Verdana" w:eastAsia="Verdana" w:hAnsi="Verdana" w:cs="Verdana"/>
          <w:color w:val="000000"/>
          <w:sz w:val="18"/>
          <w:szCs w:val="18"/>
        </w:rPr>
        <w:t xml:space="preserve">, </w:t>
      </w:r>
      <w:r>
        <w:rPr>
          <w:rFonts w:ascii="Verdana" w:eastAsia="Verdana" w:hAnsi="Verdana" w:cs="Verdana"/>
          <w:b/>
          <w:color w:val="000000"/>
          <w:sz w:val="18"/>
          <w:szCs w:val="18"/>
        </w:rPr>
        <w:t xml:space="preserve">Accuracy </w:t>
      </w:r>
      <w:r>
        <w:rPr>
          <w:rFonts w:ascii="Verdana" w:eastAsia="Verdana" w:hAnsi="Verdana" w:cs="Verdana"/>
          <w:color w:val="000000"/>
          <w:sz w:val="18"/>
          <w:szCs w:val="18"/>
        </w:rPr>
        <w:t xml:space="preserve">and </w:t>
      </w:r>
      <w:r>
        <w:rPr>
          <w:rFonts w:ascii="Verdana" w:eastAsia="Verdana" w:hAnsi="Verdana" w:cs="Verdana"/>
          <w:b/>
          <w:color w:val="000000"/>
          <w:sz w:val="18"/>
          <w:szCs w:val="18"/>
        </w:rPr>
        <w:t xml:space="preserve">Compatibility </w:t>
      </w:r>
      <w:r>
        <w:rPr>
          <w:rFonts w:ascii="Verdana" w:eastAsia="Verdana" w:hAnsi="Verdana" w:cs="Verdana"/>
          <w:color w:val="000000"/>
          <w:sz w:val="18"/>
          <w:szCs w:val="18"/>
        </w:rPr>
        <w:t>of application.</w:t>
      </w:r>
    </w:p>
    <w:p w14:paraId="0000008E" w14:textId="77777777"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Exposure on </w:t>
      </w:r>
      <w:r>
        <w:rPr>
          <w:rFonts w:ascii="Verdana" w:eastAsia="Verdana" w:hAnsi="Verdana" w:cs="Verdana"/>
          <w:b/>
          <w:color w:val="000000"/>
          <w:sz w:val="18"/>
          <w:szCs w:val="18"/>
        </w:rPr>
        <w:t>Smoke</w:t>
      </w:r>
      <w:r>
        <w:rPr>
          <w:rFonts w:ascii="Verdana" w:eastAsia="Verdana" w:hAnsi="Verdana" w:cs="Verdana"/>
          <w:color w:val="000000"/>
          <w:sz w:val="18"/>
          <w:szCs w:val="18"/>
        </w:rPr>
        <w:t xml:space="preserve">, </w:t>
      </w:r>
      <w:r>
        <w:rPr>
          <w:rFonts w:ascii="Verdana" w:eastAsia="Verdana" w:hAnsi="Verdana" w:cs="Verdana"/>
          <w:b/>
          <w:color w:val="000000"/>
          <w:sz w:val="18"/>
          <w:szCs w:val="18"/>
        </w:rPr>
        <w:t>GUI</w:t>
      </w:r>
      <w:r>
        <w:rPr>
          <w:rFonts w:ascii="Verdana" w:eastAsia="Verdana" w:hAnsi="Verdana" w:cs="Verdana"/>
          <w:color w:val="000000"/>
          <w:sz w:val="18"/>
          <w:szCs w:val="18"/>
        </w:rPr>
        <w:t xml:space="preserve">, </w:t>
      </w:r>
      <w:r>
        <w:rPr>
          <w:rFonts w:ascii="Verdana" w:eastAsia="Verdana" w:hAnsi="Verdana" w:cs="Verdana"/>
          <w:b/>
          <w:color w:val="000000"/>
          <w:sz w:val="18"/>
          <w:szCs w:val="18"/>
        </w:rPr>
        <w:t>Integration</w:t>
      </w:r>
      <w:r>
        <w:rPr>
          <w:rFonts w:ascii="Verdana" w:eastAsia="Verdana" w:hAnsi="Verdana" w:cs="Verdana"/>
          <w:color w:val="000000"/>
          <w:sz w:val="18"/>
          <w:szCs w:val="18"/>
        </w:rPr>
        <w:t xml:space="preserve">, </w:t>
      </w:r>
      <w:r>
        <w:rPr>
          <w:rFonts w:ascii="Verdana" w:eastAsia="Verdana" w:hAnsi="Verdana" w:cs="Verdana"/>
          <w:b/>
          <w:color w:val="000000"/>
          <w:sz w:val="18"/>
          <w:szCs w:val="18"/>
        </w:rPr>
        <w:t>Functional</w:t>
      </w:r>
      <w:r>
        <w:rPr>
          <w:rFonts w:ascii="Verdana" w:eastAsia="Verdana" w:hAnsi="Verdana" w:cs="Verdana"/>
          <w:color w:val="000000"/>
          <w:sz w:val="18"/>
          <w:szCs w:val="18"/>
        </w:rPr>
        <w:t xml:space="preserve">, </w:t>
      </w:r>
      <w:r>
        <w:rPr>
          <w:rFonts w:ascii="Verdana" w:eastAsia="Verdana" w:hAnsi="Verdana" w:cs="Verdana"/>
          <w:b/>
          <w:color w:val="000000"/>
          <w:sz w:val="18"/>
          <w:szCs w:val="18"/>
        </w:rPr>
        <w:t>Regression</w:t>
      </w:r>
      <w:r>
        <w:rPr>
          <w:rFonts w:ascii="Verdana" w:eastAsia="Verdana" w:hAnsi="Verdana" w:cs="Verdana"/>
          <w:color w:val="000000"/>
          <w:sz w:val="18"/>
          <w:szCs w:val="18"/>
        </w:rPr>
        <w:t xml:space="preserve">, </w:t>
      </w:r>
      <w:r>
        <w:rPr>
          <w:rFonts w:ascii="Verdana" w:eastAsia="Verdana" w:hAnsi="Verdana" w:cs="Verdana"/>
          <w:b/>
          <w:color w:val="000000"/>
          <w:sz w:val="18"/>
          <w:szCs w:val="18"/>
        </w:rPr>
        <w:t>Redundancy</w:t>
      </w:r>
      <w:r>
        <w:rPr>
          <w:rFonts w:ascii="Verdana" w:eastAsia="Verdana" w:hAnsi="Verdana" w:cs="Verdana"/>
          <w:color w:val="000000"/>
          <w:sz w:val="18"/>
          <w:szCs w:val="18"/>
        </w:rPr>
        <w:t xml:space="preserve">, </w:t>
      </w:r>
      <w:r>
        <w:rPr>
          <w:rFonts w:ascii="Verdana" w:eastAsia="Verdana" w:hAnsi="Verdana" w:cs="Verdana"/>
          <w:b/>
          <w:color w:val="000000"/>
          <w:sz w:val="18"/>
          <w:szCs w:val="18"/>
        </w:rPr>
        <w:t>Data Integrity</w:t>
      </w:r>
      <w:r>
        <w:rPr>
          <w:rFonts w:ascii="Verdana" w:eastAsia="Verdana" w:hAnsi="Verdana" w:cs="Verdana"/>
          <w:color w:val="000000"/>
          <w:sz w:val="18"/>
          <w:szCs w:val="18"/>
        </w:rPr>
        <w:t xml:space="preserve">, </w:t>
      </w:r>
      <w:r>
        <w:rPr>
          <w:rFonts w:ascii="Verdana" w:eastAsia="Verdana" w:hAnsi="Verdana" w:cs="Verdana"/>
          <w:b/>
          <w:color w:val="000000"/>
          <w:sz w:val="18"/>
          <w:szCs w:val="18"/>
        </w:rPr>
        <w:t>System Compatibility</w:t>
      </w:r>
      <w:r>
        <w:rPr>
          <w:rFonts w:ascii="Verdana" w:eastAsia="Verdana" w:hAnsi="Verdana" w:cs="Verdana"/>
          <w:color w:val="000000"/>
          <w:sz w:val="18"/>
          <w:szCs w:val="18"/>
        </w:rPr>
        <w:t xml:space="preserve"> testing.</w:t>
      </w:r>
    </w:p>
    <w:p w14:paraId="0000008F" w14:textId="329B9CBF"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highlight w:val="white"/>
        </w:rPr>
        <w:t xml:space="preserve">Writing/Executing Build Verification, </w:t>
      </w:r>
      <w:r>
        <w:rPr>
          <w:rFonts w:ascii="Verdana" w:eastAsia="Verdana" w:hAnsi="Verdana" w:cs="Verdana"/>
          <w:b/>
          <w:color w:val="000000"/>
          <w:sz w:val="18"/>
          <w:szCs w:val="18"/>
          <w:highlight w:val="white"/>
        </w:rPr>
        <w:t>Regression</w:t>
      </w:r>
      <w:r>
        <w:rPr>
          <w:rFonts w:ascii="Verdana" w:eastAsia="Verdana" w:hAnsi="Verdana" w:cs="Verdana"/>
          <w:color w:val="000000"/>
          <w:sz w:val="18"/>
          <w:szCs w:val="18"/>
          <w:highlight w:val="white"/>
        </w:rPr>
        <w:t xml:space="preserve"> test cases</w:t>
      </w:r>
      <w:r w:rsidR="006D1CA9">
        <w:rPr>
          <w:rFonts w:ascii="Verdana" w:eastAsia="Verdana" w:hAnsi="Verdana" w:cs="Verdana"/>
          <w:color w:val="000000"/>
          <w:sz w:val="18"/>
          <w:szCs w:val="18"/>
        </w:rPr>
        <w:t xml:space="preserve"> and reporting in </w:t>
      </w:r>
      <w:proofErr w:type="spellStart"/>
      <w:r w:rsidR="006D1CA9">
        <w:rPr>
          <w:rFonts w:ascii="Verdana" w:eastAsia="Verdana" w:hAnsi="Verdana" w:cs="Verdana"/>
          <w:color w:val="000000"/>
          <w:sz w:val="18"/>
          <w:szCs w:val="18"/>
        </w:rPr>
        <w:t>bugzilla</w:t>
      </w:r>
      <w:proofErr w:type="spellEnd"/>
    </w:p>
    <w:p w14:paraId="00000091" w14:textId="77777777"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Exposure on executing </w:t>
      </w:r>
      <w:r>
        <w:rPr>
          <w:rFonts w:ascii="Verdana" w:eastAsia="Verdana" w:hAnsi="Verdana" w:cs="Verdana"/>
          <w:b/>
          <w:color w:val="000000"/>
          <w:sz w:val="18"/>
          <w:szCs w:val="18"/>
        </w:rPr>
        <w:t xml:space="preserve">SQL </w:t>
      </w:r>
      <w:r>
        <w:rPr>
          <w:rFonts w:ascii="Verdana" w:eastAsia="Verdana" w:hAnsi="Verdana" w:cs="Verdana"/>
          <w:color w:val="000000"/>
          <w:sz w:val="18"/>
          <w:szCs w:val="18"/>
        </w:rPr>
        <w:t>queries to check the database and check the data integrity in accordance with business standards of the company.</w:t>
      </w:r>
    </w:p>
    <w:p w14:paraId="00000092" w14:textId="77777777" w:rsidR="00BD3143" w:rsidRDefault="002415DA">
      <w:pPr>
        <w:numPr>
          <w:ilvl w:val="0"/>
          <w:numId w:val="1"/>
        </w:numPr>
        <w:pBdr>
          <w:top w:val="nil"/>
          <w:left w:val="nil"/>
          <w:bottom w:val="nil"/>
          <w:right w:val="nil"/>
          <w:between w:val="nil"/>
        </w:pBdr>
        <w:jc w:val="both"/>
        <w:rPr>
          <w:rFonts w:ascii="Verdana" w:eastAsia="Verdana" w:hAnsi="Verdana" w:cs="Verdana"/>
          <w:color w:val="000000"/>
          <w:sz w:val="18"/>
          <w:szCs w:val="18"/>
        </w:rPr>
      </w:pPr>
      <w:r>
        <w:rPr>
          <w:rFonts w:ascii="Verdana" w:eastAsia="Verdana" w:hAnsi="Verdana" w:cs="Verdana"/>
          <w:color w:val="000000"/>
          <w:sz w:val="18"/>
          <w:szCs w:val="18"/>
        </w:rPr>
        <w:t xml:space="preserve">Worked on Creating test data by running </w:t>
      </w:r>
      <w:r>
        <w:rPr>
          <w:rFonts w:ascii="Verdana" w:eastAsia="Verdana" w:hAnsi="Verdana" w:cs="Verdana"/>
          <w:b/>
          <w:color w:val="000000"/>
          <w:sz w:val="18"/>
          <w:szCs w:val="18"/>
        </w:rPr>
        <w:t>SQL</w:t>
      </w:r>
      <w:r>
        <w:rPr>
          <w:rFonts w:ascii="Verdana" w:eastAsia="Verdana" w:hAnsi="Verdana" w:cs="Verdana"/>
          <w:color w:val="000000"/>
          <w:sz w:val="18"/>
          <w:szCs w:val="18"/>
        </w:rPr>
        <w:t xml:space="preserve"> queries, and exporting them to </w:t>
      </w:r>
      <w:r>
        <w:rPr>
          <w:rFonts w:ascii="Verdana" w:eastAsia="Verdana" w:hAnsi="Verdana" w:cs="Verdana"/>
          <w:b/>
          <w:color w:val="000000"/>
          <w:sz w:val="18"/>
          <w:szCs w:val="18"/>
        </w:rPr>
        <w:t>Excel</w:t>
      </w:r>
      <w:r>
        <w:rPr>
          <w:rFonts w:ascii="Verdana" w:eastAsia="Verdana" w:hAnsi="Verdana" w:cs="Verdana"/>
          <w:color w:val="000000"/>
          <w:sz w:val="18"/>
          <w:szCs w:val="18"/>
        </w:rPr>
        <w:t>.</w:t>
      </w:r>
    </w:p>
    <w:p w14:paraId="5A5A6658" w14:textId="77777777" w:rsidR="001958E7" w:rsidRDefault="001958E7" w:rsidP="00C3714E">
      <w:pPr>
        <w:pBdr>
          <w:top w:val="nil"/>
          <w:left w:val="nil"/>
          <w:bottom w:val="nil"/>
          <w:right w:val="nil"/>
          <w:between w:val="nil"/>
        </w:pBdr>
        <w:jc w:val="both"/>
        <w:rPr>
          <w:rFonts w:ascii="Verdana" w:eastAsia="Verdana" w:hAnsi="Verdana" w:cs="Verdana"/>
          <w:b/>
          <w:color w:val="4C1130"/>
          <w:sz w:val="18"/>
          <w:szCs w:val="18"/>
        </w:rPr>
      </w:pPr>
    </w:p>
    <w:p w14:paraId="00000094" w14:textId="335C3B2D" w:rsidR="00BD3143" w:rsidRDefault="002415DA" w:rsidP="00C3714E">
      <w:pPr>
        <w:pBdr>
          <w:top w:val="nil"/>
          <w:left w:val="nil"/>
          <w:bottom w:val="nil"/>
          <w:right w:val="nil"/>
          <w:between w:val="nil"/>
        </w:pBdr>
        <w:jc w:val="both"/>
        <w:rPr>
          <w:rFonts w:ascii="Verdana" w:eastAsia="Verdana" w:hAnsi="Verdana" w:cs="Verdana"/>
          <w:color w:val="000000"/>
          <w:sz w:val="18"/>
          <w:szCs w:val="18"/>
          <w:highlight w:val="white"/>
        </w:rPr>
      </w:pPr>
      <w:r>
        <w:rPr>
          <w:rFonts w:ascii="Verdana" w:eastAsia="Verdana" w:hAnsi="Verdana" w:cs="Verdana"/>
          <w:b/>
          <w:color w:val="4C1130"/>
          <w:sz w:val="18"/>
          <w:szCs w:val="18"/>
        </w:rPr>
        <w:t>Environment:</w:t>
      </w:r>
      <w:r>
        <w:rPr>
          <w:rFonts w:ascii="Verdana" w:eastAsia="Verdana" w:hAnsi="Verdana" w:cs="Verdana"/>
          <w:color w:val="000000"/>
          <w:sz w:val="18"/>
          <w:szCs w:val="18"/>
        </w:rPr>
        <w:t xml:space="preserve"> Selenium RC, Java, JUnit, </w:t>
      </w:r>
      <w:r>
        <w:rPr>
          <w:rFonts w:ascii="Verdana" w:eastAsia="Verdana" w:hAnsi="Verdana" w:cs="Verdana"/>
          <w:color w:val="000000"/>
          <w:sz w:val="18"/>
          <w:szCs w:val="18"/>
          <w:highlight w:val="white"/>
        </w:rPr>
        <w:t>SQL</w:t>
      </w:r>
      <w:r w:rsidR="006D1CA9">
        <w:rPr>
          <w:rFonts w:ascii="Verdana" w:eastAsia="Verdana" w:hAnsi="Verdana" w:cs="Verdana"/>
          <w:color w:val="000000"/>
          <w:sz w:val="18"/>
          <w:szCs w:val="18"/>
          <w:highlight w:val="white"/>
        </w:rPr>
        <w:t xml:space="preserve">, </w:t>
      </w:r>
      <w:r w:rsidR="00857487">
        <w:rPr>
          <w:rFonts w:ascii="Verdana" w:eastAsia="Verdana" w:hAnsi="Verdana" w:cs="Verdana"/>
          <w:color w:val="000000"/>
          <w:sz w:val="18"/>
          <w:szCs w:val="18"/>
          <w:highlight w:val="white"/>
        </w:rPr>
        <w:t>Bugzilla</w:t>
      </w:r>
      <w:r>
        <w:rPr>
          <w:rFonts w:ascii="Verdana" w:eastAsia="Verdana" w:hAnsi="Verdana" w:cs="Verdana"/>
          <w:color w:val="000000"/>
          <w:sz w:val="18"/>
          <w:szCs w:val="18"/>
          <w:highlight w:val="white"/>
        </w:rPr>
        <w:t>.</w:t>
      </w:r>
    </w:p>
    <w:p w14:paraId="00000095" w14:textId="77777777" w:rsidR="00BD3143" w:rsidRDefault="00BD3143" w:rsidP="00C3714E">
      <w:pPr>
        <w:pBdr>
          <w:top w:val="nil"/>
          <w:left w:val="nil"/>
          <w:bottom w:val="nil"/>
          <w:right w:val="nil"/>
          <w:between w:val="nil"/>
        </w:pBdr>
        <w:rPr>
          <w:rFonts w:ascii="Verdana" w:eastAsia="Verdana" w:hAnsi="Verdana" w:cs="Verdana"/>
          <w:color w:val="000000"/>
          <w:sz w:val="18"/>
          <w:szCs w:val="18"/>
        </w:rPr>
      </w:pPr>
    </w:p>
    <w:sectPr w:rsidR="00BD31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751CB"/>
    <w:multiLevelType w:val="multilevel"/>
    <w:tmpl w:val="4790B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BE5FC8"/>
    <w:multiLevelType w:val="multilevel"/>
    <w:tmpl w:val="894CC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E576F"/>
    <w:multiLevelType w:val="multilevel"/>
    <w:tmpl w:val="E5908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6D43B9"/>
    <w:multiLevelType w:val="multilevel"/>
    <w:tmpl w:val="07D4AE1A"/>
    <w:lvl w:ilvl="0">
      <w:start w:val="1"/>
      <w:numFmt w:val="bullet"/>
      <w:lvlText w:val="●"/>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BA55DE"/>
    <w:multiLevelType w:val="multilevel"/>
    <w:tmpl w:val="07D4AE1A"/>
    <w:lvl w:ilvl="0">
      <w:start w:val="1"/>
      <w:numFmt w:val="bullet"/>
      <w:lvlText w:val="●"/>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F849AC"/>
    <w:multiLevelType w:val="multilevel"/>
    <w:tmpl w:val="1B863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18284A"/>
    <w:multiLevelType w:val="multilevel"/>
    <w:tmpl w:val="CA64F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0523987">
    <w:abstractNumId w:val="6"/>
  </w:num>
  <w:num w:numId="2" w16cid:durableId="279725422">
    <w:abstractNumId w:val="0"/>
  </w:num>
  <w:num w:numId="3" w16cid:durableId="2038390305">
    <w:abstractNumId w:val="1"/>
  </w:num>
  <w:num w:numId="4" w16cid:durableId="83263082">
    <w:abstractNumId w:val="2"/>
  </w:num>
  <w:num w:numId="5" w16cid:durableId="222760579">
    <w:abstractNumId w:val="4"/>
  </w:num>
  <w:num w:numId="6" w16cid:durableId="727074450">
    <w:abstractNumId w:val="5"/>
  </w:num>
  <w:num w:numId="7" w16cid:durableId="529101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D3143"/>
    <w:rsid w:val="00003E61"/>
    <w:rsid w:val="00026148"/>
    <w:rsid w:val="0010547B"/>
    <w:rsid w:val="001958E7"/>
    <w:rsid w:val="002415DA"/>
    <w:rsid w:val="002A44B0"/>
    <w:rsid w:val="00463BC3"/>
    <w:rsid w:val="005E7794"/>
    <w:rsid w:val="005F0DE7"/>
    <w:rsid w:val="00634CB1"/>
    <w:rsid w:val="00656EB1"/>
    <w:rsid w:val="006A00B5"/>
    <w:rsid w:val="006D1CA9"/>
    <w:rsid w:val="00857487"/>
    <w:rsid w:val="008743D3"/>
    <w:rsid w:val="008B0304"/>
    <w:rsid w:val="0094334E"/>
    <w:rsid w:val="009E4CE8"/>
    <w:rsid w:val="00A015A7"/>
    <w:rsid w:val="00AA252F"/>
    <w:rsid w:val="00B0117A"/>
    <w:rsid w:val="00B61D40"/>
    <w:rsid w:val="00BC7A13"/>
    <w:rsid w:val="00BD3143"/>
    <w:rsid w:val="00BF2DDF"/>
    <w:rsid w:val="00C25FC3"/>
    <w:rsid w:val="00C3714E"/>
    <w:rsid w:val="00C5618C"/>
    <w:rsid w:val="00C9610B"/>
    <w:rsid w:val="00C97999"/>
    <w:rsid w:val="00D05ABF"/>
    <w:rsid w:val="00DE1C02"/>
    <w:rsid w:val="00EB53F7"/>
    <w:rsid w:val="00F2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160D"/>
  <w15:docId w15:val="{9EA7B2AB-2A5C-4D8C-979D-7E2BD3C5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F0A7B"/>
    <w:pPr>
      <w:keepNext/>
      <w:keepLines/>
      <w:spacing w:before="400" w:after="120"/>
      <w:outlineLvl w:val="0"/>
    </w:pPr>
    <w:rPr>
      <w:sz w:val="40"/>
      <w:szCs w:val="40"/>
    </w:rPr>
  </w:style>
  <w:style w:type="paragraph" w:styleId="Heading2">
    <w:name w:val="heading 2"/>
    <w:basedOn w:val="Normal1"/>
    <w:next w:val="Normal1"/>
    <w:rsid w:val="002F0A7B"/>
    <w:pPr>
      <w:keepNext/>
      <w:keepLines/>
      <w:spacing w:before="360" w:after="120"/>
      <w:outlineLvl w:val="1"/>
    </w:pPr>
    <w:rPr>
      <w:sz w:val="32"/>
      <w:szCs w:val="32"/>
    </w:rPr>
  </w:style>
  <w:style w:type="paragraph" w:styleId="Heading3">
    <w:name w:val="heading 3"/>
    <w:basedOn w:val="Normal1"/>
    <w:next w:val="Normal1"/>
    <w:rsid w:val="002F0A7B"/>
    <w:pPr>
      <w:keepNext/>
      <w:keepLines/>
      <w:spacing w:before="320" w:after="80"/>
      <w:outlineLvl w:val="2"/>
    </w:pPr>
    <w:rPr>
      <w:color w:val="434343"/>
      <w:sz w:val="28"/>
      <w:szCs w:val="28"/>
    </w:rPr>
  </w:style>
  <w:style w:type="paragraph" w:styleId="Heading4">
    <w:name w:val="heading 4"/>
    <w:basedOn w:val="Normal1"/>
    <w:next w:val="Normal1"/>
    <w:rsid w:val="002F0A7B"/>
    <w:pPr>
      <w:keepNext/>
      <w:keepLines/>
      <w:spacing w:before="280" w:after="80"/>
      <w:outlineLvl w:val="3"/>
    </w:pPr>
    <w:rPr>
      <w:color w:val="666666"/>
      <w:sz w:val="24"/>
      <w:szCs w:val="24"/>
    </w:rPr>
  </w:style>
  <w:style w:type="paragraph" w:styleId="Heading5">
    <w:name w:val="heading 5"/>
    <w:basedOn w:val="Normal1"/>
    <w:next w:val="Normal1"/>
    <w:rsid w:val="002F0A7B"/>
    <w:pPr>
      <w:keepNext/>
      <w:keepLines/>
      <w:spacing w:before="240" w:after="80"/>
      <w:outlineLvl w:val="4"/>
    </w:pPr>
    <w:rPr>
      <w:color w:val="666666"/>
    </w:rPr>
  </w:style>
  <w:style w:type="paragraph" w:styleId="Heading6">
    <w:name w:val="heading 6"/>
    <w:basedOn w:val="Normal1"/>
    <w:next w:val="Normal1"/>
    <w:rsid w:val="002F0A7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2F0A7B"/>
    <w:pPr>
      <w:keepNext/>
      <w:keepLines/>
      <w:spacing w:after="60"/>
    </w:pPr>
    <w:rPr>
      <w:sz w:val="52"/>
      <w:szCs w:val="52"/>
    </w:rPr>
  </w:style>
  <w:style w:type="paragraph" w:customStyle="1" w:styleId="Normal1">
    <w:name w:val="Normal1"/>
    <w:rsid w:val="002F0A7B"/>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paragraph" w:styleId="ListParagraph">
    <w:name w:val="List Paragraph"/>
    <w:basedOn w:val="Normal"/>
    <w:uiPriority w:val="34"/>
    <w:qFormat/>
    <w:rsid w:val="00463BC3"/>
    <w:pPr>
      <w:ind w:left="720"/>
      <w:contextualSpacing/>
    </w:pPr>
  </w:style>
  <w:style w:type="character" w:styleId="Hyperlink">
    <w:name w:val="Hyperlink"/>
    <w:basedOn w:val="DefaultParagraphFont"/>
    <w:uiPriority w:val="99"/>
    <w:unhideWhenUsed/>
    <w:rsid w:val="00656EB1"/>
    <w:rPr>
      <w:color w:val="0000FF" w:themeColor="hyperlink"/>
      <w:u w:val="single"/>
    </w:rPr>
  </w:style>
  <w:style w:type="character" w:styleId="UnresolvedMention">
    <w:name w:val="Unresolved Mention"/>
    <w:basedOn w:val="DefaultParagraphFont"/>
    <w:uiPriority w:val="99"/>
    <w:semiHidden/>
    <w:unhideWhenUsed/>
    <w:rsid w:val="00656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055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hanvipre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3izBQmwAOo+AnEJbZyhREZ3Nw==">CgMxLjA4AHIhMWVsRUgzdkxkVFcxWXkyYjFWSzlVXzJsaVVUX1lCQ25u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4328</TotalTime>
  <Pages>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Prem Khatri</cp:lastModifiedBy>
  <cp:revision>37</cp:revision>
  <dcterms:created xsi:type="dcterms:W3CDTF">2023-06-27T19:11:00Z</dcterms:created>
  <dcterms:modified xsi:type="dcterms:W3CDTF">2024-03-20T20:37:00Z</dcterms:modified>
</cp:coreProperties>
</file>