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23FF" w14:textId="77777777" w:rsidR="00BF03DF" w:rsidRDefault="00BF03DF">
      <w:pPr>
        <w:pStyle w:val="BodyText"/>
        <w:ind w:left="0" w:firstLine="0"/>
        <w:rPr>
          <w:rFonts w:ascii="Times New Roman"/>
          <w:sz w:val="24"/>
        </w:rPr>
      </w:pPr>
    </w:p>
    <w:p w14:paraId="31FBDF87" w14:textId="77777777" w:rsidR="00BF03DF" w:rsidRDefault="00BF03DF">
      <w:pPr>
        <w:pStyle w:val="BodyText"/>
        <w:ind w:left="0" w:firstLine="0"/>
        <w:rPr>
          <w:rFonts w:ascii="Times New Roman"/>
          <w:sz w:val="24"/>
        </w:rPr>
      </w:pPr>
    </w:p>
    <w:p w14:paraId="26BB1B7B" w14:textId="77777777" w:rsidR="00BF03DF" w:rsidRDefault="00BF03DF">
      <w:pPr>
        <w:pStyle w:val="BodyText"/>
        <w:spacing w:before="259"/>
        <w:ind w:left="0" w:firstLine="0"/>
        <w:rPr>
          <w:rFonts w:ascii="Times New Roman"/>
          <w:sz w:val="24"/>
        </w:rPr>
      </w:pPr>
    </w:p>
    <w:p w14:paraId="731A0490" w14:textId="77777777" w:rsidR="00BF03DF" w:rsidRDefault="00806D8B">
      <w:pPr>
        <w:pStyle w:val="Heading1"/>
        <w:spacing w:line="240" w:lineRule="auto"/>
        <w:ind w:left="57"/>
      </w:pPr>
      <w:r>
        <w:rPr>
          <w:spacing w:val="-2"/>
        </w:rPr>
        <w:t>SUMMARY</w:t>
      </w:r>
    </w:p>
    <w:p w14:paraId="482E0212" w14:textId="3AC26209" w:rsidR="00BF03DF" w:rsidRDefault="00806D8B">
      <w:pPr>
        <w:spacing w:before="78"/>
        <w:ind w:left="5" w:right="2480"/>
        <w:jc w:val="center"/>
        <w:rPr>
          <w:rFonts w:ascii="Tahoma"/>
          <w:b/>
        </w:rPr>
      </w:pPr>
      <w:r>
        <w:br w:type="column"/>
      </w:r>
      <w:r w:rsidR="003E1798">
        <w:rPr>
          <w:rFonts w:ascii="Tahoma"/>
          <w:b/>
        </w:rPr>
        <w:t>Asha Jyothi Barla</w:t>
      </w:r>
    </w:p>
    <w:p w14:paraId="28124CD3" w14:textId="77777777" w:rsidR="00BF03DF" w:rsidRDefault="00806D8B">
      <w:pPr>
        <w:pStyle w:val="Title"/>
      </w:pPr>
      <w:r>
        <w:rPr>
          <w:color w:val="1F2429"/>
        </w:rPr>
        <w:t>Business</w:t>
      </w:r>
      <w:r>
        <w:rPr>
          <w:color w:val="1F2429"/>
          <w:spacing w:val="51"/>
        </w:rPr>
        <w:t xml:space="preserve"> </w:t>
      </w:r>
      <w:r>
        <w:rPr>
          <w:color w:val="1F2429"/>
          <w:spacing w:val="-2"/>
        </w:rPr>
        <w:t>Analyst</w:t>
      </w:r>
    </w:p>
    <w:p w14:paraId="6119FDC9" w14:textId="30ACB676" w:rsidR="00BF03DF" w:rsidRDefault="00806D8B">
      <w:pPr>
        <w:pStyle w:val="Heading1"/>
        <w:ind w:left="5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8F2E78B" wp14:editId="39A985C8">
                <wp:simplePos x="0" y="0"/>
                <wp:positionH relativeFrom="page">
                  <wp:posOffset>276225</wp:posOffset>
                </wp:positionH>
                <wp:positionV relativeFrom="paragraph">
                  <wp:posOffset>222202</wp:posOffset>
                </wp:positionV>
                <wp:extent cx="7219950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219950" y="19050"/>
                              </a:lnTo>
                              <a:lnTo>
                                <a:pt x="7219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E7F41" id="Graphic 1" o:spid="_x0000_s1026" style="position:absolute;margin-left:21.75pt;margin-top:17.5pt;width:568.5pt;height: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RwHGQIAAMEEAAAOAAAAZHJzL2Uyb0RvYy54bWysVE1v2zAMvQ/YfxB0X5wE2EeMOMXQosOA&#10;oivQFDsrshwbk02NVGLn34+SI9fYThuWg02Zz/R7j2S2N0NrxdkgNdAVcrVYSmE6DWXTHQv5sr9/&#10;90kK8qorlYXOFPJiSN7s3r7Z9i43a6jBlgYFF+ko710ha+9dnmWka9MqWoAzHScrwFZ5PuIxK1H1&#10;XL212Xq5/JD1gKVD0IaIn96NSbmL9avKaP+tqsh4YQvJ3Hy8YrwewjXbbVV+ROXqRl9pqH9g0aqm&#10;449Ope6UV+KEzR+l2kYjEFR+oaHNoKoabaIGVrNa/qbmuVbORC1sDrnJJvp/ZfXj+dk9YaBO7gH0&#10;D2JHst5RPmXCga6YocI2YJm4GKKLl8lFM3ih+eHH9Wqzec9ma86tNksOQ02Vp5f1ifwXA7GQOj+Q&#10;H5tQpkjVKdJDl0LkVoYm2thELwU3EaXgJh7GJjrlw3uBXQhFP2NSJyIh28LZ7CHifBAx8U1SmOor&#10;xnZzLKuaoVIu3V2sN2LmwlM+3Ufc/Lt/h06GpnraApnR4yA9mj3ZwWrmhhPYprxvrA0GEB4PtxbF&#10;WYX1iL9rr2awOA3jAIRROEB5eULR884Ukn6eFBop7NeOhzIsWAowBYcUoLe3ENcweo/k98N3hU44&#10;DgvpeX4eIY28ytNkMP8AGLHhzQ4+nzxUTRibyG1kdD3wnkT9150Oizg/R9TrP8/uFwAAAP//AwBQ&#10;SwMEFAAGAAgAAAAhABDe6r3dAAAACQEAAA8AAABkcnMvZG93bnJldi54bWxMj8FOwzAQRO9I/IO1&#10;SFwQtUsTFIU4FYrErQcoSMDNiZckwl5HsduGv2d7guPOjGbfVNvFO3HEOY6BNKxXCgRSF+xIvYa3&#10;16fbAkRMhqxxgVDDD0bY1pcXlSltONELHvepF1xCsTQahpSmUsrYDehNXIUJib2vMHuT+Jx7aWdz&#10;4nLv5J1S99KbkfjDYCZsBuy+9wevoemf5ftnk00yCzeu/dj5uMu91tdXy+MDiIRL+gvDGZ/RoWam&#10;NhzIRuE0ZJuckxo2OU86++tCsdKyUiiQdSX/L6h/AQAA//8DAFBLAQItABQABgAIAAAAIQC2gziS&#10;/gAAAOEBAAATAAAAAAAAAAAAAAAAAAAAAABbQ29udGVudF9UeXBlc10ueG1sUEsBAi0AFAAGAAgA&#10;AAAhADj9If/WAAAAlAEAAAsAAAAAAAAAAAAAAAAALwEAAF9yZWxzLy5yZWxzUEsBAi0AFAAGAAgA&#10;AAAhADvpHAcZAgAAwQQAAA4AAAAAAAAAAAAAAAAALgIAAGRycy9lMm9Eb2MueG1sUEsBAi0AFAAG&#10;AAgAAAAhABDe6r3dAAAACQEAAA8AAAAAAAAAAAAAAAAAcwQAAGRycy9kb3ducmV2LnhtbFBLBQYA&#10;AAAABAAEAPMAAAB9BQAAAAA=&#10;" path="m7219950,l,,,19050r7219950,l7219950,xe" fillcolor="black" stroked="f">
                <v:path arrowok="t"/>
                <w10:wrap anchorx="page"/>
              </v:shape>
            </w:pict>
          </mc:Fallback>
        </mc:AlternateContent>
      </w:r>
      <w:r>
        <w:t>Wichita</w:t>
      </w:r>
      <w:r w:rsidR="003E1798">
        <w:t xml:space="preserve"> Falls</w:t>
      </w:r>
      <w:r>
        <w:t>,</w:t>
      </w:r>
      <w:r>
        <w:rPr>
          <w:spacing w:val="-3"/>
        </w:rPr>
        <w:t xml:space="preserve"> </w:t>
      </w:r>
      <w:r>
        <w:t>TX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5" w:history="1">
        <w:r w:rsidR="009312B0" w:rsidRPr="002605E9">
          <w:rPr>
            <w:rStyle w:val="Hyperlink"/>
          </w:rPr>
          <w:t>ashajyothibarla3@gmail.com</w:t>
        </w:r>
      </w:hyperlink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+1</w:t>
      </w:r>
      <w:r>
        <w:rPr>
          <w:spacing w:val="1"/>
        </w:rPr>
        <w:t xml:space="preserve"> </w:t>
      </w:r>
      <w:r>
        <w:t>(940)-337-0407</w:t>
      </w:r>
      <w:r>
        <w:rPr>
          <w:spacing w:val="1"/>
        </w:rPr>
        <w:t xml:space="preserve"> </w:t>
      </w:r>
    </w:p>
    <w:p w14:paraId="3D29FEA2" w14:textId="77777777" w:rsidR="00BF03DF" w:rsidRDefault="00BF03DF">
      <w:pPr>
        <w:pStyle w:val="Heading1"/>
        <w:sectPr w:rsidR="00BF03DF">
          <w:type w:val="continuous"/>
          <w:pgSz w:w="12240" w:h="15840"/>
          <w:pgMar w:top="280" w:right="0" w:bottom="280" w:left="360" w:header="720" w:footer="720" w:gutter="0"/>
          <w:cols w:num="2" w:space="720" w:equalWidth="0">
            <w:col w:w="1337" w:space="681"/>
            <w:col w:w="9862"/>
          </w:cols>
        </w:sectPr>
      </w:pPr>
    </w:p>
    <w:p w14:paraId="0F1A54F0" w14:textId="016D1116" w:rsidR="00BF03DF" w:rsidRDefault="00806D8B">
      <w:pPr>
        <w:pStyle w:val="BodyText"/>
        <w:spacing w:before="3"/>
        <w:ind w:left="69" w:right="316" w:firstLine="0"/>
        <w:jc w:val="both"/>
      </w:pPr>
      <w:r>
        <w:rPr>
          <w:color w:val="1F2429"/>
        </w:rPr>
        <w:t>Detail-oriented Business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Analyst with 3.5+ years of experience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supporting business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process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improvements, requirement gathering, and data- driven decision-making. Skilled in translating business needs into detailed functional specifications and bridging the gap between technical teams and business stakeholders.</w:t>
      </w:r>
      <w:r>
        <w:rPr>
          <w:color w:val="1F2429"/>
          <w:spacing w:val="40"/>
        </w:rPr>
        <w:t xml:space="preserve"> </w:t>
      </w:r>
      <w:r>
        <w:rPr>
          <w:color w:val="1F2429"/>
        </w:rPr>
        <w:t>Proficient in writing BRDs, FRDs, creating user stories, conducting stakeholder analysis, and performing GAP, SWOT, and Impact assessments. Strong expertise in SQL, Python,</w:t>
      </w:r>
      <w:r w:rsidR="0019331C">
        <w:rPr>
          <w:color w:val="1F2429"/>
        </w:rPr>
        <w:t xml:space="preserve"> Java</w:t>
      </w:r>
      <w:r w:rsidR="00F047DA">
        <w:rPr>
          <w:color w:val="1F2429"/>
        </w:rPr>
        <w:t>, .Net</w:t>
      </w:r>
      <w:r>
        <w:rPr>
          <w:color w:val="1F2429"/>
        </w:rPr>
        <w:t xml:space="preserve"> and R for data analysis and in developing insightful dashboards and visualizations using Tableau and Power BI. Experienced in tools such as Jira, Confluence, SharePoint, Smart sheet, MS Project,</w:t>
      </w:r>
      <w:r>
        <w:rPr>
          <w:color w:val="1F2429"/>
          <w:spacing w:val="23"/>
        </w:rPr>
        <w:t xml:space="preserve"> </w:t>
      </w:r>
      <w:r>
        <w:rPr>
          <w:color w:val="1F2429"/>
        </w:rPr>
        <w:t xml:space="preserve">and MS Visio for project management and documentation Hands-on experience with data modeling, data warehousing, ERP systems (PeopleSoft, Maiden form), and UML process mapping. Skilled in Agile and Waterfall methodologies </w:t>
      </w:r>
      <w:r w:rsidR="0006325F">
        <w:rPr>
          <w:color w:val="1F2429"/>
        </w:rPr>
        <w:t>and strongly committed</w:t>
      </w:r>
      <w:r>
        <w:rPr>
          <w:color w:val="1F2429"/>
        </w:rPr>
        <w:t xml:space="preserve"> to driving operational efficiencies and business value. Excellent communicator and problem solver, capable of delivering innovative solutions that align with strategic business </w:t>
      </w:r>
      <w:r>
        <w:rPr>
          <w:color w:val="1F2429"/>
          <w:spacing w:val="-2"/>
        </w:rPr>
        <w:t>objectives.</w:t>
      </w:r>
    </w:p>
    <w:p w14:paraId="003924A1" w14:textId="77777777" w:rsidR="00BF03DF" w:rsidRDefault="00806D8B">
      <w:pPr>
        <w:pStyle w:val="Heading1"/>
        <w:tabs>
          <w:tab w:val="left" w:pos="11438"/>
        </w:tabs>
      </w:pPr>
      <w:r>
        <w:rPr>
          <w:spacing w:val="-2"/>
          <w:u w:val="single"/>
        </w:rPr>
        <w:t>SKILLS</w:t>
      </w:r>
      <w:r>
        <w:rPr>
          <w:u w:val="single"/>
        </w:rPr>
        <w:tab/>
      </w:r>
    </w:p>
    <w:p w14:paraId="2B3ED2C3" w14:textId="41CEA44D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spacing w:before="4" w:line="255" w:lineRule="exact"/>
        <w:rPr>
          <w:sz w:val="20"/>
        </w:rPr>
      </w:pPr>
      <w:r>
        <w:rPr>
          <w:b/>
          <w:color w:val="1F2429"/>
          <w:sz w:val="20"/>
        </w:rPr>
        <w:t>Languages:</w:t>
      </w:r>
      <w:r>
        <w:rPr>
          <w:b/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SQL,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pacing w:val="-2"/>
          <w:sz w:val="20"/>
        </w:rPr>
        <w:t>Python,</w:t>
      </w:r>
      <w:r w:rsidR="0006325F">
        <w:rPr>
          <w:color w:val="1F2429"/>
          <w:spacing w:val="-2"/>
          <w:sz w:val="20"/>
        </w:rPr>
        <w:t xml:space="preserve"> </w:t>
      </w:r>
      <w:r>
        <w:rPr>
          <w:color w:val="1F2429"/>
          <w:spacing w:val="-2"/>
          <w:sz w:val="20"/>
        </w:rPr>
        <w:t>R,</w:t>
      </w:r>
      <w:r w:rsidR="0006325F">
        <w:rPr>
          <w:color w:val="1F2429"/>
          <w:spacing w:val="-2"/>
          <w:sz w:val="20"/>
        </w:rPr>
        <w:t xml:space="preserve"> </w:t>
      </w:r>
      <w:r>
        <w:rPr>
          <w:color w:val="1F2429"/>
          <w:spacing w:val="-2"/>
          <w:sz w:val="20"/>
        </w:rPr>
        <w:t>Oracle</w:t>
      </w:r>
      <w:r w:rsidR="0019331C">
        <w:rPr>
          <w:color w:val="1F2429"/>
          <w:spacing w:val="-2"/>
          <w:sz w:val="20"/>
        </w:rPr>
        <w:t>, Java</w:t>
      </w:r>
      <w:r w:rsidR="00F047DA">
        <w:rPr>
          <w:color w:val="1F2429"/>
          <w:spacing w:val="-2"/>
          <w:sz w:val="20"/>
        </w:rPr>
        <w:t>, .Net</w:t>
      </w:r>
    </w:p>
    <w:p w14:paraId="24284501" w14:textId="77777777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spacing w:line="254" w:lineRule="exact"/>
        <w:rPr>
          <w:sz w:val="20"/>
        </w:rPr>
      </w:pPr>
      <w:r>
        <w:rPr>
          <w:b/>
          <w:color w:val="1F2429"/>
          <w:sz w:val="20"/>
        </w:rPr>
        <w:t>Documentation:</w:t>
      </w:r>
      <w:r>
        <w:rPr>
          <w:b/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FRD,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BRD,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pacing w:val="-5"/>
          <w:sz w:val="20"/>
        </w:rPr>
        <w:t>SRS</w:t>
      </w:r>
    </w:p>
    <w:p w14:paraId="37EC0823" w14:textId="29DBCE65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rPr>
          <w:sz w:val="20"/>
        </w:rPr>
      </w:pPr>
      <w:r>
        <w:rPr>
          <w:b/>
          <w:color w:val="1F2429"/>
          <w:sz w:val="20"/>
        </w:rPr>
        <w:t>Methodologies:</w:t>
      </w:r>
      <w:r>
        <w:rPr>
          <w:b/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SDLC,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Agile/Scrum,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Waterfall,</w:t>
      </w:r>
      <w:r>
        <w:rPr>
          <w:color w:val="1F2429"/>
          <w:spacing w:val="19"/>
          <w:sz w:val="20"/>
        </w:rPr>
        <w:t xml:space="preserve"> </w:t>
      </w:r>
      <w:r>
        <w:rPr>
          <w:color w:val="1F2429"/>
          <w:sz w:val="20"/>
        </w:rPr>
        <w:t>RUP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(Rational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Unified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Process)</w:t>
      </w:r>
    </w:p>
    <w:p w14:paraId="7500F935" w14:textId="77777777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spacing w:line="255" w:lineRule="exact"/>
        <w:rPr>
          <w:sz w:val="20"/>
        </w:rPr>
      </w:pPr>
      <w:r>
        <w:rPr>
          <w:b/>
          <w:color w:val="1F2429"/>
          <w:sz w:val="20"/>
        </w:rPr>
        <w:t>Project</w:t>
      </w:r>
      <w:r>
        <w:rPr>
          <w:b/>
          <w:color w:val="1F2429"/>
          <w:spacing w:val="-8"/>
          <w:sz w:val="20"/>
        </w:rPr>
        <w:t xml:space="preserve"> </w:t>
      </w:r>
      <w:r>
        <w:rPr>
          <w:b/>
          <w:color w:val="1F2429"/>
          <w:sz w:val="20"/>
        </w:rPr>
        <w:t>Management</w:t>
      </w:r>
      <w:r>
        <w:rPr>
          <w:b/>
          <w:color w:val="1F2429"/>
          <w:spacing w:val="-7"/>
          <w:sz w:val="20"/>
        </w:rPr>
        <w:t xml:space="preserve"> </w:t>
      </w:r>
      <w:r>
        <w:rPr>
          <w:b/>
          <w:color w:val="1F2429"/>
          <w:sz w:val="20"/>
        </w:rPr>
        <w:t>Tools:</w:t>
      </w:r>
      <w:r>
        <w:rPr>
          <w:b/>
          <w:color w:val="1F2429"/>
          <w:spacing w:val="20"/>
          <w:sz w:val="20"/>
        </w:rPr>
        <w:t xml:space="preserve"> </w:t>
      </w:r>
      <w:r>
        <w:rPr>
          <w:color w:val="1F2429"/>
          <w:sz w:val="20"/>
        </w:rPr>
        <w:t>Jira,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Confluence,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MS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Project,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SharePoint,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Smartsheet</w:t>
      </w:r>
    </w:p>
    <w:p w14:paraId="416565EF" w14:textId="77777777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rPr>
          <w:sz w:val="20"/>
        </w:rPr>
      </w:pPr>
      <w:r>
        <w:rPr>
          <w:b/>
          <w:color w:val="1F2429"/>
          <w:sz w:val="20"/>
        </w:rPr>
        <w:t>Analysis</w:t>
      </w:r>
      <w:r>
        <w:rPr>
          <w:b/>
          <w:color w:val="1F2429"/>
          <w:spacing w:val="-8"/>
          <w:sz w:val="20"/>
        </w:rPr>
        <w:t xml:space="preserve"> </w:t>
      </w:r>
      <w:r>
        <w:rPr>
          <w:b/>
          <w:color w:val="1F2429"/>
          <w:sz w:val="20"/>
        </w:rPr>
        <w:t>Skills:</w:t>
      </w:r>
      <w:r>
        <w:rPr>
          <w:b/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Cost/benefit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Impact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GAP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Risk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SWOT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17"/>
          <w:sz w:val="20"/>
        </w:rPr>
        <w:t xml:space="preserve"> </w:t>
      </w:r>
      <w:r>
        <w:rPr>
          <w:color w:val="1F2429"/>
          <w:sz w:val="20"/>
        </w:rPr>
        <w:t>Advanced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Excel</w:t>
      </w:r>
    </w:p>
    <w:p w14:paraId="6A044914" w14:textId="77777777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spacing w:before="1"/>
        <w:ind w:right="591"/>
        <w:rPr>
          <w:sz w:val="20"/>
        </w:rPr>
      </w:pPr>
      <w:r>
        <w:rPr>
          <w:b/>
          <w:color w:val="1F2429"/>
          <w:sz w:val="20"/>
        </w:rPr>
        <w:t>Visualization</w:t>
      </w:r>
      <w:r>
        <w:rPr>
          <w:b/>
          <w:color w:val="1F2429"/>
          <w:spacing w:val="-2"/>
          <w:sz w:val="20"/>
        </w:rPr>
        <w:t xml:space="preserve"> </w:t>
      </w:r>
      <w:r>
        <w:rPr>
          <w:b/>
          <w:color w:val="1F2429"/>
          <w:sz w:val="20"/>
        </w:rPr>
        <w:t>Tools</w:t>
      </w:r>
      <w:r>
        <w:rPr>
          <w:b/>
          <w:color w:val="1F2429"/>
          <w:spacing w:val="-4"/>
          <w:sz w:val="20"/>
        </w:rPr>
        <w:t xml:space="preserve"> </w:t>
      </w:r>
      <w:r>
        <w:rPr>
          <w:b/>
          <w:color w:val="1F2429"/>
          <w:sz w:val="20"/>
        </w:rPr>
        <w:t>/</w:t>
      </w:r>
      <w:r>
        <w:rPr>
          <w:b/>
          <w:color w:val="1F2429"/>
          <w:spacing w:val="-3"/>
          <w:sz w:val="20"/>
        </w:rPr>
        <w:t xml:space="preserve"> </w:t>
      </w:r>
      <w:r>
        <w:rPr>
          <w:b/>
          <w:color w:val="1F2429"/>
          <w:sz w:val="20"/>
        </w:rPr>
        <w:t>Other</w:t>
      </w:r>
      <w:r>
        <w:rPr>
          <w:b/>
          <w:color w:val="1F2429"/>
          <w:spacing w:val="-3"/>
          <w:sz w:val="20"/>
        </w:rPr>
        <w:t xml:space="preserve"> </w:t>
      </w:r>
      <w:r>
        <w:rPr>
          <w:b/>
          <w:color w:val="1F2429"/>
          <w:sz w:val="20"/>
        </w:rPr>
        <w:t xml:space="preserve">Tools: </w:t>
      </w:r>
      <w:r>
        <w:rPr>
          <w:color w:val="1F2429"/>
          <w:sz w:val="20"/>
        </w:rPr>
        <w:t>Tableau,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Power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BI,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Microsoft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Excel,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Figma,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Roadmap,</w:t>
      </w:r>
      <w:r>
        <w:rPr>
          <w:color w:val="1F2429"/>
          <w:spacing w:val="27"/>
          <w:sz w:val="20"/>
        </w:rPr>
        <w:t xml:space="preserve"> </w:t>
      </w:r>
      <w:r>
        <w:rPr>
          <w:color w:val="1F2429"/>
          <w:sz w:val="20"/>
        </w:rPr>
        <w:t>Zendesk,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Oracle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Cloud,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SAP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Business Objects, Microsoft Power Apps,</w:t>
      </w:r>
      <w:r>
        <w:rPr>
          <w:color w:val="1F2429"/>
          <w:spacing w:val="40"/>
          <w:sz w:val="20"/>
        </w:rPr>
        <w:t xml:space="preserve"> </w:t>
      </w:r>
      <w:r>
        <w:rPr>
          <w:color w:val="1F2429"/>
          <w:sz w:val="20"/>
        </w:rPr>
        <w:t>emphasize dashboards and storytelling</w:t>
      </w:r>
    </w:p>
    <w:p w14:paraId="41747A81" w14:textId="77777777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spacing w:line="253" w:lineRule="exact"/>
        <w:rPr>
          <w:sz w:val="20"/>
        </w:rPr>
      </w:pPr>
      <w:r>
        <w:rPr>
          <w:b/>
          <w:color w:val="1F2429"/>
          <w:sz w:val="20"/>
        </w:rPr>
        <w:t>Tracking</w:t>
      </w:r>
      <w:r>
        <w:rPr>
          <w:b/>
          <w:color w:val="1F2429"/>
          <w:spacing w:val="-7"/>
          <w:sz w:val="20"/>
        </w:rPr>
        <w:t xml:space="preserve"> </w:t>
      </w:r>
      <w:r>
        <w:rPr>
          <w:b/>
          <w:color w:val="1F2429"/>
          <w:sz w:val="20"/>
        </w:rPr>
        <w:t>/</w:t>
      </w:r>
      <w:r>
        <w:rPr>
          <w:b/>
          <w:color w:val="1F2429"/>
          <w:spacing w:val="-6"/>
          <w:sz w:val="20"/>
        </w:rPr>
        <w:t xml:space="preserve"> </w:t>
      </w:r>
      <w:r>
        <w:rPr>
          <w:b/>
          <w:color w:val="1F2429"/>
          <w:sz w:val="20"/>
        </w:rPr>
        <w:t>Software</w:t>
      </w:r>
      <w:r>
        <w:rPr>
          <w:b/>
          <w:color w:val="1F2429"/>
          <w:spacing w:val="-6"/>
          <w:sz w:val="20"/>
        </w:rPr>
        <w:t xml:space="preserve"> </w:t>
      </w:r>
      <w:r>
        <w:rPr>
          <w:b/>
          <w:color w:val="1F2429"/>
          <w:sz w:val="20"/>
        </w:rPr>
        <w:t>/</w:t>
      </w:r>
      <w:r>
        <w:rPr>
          <w:b/>
          <w:color w:val="1F2429"/>
          <w:spacing w:val="-6"/>
          <w:sz w:val="20"/>
        </w:rPr>
        <w:t xml:space="preserve"> </w:t>
      </w:r>
      <w:r>
        <w:rPr>
          <w:b/>
          <w:color w:val="1F2429"/>
          <w:sz w:val="20"/>
        </w:rPr>
        <w:t>Other</w:t>
      </w:r>
      <w:r>
        <w:rPr>
          <w:b/>
          <w:color w:val="1F2429"/>
          <w:spacing w:val="-6"/>
          <w:sz w:val="20"/>
        </w:rPr>
        <w:t xml:space="preserve"> </w:t>
      </w:r>
      <w:r>
        <w:rPr>
          <w:b/>
          <w:color w:val="1F2429"/>
          <w:sz w:val="20"/>
        </w:rPr>
        <w:t>Skills:</w:t>
      </w:r>
      <w:r>
        <w:rPr>
          <w:b/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Microsoft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Visio,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JAD,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Rational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ClearQuest,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RTM,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UAT,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Lucid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chart,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ETL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Process,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ELT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Process,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pacing w:val="-5"/>
          <w:sz w:val="20"/>
        </w:rPr>
        <w:t>ERP</w:t>
      </w:r>
    </w:p>
    <w:p w14:paraId="2C8C7278" w14:textId="77777777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spacing w:before="2" w:line="255" w:lineRule="exact"/>
        <w:rPr>
          <w:sz w:val="20"/>
        </w:rPr>
      </w:pPr>
      <w:r>
        <w:rPr>
          <w:color w:val="1F2429"/>
          <w:sz w:val="20"/>
        </w:rPr>
        <w:t>Systems,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Test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Outlines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&amp;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Test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Cases,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Use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Cases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&amp;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Use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Case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Mapping,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Business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Requirements,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Requirements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Traceability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Matrix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pacing w:val="-2"/>
          <w:sz w:val="20"/>
        </w:rPr>
        <w:t>(RTM),</w:t>
      </w:r>
    </w:p>
    <w:p w14:paraId="231023A3" w14:textId="77777777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ind w:right="577"/>
        <w:rPr>
          <w:sz w:val="20"/>
        </w:rPr>
      </w:pPr>
      <w:r>
        <w:rPr>
          <w:color w:val="1F2429"/>
          <w:sz w:val="20"/>
        </w:rPr>
        <w:t>Microsoft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Access,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Confluence,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Smartsheet,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modeling,</w:t>
      </w:r>
      <w:r>
        <w:rPr>
          <w:color w:val="1F2429"/>
          <w:spacing w:val="-1"/>
          <w:sz w:val="20"/>
        </w:rPr>
        <w:t xml:space="preserve"> </w:t>
      </w:r>
      <w:r>
        <w:rPr>
          <w:color w:val="1F2429"/>
          <w:sz w:val="20"/>
        </w:rPr>
        <w:t>Google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Analytics,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Salesforce,</w:t>
      </w:r>
      <w:r>
        <w:rPr>
          <w:color w:val="1F2429"/>
          <w:spacing w:val="26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Cleansing,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Governance,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SQL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 xml:space="preserve">Server Management Studio (SSMS), Snowflake, </w:t>
      </w:r>
      <w:proofErr w:type="spellStart"/>
      <w:r>
        <w:rPr>
          <w:color w:val="1F2429"/>
          <w:sz w:val="20"/>
        </w:rPr>
        <w:t>BigQuery</w:t>
      </w:r>
      <w:proofErr w:type="spellEnd"/>
      <w:r>
        <w:rPr>
          <w:color w:val="1F2429"/>
          <w:sz w:val="20"/>
        </w:rPr>
        <w:t>,</w:t>
      </w:r>
      <w:r>
        <w:rPr>
          <w:color w:val="1F2429"/>
          <w:spacing w:val="40"/>
          <w:sz w:val="20"/>
        </w:rPr>
        <w:t xml:space="preserve"> </w:t>
      </w:r>
      <w:r>
        <w:rPr>
          <w:color w:val="1F2429"/>
          <w:sz w:val="20"/>
        </w:rPr>
        <w:t>Word, Outlook, PowerPoint,</w:t>
      </w:r>
      <w:r>
        <w:rPr>
          <w:color w:val="1F2429"/>
          <w:spacing w:val="40"/>
          <w:sz w:val="20"/>
        </w:rPr>
        <w:t xml:space="preserve"> </w:t>
      </w:r>
      <w:r>
        <w:rPr>
          <w:color w:val="1F2429"/>
          <w:sz w:val="20"/>
        </w:rPr>
        <w:t>PeopleSoft</w:t>
      </w:r>
    </w:p>
    <w:p w14:paraId="3D33E6FA" w14:textId="39163CC8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spacing w:before="1"/>
        <w:ind w:right="336"/>
        <w:rPr>
          <w:sz w:val="20"/>
        </w:rPr>
      </w:pPr>
      <w:r>
        <w:rPr>
          <w:b/>
          <w:color w:val="1F2429"/>
          <w:sz w:val="20"/>
        </w:rPr>
        <w:t>Soft</w:t>
      </w:r>
      <w:r>
        <w:rPr>
          <w:b/>
          <w:color w:val="1F2429"/>
          <w:spacing w:val="-5"/>
          <w:sz w:val="20"/>
        </w:rPr>
        <w:t xml:space="preserve"> </w:t>
      </w:r>
      <w:r>
        <w:rPr>
          <w:b/>
          <w:color w:val="1F2429"/>
          <w:sz w:val="20"/>
        </w:rPr>
        <w:t>Skills:</w:t>
      </w:r>
      <w:r>
        <w:rPr>
          <w:b/>
          <w:color w:val="1F2429"/>
          <w:spacing w:val="-1"/>
          <w:sz w:val="20"/>
        </w:rPr>
        <w:t xml:space="preserve"> </w:t>
      </w:r>
      <w:r>
        <w:rPr>
          <w:color w:val="1F2429"/>
          <w:sz w:val="20"/>
        </w:rPr>
        <w:t>Time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management,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Leadership</w:t>
      </w:r>
      <w:r>
        <w:rPr>
          <w:color w:val="1F2429"/>
          <w:spacing w:val="-1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Management,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Project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Management,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Product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Management,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Problem-Solving,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 xml:space="preserve">Negotiation, Decision-Making, Documentation and Presentation, Customer Relationship Management (CRM), Verbal Communication, </w:t>
      </w:r>
      <w:r w:rsidR="0006325F">
        <w:rPr>
          <w:color w:val="1F2429"/>
          <w:sz w:val="20"/>
        </w:rPr>
        <w:t>Detail-Oriented</w:t>
      </w:r>
      <w:r>
        <w:rPr>
          <w:color w:val="1F2429"/>
          <w:sz w:val="20"/>
        </w:rPr>
        <w:t>,</w:t>
      </w:r>
      <w:r>
        <w:rPr>
          <w:color w:val="1F2429"/>
          <w:spacing w:val="40"/>
          <w:sz w:val="20"/>
        </w:rPr>
        <w:t xml:space="preserve"> </w:t>
      </w:r>
      <w:r>
        <w:rPr>
          <w:color w:val="1F2429"/>
          <w:sz w:val="20"/>
        </w:rPr>
        <w:t>Stakeholder Analysis, Change Management, Cross-functional Team Collaboration, Workshop Facilitation,</w:t>
      </w:r>
      <w:r>
        <w:rPr>
          <w:color w:val="1F2429"/>
          <w:spacing w:val="40"/>
          <w:sz w:val="20"/>
        </w:rPr>
        <w:t xml:space="preserve"> </w:t>
      </w:r>
      <w:r>
        <w:rPr>
          <w:color w:val="1F2429"/>
          <w:sz w:val="20"/>
        </w:rPr>
        <w:t>HIPAA</w:t>
      </w:r>
    </w:p>
    <w:p w14:paraId="0B30D898" w14:textId="77777777" w:rsidR="00BF03DF" w:rsidRDefault="00806D8B">
      <w:pPr>
        <w:pStyle w:val="ListParagraph"/>
        <w:numPr>
          <w:ilvl w:val="0"/>
          <w:numId w:val="1"/>
        </w:numPr>
        <w:tabs>
          <w:tab w:val="left" w:pos="429"/>
        </w:tabs>
        <w:spacing w:line="251" w:lineRule="exact"/>
        <w:rPr>
          <w:sz w:val="20"/>
        </w:rPr>
      </w:pPr>
      <w:r>
        <w:rPr>
          <w:b/>
          <w:color w:val="1F2429"/>
          <w:sz w:val="20"/>
        </w:rPr>
        <w:t>Cloud</w:t>
      </w:r>
      <w:r>
        <w:rPr>
          <w:b/>
          <w:color w:val="1F2429"/>
          <w:spacing w:val="-8"/>
          <w:sz w:val="20"/>
        </w:rPr>
        <w:t xml:space="preserve"> </w:t>
      </w:r>
      <w:r>
        <w:rPr>
          <w:b/>
          <w:color w:val="1F2429"/>
          <w:sz w:val="20"/>
        </w:rPr>
        <w:t>&amp;</w:t>
      </w:r>
      <w:r>
        <w:rPr>
          <w:b/>
          <w:color w:val="1F2429"/>
          <w:spacing w:val="-9"/>
          <w:sz w:val="20"/>
        </w:rPr>
        <w:t xml:space="preserve"> </w:t>
      </w:r>
      <w:r>
        <w:rPr>
          <w:b/>
          <w:color w:val="1F2429"/>
          <w:sz w:val="20"/>
        </w:rPr>
        <w:t>Integration:</w:t>
      </w:r>
      <w:r>
        <w:rPr>
          <w:b/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Azure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DevOps,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AWS</w:t>
      </w:r>
      <w:r>
        <w:rPr>
          <w:color w:val="1F2429"/>
          <w:spacing w:val="-9"/>
          <w:sz w:val="20"/>
        </w:rPr>
        <w:t xml:space="preserve"> </w:t>
      </w:r>
      <w:proofErr w:type="spellStart"/>
      <w:r>
        <w:rPr>
          <w:color w:val="1F2429"/>
          <w:sz w:val="20"/>
        </w:rPr>
        <w:t>QuickSight</w:t>
      </w:r>
      <w:proofErr w:type="spellEnd"/>
      <w:r>
        <w:rPr>
          <w:color w:val="1F2429"/>
          <w:sz w:val="20"/>
        </w:rPr>
        <w:t>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API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Integration,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REST/SOAP,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pacing w:val="-2"/>
          <w:sz w:val="20"/>
        </w:rPr>
        <w:t>Postman</w:t>
      </w:r>
    </w:p>
    <w:p w14:paraId="6BF1F58A" w14:textId="77777777" w:rsidR="00BF03DF" w:rsidRDefault="00806D8B">
      <w:pPr>
        <w:pStyle w:val="Heading1"/>
        <w:tabs>
          <w:tab w:val="left" w:pos="11399"/>
        </w:tabs>
        <w:spacing w:line="274" w:lineRule="exact"/>
      </w:pPr>
      <w:r>
        <w:rPr>
          <w:u w:val="single"/>
        </w:rPr>
        <w:t>WORK</w:t>
      </w:r>
      <w:r>
        <w:rPr>
          <w:spacing w:val="25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 w14:paraId="3C65A36C" w14:textId="1880581D" w:rsidR="00BF03DF" w:rsidRDefault="00806D8B">
      <w:pPr>
        <w:tabs>
          <w:tab w:val="left" w:pos="9270"/>
        </w:tabs>
        <w:spacing w:before="3"/>
        <w:ind w:left="69"/>
        <w:rPr>
          <w:rFonts w:ascii="Cambria"/>
          <w:b/>
          <w:sz w:val="24"/>
        </w:rPr>
      </w:pPr>
      <w:r>
        <w:rPr>
          <w:rFonts w:ascii="Cambria"/>
          <w:b/>
          <w:color w:val="1F2429"/>
          <w:sz w:val="24"/>
        </w:rPr>
        <w:t>AIG,</w:t>
      </w:r>
      <w:r>
        <w:rPr>
          <w:rFonts w:ascii="Cambria"/>
          <w:b/>
          <w:color w:val="1F2429"/>
          <w:spacing w:val="-3"/>
          <w:sz w:val="24"/>
        </w:rPr>
        <w:t xml:space="preserve"> </w:t>
      </w:r>
      <w:r>
        <w:rPr>
          <w:rFonts w:ascii="Cambria"/>
          <w:b/>
          <w:color w:val="1F2429"/>
          <w:sz w:val="24"/>
        </w:rPr>
        <w:t>USA</w:t>
      </w:r>
      <w:r>
        <w:rPr>
          <w:rFonts w:ascii="Cambria"/>
          <w:b/>
          <w:color w:val="1F2429"/>
          <w:spacing w:val="-3"/>
          <w:sz w:val="24"/>
        </w:rPr>
        <w:t xml:space="preserve"> </w:t>
      </w:r>
      <w:r>
        <w:rPr>
          <w:rFonts w:ascii="Cambria"/>
          <w:b/>
          <w:color w:val="1F2429"/>
          <w:sz w:val="24"/>
        </w:rPr>
        <w:t>|</w:t>
      </w:r>
      <w:r>
        <w:rPr>
          <w:rFonts w:ascii="Cambria"/>
          <w:b/>
          <w:color w:val="1F2429"/>
          <w:spacing w:val="-3"/>
          <w:sz w:val="24"/>
        </w:rPr>
        <w:t xml:space="preserve"> </w:t>
      </w:r>
      <w:r>
        <w:rPr>
          <w:rFonts w:ascii="Cambria"/>
          <w:color w:val="1F2429"/>
          <w:sz w:val="24"/>
        </w:rPr>
        <w:t>Business</w:t>
      </w:r>
      <w:r w:rsidR="00B506E3">
        <w:rPr>
          <w:rFonts w:ascii="Cambria"/>
          <w:color w:val="1F2429"/>
          <w:sz w:val="24"/>
        </w:rPr>
        <w:t xml:space="preserve"> </w:t>
      </w:r>
      <w:r>
        <w:rPr>
          <w:rFonts w:ascii="Cambria"/>
          <w:color w:val="1F2429"/>
          <w:spacing w:val="-2"/>
          <w:sz w:val="24"/>
        </w:rPr>
        <w:t>Analyst</w:t>
      </w:r>
      <w:r>
        <w:rPr>
          <w:rFonts w:ascii="Cambria"/>
          <w:color w:val="1F2429"/>
          <w:sz w:val="24"/>
        </w:rPr>
        <w:tab/>
      </w:r>
      <w:r>
        <w:rPr>
          <w:rFonts w:ascii="Cambria"/>
          <w:b/>
          <w:sz w:val="24"/>
        </w:rPr>
        <w:t>Feb</w:t>
      </w:r>
      <w:r>
        <w:rPr>
          <w:rFonts w:ascii="Cambria"/>
          <w:b/>
          <w:spacing w:val="21"/>
          <w:sz w:val="24"/>
        </w:rPr>
        <w:t xml:space="preserve"> </w:t>
      </w:r>
      <w:r>
        <w:rPr>
          <w:rFonts w:ascii="Cambria"/>
          <w:b/>
          <w:sz w:val="24"/>
        </w:rPr>
        <w:t>202</w:t>
      </w:r>
      <w:r w:rsidR="00C5065A">
        <w:rPr>
          <w:rFonts w:ascii="Cambria"/>
          <w:b/>
          <w:sz w:val="24"/>
        </w:rPr>
        <w:t>4</w:t>
      </w:r>
      <w:r>
        <w:rPr>
          <w:rFonts w:ascii="Cambria"/>
          <w:b/>
          <w:spacing w:val="18"/>
          <w:sz w:val="24"/>
        </w:rPr>
        <w:t xml:space="preserve"> </w:t>
      </w:r>
      <w:r>
        <w:rPr>
          <w:rFonts w:ascii="Cambria"/>
          <w:b/>
          <w:sz w:val="24"/>
        </w:rPr>
        <w:t>-</w:t>
      </w:r>
      <w:r>
        <w:rPr>
          <w:rFonts w:ascii="Cambria"/>
          <w:b/>
          <w:spacing w:val="17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Current</w:t>
      </w:r>
    </w:p>
    <w:p w14:paraId="223B3C7B" w14:textId="77777777" w:rsidR="00BF03DF" w:rsidRPr="00D4645D" w:rsidRDefault="00806D8B" w:rsidP="00B061C1">
      <w:pPr>
        <w:pStyle w:val="ListParagraph"/>
        <w:numPr>
          <w:ilvl w:val="0"/>
          <w:numId w:val="7"/>
        </w:numPr>
        <w:tabs>
          <w:tab w:val="left" w:pos="429"/>
        </w:tabs>
        <w:spacing w:before="3" w:line="255" w:lineRule="exact"/>
        <w:rPr>
          <w:sz w:val="20"/>
        </w:rPr>
      </w:pPr>
      <w:r>
        <w:rPr>
          <w:color w:val="1F2429"/>
          <w:sz w:val="20"/>
        </w:rPr>
        <w:t>Gathered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analyzed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business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requirements,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creating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BRDs,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FRDs,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SRS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documents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for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complex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system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enhancements.</w:t>
      </w:r>
    </w:p>
    <w:p w14:paraId="558BF0C8" w14:textId="77777777" w:rsidR="00BF03DF" w:rsidRDefault="00806D8B" w:rsidP="00B061C1">
      <w:pPr>
        <w:pStyle w:val="ListParagraph"/>
        <w:numPr>
          <w:ilvl w:val="0"/>
          <w:numId w:val="7"/>
        </w:numPr>
        <w:tabs>
          <w:tab w:val="left" w:pos="429"/>
        </w:tabs>
        <w:ind w:right="418"/>
        <w:rPr>
          <w:sz w:val="20"/>
        </w:rPr>
      </w:pPr>
      <w:r>
        <w:rPr>
          <w:color w:val="1F2429"/>
          <w:sz w:val="20"/>
        </w:rPr>
        <w:t>Worked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closely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with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cross-functional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teams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in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Agile/Scrum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environments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using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Jira,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Confluence,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MS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Project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for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project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tracking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and backlog management.</w:t>
      </w:r>
    </w:p>
    <w:p w14:paraId="74A10809" w14:textId="77777777" w:rsidR="00BF03DF" w:rsidRDefault="00806D8B" w:rsidP="00B061C1">
      <w:pPr>
        <w:pStyle w:val="ListParagraph"/>
        <w:numPr>
          <w:ilvl w:val="0"/>
          <w:numId w:val="7"/>
        </w:numPr>
        <w:tabs>
          <w:tab w:val="left" w:pos="429"/>
        </w:tabs>
        <w:spacing w:line="255" w:lineRule="exact"/>
        <w:rPr>
          <w:sz w:val="20"/>
        </w:rPr>
      </w:pPr>
      <w:r>
        <w:rPr>
          <w:color w:val="1F2429"/>
          <w:sz w:val="20"/>
        </w:rPr>
        <w:t>Conducted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Cost/Benefit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Impact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GAP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Risk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SWOT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Analysis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to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support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strategic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decision-</w:t>
      </w:r>
      <w:r>
        <w:rPr>
          <w:color w:val="1F2429"/>
          <w:spacing w:val="-2"/>
          <w:sz w:val="20"/>
        </w:rPr>
        <w:t>making.</w:t>
      </w:r>
    </w:p>
    <w:p w14:paraId="54154070" w14:textId="77777777" w:rsidR="00257047" w:rsidRPr="00257047" w:rsidRDefault="00806D8B" w:rsidP="00B061C1">
      <w:pPr>
        <w:pStyle w:val="ListParagraph"/>
        <w:numPr>
          <w:ilvl w:val="0"/>
          <w:numId w:val="7"/>
        </w:numPr>
        <w:tabs>
          <w:tab w:val="left" w:pos="429"/>
        </w:tabs>
        <w:spacing w:line="254" w:lineRule="exact"/>
        <w:rPr>
          <w:sz w:val="20"/>
        </w:rPr>
      </w:pPr>
      <w:r>
        <w:rPr>
          <w:color w:val="1F2429"/>
          <w:sz w:val="20"/>
        </w:rPr>
        <w:t>Utilized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SQL,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Python,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R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for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querying,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analysis,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supporting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data-driven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pacing w:val="-2"/>
          <w:sz w:val="20"/>
        </w:rPr>
        <w:t>insights.</w:t>
      </w:r>
    </w:p>
    <w:p w14:paraId="7F32E17F" w14:textId="77777777" w:rsidR="00BF03DF" w:rsidRDefault="00806D8B" w:rsidP="00B061C1">
      <w:pPr>
        <w:pStyle w:val="ListParagraph"/>
        <w:numPr>
          <w:ilvl w:val="0"/>
          <w:numId w:val="7"/>
        </w:numPr>
        <w:tabs>
          <w:tab w:val="left" w:pos="429"/>
        </w:tabs>
        <w:ind w:right="522"/>
        <w:rPr>
          <w:sz w:val="20"/>
        </w:rPr>
      </w:pPr>
      <w:r>
        <w:rPr>
          <w:color w:val="1F2429"/>
          <w:sz w:val="20"/>
        </w:rPr>
        <w:t>Designed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developed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dashboards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visualizations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using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Power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BI, Tableau,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Microsoft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Power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Apps,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SAP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Business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Objects to drive executive decision-making.</w:t>
      </w:r>
    </w:p>
    <w:p w14:paraId="5E01AF15" w14:textId="77777777" w:rsidR="00BF03DF" w:rsidRDefault="00806D8B" w:rsidP="00B061C1">
      <w:pPr>
        <w:pStyle w:val="ListParagraph"/>
        <w:numPr>
          <w:ilvl w:val="0"/>
          <w:numId w:val="7"/>
        </w:numPr>
        <w:tabs>
          <w:tab w:val="left" w:pos="429"/>
        </w:tabs>
        <w:spacing w:line="255" w:lineRule="exact"/>
        <w:rPr>
          <w:sz w:val="20"/>
        </w:rPr>
      </w:pPr>
      <w:r>
        <w:rPr>
          <w:color w:val="1F2429"/>
          <w:sz w:val="20"/>
        </w:rPr>
        <w:t>Engaged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in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API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Integration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validation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using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REST/SOAP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APIs</w:t>
      </w:r>
      <w:r>
        <w:rPr>
          <w:color w:val="1F2429"/>
          <w:spacing w:val="-10"/>
          <w:sz w:val="20"/>
        </w:rPr>
        <w:t xml:space="preserve"> </w:t>
      </w:r>
      <w:r>
        <w:rPr>
          <w:color w:val="1F2429"/>
          <w:sz w:val="20"/>
        </w:rPr>
        <w:t>via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Postman,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enhancing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system</w:t>
      </w:r>
      <w:r>
        <w:rPr>
          <w:color w:val="1F2429"/>
          <w:spacing w:val="-10"/>
          <w:sz w:val="20"/>
        </w:rPr>
        <w:t xml:space="preserve"> </w:t>
      </w:r>
      <w:r>
        <w:rPr>
          <w:color w:val="1F2429"/>
          <w:spacing w:val="-2"/>
          <w:sz w:val="20"/>
        </w:rPr>
        <w:t>interoperability.</w:t>
      </w:r>
    </w:p>
    <w:p w14:paraId="01A6B2D7" w14:textId="77777777" w:rsidR="00BF03DF" w:rsidRDefault="00806D8B" w:rsidP="00B061C1">
      <w:pPr>
        <w:pStyle w:val="ListParagraph"/>
        <w:numPr>
          <w:ilvl w:val="0"/>
          <w:numId w:val="7"/>
        </w:numPr>
        <w:tabs>
          <w:tab w:val="left" w:pos="429"/>
        </w:tabs>
        <w:ind w:right="364"/>
        <w:rPr>
          <w:sz w:val="20"/>
        </w:rPr>
      </w:pPr>
      <w:r>
        <w:rPr>
          <w:color w:val="1F2429"/>
          <w:sz w:val="20"/>
        </w:rPr>
        <w:t>Supported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UAT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processes,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created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RTMs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(Requirements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Traceability</w:t>
      </w:r>
      <w:r>
        <w:rPr>
          <w:color w:val="1F2429"/>
          <w:spacing w:val="-2"/>
          <w:sz w:val="20"/>
        </w:rPr>
        <w:t xml:space="preserve"> </w:t>
      </w:r>
      <w:r>
        <w:rPr>
          <w:color w:val="1F2429"/>
          <w:sz w:val="20"/>
        </w:rPr>
        <w:t>Matrix),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Use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Cases,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Test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Outlines,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managed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test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scenarios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using Microsoft Visio and Lucid chart.</w:t>
      </w:r>
    </w:p>
    <w:p w14:paraId="73279F65" w14:textId="3F15B06E" w:rsidR="00BF03DF" w:rsidRDefault="00806D8B" w:rsidP="00B061C1">
      <w:pPr>
        <w:pStyle w:val="ListParagraph"/>
        <w:numPr>
          <w:ilvl w:val="0"/>
          <w:numId w:val="7"/>
        </w:numPr>
        <w:tabs>
          <w:tab w:val="left" w:pos="429"/>
        </w:tabs>
        <w:spacing w:line="255" w:lineRule="exact"/>
        <w:rPr>
          <w:sz w:val="20"/>
        </w:rPr>
      </w:pPr>
      <w:r>
        <w:rPr>
          <w:color w:val="1F2429"/>
          <w:sz w:val="20"/>
        </w:rPr>
        <w:t>Collaborated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with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stakeholders</w:t>
      </w:r>
      <w:r>
        <w:rPr>
          <w:color w:val="1F2429"/>
          <w:spacing w:val="-10"/>
          <w:sz w:val="20"/>
        </w:rPr>
        <w:t xml:space="preserve"> </w:t>
      </w:r>
      <w:r>
        <w:rPr>
          <w:color w:val="1F2429"/>
          <w:sz w:val="20"/>
        </w:rPr>
        <w:t>to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streamline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workflows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in,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Salesforce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Snowflake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environments,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ensuring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with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HIPPA.</w:t>
      </w:r>
    </w:p>
    <w:p w14:paraId="521AD5DC" w14:textId="74EAF71D" w:rsidR="00BF03DF" w:rsidRPr="00CA7E82" w:rsidRDefault="00806D8B" w:rsidP="00B061C1">
      <w:pPr>
        <w:pStyle w:val="ListParagraph"/>
        <w:numPr>
          <w:ilvl w:val="0"/>
          <w:numId w:val="7"/>
        </w:numPr>
        <w:tabs>
          <w:tab w:val="left" w:pos="429"/>
        </w:tabs>
        <w:spacing w:line="254" w:lineRule="exact"/>
        <w:rPr>
          <w:sz w:val="20"/>
        </w:rPr>
      </w:pPr>
      <w:r>
        <w:rPr>
          <w:color w:val="1F2429"/>
          <w:sz w:val="20"/>
        </w:rPr>
        <w:t>Leveraged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Microsoft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Access,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Smart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sheet,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SharePoint,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ETL/ELT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processes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for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improved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migration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reporting</w:t>
      </w:r>
      <w:r w:rsidR="00802C9C">
        <w:rPr>
          <w:color w:val="1F2429"/>
          <w:spacing w:val="-2"/>
          <w:sz w:val="20"/>
        </w:rPr>
        <w:t>….</w:t>
      </w:r>
    </w:p>
    <w:p w14:paraId="6A8B3B27" w14:textId="45C4D51A" w:rsidR="00BF03DF" w:rsidRDefault="00806D8B">
      <w:pPr>
        <w:tabs>
          <w:tab w:val="left" w:pos="9136"/>
        </w:tabs>
        <w:spacing w:line="281" w:lineRule="exact"/>
        <w:ind w:left="69"/>
        <w:rPr>
          <w:rFonts w:ascii="Cambria"/>
          <w:b/>
          <w:sz w:val="24"/>
        </w:rPr>
      </w:pPr>
      <w:r>
        <w:rPr>
          <w:rFonts w:ascii="Cambria"/>
          <w:b/>
          <w:color w:val="1F2429"/>
          <w:w w:val="105"/>
          <w:sz w:val="24"/>
        </w:rPr>
        <w:t>Wipro,</w:t>
      </w:r>
      <w:r>
        <w:rPr>
          <w:rFonts w:ascii="Cambria"/>
          <w:b/>
          <w:color w:val="1F2429"/>
          <w:spacing w:val="-6"/>
          <w:w w:val="105"/>
          <w:sz w:val="24"/>
        </w:rPr>
        <w:t xml:space="preserve"> </w:t>
      </w:r>
      <w:r>
        <w:rPr>
          <w:rFonts w:ascii="Cambria"/>
          <w:b/>
          <w:color w:val="1F2429"/>
          <w:w w:val="105"/>
          <w:sz w:val="24"/>
        </w:rPr>
        <w:t>India</w:t>
      </w:r>
      <w:r>
        <w:rPr>
          <w:rFonts w:ascii="Cambria"/>
          <w:b/>
          <w:color w:val="1F2429"/>
          <w:spacing w:val="-4"/>
          <w:w w:val="105"/>
          <w:sz w:val="24"/>
        </w:rPr>
        <w:t xml:space="preserve"> </w:t>
      </w:r>
      <w:r>
        <w:rPr>
          <w:rFonts w:ascii="Cambria"/>
          <w:b/>
          <w:color w:val="1F2429"/>
          <w:w w:val="105"/>
          <w:sz w:val="24"/>
        </w:rPr>
        <w:t>|</w:t>
      </w:r>
      <w:r>
        <w:rPr>
          <w:rFonts w:ascii="Cambria"/>
          <w:b/>
          <w:color w:val="1F2429"/>
          <w:spacing w:val="44"/>
          <w:w w:val="105"/>
          <w:sz w:val="24"/>
        </w:rPr>
        <w:t xml:space="preserve"> </w:t>
      </w:r>
      <w:r>
        <w:rPr>
          <w:rFonts w:ascii="Cambria"/>
          <w:color w:val="1F2429"/>
          <w:w w:val="105"/>
          <w:sz w:val="24"/>
        </w:rPr>
        <w:t>Business</w:t>
      </w:r>
      <w:r w:rsidR="00B506E3">
        <w:rPr>
          <w:rFonts w:ascii="Cambria"/>
          <w:color w:val="1F2429"/>
          <w:w w:val="105"/>
          <w:sz w:val="24"/>
        </w:rPr>
        <w:t xml:space="preserve"> </w:t>
      </w:r>
      <w:r>
        <w:rPr>
          <w:rFonts w:ascii="Cambria"/>
          <w:color w:val="1F2429"/>
          <w:spacing w:val="-2"/>
          <w:w w:val="105"/>
          <w:sz w:val="24"/>
        </w:rPr>
        <w:t>Analyst</w:t>
      </w:r>
      <w:r>
        <w:rPr>
          <w:rFonts w:ascii="Cambria"/>
          <w:color w:val="1F2429"/>
          <w:sz w:val="24"/>
        </w:rPr>
        <w:tab/>
      </w:r>
      <w:r>
        <w:rPr>
          <w:rFonts w:ascii="Cambria"/>
          <w:b/>
          <w:w w:val="105"/>
          <w:sz w:val="24"/>
        </w:rPr>
        <w:t>Jul</w:t>
      </w:r>
      <w:r>
        <w:rPr>
          <w:rFonts w:ascii="Cambria"/>
          <w:b/>
          <w:spacing w:val="-3"/>
          <w:w w:val="105"/>
          <w:sz w:val="24"/>
        </w:rPr>
        <w:t xml:space="preserve"> </w:t>
      </w:r>
      <w:r>
        <w:rPr>
          <w:rFonts w:ascii="Cambria"/>
          <w:b/>
          <w:w w:val="105"/>
          <w:sz w:val="24"/>
        </w:rPr>
        <w:t>202</w:t>
      </w:r>
      <w:r w:rsidR="00640E54">
        <w:rPr>
          <w:rFonts w:ascii="Cambria"/>
          <w:b/>
          <w:w w:val="105"/>
          <w:sz w:val="24"/>
        </w:rPr>
        <w:t>0</w:t>
      </w:r>
      <w:r>
        <w:rPr>
          <w:rFonts w:ascii="Cambria"/>
          <w:b/>
          <w:spacing w:val="-2"/>
          <w:w w:val="105"/>
          <w:sz w:val="24"/>
        </w:rPr>
        <w:t xml:space="preserve"> </w:t>
      </w:r>
      <w:r>
        <w:rPr>
          <w:rFonts w:ascii="Cambria"/>
          <w:b/>
          <w:w w:val="105"/>
          <w:sz w:val="24"/>
        </w:rPr>
        <w:t>-</w:t>
      </w:r>
      <w:r>
        <w:rPr>
          <w:rFonts w:ascii="Cambria"/>
          <w:b/>
          <w:spacing w:val="-2"/>
          <w:w w:val="105"/>
          <w:sz w:val="24"/>
        </w:rPr>
        <w:t xml:space="preserve"> </w:t>
      </w:r>
      <w:r>
        <w:rPr>
          <w:rFonts w:ascii="Cambria"/>
          <w:b/>
          <w:w w:val="105"/>
          <w:sz w:val="24"/>
        </w:rPr>
        <w:t>Dec</w:t>
      </w:r>
      <w:r>
        <w:rPr>
          <w:rFonts w:ascii="Cambria"/>
          <w:b/>
          <w:spacing w:val="-1"/>
          <w:w w:val="105"/>
          <w:sz w:val="24"/>
        </w:rPr>
        <w:t xml:space="preserve"> </w:t>
      </w:r>
      <w:r>
        <w:rPr>
          <w:rFonts w:ascii="Cambria"/>
          <w:b/>
          <w:spacing w:val="-4"/>
          <w:w w:val="105"/>
          <w:sz w:val="24"/>
        </w:rPr>
        <w:t>202</w:t>
      </w:r>
      <w:r w:rsidR="00C5065A">
        <w:rPr>
          <w:rFonts w:ascii="Cambria"/>
          <w:b/>
          <w:spacing w:val="-4"/>
          <w:w w:val="105"/>
          <w:sz w:val="24"/>
        </w:rPr>
        <w:t>2</w:t>
      </w:r>
    </w:p>
    <w:p w14:paraId="7A692606" w14:textId="77777777" w:rsidR="00BF03DF" w:rsidRPr="00D4645D" w:rsidRDefault="00806D8B" w:rsidP="00257047">
      <w:pPr>
        <w:pStyle w:val="ListParagraph"/>
        <w:numPr>
          <w:ilvl w:val="0"/>
          <w:numId w:val="4"/>
        </w:numPr>
        <w:tabs>
          <w:tab w:val="left" w:pos="429"/>
        </w:tabs>
        <w:spacing w:before="3" w:line="255" w:lineRule="exact"/>
        <w:rPr>
          <w:sz w:val="20"/>
        </w:rPr>
      </w:pPr>
      <w:r>
        <w:rPr>
          <w:color w:val="1F2429"/>
          <w:sz w:val="20"/>
        </w:rPr>
        <w:t>Performed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Cost/Benefit,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GAP,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SWOT,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Risk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Analysis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to</w:t>
      </w:r>
      <w:r>
        <w:rPr>
          <w:color w:val="1F2429"/>
          <w:spacing w:val="-3"/>
          <w:sz w:val="20"/>
        </w:rPr>
        <w:t xml:space="preserve"> </w:t>
      </w:r>
      <w:r>
        <w:rPr>
          <w:color w:val="1F2429"/>
          <w:sz w:val="20"/>
        </w:rPr>
        <w:t>assess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project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feasibility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impact.</w:t>
      </w:r>
    </w:p>
    <w:p w14:paraId="2EE4B2BC" w14:textId="77777777" w:rsidR="00BF03DF" w:rsidRDefault="00806D8B" w:rsidP="00257047">
      <w:pPr>
        <w:pStyle w:val="ListParagraph"/>
        <w:numPr>
          <w:ilvl w:val="0"/>
          <w:numId w:val="4"/>
        </w:numPr>
        <w:tabs>
          <w:tab w:val="left" w:pos="429"/>
        </w:tabs>
        <w:spacing w:line="254" w:lineRule="exact"/>
        <w:rPr>
          <w:sz w:val="20"/>
        </w:rPr>
      </w:pPr>
      <w:r>
        <w:rPr>
          <w:color w:val="1F2429"/>
          <w:sz w:val="20"/>
        </w:rPr>
        <w:t>Applied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Agile,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Waterfall,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RUP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methodologies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to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manage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project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lifecycles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deliverables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pacing w:val="-2"/>
          <w:sz w:val="20"/>
        </w:rPr>
        <w:t>efficiently.</w:t>
      </w:r>
    </w:p>
    <w:p w14:paraId="16A9A832" w14:textId="77777777" w:rsidR="00BF03DF" w:rsidRDefault="00806D8B" w:rsidP="00257047">
      <w:pPr>
        <w:pStyle w:val="ListParagraph"/>
        <w:numPr>
          <w:ilvl w:val="0"/>
          <w:numId w:val="4"/>
        </w:numPr>
        <w:tabs>
          <w:tab w:val="left" w:pos="429"/>
        </w:tabs>
        <w:spacing w:line="254" w:lineRule="exact"/>
        <w:rPr>
          <w:sz w:val="20"/>
        </w:rPr>
      </w:pPr>
      <w:r>
        <w:rPr>
          <w:color w:val="1F2429"/>
          <w:sz w:val="20"/>
        </w:rPr>
        <w:t>Used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SQL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Server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Management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Studio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(SSMS),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Oracle,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Google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Analytics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for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querying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analyzing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large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datasets.</w:t>
      </w:r>
    </w:p>
    <w:p w14:paraId="05A64E19" w14:textId="4518F264" w:rsidR="00BF03DF" w:rsidRDefault="00806D8B" w:rsidP="00257047">
      <w:pPr>
        <w:pStyle w:val="ListParagraph"/>
        <w:numPr>
          <w:ilvl w:val="0"/>
          <w:numId w:val="4"/>
        </w:numPr>
        <w:tabs>
          <w:tab w:val="left" w:pos="429"/>
        </w:tabs>
        <w:spacing w:line="254" w:lineRule="exact"/>
        <w:rPr>
          <w:sz w:val="20"/>
        </w:rPr>
      </w:pPr>
      <w:r>
        <w:rPr>
          <w:color w:val="1F2429"/>
          <w:sz w:val="20"/>
        </w:rPr>
        <w:t>Built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interactive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dashboards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reports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in Power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BI,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Tableau,</w:t>
      </w:r>
      <w:r>
        <w:rPr>
          <w:color w:val="1F2429"/>
          <w:spacing w:val="-5"/>
          <w:sz w:val="20"/>
        </w:rPr>
        <w:t xml:space="preserve"> </w:t>
      </w:r>
      <w:r w:rsidR="002A09C5">
        <w:rPr>
          <w:color w:val="1F2429"/>
          <w:spacing w:val="-5"/>
          <w:sz w:val="20"/>
        </w:rPr>
        <w:t>6</w:t>
      </w:r>
      <w:r>
        <w:rPr>
          <w:color w:val="1F2429"/>
          <w:sz w:val="20"/>
        </w:rPr>
        <w:t>and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Excel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for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business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users,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storytelling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KPIs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pacing w:val="-2"/>
          <w:sz w:val="20"/>
        </w:rPr>
        <w:t>tracking.</w:t>
      </w:r>
    </w:p>
    <w:p w14:paraId="580ED6F1" w14:textId="77777777" w:rsidR="00BF03DF" w:rsidRDefault="00806D8B" w:rsidP="00257047">
      <w:pPr>
        <w:pStyle w:val="ListParagraph"/>
        <w:numPr>
          <w:ilvl w:val="0"/>
          <w:numId w:val="4"/>
        </w:numPr>
        <w:tabs>
          <w:tab w:val="left" w:pos="429"/>
        </w:tabs>
        <w:spacing w:line="254" w:lineRule="exact"/>
        <w:rPr>
          <w:sz w:val="20"/>
        </w:rPr>
      </w:pPr>
      <w:r>
        <w:rPr>
          <w:color w:val="1F2429"/>
          <w:sz w:val="20"/>
        </w:rPr>
        <w:t>Facilitated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JAD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sessions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collaborated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with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stakeholders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using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tools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like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Rational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ClearQuest,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Smartsheet,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Confluence.</w:t>
      </w:r>
    </w:p>
    <w:p w14:paraId="4C58CECA" w14:textId="2D5B4B7E" w:rsidR="00BF03DF" w:rsidRDefault="00806D8B" w:rsidP="00257047">
      <w:pPr>
        <w:pStyle w:val="ListParagraph"/>
        <w:numPr>
          <w:ilvl w:val="0"/>
          <w:numId w:val="4"/>
        </w:numPr>
        <w:tabs>
          <w:tab w:val="left" w:pos="429"/>
        </w:tabs>
        <w:spacing w:line="254" w:lineRule="exact"/>
        <w:rPr>
          <w:sz w:val="20"/>
        </w:rPr>
      </w:pPr>
      <w:r>
        <w:rPr>
          <w:color w:val="1F2429"/>
          <w:sz w:val="20"/>
        </w:rPr>
        <w:t>Created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Use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Cases,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Models,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RTMs,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business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process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flows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using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Microsoft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Visio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6"/>
          <w:sz w:val="20"/>
        </w:rPr>
        <w:t xml:space="preserve"> </w:t>
      </w:r>
      <w:r w:rsidR="00D23463">
        <w:rPr>
          <w:color w:val="1F2429"/>
          <w:spacing w:val="-2"/>
          <w:sz w:val="20"/>
        </w:rPr>
        <w:t>Lucid chart</w:t>
      </w:r>
      <w:r>
        <w:rPr>
          <w:color w:val="1F2429"/>
          <w:spacing w:val="-2"/>
          <w:sz w:val="20"/>
        </w:rPr>
        <w:t>.</w:t>
      </w:r>
    </w:p>
    <w:p w14:paraId="0602032A" w14:textId="77777777" w:rsidR="00BF03DF" w:rsidRDefault="00806D8B" w:rsidP="00257047">
      <w:pPr>
        <w:pStyle w:val="ListParagraph"/>
        <w:numPr>
          <w:ilvl w:val="0"/>
          <w:numId w:val="4"/>
        </w:numPr>
        <w:tabs>
          <w:tab w:val="left" w:pos="429"/>
        </w:tabs>
        <w:rPr>
          <w:sz w:val="20"/>
        </w:rPr>
      </w:pPr>
      <w:r>
        <w:rPr>
          <w:color w:val="1F2429"/>
          <w:sz w:val="20"/>
        </w:rPr>
        <w:t>Supported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cleansing,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data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governance</w:t>
      </w:r>
      <w:r>
        <w:rPr>
          <w:color w:val="1F2429"/>
          <w:spacing w:val="-10"/>
          <w:sz w:val="20"/>
        </w:rPr>
        <w:t xml:space="preserve"> </w:t>
      </w:r>
      <w:r>
        <w:rPr>
          <w:color w:val="1F2429"/>
          <w:sz w:val="20"/>
        </w:rPr>
        <w:t>initiatives,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ERP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system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integrations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(PeopleSoft,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Oracle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pacing w:val="-2"/>
          <w:sz w:val="20"/>
        </w:rPr>
        <w:t>Cloud).</w:t>
      </w:r>
    </w:p>
    <w:p w14:paraId="16400554" w14:textId="77777777" w:rsidR="00BF03DF" w:rsidRDefault="00806D8B" w:rsidP="00257047">
      <w:pPr>
        <w:pStyle w:val="ListParagraph"/>
        <w:numPr>
          <w:ilvl w:val="0"/>
          <w:numId w:val="4"/>
        </w:numPr>
        <w:tabs>
          <w:tab w:val="left" w:pos="429"/>
        </w:tabs>
        <w:spacing w:before="2" w:line="255" w:lineRule="exact"/>
        <w:rPr>
          <w:sz w:val="20"/>
        </w:rPr>
      </w:pPr>
      <w:r>
        <w:rPr>
          <w:color w:val="1F2429"/>
          <w:sz w:val="20"/>
        </w:rPr>
        <w:t>Gathered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documented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business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functional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requirements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into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BRDs,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FRDs,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SRSs,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ensuring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clarity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for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development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pacing w:val="-2"/>
          <w:sz w:val="20"/>
        </w:rPr>
        <w:t>teams.</w:t>
      </w:r>
    </w:p>
    <w:p w14:paraId="31191B4B" w14:textId="77777777" w:rsidR="00BF03DF" w:rsidRDefault="00806D8B" w:rsidP="00257047">
      <w:pPr>
        <w:pStyle w:val="ListParagraph"/>
        <w:numPr>
          <w:ilvl w:val="0"/>
          <w:numId w:val="4"/>
        </w:numPr>
        <w:tabs>
          <w:tab w:val="left" w:pos="429"/>
        </w:tabs>
        <w:spacing w:line="254" w:lineRule="exact"/>
        <w:rPr>
          <w:sz w:val="20"/>
        </w:rPr>
      </w:pPr>
      <w:r>
        <w:rPr>
          <w:color w:val="1F2429"/>
          <w:sz w:val="20"/>
        </w:rPr>
        <w:t>Participated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in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system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testing,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UAT</w:t>
      </w:r>
      <w:r>
        <w:rPr>
          <w:color w:val="1F2429"/>
          <w:spacing w:val="-10"/>
          <w:sz w:val="20"/>
        </w:rPr>
        <w:t xml:space="preserve"> </w:t>
      </w:r>
      <w:r>
        <w:rPr>
          <w:color w:val="1F2429"/>
          <w:sz w:val="20"/>
        </w:rPr>
        <w:t>planning,</w:t>
      </w:r>
      <w:r>
        <w:rPr>
          <w:color w:val="1F2429"/>
          <w:spacing w:val="-7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drafting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Test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Cases,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ensuring</w:t>
      </w:r>
      <w:r>
        <w:rPr>
          <w:color w:val="1F2429"/>
          <w:spacing w:val="-6"/>
          <w:sz w:val="20"/>
        </w:rPr>
        <w:t xml:space="preserve"> </w:t>
      </w:r>
      <w:r>
        <w:rPr>
          <w:color w:val="1F2429"/>
          <w:sz w:val="20"/>
        </w:rPr>
        <w:t>system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integrity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8"/>
          <w:sz w:val="20"/>
        </w:rPr>
        <w:t xml:space="preserve"> </w:t>
      </w:r>
      <w:r>
        <w:rPr>
          <w:color w:val="1F2429"/>
          <w:sz w:val="20"/>
        </w:rPr>
        <w:t>business</w:t>
      </w:r>
      <w:r>
        <w:rPr>
          <w:color w:val="1F2429"/>
          <w:spacing w:val="-9"/>
          <w:sz w:val="20"/>
        </w:rPr>
        <w:t xml:space="preserve"> </w:t>
      </w:r>
      <w:r>
        <w:rPr>
          <w:color w:val="1F2429"/>
          <w:spacing w:val="-2"/>
          <w:sz w:val="20"/>
        </w:rPr>
        <w:t>alignment.</w:t>
      </w:r>
    </w:p>
    <w:p w14:paraId="49F21F39" w14:textId="3C69C11A" w:rsidR="00B061C1" w:rsidRPr="00CA7E82" w:rsidRDefault="00806D8B" w:rsidP="00B061C1">
      <w:pPr>
        <w:pStyle w:val="ListParagraph"/>
        <w:numPr>
          <w:ilvl w:val="0"/>
          <w:numId w:val="4"/>
        </w:numPr>
        <w:tabs>
          <w:tab w:val="left" w:pos="429"/>
        </w:tabs>
        <w:ind w:right="1305"/>
        <w:rPr>
          <w:sz w:val="20"/>
        </w:rPr>
      </w:pPr>
      <w:r>
        <w:rPr>
          <w:color w:val="1F2429"/>
          <w:sz w:val="20"/>
        </w:rPr>
        <w:t>Provided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support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for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CRM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initiatives,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focusing</w:t>
      </w:r>
      <w:r>
        <w:rPr>
          <w:color w:val="1F2429"/>
          <w:spacing w:val="-5"/>
          <w:sz w:val="20"/>
        </w:rPr>
        <w:t xml:space="preserve"> </w:t>
      </w:r>
      <w:r>
        <w:rPr>
          <w:color w:val="1F2429"/>
          <w:sz w:val="20"/>
        </w:rPr>
        <w:t>on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customer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relationship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management,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workshop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facilitation,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>and</w:t>
      </w:r>
      <w:r>
        <w:rPr>
          <w:color w:val="1F2429"/>
          <w:spacing w:val="-4"/>
          <w:sz w:val="20"/>
        </w:rPr>
        <w:t xml:space="preserve"> </w:t>
      </w:r>
      <w:r>
        <w:rPr>
          <w:color w:val="1F2429"/>
          <w:sz w:val="20"/>
        </w:rPr>
        <w:t xml:space="preserve">stakeholder </w:t>
      </w:r>
      <w:r w:rsidRPr="00257047">
        <w:rPr>
          <w:color w:val="1F2429"/>
          <w:spacing w:val="-2"/>
          <w:sz w:val="20"/>
        </w:rPr>
        <w:t>engagement</w:t>
      </w:r>
      <w:r w:rsidR="0019331C">
        <w:rPr>
          <w:color w:val="1F2429"/>
          <w:spacing w:val="-2"/>
          <w:sz w:val="20"/>
        </w:rPr>
        <w:t>….</w:t>
      </w:r>
    </w:p>
    <w:p w14:paraId="39E801E7" w14:textId="77777777" w:rsidR="009E5875" w:rsidRPr="00E220EE" w:rsidRDefault="009E5875" w:rsidP="00AA25EC">
      <w:pPr>
        <w:pStyle w:val="ListParagraph"/>
        <w:tabs>
          <w:tab w:val="left" w:pos="429"/>
        </w:tabs>
        <w:ind w:left="720" w:right="1305" w:firstLine="0"/>
        <w:rPr>
          <w:sz w:val="20"/>
        </w:rPr>
      </w:pPr>
    </w:p>
    <w:p w14:paraId="3E13EBDE" w14:textId="77777777" w:rsidR="00BF03DF" w:rsidRDefault="00806D8B">
      <w:pPr>
        <w:pStyle w:val="Heading1"/>
        <w:tabs>
          <w:tab w:val="left" w:pos="11366"/>
        </w:tabs>
        <w:spacing w:line="272" w:lineRule="exact"/>
      </w:pPr>
      <w:r>
        <w:rPr>
          <w:spacing w:val="-2"/>
          <w:w w:val="105"/>
          <w:u w:val="single"/>
        </w:rPr>
        <w:t>EDUCATION</w:t>
      </w:r>
      <w:r>
        <w:rPr>
          <w:u w:val="single"/>
        </w:rPr>
        <w:tab/>
      </w:r>
    </w:p>
    <w:p w14:paraId="1D4C7360" w14:textId="28BB0C3F" w:rsidR="00BF03DF" w:rsidRDefault="00806D8B">
      <w:pPr>
        <w:tabs>
          <w:tab w:val="left" w:pos="10660"/>
          <w:tab w:val="left" w:pos="10701"/>
        </w:tabs>
        <w:spacing w:before="2"/>
        <w:ind w:left="69" w:right="365"/>
        <w:jc w:val="both"/>
        <w:rPr>
          <w:b/>
          <w:sz w:val="20"/>
        </w:rPr>
      </w:pPr>
      <w:r>
        <w:rPr>
          <w:b/>
          <w:w w:val="105"/>
          <w:sz w:val="20"/>
        </w:rPr>
        <w:t xml:space="preserve">Master of Business Administration (MBA) in Business Analytics | </w:t>
      </w:r>
      <w:r>
        <w:rPr>
          <w:w w:val="105"/>
          <w:sz w:val="20"/>
        </w:rPr>
        <w:t>Midwestern State University, Wichita Falls, TX</w:t>
      </w:r>
      <w:r>
        <w:rPr>
          <w:sz w:val="20"/>
        </w:rPr>
        <w:tab/>
      </w:r>
      <w:r>
        <w:rPr>
          <w:sz w:val="20"/>
        </w:rPr>
        <w:tab/>
      </w:r>
      <w:r>
        <w:rPr>
          <w:b/>
          <w:w w:val="105"/>
          <w:sz w:val="20"/>
        </w:rPr>
        <w:t>Dec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2024 </w:t>
      </w:r>
      <w:r>
        <w:rPr>
          <w:b/>
          <w:spacing w:val="-2"/>
          <w:w w:val="105"/>
          <w:sz w:val="20"/>
        </w:rPr>
        <w:lastRenderedPageBreak/>
        <w:t>Bachelor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Computer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Science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and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Engineering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|</w:t>
      </w:r>
      <w:r>
        <w:rPr>
          <w:b/>
          <w:spacing w:val="-9"/>
          <w:w w:val="105"/>
          <w:sz w:val="20"/>
        </w:rPr>
        <w:t xml:space="preserve"> </w:t>
      </w:r>
      <w:r w:rsidR="0006325F">
        <w:rPr>
          <w:spacing w:val="-2"/>
          <w:w w:val="105"/>
          <w:sz w:val="20"/>
        </w:rPr>
        <w:t>Bharath Institute of Higher Education and Research</w:t>
      </w:r>
      <w:r>
        <w:rPr>
          <w:spacing w:val="-2"/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India</w:t>
      </w:r>
      <w:r>
        <w:rPr>
          <w:sz w:val="20"/>
        </w:rPr>
        <w:tab/>
      </w:r>
      <w:r>
        <w:rPr>
          <w:b/>
          <w:spacing w:val="-2"/>
          <w:w w:val="105"/>
          <w:sz w:val="20"/>
        </w:rPr>
        <w:t>June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</w:t>
      </w:r>
      <w:r w:rsidR="00D4645D">
        <w:rPr>
          <w:b/>
          <w:spacing w:val="-4"/>
          <w:w w:val="105"/>
          <w:sz w:val="20"/>
        </w:rPr>
        <w:t>0</w:t>
      </w:r>
    </w:p>
    <w:sectPr w:rsidR="00BF03DF">
      <w:type w:val="continuous"/>
      <w:pgSz w:w="12240" w:h="15840"/>
      <w:pgMar w:top="28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6DB"/>
    <w:multiLevelType w:val="multilevel"/>
    <w:tmpl w:val="79AC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95E4F"/>
    <w:multiLevelType w:val="multilevel"/>
    <w:tmpl w:val="6DD0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5AC1"/>
    <w:multiLevelType w:val="hybridMultilevel"/>
    <w:tmpl w:val="D2E64C38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" w15:restartNumberingAfterBreak="0">
    <w:nsid w:val="049906AA"/>
    <w:multiLevelType w:val="multilevel"/>
    <w:tmpl w:val="B412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423B9"/>
    <w:multiLevelType w:val="hybridMultilevel"/>
    <w:tmpl w:val="666C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94D3F"/>
    <w:multiLevelType w:val="hybridMultilevel"/>
    <w:tmpl w:val="75A81DDE"/>
    <w:lvl w:ilvl="0" w:tplc="58B8283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429"/>
        <w:spacing w:val="0"/>
        <w:w w:val="99"/>
        <w:sz w:val="20"/>
        <w:szCs w:val="20"/>
        <w:lang w:val="en-US" w:eastAsia="en-US" w:bidi="ar-SA"/>
      </w:rPr>
    </w:lvl>
    <w:lvl w:ilvl="1" w:tplc="C1C080DE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4AAE848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1756A26E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F29E39A0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05109C9C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97D8C5B2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CC28B0AE">
      <w:numFmt w:val="bullet"/>
      <w:lvlText w:val="•"/>
      <w:lvlJc w:val="left"/>
      <w:pPr>
        <w:ind w:left="8442" w:hanging="360"/>
      </w:pPr>
      <w:rPr>
        <w:rFonts w:hint="default"/>
        <w:lang w:val="en-US" w:eastAsia="en-US" w:bidi="ar-SA"/>
      </w:rPr>
    </w:lvl>
    <w:lvl w:ilvl="8" w:tplc="92C635FA">
      <w:numFmt w:val="bullet"/>
      <w:lvlText w:val="•"/>
      <w:lvlJc w:val="left"/>
      <w:pPr>
        <w:ind w:left="958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5E3FC5"/>
    <w:multiLevelType w:val="multilevel"/>
    <w:tmpl w:val="3E7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60955"/>
    <w:multiLevelType w:val="multilevel"/>
    <w:tmpl w:val="60FE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82A87"/>
    <w:multiLevelType w:val="hybridMultilevel"/>
    <w:tmpl w:val="5432676E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1D916C6C"/>
    <w:multiLevelType w:val="multilevel"/>
    <w:tmpl w:val="7BCA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F5216"/>
    <w:multiLevelType w:val="multilevel"/>
    <w:tmpl w:val="97F041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E1135"/>
    <w:multiLevelType w:val="multilevel"/>
    <w:tmpl w:val="B0DE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95C1D"/>
    <w:multiLevelType w:val="multilevel"/>
    <w:tmpl w:val="241A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F19A4"/>
    <w:multiLevelType w:val="multilevel"/>
    <w:tmpl w:val="D8A6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2552E9"/>
    <w:multiLevelType w:val="multilevel"/>
    <w:tmpl w:val="D578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A3E11"/>
    <w:multiLevelType w:val="hybridMultilevel"/>
    <w:tmpl w:val="384A0268"/>
    <w:lvl w:ilvl="0" w:tplc="04090001">
      <w:start w:val="1"/>
      <w:numFmt w:val="bullet"/>
      <w:lvlText w:val=""/>
      <w:lvlJc w:val="left"/>
      <w:pPr>
        <w:ind w:left="429" w:hanging="360"/>
      </w:pPr>
      <w:rPr>
        <w:rFonts w:ascii="Symbol" w:hAnsi="Symbol" w:hint="default"/>
        <w:b w:val="0"/>
        <w:bCs w:val="0"/>
        <w:i w:val="0"/>
        <w:iCs w:val="0"/>
        <w:color w:val="1F2429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4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DB87A88"/>
    <w:multiLevelType w:val="multilevel"/>
    <w:tmpl w:val="11BA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26169"/>
    <w:multiLevelType w:val="multilevel"/>
    <w:tmpl w:val="9EE0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E14027"/>
    <w:multiLevelType w:val="hybridMultilevel"/>
    <w:tmpl w:val="CAB64D2E"/>
    <w:lvl w:ilvl="0" w:tplc="04090001">
      <w:start w:val="1"/>
      <w:numFmt w:val="bullet"/>
      <w:lvlText w:val=""/>
      <w:lvlJc w:val="left"/>
      <w:pPr>
        <w:ind w:left="429" w:hanging="360"/>
      </w:pPr>
      <w:rPr>
        <w:rFonts w:ascii="Symbol" w:hAnsi="Symbol" w:hint="default"/>
        <w:b w:val="0"/>
        <w:bCs w:val="0"/>
        <w:i w:val="0"/>
        <w:iCs w:val="0"/>
        <w:color w:val="1F2429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4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8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3EA2AB4"/>
    <w:multiLevelType w:val="multilevel"/>
    <w:tmpl w:val="FDF4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517E92"/>
    <w:multiLevelType w:val="hybridMultilevel"/>
    <w:tmpl w:val="0AC20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573DE"/>
    <w:multiLevelType w:val="multilevel"/>
    <w:tmpl w:val="ADDA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5142F"/>
    <w:multiLevelType w:val="multilevel"/>
    <w:tmpl w:val="056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73429"/>
    <w:multiLevelType w:val="multilevel"/>
    <w:tmpl w:val="78A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564136">
    <w:abstractNumId w:val="5"/>
  </w:num>
  <w:num w:numId="2" w16cid:durableId="697851076">
    <w:abstractNumId w:val="8"/>
  </w:num>
  <w:num w:numId="3" w16cid:durableId="1063872228">
    <w:abstractNumId w:val="20"/>
  </w:num>
  <w:num w:numId="4" w16cid:durableId="1874074889">
    <w:abstractNumId w:val="4"/>
  </w:num>
  <w:num w:numId="5" w16cid:durableId="1496845611">
    <w:abstractNumId w:val="18"/>
  </w:num>
  <w:num w:numId="6" w16cid:durableId="1597637398">
    <w:abstractNumId w:val="15"/>
  </w:num>
  <w:num w:numId="7" w16cid:durableId="1389912984">
    <w:abstractNumId w:val="2"/>
  </w:num>
  <w:num w:numId="8" w16cid:durableId="124012944">
    <w:abstractNumId w:val="12"/>
  </w:num>
  <w:num w:numId="9" w16cid:durableId="2064326296">
    <w:abstractNumId w:val="13"/>
  </w:num>
  <w:num w:numId="10" w16cid:durableId="1060052959">
    <w:abstractNumId w:val="16"/>
  </w:num>
  <w:num w:numId="11" w16cid:durableId="301547928">
    <w:abstractNumId w:val="9"/>
  </w:num>
  <w:num w:numId="12" w16cid:durableId="208031265">
    <w:abstractNumId w:val="3"/>
  </w:num>
  <w:num w:numId="13" w16cid:durableId="1230766173">
    <w:abstractNumId w:val="19"/>
  </w:num>
  <w:num w:numId="14" w16cid:durableId="674840413">
    <w:abstractNumId w:val="0"/>
  </w:num>
  <w:num w:numId="15" w16cid:durableId="1353648828">
    <w:abstractNumId w:val="21"/>
  </w:num>
  <w:num w:numId="16" w16cid:durableId="921569042">
    <w:abstractNumId w:val="10"/>
  </w:num>
  <w:num w:numId="17" w16cid:durableId="1337224220">
    <w:abstractNumId w:val="14"/>
  </w:num>
  <w:num w:numId="18" w16cid:durableId="2053336468">
    <w:abstractNumId w:val="7"/>
  </w:num>
  <w:num w:numId="19" w16cid:durableId="73747705">
    <w:abstractNumId w:val="17"/>
  </w:num>
  <w:num w:numId="20" w16cid:durableId="1657538849">
    <w:abstractNumId w:val="11"/>
  </w:num>
  <w:num w:numId="21" w16cid:durableId="1835799592">
    <w:abstractNumId w:val="23"/>
  </w:num>
  <w:num w:numId="22" w16cid:durableId="783159089">
    <w:abstractNumId w:val="22"/>
  </w:num>
  <w:num w:numId="23" w16cid:durableId="1824151641">
    <w:abstractNumId w:val="1"/>
  </w:num>
  <w:num w:numId="24" w16cid:durableId="1678772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DF"/>
    <w:rsid w:val="0006325F"/>
    <w:rsid w:val="000B76D3"/>
    <w:rsid w:val="00110B2A"/>
    <w:rsid w:val="00125EA1"/>
    <w:rsid w:val="0019331C"/>
    <w:rsid w:val="001E3C88"/>
    <w:rsid w:val="001F7F21"/>
    <w:rsid w:val="00240EF1"/>
    <w:rsid w:val="00257047"/>
    <w:rsid w:val="002647DF"/>
    <w:rsid w:val="002A09C5"/>
    <w:rsid w:val="002F14B1"/>
    <w:rsid w:val="00324A18"/>
    <w:rsid w:val="00361155"/>
    <w:rsid w:val="00367664"/>
    <w:rsid w:val="003E1798"/>
    <w:rsid w:val="003E66D2"/>
    <w:rsid w:val="00412D44"/>
    <w:rsid w:val="004425D1"/>
    <w:rsid w:val="00443432"/>
    <w:rsid w:val="00467C13"/>
    <w:rsid w:val="004D63DB"/>
    <w:rsid w:val="004D7E01"/>
    <w:rsid w:val="004E09AF"/>
    <w:rsid w:val="004F2983"/>
    <w:rsid w:val="0057466A"/>
    <w:rsid w:val="00611D31"/>
    <w:rsid w:val="006311AF"/>
    <w:rsid w:val="00640E54"/>
    <w:rsid w:val="007F6EDD"/>
    <w:rsid w:val="00802C9C"/>
    <w:rsid w:val="00806D8B"/>
    <w:rsid w:val="00913A2E"/>
    <w:rsid w:val="009312B0"/>
    <w:rsid w:val="00962FFD"/>
    <w:rsid w:val="00967D05"/>
    <w:rsid w:val="009A2F4C"/>
    <w:rsid w:val="009C3569"/>
    <w:rsid w:val="009D6064"/>
    <w:rsid w:val="009E5875"/>
    <w:rsid w:val="00A0066F"/>
    <w:rsid w:val="00A335B1"/>
    <w:rsid w:val="00A75D17"/>
    <w:rsid w:val="00AA25EC"/>
    <w:rsid w:val="00AD0701"/>
    <w:rsid w:val="00AD7122"/>
    <w:rsid w:val="00B061C1"/>
    <w:rsid w:val="00B506E3"/>
    <w:rsid w:val="00B50EC4"/>
    <w:rsid w:val="00BF03DF"/>
    <w:rsid w:val="00BF1DCA"/>
    <w:rsid w:val="00C35738"/>
    <w:rsid w:val="00C5065A"/>
    <w:rsid w:val="00CA7E82"/>
    <w:rsid w:val="00CB169E"/>
    <w:rsid w:val="00D23463"/>
    <w:rsid w:val="00D4645D"/>
    <w:rsid w:val="00D86C00"/>
    <w:rsid w:val="00D9210C"/>
    <w:rsid w:val="00DA713A"/>
    <w:rsid w:val="00DC651C"/>
    <w:rsid w:val="00E220EE"/>
    <w:rsid w:val="00EE3906"/>
    <w:rsid w:val="00EF2283"/>
    <w:rsid w:val="00F047DA"/>
    <w:rsid w:val="00FB18B0"/>
    <w:rsid w:val="00FC7F79"/>
    <w:rsid w:val="00FE4746"/>
    <w:rsid w:val="00FF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4084AE"/>
  <w15:docId w15:val="{12202BF2-7226-4703-B2E5-40B3FDDF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75" w:lineRule="exact"/>
      <w:ind w:left="69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 w:line="367" w:lineRule="exact"/>
      <w:ind w:right="2480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2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312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2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570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3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ajyothibarla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4458</TotalTime>
  <Pages>2</Pages>
  <Words>808</Words>
  <Characters>4679</Characters>
  <Application>Microsoft Office Word</Application>
  <DocSecurity>0</DocSecurity>
  <Lines>95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asha jyothi</cp:lastModifiedBy>
  <cp:revision>116</cp:revision>
  <dcterms:created xsi:type="dcterms:W3CDTF">2025-06-10T03:03:00Z</dcterms:created>
  <dcterms:modified xsi:type="dcterms:W3CDTF">2025-06-20T14:31:00Z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2025-05-19T00:00:00Z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da9e97cf-021a-4497-b174-fcb871d16403</vt:lpwstr>
  </property>
</Properties>
</file>