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D7FA4" w14:textId="696F4DD7" w:rsidR="004E4902" w:rsidRDefault="004E4902" w:rsidP="00223F6B">
      <w:pPr>
        <w:spacing w:line="240" w:lineRule="auto"/>
      </w:pPr>
      <w:r>
        <w:rPr>
          <w:rFonts w:ascii="Lato" w:eastAsia="Times New Roman" w:hAnsi="Lato" w:cs="Times New Roman"/>
          <w:noProof/>
          <w:color w:val="19273C"/>
          <w:sz w:val="51"/>
          <w:szCs w:val="51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03C98729" wp14:editId="47CCB8B3">
                <wp:simplePos x="0" y="0"/>
                <wp:positionH relativeFrom="column">
                  <wp:posOffset>-101600</wp:posOffset>
                </wp:positionH>
                <wp:positionV relativeFrom="paragraph">
                  <wp:posOffset>-256540</wp:posOffset>
                </wp:positionV>
                <wp:extent cx="6925945" cy="103314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5945" cy="1033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55F79D" w14:textId="1F016896" w:rsidR="00FF5A3F" w:rsidRPr="00B26811" w:rsidRDefault="009B7AD0" w:rsidP="00A639DE">
                            <w:pPr>
                              <w:spacing w:after="120" w:line="240" w:lineRule="auto"/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</w:pPr>
                            <w:r w:rsidRPr="00B26811"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>KAVYASRI ELMATI</w:t>
                            </w:r>
                            <w:r w:rsidR="00FF5A3F" w:rsidRPr="00B26811">
                              <w:rPr>
                                <w:rFonts w:ascii="Lato" w:eastAsia="Times New Roman" w:hAnsi="Lato" w:cs="Arial"/>
                                <w:color w:val="19273C"/>
                                <w:sz w:val="51"/>
                                <w:szCs w:val="51"/>
                                <w:lang w:eastAsia="en-IN"/>
                              </w:rPr>
                              <w:t xml:space="preserve"> </w:t>
                            </w:r>
                          </w:p>
                          <w:p w14:paraId="17795129" w14:textId="5FFB27BE" w:rsidR="004E4902" w:rsidRPr="009B7AD0" w:rsidRDefault="00472E3D" w:rsidP="00A639DE">
                            <w:pPr>
                              <w:spacing w:after="120" w:line="240" w:lineRule="auto"/>
                              <w:rPr>
                                <w:rFonts w:ascii="Arial" w:eastAsia="Times New Roman" w:hAnsi="Arial" w:cs="Arial"/>
                                <w:color w:val="33B4B4"/>
                                <w:sz w:val="24"/>
                                <w:szCs w:val="24"/>
                                <w:lang w:eastAsia="en-IN"/>
                              </w:rPr>
                            </w:pPr>
                            <w:r w:rsidRPr="009B7AD0">
                              <w:rPr>
                                <w:rFonts w:ascii="Arial" w:eastAsia="Times New Roman" w:hAnsi="Arial" w:cs="Arial"/>
                                <w:color w:val="33B4B4"/>
                                <w:sz w:val="24"/>
                                <w:szCs w:val="24"/>
                                <w:lang w:eastAsia="en-IN"/>
                              </w:rPr>
                              <w:t>Data Analyst</w:t>
                            </w:r>
                            <w:r w:rsidR="009B7AD0" w:rsidRPr="009B7AD0">
                              <w:rPr>
                                <w:rFonts w:ascii="Arial" w:eastAsia="Times New Roman" w:hAnsi="Arial" w:cs="Arial"/>
                                <w:color w:val="33B4B4"/>
                                <w:sz w:val="24"/>
                                <w:szCs w:val="24"/>
                                <w:lang w:eastAsia="en-IN"/>
                              </w:rPr>
                              <w:t xml:space="preserve"> | Data Engineer </w:t>
                            </w:r>
                          </w:p>
                          <w:p w14:paraId="242B42AD" w14:textId="649DC3EF" w:rsidR="004E4902" w:rsidRPr="00472E3D" w:rsidRDefault="00606F7D" w:rsidP="00A639DE">
                            <w:pPr>
                              <w:spacing w:after="0" w:line="240" w:lineRule="auto"/>
                              <w:rPr>
                                <w:rFonts w:ascii="Arial" w:eastAsia="Times New Roman" w:hAnsi="Arial" w:cs="Arial"/>
                                <w:color w:val="000000" w:themeColor="text1"/>
                                <w:sz w:val="18"/>
                                <w:szCs w:val="18"/>
                                <w:lang w:eastAsia="en-IN"/>
                              </w:rPr>
                            </w:pP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Email: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7" w:history="1">
                              <w:r w:rsidR="009B7AD0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kavyasri.elmati@gmail.com</w:t>
                              </w:r>
                            </w:hyperlink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LinkedIn: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hyperlink r:id="rId8" w:history="1">
                              <w:r w:rsidR="009B7AD0">
                                <w:rPr>
                                  <w:rStyle w:val="Hyperlink"/>
                                  <w:rFonts w:ascii="Lato" w:hAnsi="Lato"/>
                                  <w:color w:val="000000" w:themeColor="text1"/>
                                  <w:sz w:val="18"/>
                                  <w:szCs w:val="18"/>
                                  <w:u w:val="none"/>
                                </w:rPr>
                                <w:t>linkedin.com/in/kavyasri</w:t>
                              </w:r>
                            </w:hyperlink>
                            <w:r w:rsidRPr="00472E3D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Mobile:</w:t>
                            </w:r>
                            <w:r w:rsidRPr="00472E3D">
                              <w:rPr>
                                <w:rFonts w:ascii="Lato" w:hAnsi="Lato"/>
                                <w:color w:val="3C6DF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72E3D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+1 </w:t>
                            </w:r>
                            <w:r w:rsidR="00EE2B7F" w:rsidRPr="00EE2B7F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3096125167  </w:t>
                            </w:r>
                            <w:r w:rsidRP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>Place:</w:t>
                            </w:r>
                            <w:r w:rsidR="00472E3D">
                              <w:rPr>
                                <w:rFonts w:ascii="Lato" w:hAnsi="Lato"/>
                                <w:color w:val="33B4B4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2E3D">
                              <w:rPr>
                                <w:rFonts w:ascii="Lato" w:hAnsi="Lato"/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United States </w:t>
                            </w:r>
                          </w:p>
                          <w:p w14:paraId="2AA9A3D7" w14:textId="77777777" w:rsidR="004E4902" w:rsidRPr="00472E3D" w:rsidRDefault="004E4902" w:rsidP="004E490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C98729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8pt;margin-top:-20.2pt;width:545.35pt;height:8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" filled="f" stroked="f" strokeweight=".5pt">
                <v:textbox>
                  <w:txbxContent>
                    <w:p w14:paraId="4555F79D" w14:textId="1F016896" w:rsidR="00FF5A3F" w:rsidRPr="00B26811" w:rsidRDefault="009B7AD0" w:rsidP="00A639DE">
                      <w:pPr>
                        <w:spacing w:after="120" w:line="240" w:lineRule="auto"/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</w:pPr>
                      <w:r w:rsidRPr="00B26811"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  <w:t>KAVYASRI ELMATI</w:t>
                      </w:r>
                      <w:r w:rsidR="00FF5A3F" w:rsidRPr="00B26811">
                        <w:rPr>
                          <w:rFonts w:ascii="Lato" w:eastAsia="Times New Roman" w:hAnsi="Lato" w:cs="Arial"/>
                          <w:color w:val="19273C"/>
                          <w:sz w:val="51"/>
                          <w:szCs w:val="51"/>
                          <w:lang w:eastAsia="en-IN"/>
                        </w:rPr>
                        <w:t xml:space="preserve"> </w:t>
                      </w:r>
                    </w:p>
                    <w:p w14:paraId="17795129" w14:textId="5FFB27BE" w:rsidR="004E4902" w:rsidRPr="009B7AD0" w:rsidRDefault="00472E3D" w:rsidP="00A639DE">
                      <w:pPr>
                        <w:spacing w:after="120" w:line="240" w:lineRule="auto"/>
                        <w:rPr>
                          <w:rFonts w:ascii="Arial" w:eastAsia="Times New Roman" w:hAnsi="Arial" w:cs="Arial"/>
                          <w:color w:val="33B4B4"/>
                          <w:sz w:val="24"/>
                          <w:szCs w:val="24"/>
                          <w:lang w:eastAsia="en-IN"/>
                        </w:rPr>
                      </w:pPr>
                      <w:r w:rsidRPr="009B7AD0">
                        <w:rPr>
                          <w:rFonts w:ascii="Arial" w:eastAsia="Times New Roman" w:hAnsi="Arial" w:cs="Arial"/>
                          <w:color w:val="33B4B4"/>
                          <w:sz w:val="24"/>
                          <w:szCs w:val="24"/>
                          <w:lang w:eastAsia="en-IN"/>
                        </w:rPr>
                        <w:t>Data Analyst</w:t>
                      </w:r>
                      <w:r w:rsidR="009B7AD0" w:rsidRPr="009B7AD0">
                        <w:rPr>
                          <w:rFonts w:ascii="Arial" w:eastAsia="Times New Roman" w:hAnsi="Arial" w:cs="Arial"/>
                          <w:color w:val="33B4B4"/>
                          <w:sz w:val="24"/>
                          <w:szCs w:val="24"/>
                          <w:lang w:eastAsia="en-IN"/>
                        </w:rPr>
                        <w:t xml:space="preserve"> | Data Engineer </w:t>
                      </w:r>
                    </w:p>
                    <w:p w14:paraId="242B42AD" w14:textId="649DC3EF" w:rsidR="004E4902" w:rsidRPr="00472E3D" w:rsidRDefault="00606F7D" w:rsidP="00A639DE">
                      <w:pPr>
                        <w:spacing w:after="0" w:line="240" w:lineRule="auto"/>
                        <w:rPr>
                          <w:rFonts w:ascii="Arial" w:eastAsia="Times New Roman" w:hAnsi="Arial" w:cs="Arial"/>
                          <w:color w:val="000000" w:themeColor="text1"/>
                          <w:sz w:val="18"/>
                          <w:szCs w:val="18"/>
                          <w:lang w:eastAsia="en-IN"/>
                        </w:rPr>
                      </w:pP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Email: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hyperlink r:id="rId9" w:history="1">
                        <w:r w:rsidR="009B7AD0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kavyasri.elmati@gmail.com</w:t>
                        </w:r>
                      </w:hyperlink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 </w:t>
                      </w: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LinkedIn: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hyperlink r:id="rId10" w:history="1">
                        <w:r w:rsidR="009B7AD0">
                          <w:rPr>
                            <w:rStyle w:val="Hyperlink"/>
                            <w:rFonts w:ascii="Lato" w:hAnsi="Lato"/>
                            <w:color w:val="000000" w:themeColor="text1"/>
                            <w:sz w:val="18"/>
                            <w:szCs w:val="18"/>
                            <w:u w:val="none"/>
                          </w:rPr>
                          <w:t>linkedin.com/in/kavyasri</w:t>
                        </w:r>
                      </w:hyperlink>
                      <w:r w:rsidRPr="00472E3D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 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 </w:t>
                      </w: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Mobile:</w:t>
                      </w:r>
                      <w:r w:rsidRPr="00472E3D">
                        <w:rPr>
                          <w:rFonts w:ascii="Lato" w:hAnsi="Lato"/>
                          <w:color w:val="3C6DF0"/>
                          <w:sz w:val="18"/>
                          <w:szCs w:val="18"/>
                        </w:rPr>
                        <w:t xml:space="preserve"> </w:t>
                      </w:r>
                      <w:r w:rsidRPr="00472E3D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+1 </w:t>
                      </w:r>
                      <w:r w:rsidR="00EE2B7F" w:rsidRPr="00EE2B7F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3096125167  </w:t>
                      </w:r>
                      <w:r w:rsidRP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>Place:</w:t>
                      </w:r>
                      <w:r w:rsidR="00472E3D">
                        <w:rPr>
                          <w:rFonts w:ascii="Lato" w:hAnsi="Lato"/>
                          <w:color w:val="33B4B4"/>
                          <w:sz w:val="18"/>
                          <w:szCs w:val="18"/>
                        </w:rPr>
                        <w:t xml:space="preserve"> </w:t>
                      </w:r>
                      <w:r w:rsidR="00472E3D">
                        <w:rPr>
                          <w:rFonts w:ascii="Lato" w:hAnsi="Lato"/>
                          <w:color w:val="000000" w:themeColor="text1"/>
                          <w:sz w:val="18"/>
                          <w:szCs w:val="18"/>
                        </w:rPr>
                        <w:t xml:space="preserve">United States </w:t>
                      </w:r>
                    </w:p>
                    <w:p w14:paraId="2AA9A3D7" w14:textId="77777777" w:rsidR="004E4902" w:rsidRPr="00472E3D" w:rsidRDefault="004E4902" w:rsidP="004E4902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9A1B98C" w14:textId="00726B3B" w:rsidR="004E4902" w:rsidRDefault="004E4902" w:rsidP="00223F6B">
      <w:pPr>
        <w:spacing w:line="240" w:lineRule="auto"/>
      </w:pPr>
    </w:p>
    <w:p w14:paraId="486A6043" w14:textId="738EE28B" w:rsidR="004E4902" w:rsidRDefault="004E4902" w:rsidP="00223F6B">
      <w:pPr>
        <w:spacing w:line="240" w:lineRule="auto"/>
      </w:pPr>
    </w:p>
    <w:p w14:paraId="4301C500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7C839BE9" w14:textId="683E8F06" w:rsidR="00926AEC" w:rsidRPr="00645FCB" w:rsidRDefault="008B2FB5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>
        <w:rPr>
          <w:rFonts w:ascii="Lato" w:hAnsi="Lato"/>
          <w:caps/>
          <w:color w:val="65696D"/>
          <w:sz w:val="20"/>
          <w:szCs w:val="20"/>
          <w:shd w:val="clear" w:color="auto" w:fill="FFFFFF"/>
        </w:rPr>
        <w:t xml:space="preserve">SUMMARY </w:t>
      </w:r>
    </w:p>
    <w:p w14:paraId="60012BAF" w14:textId="77777777" w:rsidR="00926AEC" w:rsidRPr="00FF5A3F" w:rsidRDefault="00926AEC" w:rsidP="00223F6B">
      <w:pPr>
        <w:pStyle w:val="ListParagraph"/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3A2852" wp14:editId="3729A70F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0783283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35F9986" id="Straight Connector 2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386D87A7" w14:textId="0F08DD41" w:rsidR="00794549" w:rsidRDefault="00487770" w:rsidP="00223F6B">
      <w:pPr>
        <w:spacing w:after="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487770">
        <w:rPr>
          <w:rFonts w:ascii="Arial" w:hAnsi="Arial" w:cs="Arial"/>
          <w:color w:val="262626" w:themeColor="text1" w:themeTint="D9"/>
          <w:sz w:val="18"/>
          <w:szCs w:val="18"/>
        </w:rPr>
        <w:t>Detail-oriented Data Analyst with 2.5+ years of experience in ETL pipeline development, data validation, and reporting across operational and supply chain data systems.</w:t>
      </w:r>
      <w:r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="00220EDC" w:rsidRPr="00220EDC">
        <w:rPr>
          <w:rFonts w:ascii="Arial" w:hAnsi="Arial" w:cs="Arial"/>
          <w:color w:val="262626" w:themeColor="text1" w:themeTint="D9"/>
          <w:sz w:val="18"/>
          <w:szCs w:val="18"/>
        </w:rPr>
        <w:t>Proven ability to ensure data quality and integrity across cloud and on-premise systems using tools such as SQL, Python, Power BI, and Excel. Adept at writing technical documentation, automating quality checks, and supporting compliance initiatives. Experienced in cross-functional collaboration and working within agile, fast-paced environments.</w:t>
      </w:r>
    </w:p>
    <w:p w14:paraId="47A4CF8A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35786EC7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4E15878A" w14:textId="77777777" w:rsidR="009A699A" w:rsidRDefault="009A699A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5AF60EAF" w14:textId="24B1A50C" w:rsidR="00824CD9" w:rsidRPr="00472E3D" w:rsidRDefault="00E74E8F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 w:rsidRPr="00472E3D">
        <w:rPr>
          <w:rFonts w:ascii="Lato" w:hAnsi="Lato"/>
          <w:caps/>
          <w:color w:val="65696D"/>
          <w:sz w:val="20"/>
          <w:szCs w:val="20"/>
          <w:shd w:val="clear" w:color="auto" w:fill="FFFFFF"/>
        </w:rPr>
        <w:t>Technical skills</w:t>
      </w:r>
    </w:p>
    <w:p w14:paraId="23817368" w14:textId="690FEBCD" w:rsidR="00926AEC" w:rsidRPr="00926AEC" w:rsidRDefault="00824CD9" w:rsidP="00223F6B">
      <w:pPr>
        <w:spacing w:after="0" w:line="240" w:lineRule="auto"/>
        <w:rPr>
          <w:rFonts w:ascii="Arial" w:hAnsi="Arial" w:cs="Arial"/>
          <w:b/>
          <w:bCs/>
          <w:color w:val="384347"/>
          <w:sz w:val="21"/>
          <w:szCs w:val="21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598D3D" wp14:editId="1DE1C81A">
                <wp:simplePos x="0" y="0"/>
                <wp:positionH relativeFrom="margin">
                  <wp:posOffset>0</wp:posOffset>
                </wp:positionH>
                <wp:positionV relativeFrom="paragraph">
                  <wp:posOffset>56819</wp:posOffset>
                </wp:positionV>
                <wp:extent cx="6883400" cy="0"/>
                <wp:effectExtent l="0" t="0" r="0" b="0"/>
                <wp:wrapNone/>
                <wp:docPr id="11095850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834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3CF798" id="Straight Connector 2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45pt" to="542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" strokecolor="#aeaaaa [2414]" strokeweight="1.5pt">
                <v:stroke joinstyle="miter"/>
                <w10:wrap anchorx="margin"/>
              </v:line>
            </w:pict>
          </mc:Fallback>
        </mc:AlternateContent>
      </w:r>
      <w:bookmarkStart w:id="0" w:name="_Hlk148173641"/>
    </w:p>
    <w:p w14:paraId="7FCFF238" w14:textId="006ECBC9" w:rsidR="00A775A9" w:rsidRDefault="00A775A9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 xml:space="preserve">Programming Languages: </w:t>
      </w:r>
      <w:r w:rsidRPr="00A775A9">
        <w:rPr>
          <w:rFonts w:ascii="Arial" w:hAnsi="Arial" w:cs="Arial"/>
          <w:color w:val="384347"/>
          <w:sz w:val="18"/>
          <w:szCs w:val="18"/>
        </w:rPr>
        <w:t>Python, C, C++, C#, JavaScript, Embedded C</w:t>
      </w:r>
      <w:r w:rsidR="00E97BA3">
        <w:rPr>
          <w:rFonts w:ascii="Arial" w:hAnsi="Arial" w:cs="Arial"/>
          <w:color w:val="384347"/>
          <w:sz w:val="18"/>
          <w:szCs w:val="18"/>
        </w:rPr>
        <w:t>, KQL</w:t>
      </w:r>
    </w:p>
    <w:p w14:paraId="17E574EF" w14:textId="0DBBFC62" w:rsidR="00B26811" w:rsidRPr="00A775A9" w:rsidRDefault="00B26811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B26811">
        <w:rPr>
          <w:rFonts w:ascii="Arial" w:hAnsi="Arial" w:cs="Arial"/>
          <w:b/>
          <w:bCs/>
          <w:color w:val="384347"/>
          <w:sz w:val="18"/>
          <w:szCs w:val="18"/>
        </w:rPr>
        <w:t>Framework:</w:t>
      </w:r>
      <w:r>
        <w:rPr>
          <w:rFonts w:ascii="Arial" w:hAnsi="Arial" w:cs="Arial"/>
          <w:color w:val="384347"/>
          <w:sz w:val="18"/>
          <w:szCs w:val="18"/>
        </w:rPr>
        <w:t xml:space="preserve"> </w:t>
      </w:r>
      <w:r w:rsidRPr="00B26811">
        <w:rPr>
          <w:rFonts w:ascii="Arial" w:hAnsi="Arial" w:cs="Arial"/>
          <w:color w:val="384347"/>
          <w:sz w:val="18"/>
          <w:szCs w:val="18"/>
        </w:rPr>
        <w:t>ASP.NET</w:t>
      </w:r>
    </w:p>
    <w:p w14:paraId="678C507E" w14:textId="5033D6EE" w:rsidR="00A775A9" w:rsidRPr="00A775A9" w:rsidRDefault="00A775A9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>Databases:</w:t>
      </w:r>
      <w:r w:rsidRPr="00A775A9">
        <w:rPr>
          <w:rFonts w:ascii="Arial" w:hAnsi="Arial" w:cs="Arial"/>
          <w:color w:val="384347"/>
          <w:sz w:val="18"/>
          <w:szCs w:val="18"/>
        </w:rPr>
        <w:t xml:space="preserve"> </w:t>
      </w:r>
      <w:r w:rsidR="00170DA1" w:rsidRPr="00A775A9">
        <w:rPr>
          <w:rFonts w:ascii="Arial" w:hAnsi="Arial" w:cs="Arial"/>
          <w:color w:val="384347"/>
          <w:sz w:val="18"/>
          <w:szCs w:val="18"/>
        </w:rPr>
        <w:t>SQL</w:t>
      </w:r>
      <w:r w:rsidR="00170DA1">
        <w:rPr>
          <w:rFonts w:ascii="Arial" w:hAnsi="Arial" w:cs="Arial"/>
          <w:color w:val="384347"/>
          <w:sz w:val="18"/>
          <w:szCs w:val="18"/>
        </w:rPr>
        <w:t xml:space="preserve">, </w:t>
      </w:r>
      <w:r w:rsidRPr="00A775A9">
        <w:rPr>
          <w:rFonts w:ascii="Arial" w:hAnsi="Arial" w:cs="Arial"/>
          <w:color w:val="384347"/>
          <w:sz w:val="18"/>
          <w:szCs w:val="18"/>
        </w:rPr>
        <w:t>MySQL, PostgreSQL, SQL Server</w:t>
      </w:r>
      <w:r w:rsidR="00526E35">
        <w:rPr>
          <w:rFonts w:ascii="Arial" w:hAnsi="Arial" w:cs="Arial"/>
          <w:color w:val="384347"/>
          <w:sz w:val="18"/>
          <w:szCs w:val="18"/>
        </w:rPr>
        <w:t>, Snowflake</w:t>
      </w:r>
      <w:r w:rsidR="00E97BA3">
        <w:rPr>
          <w:rFonts w:ascii="Arial" w:hAnsi="Arial" w:cs="Arial"/>
          <w:color w:val="384347"/>
          <w:sz w:val="18"/>
          <w:szCs w:val="18"/>
        </w:rPr>
        <w:t>,</w:t>
      </w:r>
    </w:p>
    <w:p w14:paraId="0CF8DF3F" w14:textId="77777777" w:rsidR="00A775A9" w:rsidRPr="00A775A9" w:rsidRDefault="00A775A9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>Data Engineering &amp; Workflow Tools:</w:t>
      </w:r>
      <w:r w:rsidRPr="00A775A9">
        <w:rPr>
          <w:rFonts w:ascii="Arial" w:hAnsi="Arial" w:cs="Arial"/>
          <w:color w:val="384347"/>
          <w:sz w:val="18"/>
          <w:szCs w:val="18"/>
        </w:rPr>
        <w:t xml:space="preserve"> Apache Airflow</w:t>
      </w:r>
    </w:p>
    <w:p w14:paraId="429935D3" w14:textId="7A59558C" w:rsidR="00A775A9" w:rsidRPr="00A775A9" w:rsidRDefault="00A775A9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 xml:space="preserve">Data Visualization Tools: </w:t>
      </w:r>
      <w:r w:rsidRPr="00A775A9">
        <w:rPr>
          <w:rFonts w:ascii="Arial" w:hAnsi="Arial" w:cs="Arial"/>
          <w:color w:val="384347"/>
          <w:sz w:val="18"/>
          <w:szCs w:val="18"/>
        </w:rPr>
        <w:t>Power BI, Tableau</w:t>
      </w:r>
      <w:r w:rsidR="00E97BA3">
        <w:rPr>
          <w:rFonts w:ascii="Arial" w:hAnsi="Arial" w:cs="Arial"/>
          <w:color w:val="384347"/>
          <w:sz w:val="18"/>
          <w:szCs w:val="18"/>
        </w:rPr>
        <w:t>, Excel, SAP Analytics Cloud (basic)</w:t>
      </w:r>
    </w:p>
    <w:p w14:paraId="0AB2B380" w14:textId="77777777" w:rsidR="00A775A9" w:rsidRPr="00A775A9" w:rsidRDefault="00A775A9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 xml:space="preserve">IDEs and Development Environments: </w:t>
      </w:r>
      <w:r w:rsidRPr="00A775A9">
        <w:rPr>
          <w:rFonts w:ascii="Arial" w:hAnsi="Arial" w:cs="Arial"/>
          <w:color w:val="384347"/>
          <w:sz w:val="18"/>
          <w:szCs w:val="18"/>
        </w:rPr>
        <w:t>VS Code, PyCharm</w:t>
      </w:r>
    </w:p>
    <w:p w14:paraId="049CF2CC" w14:textId="3731CD6B" w:rsidR="00A775A9" w:rsidRPr="00A775A9" w:rsidRDefault="00A775A9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>Web Development:</w:t>
      </w:r>
      <w:r w:rsidRPr="00A775A9">
        <w:rPr>
          <w:rFonts w:ascii="Arial" w:hAnsi="Arial" w:cs="Arial"/>
          <w:color w:val="384347"/>
          <w:sz w:val="18"/>
          <w:szCs w:val="18"/>
        </w:rPr>
        <w:t xml:space="preserve"> HTML5, CSS3, REST APIs, Bootstrap</w:t>
      </w:r>
    </w:p>
    <w:p w14:paraId="0198EAAB" w14:textId="498EABA2" w:rsidR="007117BC" w:rsidRPr="007117BC" w:rsidRDefault="00A775A9" w:rsidP="007117BC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 xml:space="preserve">Frameworks &amp; Libraries: </w:t>
      </w:r>
      <w:r w:rsidRPr="00A775A9">
        <w:rPr>
          <w:rFonts w:ascii="Arial" w:hAnsi="Arial" w:cs="Arial"/>
          <w:color w:val="384347"/>
          <w:sz w:val="18"/>
          <w:szCs w:val="18"/>
        </w:rPr>
        <w:t>Django, Hibernate, Pandas, NumPy, OpenCV</w:t>
      </w:r>
    </w:p>
    <w:p w14:paraId="6A079137" w14:textId="3474D840" w:rsidR="00E97BA3" w:rsidRPr="005521D6" w:rsidRDefault="00E97BA3" w:rsidP="005521D6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5521D6">
        <w:rPr>
          <w:rFonts w:ascii="Arial" w:hAnsi="Arial" w:cs="Arial"/>
          <w:b/>
          <w:bCs/>
          <w:color w:val="384347"/>
          <w:sz w:val="18"/>
          <w:szCs w:val="18"/>
        </w:rPr>
        <w:t>Supply Chain &amp; Operations Analytics:</w:t>
      </w:r>
      <w:r w:rsidRPr="005521D6">
        <w:rPr>
          <w:rFonts w:ascii="Arial" w:hAnsi="Arial" w:cs="Arial"/>
          <w:b/>
          <w:bCs/>
          <w:color w:val="384347"/>
          <w:sz w:val="18"/>
          <w:szCs w:val="18"/>
        </w:rPr>
        <w:t xml:space="preserve"> </w:t>
      </w:r>
      <w:r w:rsidRPr="005521D6">
        <w:rPr>
          <w:rFonts w:ascii="Arial" w:hAnsi="Arial" w:cs="Arial"/>
          <w:color w:val="384347"/>
          <w:sz w:val="18"/>
          <w:szCs w:val="18"/>
        </w:rPr>
        <w:t xml:space="preserve">Inventory Turnover, Lead Time Analysis, SKU-Level Forecasting, Vendor Performance Metrics, Order </w:t>
      </w:r>
      <w:proofErr w:type="spellStart"/>
      <w:r w:rsidRPr="005521D6">
        <w:rPr>
          <w:rFonts w:ascii="Arial" w:hAnsi="Arial" w:cs="Arial"/>
          <w:color w:val="384347"/>
          <w:sz w:val="18"/>
          <w:szCs w:val="18"/>
        </w:rPr>
        <w:t>Fulfillment</w:t>
      </w:r>
      <w:proofErr w:type="spellEnd"/>
      <w:r w:rsidRPr="005521D6">
        <w:rPr>
          <w:rFonts w:ascii="Arial" w:hAnsi="Arial" w:cs="Arial"/>
          <w:color w:val="384347"/>
          <w:sz w:val="18"/>
          <w:szCs w:val="18"/>
        </w:rPr>
        <w:t xml:space="preserve"> KPIs, Demand Forecasting</w:t>
      </w:r>
    </w:p>
    <w:p w14:paraId="2E22319E" w14:textId="2D1B9381" w:rsidR="00E74E8F" w:rsidRPr="00926AEC" w:rsidRDefault="00A775A9" w:rsidP="00223F6B">
      <w:pPr>
        <w:pStyle w:val="ListParagraph"/>
        <w:numPr>
          <w:ilvl w:val="0"/>
          <w:numId w:val="5"/>
        </w:numPr>
        <w:spacing w:after="0" w:line="240" w:lineRule="auto"/>
        <w:rPr>
          <w:rFonts w:ascii="Arial" w:hAnsi="Arial" w:cs="Arial"/>
          <w:color w:val="384347"/>
          <w:sz w:val="18"/>
          <w:szCs w:val="18"/>
        </w:rPr>
      </w:pPr>
      <w:r w:rsidRPr="00A775A9">
        <w:rPr>
          <w:rFonts w:ascii="Arial" w:hAnsi="Arial" w:cs="Arial"/>
          <w:b/>
          <w:bCs/>
          <w:color w:val="384347"/>
          <w:sz w:val="18"/>
          <w:szCs w:val="18"/>
        </w:rPr>
        <w:t>Version Control &amp; Methodologies:</w:t>
      </w:r>
      <w:r w:rsidRPr="00A775A9">
        <w:rPr>
          <w:rFonts w:ascii="Arial" w:hAnsi="Arial" w:cs="Arial"/>
          <w:color w:val="384347"/>
          <w:sz w:val="18"/>
          <w:szCs w:val="18"/>
        </w:rPr>
        <w:t xml:space="preserve"> Git, GitHub, Agile </w:t>
      </w:r>
    </w:p>
    <w:p w14:paraId="0A31BB34" w14:textId="77777777" w:rsidR="00926AEC" w:rsidRPr="00926AEC" w:rsidRDefault="00926AEC" w:rsidP="00223F6B">
      <w:pPr>
        <w:pStyle w:val="ListParagraph"/>
        <w:spacing w:after="0" w:line="240" w:lineRule="auto"/>
        <w:rPr>
          <w:rFonts w:ascii="Arial" w:hAnsi="Arial" w:cs="Arial"/>
          <w:color w:val="384347"/>
          <w:sz w:val="20"/>
          <w:szCs w:val="20"/>
        </w:rPr>
      </w:pPr>
    </w:p>
    <w:p w14:paraId="444977FF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2A2D05B8" w14:textId="77777777" w:rsidR="009A699A" w:rsidRDefault="009A699A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7610FB1E" w14:textId="1C4125DC" w:rsidR="00E74E8F" w:rsidRPr="00472E3D" w:rsidRDefault="00223F6B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>
        <w:rPr>
          <w:rFonts w:ascii="Lato" w:hAnsi="Lato"/>
          <w:caps/>
          <w:color w:val="65696D"/>
          <w:sz w:val="20"/>
          <w:szCs w:val="20"/>
          <w:shd w:val="clear" w:color="auto" w:fill="FFFFFF"/>
        </w:rPr>
        <w:t xml:space="preserve">INTERNSHIPS </w:t>
      </w:r>
    </w:p>
    <w:p w14:paraId="3008A027" w14:textId="5D9924AB" w:rsidR="00824CD9" w:rsidRPr="00E74E8F" w:rsidRDefault="00E74E8F" w:rsidP="00223F6B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2DC984B" wp14:editId="52246C13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70603868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72E2CA" id="Straight Connector 2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bookmarkEnd w:id="0"/>
    <w:p w14:paraId="73A5AFB6" w14:textId="7874A825" w:rsidR="00794549" w:rsidRDefault="009B7AD0" w:rsidP="00223F6B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223F6B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Zetta Prime           </w:t>
      </w:r>
      <w:r w:rsidR="009D60B6" w:rsidRPr="00223F6B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            </w:t>
      </w:r>
      <w:r w:rsidR="00223F6B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</w:t>
      </w:r>
      <w:r w:rsidR="009D60B6" w:rsidRPr="00223F6B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</w:t>
      </w:r>
      <w:r w:rsidR="00794549" w:rsidRPr="00223F6B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Data Analytics </w:t>
      </w:r>
      <w:r w:rsidR="00794549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&amp; </w:t>
      </w:r>
      <w:r w:rsidRPr="00223F6B">
        <w:rPr>
          <w:rFonts w:ascii="Arial" w:eastAsia="Times New Roman" w:hAnsi="Arial" w:cs="Arial"/>
          <w:color w:val="33B4B4"/>
          <w:sz w:val="20"/>
          <w:szCs w:val="20"/>
          <w:lang w:eastAsia="en-IN"/>
        </w:rPr>
        <w:t>Engineering Intern</w:t>
      </w:r>
      <w:r w:rsidR="009D60B6" w:rsidRP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                                                 </w:t>
      </w:r>
      <w:r w:rsid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</w:t>
      </w:r>
      <w:r w:rsidR="009D60B6" w:rsidRP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</w:t>
      </w:r>
      <w:r w:rsidRP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</w:t>
      </w:r>
      <w:r w:rsidR="00526E35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Sep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2023 –</w:t>
      </w:r>
      <w:r w:rsidR="00794549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Au</w:t>
      </w:r>
      <w:r w:rsidR="00794549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g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2024</w:t>
      </w:r>
      <w:r w:rsid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</w:p>
    <w:p w14:paraId="142A64E3" w14:textId="43C83BAA" w:rsidR="00526E35" w:rsidRDefault="00526E35" w:rsidP="00223F6B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Project Name: </w:t>
      </w:r>
      <w:r w:rsidRPr="00526E35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End-to-End ETL Pipeline Development and KPI Dashboard</w:t>
      </w: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</w:t>
      </w:r>
      <w:r w:rsidRPr="00526E35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Automation</w:t>
      </w:r>
    </w:p>
    <w:p w14:paraId="19EBDCC2" w14:textId="774B05CC" w:rsidR="009D60B6" w:rsidRPr="00223F6B" w:rsidRDefault="00223F6B" w:rsidP="00223F6B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Technologies: 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Python, Pandas, MySQL, SQL, Power BI, Apache Airflow</w:t>
      </w:r>
      <w:r w:rsidR="009D60B6"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</w:t>
      </w:r>
    </w:p>
    <w:p w14:paraId="0880B195" w14:textId="77777777" w:rsidR="009D60B6" w:rsidRPr="00CC6B95" w:rsidRDefault="009D60B6" w:rsidP="00223F6B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21D4BA28" w14:textId="24EDB84F" w:rsidR="009B7AD0" w:rsidRPr="009B7AD0" w:rsidRDefault="009B7AD0" w:rsidP="00223F6B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9B7AD0">
        <w:rPr>
          <w:rFonts w:ascii="Arial" w:hAnsi="Arial" w:cs="Arial"/>
          <w:color w:val="262626" w:themeColor="text1" w:themeTint="D9"/>
          <w:sz w:val="18"/>
          <w:szCs w:val="18"/>
        </w:rPr>
        <w:t>Engineered and optimized ETL pipelines leveraging Python and Pandas to automate ingestion of structured and semi</w:t>
      </w:r>
      <w:r w:rsidR="002F2944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  <w:r w:rsidRPr="009B7AD0">
        <w:rPr>
          <w:rFonts w:ascii="Arial" w:hAnsi="Arial" w:cs="Arial"/>
          <w:color w:val="262626" w:themeColor="text1" w:themeTint="D9"/>
          <w:sz w:val="18"/>
          <w:szCs w:val="18"/>
        </w:rPr>
        <w:t>structured data from APIs and flat files into MySQL, improving the efficiency of data delivery workflows.</w:t>
      </w:r>
    </w:p>
    <w:p w14:paraId="1D5932D8" w14:textId="18BACA8F" w:rsidR="009B7AD0" w:rsidRDefault="009B7AD0" w:rsidP="00223F6B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9B7AD0">
        <w:rPr>
          <w:rFonts w:ascii="Arial" w:hAnsi="Arial" w:cs="Arial"/>
          <w:color w:val="262626" w:themeColor="text1" w:themeTint="D9"/>
          <w:sz w:val="18"/>
          <w:szCs w:val="18"/>
        </w:rPr>
        <w:t>Executed the migration of legacy datasets from distributed sources to a centralized data warehouse, ensuring data integrity and enabling efficient downstream analytics with precise transformation logic.</w:t>
      </w:r>
      <w:r w:rsidR="00220EDC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</w:p>
    <w:p w14:paraId="5E32BAB0" w14:textId="77777777" w:rsidR="00220EDC" w:rsidRDefault="00220EDC" w:rsidP="00220EDC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220EDC">
        <w:rPr>
          <w:rFonts w:ascii="Arial" w:hAnsi="Arial" w:cs="Arial"/>
          <w:color w:val="262626" w:themeColor="text1" w:themeTint="D9"/>
          <w:sz w:val="18"/>
          <w:szCs w:val="18"/>
        </w:rPr>
        <w:t>Wrote technical documentation and how-to guides for ETL workflows, supporting process transparency and repeatability across teams.</w:t>
      </w:r>
    </w:p>
    <w:p w14:paraId="54CD4E08" w14:textId="6A83D219" w:rsidR="00493684" w:rsidRPr="00220EDC" w:rsidRDefault="00493684" w:rsidP="00220EDC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493684">
        <w:rPr>
          <w:rFonts w:ascii="Arial" w:hAnsi="Arial" w:cs="Arial"/>
          <w:color w:val="262626" w:themeColor="text1" w:themeTint="D9"/>
          <w:sz w:val="18"/>
          <w:szCs w:val="18"/>
        </w:rPr>
        <w:t>Collaborated with cross-functional stakeholders including operations teams to define KPIs tied to delivery performance and cost trends.</w:t>
      </w:r>
    </w:p>
    <w:p w14:paraId="127838A4" w14:textId="5B30DAD6" w:rsidR="00220EDC" w:rsidRPr="009B7AD0" w:rsidRDefault="00220EDC" w:rsidP="00220EDC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220EDC">
        <w:rPr>
          <w:rFonts w:ascii="Arial" w:hAnsi="Arial" w:cs="Arial"/>
          <w:color w:val="262626" w:themeColor="text1" w:themeTint="D9"/>
          <w:sz w:val="18"/>
          <w:szCs w:val="18"/>
        </w:rPr>
        <w:t>Performed data validation checks and accuracy audits to support stakeholder decision-making and ensure clean input for dashboards.</w:t>
      </w:r>
    </w:p>
    <w:p w14:paraId="628650DB" w14:textId="41F4E243" w:rsidR="009B7AD0" w:rsidRPr="009B7AD0" w:rsidRDefault="009B7AD0" w:rsidP="00223F6B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9B7AD0">
        <w:rPr>
          <w:rFonts w:ascii="Arial" w:hAnsi="Arial" w:cs="Arial"/>
          <w:color w:val="262626" w:themeColor="text1" w:themeTint="D9"/>
          <w:sz w:val="18"/>
          <w:szCs w:val="18"/>
        </w:rPr>
        <w:t>Crafted and executed high-performance SQL queries and automated validation scripts, improving data accuracy and consistency by 30%, reducing manual data reconciliation efforts.</w:t>
      </w:r>
    </w:p>
    <w:p w14:paraId="76B6DF6F" w14:textId="392F9CEB" w:rsidR="009B7AD0" w:rsidRDefault="009B7AD0" w:rsidP="00223F6B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9B7AD0">
        <w:rPr>
          <w:rFonts w:ascii="Arial" w:hAnsi="Arial" w:cs="Arial"/>
          <w:color w:val="262626" w:themeColor="text1" w:themeTint="D9"/>
          <w:sz w:val="18"/>
          <w:szCs w:val="18"/>
        </w:rPr>
        <w:t>Developed insightful Power BI dashboards enabling real-time visibility into operational KPIs, supporting faster analytical workflows and enhancing stakeholder access to actionable insights.</w:t>
      </w:r>
    </w:p>
    <w:p w14:paraId="10A59EB0" w14:textId="79CF4FC0" w:rsidR="00487770" w:rsidRPr="009B7AD0" w:rsidRDefault="00487770" w:rsidP="00223F6B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487770">
        <w:rPr>
          <w:rFonts w:ascii="Arial" w:hAnsi="Arial" w:cs="Arial"/>
          <w:color w:val="262626" w:themeColor="text1" w:themeTint="D9"/>
          <w:sz w:val="18"/>
          <w:szCs w:val="18"/>
        </w:rPr>
        <w:t>Communicated findings to non-technical business users via dashboard walkthroughs and documentation to ensure adoption of reporting tools across teams.</w:t>
      </w:r>
    </w:p>
    <w:p w14:paraId="3289759C" w14:textId="77777777" w:rsidR="00220EDC" w:rsidRDefault="00220EDC" w:rsidP="00223F6B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</w:p>
    <w:p w14:paraId="13C52BD0" w14:textId="77777777" w:rsidR="009A699A" w:rsidRDefault="009A699A" w:rsidP="00223F6B">
      <w:pPr>
        <w:spacing w:after="0" w:line="240" w:lineRule="auto"/>
        <w:rPr>
          <w:rFonts w:ascii="Arial" w:eastAsia="Times New Roman" w:hAnsi="Arial" w:cs="Arial"/>
          <w:color w:val="19273C"/>
          <w:sz w:val="20"/>
          <w:szCs w:val="20"/>
          <w:lang w:eastAsia="en-IN"/>
        </w:rPr>
      </w:pPr>
    </w:p>
    <w:p w14:paraId="6DBD6D19" w14:textId="6EB861B6" w:rsidR="009B7AD0" w:rsidRPr="00223F6B" w:rsidRDefault="009B7AD0" w:rsidP="00223F6B">
      <w:pPr>
        <w:spacing w:after="0" w:line="240" w:lineRule="auto"/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</w:pPr>
      <w:r w:rsidRPr="00223F6B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Neven IT Services                                                                                                                          </w:t>
      </w:r>
      <w:r w:rsidR="00223F6B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</w:t>
      </w:r>
      <w:r w:rsidRPr="00223F6B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</w:t>
      </w:r>
      <w:r w:rsidRPr="00223F6B">
        <w:rPr>
          <w:rFonts w:ascii="Arial" w:eastAsia="Times New Roman" w:hAnsi="Arial" w:cs="Arial"/>
          <w:color w:val="33B4B4"/>
          <w:sz w:val="20"/>
          <w:szCs w:val="20"/>
          <w:lang w:eastAsia="en-IN"/>
        </w:rPr>
        <w:t xml:space="preserve">Data Analytics Intern        </w:t>
      </w:r>
      <w:r w:rsidRP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</w:t>
      </w:r>
      <w:r w:rsid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</w:t>
      </w:r>
      <w:r w:rsidRP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                                               </w:t>
      </w:r>
      <w:r w:rsid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 </w:t>
      </w:r>
      <w:r w:rsidRPr="00223F6B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</w:t>
      </w:r>
      <w:r w:rsidR="00526E35">
        <w:rPr>
          <w:rFonts w:ascii="Arial" w:eastAsia="Times New Roman" w:hAnsi="Arial" w:cs="Arial"/>
          <w:noProof/>
          <w:color w:val="33B4B4"/>
          <w:sz w:val="20"/>
          <w:szCs w:val="20"/>
          <w:lang w:eastAsia="en-IN"/>
        </w:rPr>
        <w:t xml:space="preserve">       </w:t>
      </w:r>
      <w:r w:rsidR="00526E35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Apr 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20</w:t>
      </w:r>
      <w:r w:rsidR="00526E35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21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– </w:t>
      </w:r>
      <w:r w:rsidR="00526E35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Jun 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20</w:t>
      </w:r>
      <w:r w:rsidR="00526E35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22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Project Name: Cloud Data Warehouse Migration    </w:t>
      </w:r>
      <w:r w:rsid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                                                                                                        </w:t>
      </w:r>
      <w:r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      </w:t>
      </w:r>
      <w:r w:rsid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 xml:space="preserve">Technologies: </w:t>
      </w:r>
      <w:r w:rsidR="00223F6B" w:rsidRPr="00223F6B">
        <w:rPr>
          <w:rFonts w:ascii="Arial" w:eastAsia="Times New Roman" w:hAnsi="Arial" w:cs="Arial"/>
          <w:color w:val="262626" w:themeColor="text1" w:themeTint="D9"/>
          <w:sz w:val="20"/>
          <w:szCs w:val="20"/>
          <w:lang w:eastAsia="en-IN"/>
        </w:rPr>
        <w:t>Snowflake, SQL, Power BI, Apache Airflow, AWS S3</w:t>
      </w:r>
    </w:p>
    <w:p w14:paraId="170F5A16" w14:textId="77777777" w:rsidR="009B7AD0" w:rsidRPr="00CC6B95" w:rsidRDefault="009B7AD0" w:rsidP="00223F6B">
      <w:pPr>
        <w:spacing w:after="0" w:line="240" w:lineRule="auto"/>
        <w:rPr>
          <w:rFonts w:ascii="Arial" w:eastAsia="Times New Roman" w:hAnsi="Arial" w:cs="Arial"/>
          <w:color w:val="3C6DF0"/>
          <w:lang w:eastAsia="en-IN"/>
        </w:rPr>
      </w:pPr>
    </w:p>
    <w:p w14:paraId="209086A3" w14:textId="3241915C" w:rsidR="00526E35" w:rsidRPr="00526E35" w:rsidRDefault="00526E35" w:rsidP="00526E35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526E35">
        <w:rPr>
          <w:rFonts w:ascii="Arial" w:hAnsi="Arial" w:cs="Arial"/>
          <w:color w:val="262626" w:themeColor="text1" w:themeTint="D9"/>
          <w:sz w:val="18"/>
          <w:szCs w:val="18"/>
        </w:rPr>
        <w:t>Led the migration of retail sales data from legacy systems to Snowflake, enabling scalable analytics and improving accessibility for downstream reporting teams.</w:t>
      </w:r>
    </w:p>
    <w:p w14:paraId="6389E2D8" w14:textId="70679B15" w:rsidR="00526E35" w:rsidRPr="00526E35" w:rsidRDefault="00526E35" w:rsidP="00526E35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526E35">
        <w:rPr>
          <w:rFonts w:ascii="Arial" w:hAnsi="Arial" w:cs="Arial"/>
          <w:color w:val="262626" w:themeColor="text1" w:themeTint="D9"/>
          <w:sz w:val="18"/>
          <w:szCs w:val="18"/>
        </w:rPr>
        <w:t>Constructed advanced SQL queries to extract actionable sales trends, enhancing category insights and improving regional performance tracking accuracy by 20% for analytics teams.</w:t>
      </w:r>
    </w:p>
    <w:p w14:paraId="24042399" w14:textId="386C4A87" w:rsidR="00493684" w:rsidRDefault="00493684" w:rsidP="00526E35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493684">
        <w:rPr>
          <w:rFonts w:ascii="Arial" w:hAnsi="Arial" w:cs="Arial"/>
          <w:color w:val="262626" w:themeColor="text1" w:themeTint="D9"/>
          <w:sz w:val="18"/>
          <w:szCs w:val="18"/>
        </w:rPr>
        <w:t>Designed interactive Power BI dashboards that tracked critical KPIs such as revenue growth, conversion rates, and inventory turnover, empowering decisions across marketing, operations, and supply chain teams.</w:t>
      </w:r>
    </w:p>
    <w:p w14:paraId="2D914165" w14:textId="77777777" w:rsidR="009A699A" w:rsidRDefault="00220EDC" w:rsidP="009A699A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220EDC">
        <w:rPr>
          <w:rFonts w:ascii="Arial" w:hAnsi="Arial" w:cs="Arial"/>
          <w:color w:val="262626" w:themeColor="text1" w:themeTint="D9"/>
          <w:sz w:val="18"/>
          <w:szCs w:val="18"/>
        </w:rPr>
        <w:t>Validated migrated data for accuracy using SQL queries and Excel cross-checks, ensuring integrity during Snowflake integration.</w:t>
      </w:r>
      <w:r w:rsidR="009A699A">
        <w:rPr>
          <w:rFonts w:ascii="Arial" w:hAnsi="Arial" w:cs="Arial"/>
          <w:color w:val="262626" w:themeColor="text1" w:themeTint="D9"/>
          <w:sz w:val="18"/>
          <w:szCs w:val="18"/>
        </w:rPr>
        <w:t xml:space="preserve"> </w:t>
      </w:r>
    </w:p>
    <w:p w14:paraId="77589B24" w14:textId="411DC166" w:rsidR="00220EDC" w:rsidRDefault="00220EDC" w:rsidP="009A699A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9A699A">
        <w:rPr>
          <w:rFonts w:ascii="Arial" w:hAnsi="Arial" w:cs="Arial"/>
          <w:color w:val="262626" w:themeColor="text1" w:themeTint="D9"/>
          <w:sz w:val="18"/>
          <w:szCs w:val="18"/>
        </w:rPr>
        <w:lastRenderedPageBreak/>
        <w:t>Maintained structured documentation for pipeline logic, KPIs, and transformation steps to support audit readiness.</w:t>
      </w:r>
    </w:p>
    <w:p w14:paraId="1B670E7E" w14:textId="77777777" w:rsidR="009A699A" w:rsidRPr="009A699A" w:rsidRDefault="009A699A" w:rsidP="009A699A">
      <w:p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</w:p>
    <w:p w14:paraId="45ACC76F" w14:textId="7F8ABEFA" w:rsidR="00526E35" w:rsidRPr="00526E35" w:rsidRDefault="00526E35" w:rsidP="00526E35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526E35">
        <w:rPr>
          <w:rFonts w:ascii="Arial" w:hAnsi="Arial" w:cs="Arial"/>
          <w:color w:val="262626" w:themeColor="text1" w:themeTint="D9"/>
          <w:sz w:val="18"/>
          <w:szCs w:val="18"/>
        </w:rPr>
        <w:t>Collaborated with stakeholders to define KPI requirements and integrated AWS S3 and Redshift into ETL workflows for scalable cloud-based reporting.</w:t>
      </w:r>
    </w:p>
    <w:p w14:paraId="7307423C" w14:textId="4AEC6769" w:rsidR="008B2FB5" w:rsidRDefault="00526E35" w:rsidP="00526E35">
      <w:pPr>
        <w:pStyle w:val="ListParagraph"/>
        <w:numPr>
          <w:ilvl w:val="0"/>
          <w:numId w:val="3"/>
        </w:numPr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  <w:r w:rsidRPr="00526E35">
        <w:rPr>
          <w:rFonts w:ascii="Arial" w:hAnsi="Arial" w:cs="Arial"/>
          <w:color w:val="262626" w:themeColor="text1" w:themeTint="D9"/>
          <w:sz w:val="18"/>
          <w:szCs w:val="18"/>
        </w:rPr>
        <w:t>Streamlined ETL workflows using Apache Airflow integrated with AWS S3 for efficient data ingestion and daily pipeline refreshes, reducing manual processing time by 40%.</w:t>
      </w:r>
    </w:p>
    <w:p w14:paraId="1207E239" w14:textId="77777777" w:rsidR="00D1305E" w:rsidRPr="00115361" w:rsidRDefault="00D1305E" w:rsidP="00D1305E">
      <w:pPr>
        <w:pStyle w:val="ListParagraph"/>
        <w:spacing w:after="240" w:line="240" w:lineRule="auto"/>
        <w:rPr>
          <w:rFonts w:ascii="Arial" w:hAnsi="Arial" w:cs="Arial"/>
          <w:color w:val="262626" w:themeColor="text1" w:themeTint="D9"/>
          <w:sz w:val="18"/>
          <w:szCs w:val="18"/>
        </w:rPr>
      </w:pPr>
    </w:p>
    <w:p w14:paraId="49988044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3CB48E1E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6BB81EFC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687305CE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248B67A5" w14:textId="77777777" w:rsidR="00220EDC" w:rsidRDefault="00220EDC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38D375C0" w14:textId="1FB2AC5E" w:rsidR="001144C0" w:rsidRPr="00472E3D" w:rsidRDefault="001144C0" w:rsidP="00223F6B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 w:rsidRPr="00472E3D">
        <w:rPr>
          <w:rFonts w:ascii="Lato" w:hAnsi="Lato"/>
          <w:caps/>
          <w:color w:val="65696D"/>
          <w:sz w:val="20"/>
          <w:szCs w:val="20"/>
          <w:shd w:val="clear" w:color="auto" w:fill="FFFFFF"/>
        </w:rPr>
        <w:t>PERSONAL PROJECTS</w:t>
      </w:r>
    </w:p>
    <w:p w14:paraId="235905EB" w14:textId="77777777" w:rsidR="001144C0" w:rsidRPr="00E74E8F" w:rsidRDefault="001144C0" w:rsidP="00223F6B">
      <w:pPr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rFonts w:ascii="Verdana Pro" w:hAnsi="Verdana Pro"/>
          <w:noProof/>
          <w:color w:val="33B4B4"/>
          <w:sz w:val="17"/>
          <w:szCs w:val="17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D9C5D5B" wp14:editId="02B64E5E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41209930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D1976" id="Straight Connector 2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53474A21" w14:textId="0F9B7514" w:rsidR="001144C0" w:rsidRPr="008B2FB5" w:rsidRDefault="009B7AD0" w:rsidP="00223F6B">
      <w:pPr>
        <w:spacing w:after="240" w:line="240" w:lineRule="auto"/>
        <w:rPr>
          <w:rFonts w:ascii="Arial" w:eastAsia="Times New Roman" w:hAnsi="Arial" w:cs="Arial"/>
          <w:color w:val="33B4B4"/>
          <w:sz w:val="20"/>
          <w:szCs w:val="20"/>
          <w:lang w:eastAsia="en-IN"/>
        </w:rPr>
      </w:pPr>
      <w:r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Sales Forecasting with Time Series Analysis</w:t>
      </w:r>
      <w:r w:rsidR="001144C0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</w:t>
      </w:r>
      <w:r w:rsidR="00223F6B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</w:t>
      </w:r>
      <w:r w:rsid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</w:t>
      </w:r>
      <w:r w:rsidR="00223F6B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</w:t>
      </w:r>
      <w:r w:rsidR="001144C0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</w:t>
      </w:r>
      <w:r w:rsidR="00D1305E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</w:t>
      </w:r>
      <w:r w:rsidR="00223F6B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J</w:t>
      </w:r>
      <w:r w:rsidR="00D1305E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an </w:t>
      </w:r>
      <w:r w:rsidR="00223F6B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20</w:t>
      </w:r>
      <w:r w:rsidR="00D1305E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23 </w:t>
      </w:r>
      <w:r w:rsidR="00223F6B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–</w:t>
      </w:r>
      <w:r w:rsidR="00D1305E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May </w:t>
      </w:r>
      <w:r w:rsidR="00223F6B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20</w:t>
      </w:r>
      <w:r w:rsidR="00D1305E">
        <w:rPr>
          <w:rFonts w:ascii="Arial" w:eastAsia="Times New Roman" w:hAnsi="Arial" w:cs="Arial"/>
          <w:color w:val="19273C"/>
          <w:sz w:val="20"/>
          <w:szCs w:val="20"/>
          <w:lang w:eastAsia="en-IN"/>
        </w:rPr>
        <w:t>23</w:t>
      </w:r>
      <w:r w:rsidR="001144C0" w:rsidRPr="008B2FB5">
        <w:rPr>
          <w:rFonts w:ascii="Arial" w:eastAsia="Times New Roman" w:hAnsi="Arial" w:cs="Arial"/>
          <w:color w:val="19273C"/>
          <w:sz w:val="20"/>
          <w:szCs w:val="20"/>
          <w:lang w:eastAsia="en-IN"/>
        </w:rPr>
        <w:t xml:space="preserve">                                                                                                                                        </w:t>
      </w:r>
    </w:p>
    <w:p w14:paraId="58BAD03D" w14:textId="77777777" w:rsidR="00D1305E" w:rsidRPr="00D1305E" w:rsidRDefault="00D1305E" w:rsidP="00D1305E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cs="Arial"/>
          <w:color w:val="262626"/>
          <w:sz w:val="18"/>
          <w:szCs w:val="18"/>
        </w:rPr>
      </w:pPr>
      <w:r w:rsidRPr="00D1305E">
        <w:rPr>
          <w:rFonts w:ascii="Arial" w:hAnsi="Arial" w:cs="Arial"/>
          <w:color w:val="262626"/>
          <w:sz w:val="18"/>
          <w:szCs w:val="18"/>
        </w:rPr>
        <w:t xml:space="preserve">Built a scalable forecasting pipeline using </w:t>
      </w:r>
      <w:proofErr w:type="spellStart"/>
      <w:r w:rsidRPr="00D1305E">
        <w:rPr>
          <w:rFonts w:ascii="Arial" w:hAnsi="Arial" w:cs="Arial"/>
          <w:color w:val="262626"/>
          <w:sz w:val="18"/>
          <w:szCs w:val="18"/>
        </w:rPr>
        <w:t>PySpark</w:t>
      </w:r>
      <w:proofErr w:type="spellEnd"/>
      <w:r w:rsidRPr="00D1305E">
        <w:rPr>
          <w:rFonts w:ascii="Arial" w:hAnsi="Arial" w:cs="Arial"/>
          <w:color w:val="262626"/>
          <w:sz w:val="18"/>
          <w:szCs w:val="18"/>
        </w:rPr>
        <w:t xml:space="preserve"> to preprocess large retail sales datasets and uncover seasonal patterns.</w:t>
      </w:r>
    </w:p>
    <w:p w14:paraId="11D38E9A" w14:textId="26C99154" w:rsidR="00D1305E" w:rsidRPr="00D1305E" w:rsidRDefault="00D1305E" w:rsidP="00D1305E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cs="Arial"/>
          <w:color w:val="262626"/>
          <w:sz w:val="18"/>
          <w:szCs w:val="18"/>
        </w:rPr>
      </w:pPr>
      <w:r w:rsidRPr="00D1305E">
        <w:rPr>
          <w:rFonts w:ascii="Arial" w:hAnsi="Arial" w:cs="Arial"/>
          <w:color w:val="262626"/>
          <w:sz w:val="18"/>
          <w:szCs w:val="18"/>
        </w:rPr>
        <w:t>Applied ARIMA and Prophet models, improving sales prediction accuracy by 35% through model tuning and trend analysis.</w:t>
      </w:r>
    </w:p>
    <w:p w14:paraId="7C1266A2" w14:textId="2B7092F1" w:rsidR="00D1305E" w:rsidRPr="00D1305E" w:rsidRDefault="00D1305E" w:rsidP="00D1305E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cs="Arial"/>
          <w:color w:val="262626"/>
          <w:sz w:val="18"/>
          <w:szCs w:val="18"/>
        </w:rPr>
      </w:pPr>
      <w:r w:rsidRPr="00D1305E">
        <w:rPr>
          <w:rFonts w:ascii="Arial" w:hAnsi="Arial" w:cs="Arial"/>
          <w:color w:val="262626"/>
          <w:sz w:val="18"/>
          <w:szCs w:val="18"/>
        </w:rPr>
        <w:t>Designed interactive Power BI dashboards to visualize forecasts and enable inventory planning decisions.</w:t>
      </w:r>
    </w:p>
    <w:p w14:paraId="68F859FF" w14:textId="6377851F" w:rsidR="00D1305E" w:rsidRPr="00D1305E" w:rsidRDefault="00D1305E" w:rsidP="00D1305E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cs="Arial"/>
          <w:color w:val="262626"/>
          <w:sz w:val="18"/>
          <w:szCs w:val="18"/>
        </w:rPr>
      </w:pPr>
      <w:r w:rsidRPr="00D1305E">
        <w:rPr>
          <w:rFonts w:ascii="Arial" w:hAnsi="Arial" w:cs="Arial"/>
          <w:color w:val="262626"/>
          <w:sz w:val="18"/>
          <w:szCs w:val="18"/>
        </w:rPr>
        <w:t>Implemented data cleaning and anomaly detection techniques, reducing forecast error rates and improving overall data quality.</w:t>
      </w:r>
    </w:p>
    <w:p w14:paraId="26D6C577" w14:textId="1E421999" w:rsidR="00D1305E" w:rsidRDefault="00D1305E" w:rsidP="00D1305E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cs="Arial"/>
          <w:color w:val="262626"/>
          <w:sz w:val="18"/>
          <w:szCs w:val="18"/>
        </w:rPr>
      </w:pPr>
      <w:r w:rsidRPr="00D1305E">
        <w:rPr>
          <w:rFonts w:ascii="Arial" w:hAnsi="Arial" w:cs="Arial"/>
          <w:color w:val="262626"/>
          <w:sz w:val="18"/>
          <w:szCs w:val="18"/>
        </w:rPr>
        <w:t>Containerized the project using Docker for reproducible deployment and presented it via GitHub with documentation and dashboard snapshots.</w:t>
      </w:r>
    </w:p>
    <w:p w14:paraId="2DA9CFC6" w14:textId="56413ACB" w:rsidR="00487770" w:rsidRPr="00D1305E" w:rsidRDefault="00487770" w:rsidP="00D1305E">
      <w:pPr>
        <w:pStyle w:val="ListParagraph"/>
        <w:numPr>
          <w:ilvl w:val="0"/>
          <w:numId w:val="1"/>
        </w:numPr>
        <w:spacing w:after="240" w:line="240" w:lineRule="auto"/>
        <w:rPr>
          <w:rFonts w:ascii="Arial" w:hAnsi="Arial" w:cs="Arial"/>
          <w:color w:val="262626"/>
          <w:sz w:val="18"/>
          <w:szCs w:val="18"/>
        </w:rPr>
      </w:pPr>
      <w:r w:rsidRPr="00487770">
        <w:rPr>
          <w:rFonts w:ascii="Arial" w:hAnsi="Arial" w:cs="Arial"/>
          <w:color w:val="262626"/>
          <w:sz w:val="18"/>
          <w:szCs w:val="18"/>
        </w:rPr>
        <w:t>Enabled inventory planning by forecasting product-level demand, reducing stockouts and overstock through improved time series models.</w:t>
      </w:r>
    </w:p>
    <w:p w14:paraId="1898B097" w14:textId="77777777" w:rsidR="00D1305E" w:rsidRDefault="00D1305E" w:rsidP="00115361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61959508" w14:textId="77777777" w:rsidR="00D1305E" w:rsidRDefault="00D1305E" w:rsidP="00115361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</w:p>
    <w:p w14:paraId="2ADCC9AD" w14:textId="1680ADBB" w:rsidR="00115361" w:rsidRPr="00645FCB" w:rsidRDefault="00115361" w:rsidP="00115361">
      <w:pPr>
        <w:spacing w:after="0" w:line="240" w:lineRule="auto"/>
        <w:rPr>
          <w:rFonts w:ascii="Lato" w:hAnsi="Lato"/>
          <w:caps/>
          <w:color w:val="65696D"/>
          <w:sz w:val="20"/>
          <w:szCs w:val="20"/>
          <w:shd w:val="clear" w:color="auto" w:fill="FFFFFF"/>
        </w:rPr>
      </w:pPr>
      <w:r w:rsidRPr="00645FCB">
        <w:rPr>
          <w:rFonts w:ascii="Lato" w:hAnsi="Lato"/>
          <w:caps/>
          <w:color w:val="65696D"/>
          <w:sz w:val="20"/>
          <w:szCs w:val="20"/>
          <w:shd w:val="clear" w:color="auto" w:fill="FFFFFF"/>
        </w:rPr>
        <w:t>EDUCATION</w:t>
      </w:r>
    </w:p>
    <w:p w14:paraId="7331CB76" w14:textId="77777777" w:rsidR="00115361" w:rsidRPr="00FF5A3F" w:rsidRDefault="00115361" w:rsidP="00115361">
      <w:pPr>
        <w:pStyle w:val="ListParagraph"/>
        <w:spacing w:after="0" w:line="240" w:lineRule="auto"/>
        <w:rPr>
          <w:rFonts w:ascii="Lato" w:hAnsi="Lato"/>
          <w:caps/>
          <w:color w:val="65696D"/>
          <w:sz w:val="24"/>
          <w:szCs w:val="24"/>
          <w:shd w:val="clear" w:color="auto" w:fill="FFFFFF"/>
        </w:rPr>
      </w:pPr>
      <w:r w:rsidRPr="00196D7D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FC44E6D" wp14:editId="09018358">
                <wp:simplePos x="0" y="0"/>
                <wp:positionH relativeFrom="margin">
                  <wp:align>left</wp:align>
                </wp:positionH>
                <wp:positionV relativeFrom="paragraph">
                  <wp:posOffset>29210</wp:posOffset>
                </wp:positionV>
                <wp:extent cx="6870700" cy="44450"/>
                <wp:effectExtent l="0" t="0" r="25400" b="31750"/>
                <wp:wrapNone/>
                <wp:docPr id="174497085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70700" cy="444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0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881B04" id="Straight Connector 2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3pt" to="541pt,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" strokecolor="#aeaaaa [2414]" strokeweight="1.5pt">
                <v:stroke joinstyle="miter"/>
                <w10:wrap anchorx="margin"/>
              </v:line>
            </w:pict>
          </mc:Fallback>
        </mc:AlternateContent>
      </w:r>
    </w:p>
    <w:p w14:paraId="585750FF" w14:textId="461649E6" w:rsidR="00115361" w:rsidRPr="00926AEC" w:rsidRDefault="00115361" w:rsidP="00115361">
      <w:pPr>
        <w:spacing w:after="0" w:line="240" w:lineRule="auto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 w:rsidRPr="00A775A9">
        <w:rPr>
          <w:rFonts w:ascii="Arial" w:eastAsia="Times New Roman" w:hAnsi="Arial" w:cs="Arial"/>
          <w:color w:val="19273C"/>
          <w:sz w:val="18"/>
          <w:szCs w:val="18"/>
          <w:lang w:eastAsia="en-IN"/>
        </w:rPr>
        <w:t>Master of Science in Information Technology and Computer Science</w:t>
      </w:r>
      <w:r w:rsidRPr="00926AEC">
        <w:rPr>
          <w:rFonts w:ascii="Arial" w:eastAsia="Times New Roman" w:hAnsi="Arial" w:cs="Arial"/>
          <w:color w:val="19273C"/>
          <w:sz w:val="18"/>
          <w:szCs w:val="18"/>
          <w:lang w:eastAsia="en-IN"/>
        </w:rPr>
        <w:t xml:space="preserve">                                                       </w:t>
      </w:r>
      <w:r>
        <w:rPr>
          <w:rFonts w:ascii="Arial" w:eastAsia="Times New Roman" w:hAnsi="Arial" w:cs="Arial"/>
          <w:color w:val="19273C"/>
          <w:sz w:val="18"/>
          <w:szCs w:val="18"/>
          <w:lang w:eastAsia="en-IN"/>
        </w:rPr>
        <w:t xml:space="preserve">                 </w:t>
      </w:r>
      <w:r w:rsidRPr="00926AEC">
        <w:rPr>
          <w:rFonts w:ascii="Arial" w:eastAsia="Times New Roman" w:hAnsi="Arial" w:cs="Arial"/>
          <w:color w:val="19273C"/>
          <w:sz w:val="18"/>
          <w:szCs w:val="18"/>
          <w:lang w:eastAsia="en-IN"/>
        </w:rPr>
        <w:t xml:space="preserve">                                                                                      </w:t>
      </w:r>
      <w:r w:rsidRPr="00A775A9">
        <w:rPr>
          <w:rFonts w:ascii="Arial" w:eastAsia="Times New Roman" w:hAnsi="Arial" w:cs="Arial"/>
          <w:color w:val="33B4B4"/>
          <w:sz w:val="18"/>
          <w:szCs w:val="18"/>
          <w:lang w:eastAsia="en-IN"/>
        </w:rPr>
        <w:t>Atlantis University, Miami, Florida, USA</w:t>
      </w:r>
      <w:r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                                          </w:t>
      </w:r>
      <w:r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          </w:t>
      </w:r>
      <w:r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</w:t>
      </w:r>
      <w:r w:rsidR="00D1305E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</w:t>
      </w:r>
      <w:r w:rsidR="00D1305E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Aug </w:t>
      </w:r>
      <w:r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20</w:t>
      </w:r>
      <w:r w:rsidR="00D1305E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22 </w:t>
      </w:r>
      <w:r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– </w:t>
      </w:r>
      <w:r w:rsidRPr="00A775A9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Aug</w:t>
      </w:r>
      <w:r w:rsidR="00D1305E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  <w:r w:rsidRPr="00A775A9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2024</w:t>
      </w:r>
      <w:r w:rsidRPr="00926AEC">
        <w:rPr>
          <w:rFonts w:ascii="Arial" w:eastAsia="Times New Roman" w:hAnsi="Arial" w:cs="Arial"/>
          <w:color w:val="3C6DF0"/>
          <w:sz w:val="18"/>
          <w:szCs w:val="18"/>
          <w:lang w:eastAsia="en-IN"/>
        </w:rPr>
        <w:t xml:space="preserve">     </w:t>
      </w:r>
    </w:p>
    <w:p w14:paraId="28CB2C77" w14:textId="77777777" w:rsidR="00115361" w:rsidRPr="00926AEC" w:rsidRDefault="00115361" w:rsidP="00115361">
      <w:pPr>
        <w:spacing w:after="0" w:line="240" w:lineRule="auto"/>
        <w:rPr>
          <w:rFonts w:ascii="Arial" w:eastAsia="Times New Roman" w:hAnsi="Arial" w:cs="Arial"/>
          <w:color w:val="60696C"/>
          <w:sz w:val="18"/>
          <w:szCs w:val="18"/>
          <w:lang w:eastAsia="en-IN"/>
        </w:rPr>
      </w:pP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</w:t>
      </w:r>
    </w:p>
    <w:p w14:paraId="1575A54E" w14:textId="77777777" w:rsidR="00115361" w:rsidRPr="00926AEC" w:rsidRDefault="00115361" w:rsidP="00115361">
      <w:pPr>
        <w:spacing w:after="0" w:line="240" w:lineRule="auto"/>
        <w:rPr>
          <w:rFonts w:ascii="Arial" w:eastAsia="Times New Roman" w:hAnsi="Arial" w:cs="Arial"/>
          <w:color w:val="19273C"/>
          <w:sz w:val="18"/>
          <w:szCs w:val="18"/>
          <w:lang w:eastAsia="en-IN"/>
        </w:rPr>
      </w:pPr>
      <w:r w:rsidRPr="00A775A9">
        <w:rPr>
          <w:rFonts w:ascii="Arial" w:eastAsia="Times New Roman" w:hAnsi="Arial" w:cs="Arial"/>
          <w:color w:val="19273C"/>
          <w:sz w:val="18"/>
          <w:szCs w:val="18"/>
          <w:lang w:eastAsia="en-IN"/>
        </w:rPr>
        <w:t>Bachelor of Science in Computer Science and Electronics</w:t>
      </w:r>
    </w:p>
    <w:p w14:paraId="608008C1" w14:textId="65E95A12" w:rsidR="00115361" w:rsidRPr="00115361" w:rsidRDefault="00115361" w:rsidP="00115361">
      <w:pPr>
        <w:spacing w:after="0" w:line="240" w:lineRule="auto"/>
        <w:rPr>
          <w:rFonts w:ascii="Arial" w:eastAsia="Times New Roman" w:hAnsi="Arial" w:cs="Arial"/>
          <w:color w:val="3C6DF0"/>
          <w:sz w:val="18"/>
          <w:szCs w:val="18"/>
          <w:lang w:eastAsia="en-IN"/>
        </w:rPr>
      </w:pPr>
      <w:r w:rsidRPr="00A775A9">
        <w:rPr>
          <w:rFonts w:ascii="Arial" w:eastAsia="Times New Roman" w:hAnsi="Arial" w:cs="Arial"/>
          <w:color w:val="33B4B4"/>
          <w:sz w:val="18"/>
          <w:szCs w:val="18"/>
          <w:lang w:eastAsia="en-IN"/>
        </w:rPr>
        <w:t>St. Ann's Degree College for Women, Hyderabad, India</w:t>
      </w:r>
      <w:r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                            </w:t>
      </w:r>
      <w:r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       </w:t>
      </w:r>
      <w:r w:rsidRPr="00926AEC"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            </w:t>
      </w:r>
      <w:r>
        <w:rPr>
          <w:rFonts w:ascii="Arial" w:eastAsia="Times New Roman" w:hAnsi="Arial" w:cs="Arial"/>
          <w:color w:val="33B4B4"/>
          <w:sz w:val="18"/>
          <w:szCs w:val="18"/>
          <w:lang w:eastAsia="en-IN"/>
        </w:rPr>
        <w:t xml:space="preserve">  </w:t>
      </w:r>
      <w:r w:rsidR="00D1305E">
        <w:rPr>
          <w:rFonts w:ascii="Arial" w:eastAsia="Times New Roman" w:hAnsi="Arial" w:cs="Arial"/>
          <w:color w:val="60696C"/>
          <w:sz w:val="18"/>
          <w:szCs w:val="18"/>
          <w:lang w:eastAsia="en-IN"/>
        </w:rPr>
        <w:t>Aug 2019</w:t>
      </w:r>
      <w:r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– 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May</w:t>
      </w:r>
      <w:r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20</w:t>
      </w:r>
      <w:r>
        <w:rPr>
          <w:rFonts w:ascii="Arial" w:eastAsia="Times New Roman" w:hAnsi="Arial" w:cs="Arial"/>
          <w:color w:val="60696C"/>
          <w:sz w:val="18"/>
          <w:szCs w:val="18"/>
          <w:lang w:eastAsia="en-IN"/>
        </w:rPr>
        <w:t>22</w:t>
      </w:r>
      <w:r w:rsidRPr="00926AEC">
        <w:rPr>
          <w:rFonts w:ascii="Arial" w:eastAsia="Times New Roman" w:hAnsi="Arial" w:cs="Arial"/>
          <w:color w:val="60696C"/>
          <w:sz w:val="18"/>
          <w:szCs w:val="18"/>
          <w:lang w:eastAsia="en-IN"/>
        </w:rPr>
        <w:t xml:space="preserve">     </w:t>
      </w:r>
    </w:p>
    <w:sectPr w:rsidR="00115361" w:rsidRPr="00115361" w:rsidSect="008B2FB5">
      <w:pgSz w:w="11906" w:h="16838" w:code="9"/>
      <w:pgMar w:top="576" w:right="562" w:bottom="461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9EE05" w14:textId="77777777" w:rsidR="000A6332" w:rsidRDefault="000A6332" w:rsidP="00A775A9">
      <w:pPr>
        <w:spacing w:after="0" w:line="240" w:lineRule="auto"/>
      </w:pPr>
      <w:r>
        <w:separator/>
      </w:r>
    </w:p>
  </w:endnote>
  <w:endnote w:type="continuationSeparator" w:id="0">
    <w:p w14:paraId="5C3AB408" w14:textId="77777777" w:rsidR="000A6332" w:rsidRDefault="000A6332" w:rsidP="00A775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B37837" w14:textId="77777777" w:rsidR="000A6332" w:rsidRDefault="000A6332" w:rsidP="00A775A9">
      <w:pPr>
        <w:spacing w:after="0" w:line="240" w:lineRule="auto"/>
      </w:pPr>
      <w:r>
        <w:separator/>
      </w:r>
    </w:p>
  </w:footnote>
  <w:footnote w:type="continuationSeparator" w:id="0">
    <w:p w14:paraId="56F1BAC3" w14:textId="77777777" w:rsidR="000A6332" w:rsidRDefault="000A6332" w:rsidP="00A775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05D37"/>
    <w:multiLevelType w:val="multilevel"/>
    <w:tmpl w:val="676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9A34D3"/>
    <w:multiLevelType w:val="hybridMultilevel"/>
    <w:tmpl w:val="98EE63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096A2C"/>
    <w:multiLevelType w:val="hybridMultilevel"/>
    <w:tmpl w:val="8A30E3FC"/>
    <w:lvl w:ilvl="0" w:tplc="C6DC6F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56594"/>
    <w:multiLevelType w:val="multilevel"/>
    <w:tmpl w:val="420E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942934">
    <w:abstractNumId w:val="3"/>
  </w:num>
  <w:num w:numId="2" w16cid:durableId="1409956194">
    <w:abstractNumId w:val="0"/>
  </w:num>
  <w:num w:numId="3" w16cid:durableId="1562596006">
    <w:abstractNumId w:val="3"/>
  </w:num>
  <w:num w:numId="4" w16cid:durableId="609163111">
    <w:abstractNumId w:val="0"/>
  </w:num>
  <w:num w:numId="5" w16cid:durableId="1083452931">
    <w:abstractNumId w:val="2"/>
  </w:num>
  <w:num w:numId="6" w16cid:durableId="8341457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2"/>
    <w:rsid w:val="0007422B"/>
    <w:rsid w:val="000A6332"/>
    <w:rsid w:val="000B11D4"/>
    <w:rsid w:val="000E3EF7"/>
    <w:rsid w:val="001144C0"/>
    <w:rsid w:val="00115361"/>
    <w:rsid w:val="00135238"/>
    <w:rsid w:val="0016311F"/>
    <w:rsid w:val="00170DA1"/>
    <w:rsid w:val="001B7E23"/>
    <w:rsid w:val="00206CEA"/>
    <w:rsid w:val="00220EDC"/>
    <w:rsid w:val="00223F6B"/>
    <w:rsid w:val="00270284"/>
    <w:rsid w:val="002C4E98"/>
    <w:rsid w:val="002F2944"/>
    <w:rsid w:val="003B484F"/>
    <w:rsid w:val="003D0C4F"/>
    <w:rsid w:val="003E46C7"/>
    <w:rsid w:val="004435F4"/>
    <w:rsid w:val="00472E3D"/>
    <w:rsid w:val="00487770"/>
    <w:rsid w:val="004919CE"/>
    <w:rsid w:val="00493684"/>
    <w:rsid w:val="004A2548"/>
    <w:rsid w:val="004E4902"/>
    <w:rsid w:val="00526E35"/>
    <w:rsid w:val="005521D6"/>
    <w:rsid w:val="00584C4F"/>
    <w:rsid w:val="005A1560"/>
    <w:rsid w:val="005D7E58"/>
    <w:rsid w:val="00606F7D"/>
    <w:rsid w:val="006259BC"/>
    <w:rsid w:val="00645FCB"/>
    <w:rsid w:val="00681CF1"/>
    <w:rsid w:val="00695810"/>
    <w:rsid w:val="006D6716"/>
    <w:rsid w:val="006F466B"/>
    <w:rsid w:val="00705A1E"/>
    <w:rsid w:val="007117BC"/>
    <w:rsid w:val="00784F38"/>
    <w:rsid w:val="00794549"/>
    <w:rsid w:val="007A7E93"/>
    <w:rsid w:val="00824CD9"/>
    <w:rsid w:val="00826743"/>
    <w:rsid w:val="00891B92"/>
    <w:rsid w:val="008B2FB5"/>
    <w:rsid w:val="00926AEC"/>
    <w:rsid w:val="00937E10"/>
    <w:rsid w:val="00957ACA"/>
    <w:rsid w:val="00974A07"/>
    <w:rsid w:val="009A699A"/>
    <w:rsid w:val="009B7AD0"/>
    <w:rsid w:val="009D60B6"/>
    <w:rsid w:val="00A011CF"/>
    <w:rsid w:val="00A22840"/>
    <w:rsid w:val="00A32B5D"/>
    <w:rsid w:val="00A50196"/>
    <w:rsid w:val="00A639DE"/>
    <w:rsid w:val="00A775A9"/>
    <w:rsid w:val="00AF6037"/>
    <w:rsid w:val="00B26811"/>
    <w:rsid w:val="00B82130"/>
    <w:rsid w:val="00BA663E"/>
    <w:rsid w:val="00BB20B2"/>
    <w:rsid w:val="00BC7266"/>
    <w:rsid w:val="00BE0A80"/>
    <w:rsid w:val="00C11E95"/>
    <w:rsid w:val="00C203C4"/>
    <w:rsid w:val="00C205E8"/>
    <w:rsid w:val="00C6662B"/>
    <w:rsid w:val="00C703F3"/>
    <w:rsid w:val="00C84316"/>
    <w:rsid w:val="00C943ED"/>
    <w:rsid w:val="00CC6B95"/>
    <w:rsid w:val="00CF0CCE"/>
    <w:rsid w:val="00CF3282"/>
    <w:rsid w:val="00D1305E"/>
    <w:rsid w:val="00D5472C"/>
    <w:rsid w:val="00D840C8"/>
    <w:rsid w:val="00D92FE8"/>
    <w:rsid w:val="00DE4369"/>
    <w:rsid w:val="00E066C6"/>
    <w:rsid w:val="00E11FA2"/>
    <w:rsid w:val="00E74E8F"/>
    <w:rsid w:val="00E97BA3"/>
    <w:rsid w:val="00EE2B7F"/>
    <w:rsid w:val="00F0631F"/>
    <w:rsid w:val="00F250C5"/>
    <w:rsid w:val="00F939FF"/>
    <w:rsid w:val="00F97920"/>
    <w:rsid w:val="00FB2322"/>
    <w:rsid w:val="00FF5941"/>
    <w:rsid w:val="00FF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512F3D"/>
  <w15:chartTrackingRefBased/>
  <w15:docId w15:val="{6AB2A1EC-6FFC-4452-BF89-35292ECAF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FB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E4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4902"/>
    <w:rPr>
      <w:color w:val="605E5C"/>
      <w:shd w:val="clear" w:color="auto" w:fill="E1DFDD"/>
    </w:rPr>
  </w:style>
  <w:style w:type="paragraph" w:customStyle="1" w:styleId="btn-link">
    <w:name w:val="btn-link"/>
    <w:basedOn w:val="Normal"/>
    <w:rsid w:val="00695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experienceitemcondensed-modulefontsize11ec0cu">
    <w:name w:val="experienceitemcondensed-module_fontsize11__ec0cu"/>
    <w:basedOn w:val="DefaultParagraphFont"/>
    <w:rsid w:val="00695810"/>
  </w:style>
  <w:style w:type="paragraph" w:styleId="ListParagraph">
    <w:name w:val="List Paragraph"/>
    <w:basedOn w:val="Normal"/>
    <w:uiPriority w:val="34"/>
    <w:qFormat/>
    <w:rsid w:val="00270284"/>
    <w:pPr>
      <w:ind w:left="720"/>
      <w:contextualSpacing/>
    </w:pPr>
  </w:style>
  <w:style w:type="paragraph" w:customStyle="1" w:styleId="experienceitemcondensed-modulebulletdotqpbiy">
    <w:name w:val="experienceitemcondensed-module_bulletdot__qpbiy"/>
    <w:basedOn w:val="Normal"/>
    <w:rsid w:val="00C9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-right-2">
    <w:name w:val="p-right-2"/>
    <w:basedOn w:val="DefaultParagraphFont"/>
    <w:rsid w:val="00C11E95"/>
  </w:style>
  <w:style w:type="paragraph" w:styleId="Header">
    <w:name w:val="header"/>
    <w:basedOn w:val="Normal"/>
    <w:link w:val="HeaderChar"/>
    <w:uiPriority w:val="99"/>
    <w:unhideWhenUsed/>
    <w:rsid w:val="00A77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5A9"/>
  </w:style>
  <w:style w:type="paragraph" w:styleId="Footer">
    <w:name w:val="footer"/>
    <w:basedOn w:val="Normal"/>
    <w:link w:val="FooterChar"/>
    <w:uiPriority w:val="99"/>
    <w:unhideWhenUsed/>
    <w:rsid w:val="00A775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5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69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597884">
          <w:marLeft w:val="0"/>
          <w:marRight w:val="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2085">
                  <w:marLeft w:val="0"/>
                  <w:marRight w:val="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724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8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1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9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2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88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43148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092681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7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5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466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293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06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4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3297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3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7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2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32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87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096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174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611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1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09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1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12" w:space="1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597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25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59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612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19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1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92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161121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9928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2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296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23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7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112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32694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84674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655193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1637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020717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18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28853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8838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5617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04886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64513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90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69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0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7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8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47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71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17251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28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0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240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4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2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84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92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9433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50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77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07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62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60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1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53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33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9488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56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inkedin.com/in/kavyasri-elmati-5745782b3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avyasri.elmati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linkedin.com/in/kavyasri-elmati-5745782b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kavyasri.elmati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Drivetube</dc:creator>
  <cp:keywords/>
  <dc:description/>
  <cp:lastModifiedBy>KAVYA SRI REDDY ELMATI</cp:lastModifiedBy>
  <cp:revision>47</cp:revision>
  <cp:lastPrinted>2025-07-04T07:08:00Z</cp:lastPrinted>
  <dcterms:created xsi:type="dcterms:W3CDTF">2025-07-07T15:02:00Z</dcterms:created>
  <dcterms:modified xsi:type="dcterms:W3CDTF">2025-07-16T00:43:00Z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2023-06-24T10:34:57Z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c94f2935-c73e-4da4-8c40-050f77fc2696</vt:lpwstr>
  </property>
  <property fmtid="{D5CDD505-2E9C-101B-9397-08002B2CF9AE}" pid="7" name="MSIP_Label_defa4170-0d19-0005-0004-bc88714345d2_ActionId">
    <vt:lpwstr>7d37735d-0d30-480b-89f3-038b14b05546</vt:lpwstr>
  </property>
  <property fmtid="{D5CDD505-2E9C-101B-9397-08002B2CF9AE}" pid="8" name="MSIP_Label_defa4170-0d19-0005-0004-bc88714345d2_ContentBits">
    <vt:lpwstr>0</vt:lpwstr>
  </property>
</Properties>
</file>