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921" w:rsidRPr="005D2374" w:rsidRDefault="00FD2921" w:rsidP="00FD2921">
      <w:pPr>
        <w:pStyle w:val="NoSpacing"/>
        <w:jc w:val="center"/>
        <w:rPr>
          <w:rStyle w:val="Hyperlink"/>
          <w:rFonts w:ascii="Calibri" w:hAnsi="Calibri" w:cs="Calibri"/>
          <w:b/>
          <w:bCs/>
          <w:color w:val="auto"/>
          <w:sz w:val="22"/>
          <w:szCs w:val="22"/>
        </w:rPr>
      </w:pPr>
      <w:r w:rsidRPr="005D2374">
        <w:rPr>
          <w:rStyle w:val="Hyperlink"/>
          <w:rFonts w:ascii="Calibri" w:hAnsi="Calibri" w:cs="Calibri"/>
          <w:b/>
          <w:bCs/>
          <w:color w:val="auto"/>
          <w:sz w:val="22"/>
          <w:szCs w:val="22"/>
        </w:rPr>
        <w:t xml:space="preserve">Business data analyst </w:t>
      </w:r>
    </w:p>
    <w:p w:rsidR="008958CD" w:rsidRPr="005D2374" w:rsidRDefault="00FD2921" w:rsidP="008958CD">
      <w:pPr>
        <w:pStyle w:val="NoSpacing"/>
        <w:jc w:val="center"/>
        <w:rPr>
          <w:rStyle w:val="Hyperlink"/>
          <w:rFonts w:ascii="Calibri" w:hAnsi="Calibri" w:cs="Calibri"/>
          <w:b/>
          <w:bCs/>
          <w:color w:val="auto"/>
          <w:sz w:val="22"/>
          <w:szCs w:val="22"/>
        </w:rPr>
      </w:pPr>
      <w:r w:rsidRPr="005D2374">
        <w:rPr>
          <w:rStyle w:val="Hyperlink"/>
          <w:rFonts w:ascii="Calibri" w:hAnsi="Calibri" w:cs="Calibri"/>
          <w:b/>
          <w:bCs/>
          <w:color w:val="auto"/>
          <w:sz w:val="22"/>
          <w:szCs w:val="22"/>
        </w:rPr>
        <w:t>Sarmad Kiani</w:t>
      </w:r>
      <w:r w:rsidR="008958CD" w:rsidRPr="005D2374">
        <w:rPr>
          <w:rStyle w:val="Hyperlink"/>
          <w:rFonts w:ascii="Calibri" w:hAnsi="Calibri" w:cs="Calibri"/>
          <w:b/>
          <w:bCs/>
          <w:color w:val="auto"/>
          <w:sz w:val="22"/>
          <w:szCs w:val="22"/>
        </w:rPr>
        <w:t xml:space="preserve"> </w:t>
      </w:r>
    </w:p>
    <w:p w:rsidR="000D2771" w:rsidRDefault="000D2771" w:rsidP="008958CD">
      <w:pPr>
        <w:pStyle w:val="NoSpacing"/>
        <w:jc w:val="center"/>
        <w:rPr>
          <w:rFonts w:ascii="Calibri" w:hAnsi="Calibri" w:cs="Calibri"/>
          <w:b/>
          <w:bCs/>
          <w:sz w:val="22"/>
          <w:szCs w:val="22"/>
        </w:rPr>
      </w:pPr>
      <w:hyperlink r:id="rId7" w:history="1">
        <w:r w:rsidRPr="00894442">
          <w:rPr>
            <w:rStyle w:val="Hyperlink"/>
            <w:rFonts w:ascii="Calibri" w:hAnsi="Calibri" w:cs="Calibri"/>
            <w:b/>
            <w:bCs/>
            <w:sz w:val="22"/>
            <w:szCs w:val="22"/>
          </w:rPr>
          <w:t>kasarmad22@gmail.com</w:t>
        </w:r>
      </w:hyperlink>
    </w:p>
    <w:p w:rsidR="008958CD" w:rsidRPr="005D2374" w:rsidRDefault="008958CD" w:rsidP="008958CD">
      <w:pPr>
        <w:pStyle w:val="NoSpacing"/>
        <w:jc w:val="center"/>
        <w:rPr>
          <w:rFonts w:ascii="Calibri" w:hAnsi="Calibri" w:cs="Calibri"/>
          <w:b/>
          <w:bCs/>
          <w:sz w:val="22"/>
          <w:szCs w:val="22"/>
        </w:rPr>
      </w:pPr>
      <w:bookmarkStart w:id="0" w:name="_GoBack"/>
      <w:bookmarkEnd w:id="0"/>
      <w:r w:rsidRPr="005D2374">
        <w:rPr>
          <w:rFonts w:ascii="Calibri" w:hAnsi="Calibri" w:cs="Calibri"/>
          <w:b/>
          <w:bCs/>
          <w:sz w:val="22"/>
          <w:szCs w:val="22"/>
        </w:rPr>
        <w:t>4----0----4----5---5</w:t>
      </w:r>
    </w:p>
    <w:p w:rsidR="00FD2921" w:rsidRPr="005D2374" w:rsidRDefault="008958CD" w:rsidP="008958CD">
      <w:pPr>
        <w:pStyle w:val="NoSpacing"/>
        <w:jc w:val="center"/>
        <w:rPr>
          <w:rFonts w:ascii="Calibri" w:hAnsi="Calibri" w:cs="Calibri"/>
          <w:sz w:val="22"/>
          <w:szCs w:val="22"/>
        </w:rPr>
      </w:pPr>
      <w:r w:rsidRPr="005D2374">
        <w:rPr>
          <w:rFonts w:ascii="Calibri" w:hAnsi="Calibri" w:cs="Calibri"/>
          <w:b/>
          <w:bCs/>
          <w:sz w:val="22"/>
          <w:szCs w:val="22"/>
        </w:rPr>
        <w:t>1-----3----3----0---6</w:t>
      </w:r>
    </w:p>
    <w:p w:rsidR="00FD2921" w:rsidRPr="005D2374" w:rsidRDefault="00FD2921" w:rsidP="00FD2921">
      <w:pPr>
        <w:pStyle w:val="NoSpacing"/>
        <w:jc w:val="center"/>
        <w:rPr>
          <w:rFonts w:ascii="Calibri" w:hAnsi="Calibri" w:cs="Calibri"/>
          <w:sz w:val="22"/>
          <w:szCs w:val="22"/>
        </w:rPr>
      </w:pPr>
    </w:p>
    <w:p w:rsidR="00FD2921" w:rsidRPr="005D2374" w:rsidRDefault="00FD2921" w:rsidP="00FD2921">
      <w:pPr>
        <w:pStyle w:val="NoSpacing"/>
        <w:jc w:val="center"/>
        <w:rPr>
          <w:rFonts w:ascii="Calibri" w:hAnsi="Calibri" w:cs="Calibri"/>
          <w:sz w:val="22"/>
          <w:szCs w:val="22"/>
        </w:rPr>
      </w:pPr>
    </w:p>
    <w:p w:rsidR="00FD2921" w:rsidRPr="005D2374" w:rsidRDefault="00FD2921" w:rsidP="00FD2921">
      <w:pPr>
        <w:pStyle w:val="NoSpacing"/>
        <w:rPr>
          <w:rFonts w:ascii="Calibri" w:hAnsi="Calibri" w:cs="Calibri"/>
          <w:b/>
          <w:bCs/>
          <w:sz w:val="22"/>
          <w:szCs w:val="22"/>
          <w:u w:val="single"/>
        </w:rPr>
      </w:pPr>
      <w:r w:rsidRPr="005D2374">
        <w:rPr>
          <w:rFonts w:ascii="Calibri" w:hAnsi="Calibri" w:cs="Calibri"/>
          <w:b/>
          <w:bCs/>
          <w:sz w:val="22"/>
          <w:szCs w:val="22"/>
          <w:u w:val="single"/>
        </w:rPr>
        <w:t>Professional Summary:</w:t>
      </w:r>
    </w:p>
    <w:p w:rsidR="00FD2921" w:rsidRPr="005D2374" w:rsidRDefault="00FD2921" w:rsidP="00FD2921">
      <w:pPr>
        <w:pStyle w:val="NoSpacing"/>
        <w:rPr>
          <w:rFonts w:ascii="Calibri" w:hAnsi="Calibri" w:cs="Calibri"/>
          <w:sz w:val="22"/>
          <w:szCs w:val="22"/>
          <w:u w:val="single"/>
        </w:rPr>
      </w:pP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Results-driven  Business data  Analyst with over 10 years of experience delivering data-centric solutions in the financial services industry, with a strong focus on Capital Markets, Investment Banking, and Enterprise Data Migration. Skilled in transforming raw data into strategic insights through SQL development, ETL pipeline design, and dynamic dashboards using Power BI and Tableau. Proven ability to drive end-to-end data migration, platform modernization, and regulatory reporting initiatives in global environments.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At Deutsche Bank, led a multi-phase migration of a bond trading platform, ensuring seamless data conversions, audit compliance, and operational continuity. Developed automated QA frameworks and real-time Tableau dashboards to monitor error rates and support executive decision-making. Adept at documenting complex systems and managing traceability from business requirements through testing and deployment.</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Experience includes cross-functional collaboration with product, engineering, trading desks, and vendors to ensure successful data delivery and solution alignment. Strong knowledge of market data infrastructure and vendor API integrations (IDC, Reuters), including anomaly detection, SLA monitoring, and automated reconciliation pipelines.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Former Product Owner for an AI-powered fleet management tool at Motive, where I led product refinement cycles, conducted technical sales, and built customized BI demos for enterprise clients. Recognized for bridging business needs with technical execution and mentoring junior team members to improve delivery outcomes. Reconciliation and Business Analysis domains.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certifications in Scrum (CSM) and Google Cloud Engineering (in progress). Skilled in  pragmatic, business-first mindset, strong stakeholder engagement, and the ability to build scalable, audit-ready BI and analytics solutions in fast-paced Agile environments.</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 xml:space="preserve">Education: </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 xml:space="preserve">M.S Business Analytics (2021-2023)                                       University of South Florida- Tampa, FL     </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 xml:space="preserve">BBA Honors (2011-2015)                                                          Bahria University- Pakistan   </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Certifications: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 xml:space="preserve">Certified Scrum Master                                                            Scrum Alliance </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 xml:space="preserve">Google Cloud Certification (GCP)                                           In progress           </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u w:val="single"/>
        </w:rPr>
      </w:pPr>
      <w:r w:rsidRPr="005D2374">
        <w:rPr>
          <w:rFonts w:ascii="Calibri" w:hAnsi="Calibri" w:cs="Calibri"/>
          <w:b/>
          <w:bCs/>
          <w:sz w:val="22"/>
          <w:szCs w:val="22"/>
          <w:u w:val="single"/>
        </w:rPr>
        <w:t>Professional Experience:</w:t>
      </w:r>
    </w:p>
    <w:p w:rsidR="00FD2921" w:rsidRPr="005D2374" w:rsidRDefault="00FD2921" w:rsidP="00FD2921">
      <w:pPr>
        <w:pStyle w:val="NoSpacing"/>
        <w:rPr>
          <w:rFonts w:ascii="Calibri" w:hAnsi="Calibri" w:cs="Calibri"/>
          <w:b/>
          <w:bCs/>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Deutsche Bank – New York, NY</w:t>
      </w:r>
    </w:p>
    <w:p w:rsidR="00FD2921" w:rsidRPr="005D2374" w:rsidRDefault="00FD2921" w:rsidP="00FD2921">
      <w:pPr>
        <w:pStyle w:val="NoSpacing"/>
        <w:rPr>
          <w:rFonts w:ascii="Calibri" w:hAnsi="Calibri" w:cs="Calibri"/>
          <w:b/>
          <w:bCs/>
          <w:sz w:val="22"/>
          <w:szCs w:val="22"/>
          <w:u w:val="single"/>
        </w:rPr>
      </w:pPr>
      <w:r w:rsidRPr="005D2374">
        <w:rPr>
          <w:rFonts w:ascii="Calibri" w:hAnsi="Calibri" w:cs="Calibri"/>
          <w:b/>
          <w:bCs/>
          <w:sz w:val="22"/>
          <w:szCs w:val="22"/>
          <w:u w:val="single"/>
        </w:rPr>
        <w:t xml:space="preserve">Business Analyst / Data Analyst – Associate                                          </w:t>
      </w:r>
      <w:r w:rsidR="00D54234">
        <w:rPr>
          <w:rFonts w:ascii="Calibri" w:hAnsi="Calibri" w:cs="Calibri"/>
          <w:b/>
          <w:bCs/>
          <w:sz w:val="22"/>
          <w:szCs w:val="22"/>
          <w:u w:val="single"/>
        </w:rPr>
        <w:t xml:space="preserve">          </w:t>
      </w:r>
      <w:r w:rsidR="00D54234">
        <w:rPr>
          <w:rFonts w:ascii="Calibri" w:hAnsi="Calibri" w:cs="Calibri"/>
          <w:b/>
          <w:bCs/>
          <w:sz w:val="22"/>
          <w:szCs w:val="22"/>
          <w:u w:val="single"/>
        </w:rPr>
        <w:tab/>
      </w:r>
      <w:r w:rsidR="00D54234">
        <w:rPr>
          <w:rFonts w:ascii="Calibri" w:hAnsi="Calibri" w:cs="Calibri"/>
          <w:b/>
          <w:bCs/>
          <w:sz w:val="22"/>
          <w:szCs w:val="22"/>
          <w:u w:val="single"/>
        </w:rPr>
        <w:tab/>
      </w:r>
      <w:r w:rsidR="00D54234">
        <w:rPr>
          <w:rFonts w:ascii="Calibri" w:hAnsi="Calibri" w:cs="Calibri"/>
          <w:b/>
          <w:bCs/>
          <w:sz w:val="22"/>
          <w:szCs w:val="22"/>
          <w:u w:val="single"/>
        </w:rPr>
        <w:tab/>
        <w:t xml:space="preserve">  June 2023</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t>Led the end-to-end migration of a legacy bond trading platform to a modern, cloud-based system, ensuring business continuity and regulatory compliance.</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t>Acted as the key liaison between traders and the technology team; gathered functional trading requirements, translated them into detailed user stories, and managed JIRA backlogs for development.</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t>Collaborated with data vendors (SS&amp;C) to analyze data flow into the new system, ensuring accurate ingestion and transformation of reference, pricing, and transactional data.</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t>Investigated and validated corporate action logic to ensure trading calculations were accurate post-migration, minimizing risk and maintaining trade integrity.</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t>Developed complex SQL scripts to perform data validation, reconcile discrepancies, and ensure accurate population of downstream systems without anomalies.</w:t>
      </w:r>
    </w:p>
    <w:p w:rsidR="00FD2921" w:rsidRPr="005D2374" w:rsidRDefault="00FD2921" w:rsidP="00FD2921">
      <w:pPr>
        <w:pStyle w:val="NormalWeb"/>
        <w:numPr>
          <w:ilvl w:val="0"/>
          <w:numId w:val="38"/>
        </w:numPr>
        <w:jc w:val="left"/>
        <w:rPr>
          <w:rFonts w:ascii="Calibri" w:hAnsi="Calibri" w:cs="Calibri"/>
          <w:sz w:val="22"/>
          <w:szCs w:val="22"/>
        </w:rPr>
      </w:pPr>
      <w:r w:rsidRPr="005D2374">
        <w:rPr>
          <w:rFonts w:ascii="Calibri" w:hAnsi="Calibri" w:cs="Calibri"/>
          <w:sz w:val="22"/>
          <w:szCs w:val="22"/>
        </w:rPr>
        <w:lastRenderedPageBreak/>
        <w:t>Drove continuous QA and issue resolution throughout the migration lifecycle, partnering closely with developers, QA engineers, and business stakeholders.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Extract, transform, and validate data from SQL Server and MySQL using complex queries, stored procedures, and UDFs based on business requirements.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Develop and maintain ETL pipelines and workflows using Azure Data Factory, PySpark, SparkSQL (Databricks), and Python (Pandas, NumPy) to support reporting and analytics.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Create and manage mapping documents  for trading data and respective tables in databases capturing attribute pathing in object models and ensuring data quality across systems.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Build interactive dashboards and visualizations using Tableau, Power BI to deliver actionable business insights.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Utilize GCP services (Dataproc, Dataflow, Pub/Sub, GCS, Cloud SQL, BigQuery, IAM, Cloud Functions) for scalable data processing and pipeline orchestration.</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Design and manage MySQL databases and support enterprise data modeling by developing ER diagrams and object models with data architects.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Generate and validate XML files using Test Harness; conduct schema validation (XSD), and manage updates via Bitbucket throughout Agile sprints.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Create and maintain Splunk applications, including data models, field extractions, alerts, macros, dashboards, and indexing logic for monitoring and troubleshooting.</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Conduct comprehensive data quality analysis, document data inconsistencies, and propose remediation strategies to improve data integrity.</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Translate complex data transformation rules into clear business logic and technical specifications; ensure traceability from requirements to implementation.</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Lead requirements gathering sessions with stakeholders and produce documentation including BRDs, use cases, data flow diagrams, and process models using Visio and Mockplus.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Perform gap analysis to identify critical data elements for downstream systems and recommend enhancements to close functional and technical gaps.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Support system integration and UAT testing cycles; manage defect triage and resolution across development, QA, and production support teams.</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Automate data processing and job scheduling using UNIX shell scripts; leverage command-line tools for log analysis, file transfers, and ETL monitoring.</w:t>
      </w:r>
    </w:p>
    <w:p w:rsidR="00FD2921" w:rsidRPr="005D2374" w:rsidRDefault="00FD2921" w:rsidP="00FD2921">
      <w:pPr>
        <w:pStyle w:val="NoSpacing"/>
        <w:widowControl w:val="0"/>
        <w:numPr>
          <w:ilvl w:val="0"/>
          <w:numId w:val="38"/>
        </w:numPr>
        <w:autoSpaceDE w:val="0"/>
        <w:autoSpaceDN w:val="0"/>
        <w:rPr>
          <w:rFonts w:ascii="Calibri" w:hAnsi="Calibri" w:cs="Calibri"/>
          <w:sz w:val="22"/>
          <w:szCs w:val="22"/>
        </w:rPr>
      </w:pPr>
      <w:r w:rsidRPr="005D2374">
        <w:rPr>
          <w:rFonts w:ascii="Calibri" w:hAnsi="Calibri" w:cs="Calibri"/>
          <w:sz w:val="22"/>
          <w:szCs w:val="22"/>
        </w:rPr>
        <w:t>Operate across both Agile and Waterfall project environments, adapting communication and delivery methods to fit project needs.</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Technical Skills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SQL · Python (Pandas, NumPy, PySpark) · Power BI · Tableau · ETL (Azure Data Factory, Databricks) · GCP (BigQuery, Dataflow, Pub/Sub) · MySQL · Oracle · Splunk · OBIEE · XML/XSD · Shell Scripting · Data Modeling · JIRA · Confluence · Bitbucket</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Non-Technical Skills</w:t>
      </w:r>
    </w:p>
    <w:p w:rsidR="00FD2921" w:rsidRPr="005D2374" w:rsidRDefault="00FD2921" w:rsidP="00FD2921">
      <w:pPr>
        <w:pStyle w:val="NoSpacing"/>
        <w:rPr>
          <w:rFonts w:ascii="Calibri" w:hAnsi="Calibri" w:cs="Calibri"/>
          <w:sz w:val="22"/>
          <w:szCs w:val="22"/>
        </w:rPr>
      </w:pPr>
      <w:r w:rsidRPr="005D2374">
        <w:rPr>
          <w:rFonts w:ascii="Calibri" w:hAnsi="Calibri" w:cs="Calibri"/>
          <w:sz w:val="22"/>
          <w:szCs w:val="22"/>
        </w:rPr>
        <w:t>Business Analysis · Data Validation · Trading System Migration · Stakeholder Management · Agile &amp; Scrum · Requirement Gathering · User Story Creation · QA Testing &amp; UAT Support · Vendor Coordination · Process Documentation · Problem Solving · Cross-functional Collaboration</w:t>
      </w:r>
    </w:p>
    <w:p w:rsidR="00FD2921" w:rsidRPr="005D2374" w:rsidRDefault="00FD2921" w:rsidP="00FD2921">
      <w:pPr>
        <w:pStyle w:val="NoSpacing"/>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Motive – Hybrid (Pakistan- USA)</w:t>
      </w:r>
    </w:p>
    <w:p w:rsidR="00FD2921" w:rsidRDefault="00FD2921" w:rsidP="00FD2921">
      <w:pPr>
        <w:pStyle w:val="NoSpacing"/>
        <w:rPr>
          <w:rFonts w:ascii="Calibri" w:hAnsi="Calibri" w:cs="Calibri"/>
          <w:b/>
          <w:bCs/>
          <w:sz w:val="22"/>
          <w:szCs w:val="22"/>
          <w:u w:val="single"/>
        </w:rPr>
      </w:pPr>
      <w:r w:rsidRPr="005D2374">
        <w:rPr>
          <w:rFonts w:ascii="Calibri" w:hAnsi="Calibri" w:cs="Calibri"/>
          <w:b/>
          <w:bCs/>
          <w:sz w:val="22"/>
          <w:szCs w:val="22"/>
          <w:u w:val="single"/>
        </w:rPr>
        <w:t xml:space="preserve">Data Analyst/ Product Owner                                                                                </w:t>
      </w:r>
      <w:r w:rsidR="005D2374">
        <w:rPr>
          <w:rFonts w:ascii="Calibri" w:hAnsi="Calibri" w:cs="Calibri"/>
          <w:b/>
          <w:bCs/>
          <w:sz w:val="22"/>
          <w:szCs w:val="22"/>
          <w:u w:val="single"/>
        </w:rPr>
        <w:tab/>
      </w:r>
      <w:r w:rsidR="005D2374">
        <w:rPr>
          <w:rFonts w:ascii="Calibri" w:hAnsi="Calibri" w:cs="Calibri"/>
          <w:b/>
          <w:bCs/>
          <w:sz w:val="22"/>
          <w:szCs w:val="22"/>
          <w:u w:val="single"/>
        </w:rPr>
        <w:tab/>
      </w:r>
      <w:r w:rsidR="005D2374">
        <w:rPr>
          <w:rFonts w:ascii="Calibri" w:hAnsi="Calibri" w:cs="Calibri"/>
          <w:b/>
          <w:bCs/>
          <w:sz w:val="22"/>
          <w:szCs w:val="22"/>
          <w:u w:val="single"/>
        </w:rPr>
        <w:tab/>
      </w:r>
      <w:r w:rsidRPr="005D2374">
        <w:rPr>
          <w:rFonts w:ascii="Calibri" w:hAnsi="Calibri" w:cs="Calibri"/>
          <w:b/>
          <w:bCs/>
          <w:sz w:val="22"/>
          <w:szCs w:val="22"/>
          <w:u w:val="single"/>
        </w:rPr>
        <w:t>Feb 2021 – Aug 2021</w:t>
      </w:r>
    </w:p>
    <w:p w:rsidR="005D2374" w:rsidRPr="005D2374" w:rsidRDefault="005D2374" w:rsidP="00FD2921">
      <w:pPr>
        <w:pStyle w:val="NoSpacing"/>
        <w:rPr>
          <w:rFonts w:ascii="Calibri" w:hAnsi="Calibri" w:cs="Calibri"/>
          <w:b/>
          <w:bCs/>
          <w:sz w:val="22"/>
          <w:szCs w:val="22"/>
          <w:u w:val="single"/>
        </w:rPr>
      </w:pP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Smart Load Board Ownership: Served as Product Owner for Motive’s AI-powered Smart Load Board, translating customer feedback into technical requirements, managing JIRA backlogs, and leading product walkthroughs to align internal teams and validate features with clients.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Client-Centric Product Strategy: Partnered with stakeholders to refine features based on client feedback, coordinated UAT cycles, secured approvals, and delivered measurable product enhancements grounded in customer needs and operational outcomes.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 xml:space="preserve">Technical Sales Enablement: Conducted over 5,000 monthly technical outreach calls, delivered tailored Power BI demos, and effectively communicated AI-driven fleet management solutions, supporting complex, high-stakes sales </w:t>
      </w:r>
      <w:r w:rsidRPr="005D2374">
        <w:rPr>
          <w:rFonts w:ascii="Calibri" w:hAnsi="Calibri" w:cs="Calibri"/>
          <w:sz w:val="22"/>
          <w:szCs w:val="22"/>
        </w:rPr>
        <w:lastRenderedPageBreak/>
        <w:t>cycles.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Top Performance &amp; Mentorship: Ranked consistently in the top 3 national sales performers; mentored junior analysts and sales engineers, promoting continuous learning and improved client delivery across the team.</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Led data validation, reconciliation, and profiling across systems including Salesforce, Cisco-UIC, Cognos, and Data Warehouses to ensure data integrity and business rule compliance.</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Extracted and transformed data using complex SQL queries across Redshift, Oracle, and SQL Server; utilized SAS Macros to automate and optimize reporting processes.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Conducted root cause analysis for lease billing discrepancies using Lucernex, saving the company significant operational costs.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Generated and automated weekly/monthly reports for stakeholders; utilized Excel (Pivot Tables, VLOOKUP, INDEX) and Access to validate, audit, and visualize key operational data.</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Created comprehensive UML diagrams (use case, activity, state, workflow, swimlane) using MS Visio and Rational Rose to model and communicate system behavior and business logic.</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Authored detailed SOPs and procedural manuals for lease administration, onboarding, and ongoing data validation processes, supporting SOX compliance efforts.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Supported ongoing improvements to data quality validation protocols and lease controller systems, enhancing reporting accuracy and transparency.</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Interfaced with ETL, BI, and product teams to align on data flow architecture, issue resolution, and project status.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Leveraged statistical tools including R, SAS, MLIB, and distributed frameworks such as Hadoop, Spark, and MapReduce for model building and advanced analytics.</w:t>
      </w:r>
    </w:p>
    <w:p w:rsidR="00FD2921" w:rsidRPr="005D2374" w:rsidRDefault="00FD2921" w:rsidP="00FD2921">
      <w:pPr>
        <w:pStyle w:val="NoSpacing"/>
        <w:widowControl w:val="0"/>
        <w:numPr>
          <w:ilvl w:val="0"/>
          <w:numId w:val="39"/>
        </w:numPr>
        <w:autoSpaceDE w:val="0"/>
        <w:autoSpaceDN w:val="0"/>
        <w:rPr>
          <w:rFonts w:ascii="Calibri" w:hAnsi="Calibri" w:cs="Calibri"/>
          <w:sz w:val="22"/>
          <w:szCs w:val="22"/>
        </w:rPr>
      </w:pPr>
      <w:r w:rsidRPr="005D2374">
        <w:rPr>
          <w:rFonts w:ascii="Calibri" w:hAnsi="Calibri" w:cs="Calibri"/>
          <w:sz w:val="22"/>
          <w:szCs w:val="22"/>
        </w:rPr>
        <w:t>Designed and built prescriptive and predictive analytics models to drive insights for network optimization and operational decisions.</w:t>
      </w:r>
    </w:p>
    <w:p w:rsidR="00FD2921" w:rsidRPr="005D2374" w:rsidRDefault="00FD2921" w:rsidP="00FD2921">
      <w:pPr>
        <w:pStyle w:val="NoSpacing"/>
        <w:rPr>
          <w:rFonts w:ascii="Calibri" w:hAnsi="Calibri" w:cs="Calibri"/>
          <w:b/>
          <w:bCs/>
          <w:sz w:val="22"/>
          <w:szCs w:val="22"/>
          <w:u w:val="single"/>
        </w:rPr>
      </w:pPr>
    </w:p>
    <w:p w:rsidR="00FD2921" w:rsidRPr="005D2374" w:rsidRDefault="00FD2921" w:rsidP="005D2374">
      <w:pPr>
        <w:ind w:left="144" w:firstLine="0"/>
        <w:rPr>
          <w:rFonts w:ascii="Calibri" w:hAnsi="Calibri" w:cs="Calibri"/>
          <w:sz w:val="22"/>
          <w:szCs w:val="22"/>
        </w:rPr>
      </w:pPr>
      <w:r w:rsidRPr="005D2374">
        <w:rPr>
          <w:rFonts w:ascii="Calibri" w:hAnsi="Calibri" w:cs="Calibri"/>
          <w:b/>
          <w:bCs/>
          <w:sz w:val="22"/>
          <w:szCs w:val="22"/>
        </w:rPr>
        <w:t>Technical Skills:</w:t>
      </w:r>
      <w:r w:rsidRPr="005D2374">
        <w:rPr>
          <w:rFonts w:ascii="Calibri" w:hAnsi="Calibri" w:cs="Calibri"/>
          <w:sz w:val="22"/>
          <w:szCs w:val="22"/>
        </w:rPr>
        <w:br/>
        <w:t>SQL, Python, SAS, R, Power BI, Lucernex, Salesforce, Cognos, Access, Oracle, Redshift, Hadoop, Spark, MapReduce, MS Excel (Pivot Tables, VLOOKUP, INDEX), MS Visio, Rational Rose, JIRA, UML, ETL processes, Data Warehousing, Data Validation, Data Profiling, Predictive Modeling.</w:t>
      </w:r>
    </w:p>
    <w:p w:rsidR="00FD2921" w:rsidRPr="005D2374" w:rsidRDefault="00FD2921" w:rsidP="005D2374">
      <w:pPr>
        <w:ind w:left="144" w:firstLine="0"/>
        <w:rPr>
          <w:rFonts w:ascii="Calibri" w:hAnsi="Calibri" w:cs="Calibri"/>
          <w:sz w:val="22"/>
          <w:szCs w:val="22"/>
        </w:rPr>
      </w:pPr>
      <w:r w:rsidRPr="005D2374">
        <w:rPr>
          <w:rFonts w:ascii="Calibri" w:hAnsi="Calibri" w:cs="Calibri"/>
          <w:b/>
          <w:bCs/>
          <w:sz w:val="22"/>
          <w:szCs w:val="22"/>
        </w:rPr>
        <w:t>Non-Technical Skills:</w:t>
      </w:r>
      <w:r w:rsidRPr="005D2374">
        <w:rPr>
          <w:rFonts w:ascii="Calibri" w:hAnsi="Calibri" w:cs="Calibri"/>
          <w:sz w:val="22"/>
          <w:szCs w:val="22"/>
        </w:rPr>
        <w:br/>
        <w:t>Product Ownership, Business Analysis, Client Stakeholder Management, UAT Coordination, Technical Sales Enablement, Cross-Functional Collaboration, Problem-Solving, Mentorship, Communication, Process Documentation, Strategic Thinking.</w:t>
      </w:r>
    </w:p>
    <w:p w:rsidR="00FD2921" w:rsidRPr="005D2374" w:rsidRDefault="00FD2921" w:rsidP="00FD2921">
      <w:pPr>
        <w:rPr>
          <w:rFonts w:ascii="Calibri" w:hAnsi="Calibri" w:cs="Calibri"/>
          <w:sz w:val="22"/>
          <w:szCs w:val="22"/>
        </w:rPr>
      </w:pPr>
    </w:p>
    <w:p w:rsidR="00FD2921" w:rsidRPr="005D2374" w:rsidRDefault="00FD2921" w:rsidP="00FD2921">
      <w:pPr>
        <w:pStyle w:val="NoSpacing"/>
        <w:rPr>
          <w:rFonts w:ascii="Calibri" w:hAnsi="Calibri" w:cs="Calibri"/>
          <w:b/>
          <w:bCs/>
          <w:sz w:val="22"/>
          <w:szCs w:val="22"/>
        </w:rPr>
      </w:pPr>
      <w:r w:rsidRPr="005D2374">
        <w:rPr>
          <w:rFonts w:ascii="Calibri" w:hAnsi="Calibri" w:cs="Calibri"/>
          <w:b/>
          <w:bCs/>
          <w:sz w:val="22"/>
          <w:szCs w:val="22"/>
        </w:rPr>
        <w:t>S&amp;P Global Market Intelligence – Pakistan</w:t>
      </w:r>
    </w:p>
    <w:p w:rsidR="00FD2921" w:rsidRPr="005D2374" w:rsidRDefault="00FD2921" w:rsidP="005D2374">
      <w:pPr>
        <w:pStyle w:val="NoSpacing"/>
        <w:rPr>
          <w:rFonts w:ascii="Calibri" w:hAnsi="Calibri" w:cs="Calibri"/>
          <w:b/>
          <w:bCs/>
          <w:sz w:val="22"/>
          <w:szCs w:val="22"/>
          <w:u w:val="single"/>
        </w:rPr>
      </w:pPr>
      <w:r w:rsidRPr="005D2374">
        <w:rPr>
          <w:rFonts w:ascii="Calibri" w:hAnsi="Calibri" w:cs="Calibri"/>
          <w:b/>
          <w:bCs/>
          <w:sz w:val="22"/>
          <w:szCs w:val="22"/>
          <w:u w:val="single"/>
        </w:rPr>
        <w:t>Market Data Analyst                                                                                             Dec 2016 – Jan 2021</w:t>
      </w:r>
      <w:r w:rsidRPr="005D2374">
        <w:rPr>
          <w:rFonts w:ascii="Calibri" w:hAnsi="Calibri" w:cs="Calibri"/>
          <w:sz w:val="22"/>
          <w:szCs w:val="22"/>
        </w:rPr>
        <w:t xml:space="preserve"> </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Automated QA &amp; Data Validation:</w:t>
      </w:r>
      <w:r w:rsidRPr="005D2374">
        <w:rPr>
          <w:rFonts w:ascii="Calibri" w:hAnsi="Calibri" w:cs="Calibri"/>
          <w:sz w:val="22"/>
          <w:szCs w:val="22"/>
        </w:rPr>
        <w:t xml:space="preserve"> Designed and deployed SQL-based data validation routines and anomaly detection scripts, reducing manual QA tasks and ensuring SLA compliance.</w:t>
      </w:r>
    </w:p>
    <w:p w:rsidR="00FD2921"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Vendor Integration &amp; Data Auditing:</w:t>
      </w:r>
      <w:r w:rsidRPr="005D2374">
        <w:rPr>
          <w:rFonts w:ascii="Calibri" w:hAnsi="Calibri" w:cs="Calibri"/>
          <w:sz w:val="22"/>
          <w:szCs w:val="22"/>
        </w:rPr>
        <w:t xml:space="preserve"> Integrated third-party APIs (IDC, Reuters, Yahoo Finance) into internal systems; tracked data inconsistencies via JIRA and collaborated cross-functionally to resolve data discrepancies in pricing feeds.</w:t>
      </w:r>
    </w:p>
    <w:p w:rsidR="005D2374" w:rsidRPr="005D2374" w:rsidRDefault="005D2374"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Market Data Engineering:</w:t>
      </w:r>
      <w:r w:rsidRPr="005D2374">
        <w:rPr>
          <w:rFonts w:ascii="Calibri" w:hAnsi="Calibri" w:cs="Calibri"/>
          <w:sz w:val="22"/>
          <w:szCs w:val="22"/>
        </w:rPr>
        <w:t xml:space="preserve"> Built and maintained data pipelines for real-time and historical equity and derivatives pricing across EMEA and African markets using SQL Server and ETL tools, supporting downstream analytics and market operations.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Advanced Reporting &amp; Visualization:</w:t>
      </w:r>
      <w:r w:rsidRPr="005D2374">
        <w:rPr>
          <w:rFonts w:ascii="Calibri" w:hAnsi="Calibri" w:cs="Calibri"/>
          <w:sz w:val="22"/>
          <w:szCs w:val="22"/>
        </w:rPr>
        <w:t xml:space="preserve"> Created advanced SQL reports and interactive Power BI dashboards to monitor pricing anomalies, market behavior, and regional trends, enabling faster decision-making for capital markets teams.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Pricing &amp; Valuation Support:</w:t>
      </w:r>
      <w:r w:rsidRPr="005D2374">
        <w:rPr>
          <w:rFonts w:ascii="Calibri" w:hAnsi="Calibri" w:cs="Calibri"/>
          <w:sz w:val="22"/>
          <w:szCs w:val="22"/>
        </w:rPr>
        <w:t xml:space="preserve"> Delivered validated datasets to pricing and valuation teams for volatility analysis, modeling, benchmarking, and derivative valuations.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Data Governance &amp; Compliance:</w:t>
      </w:r>
      <w:r w:rsidRPr="005D2374">
        <w:rPr>
          <w:rFonts w:ascii="Calibri" w:hAnsi="Calibri" w:cs="Calibri"/>
          <w:sz w:val="22"/>
          <w:szCs w:val="22"/>
        </w:rPr>
        <w:t xml:space="preserve"> Maintained audit-ready documentation and ensured compliance with licensing agreements and internal data quality standards through structured issue tracking and metadata maintenance.</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Marketing Analytics &amp; Campaign Optimization:</w:t>
      </w:r>
      <w:r w:rsidRPr="005D2374">
        <w:rPr>
          <w:rFonts w:ascii="Calibri" w:hAnsi="Calibri" w:cs="Calibri"/>
          <w:sz w:val="22"/>
          <w:szCs w:val="22"/>
        </w:rPr>
        <w:t xml:space="preserve"> Analyzed sales and marketing campaign performance using Tableau, Oracle Eloqua, and SAS; executed segmentation, targeting, and channel optimization strategies to drive campaign ROI.</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lastRenderedPageBreak/>
        <w:t>SQL Development &amp; Data Management:</w:t>
      </w:r>
      <w:r w:rsidRPr="005D2374">
        <w:rPr>
          <w:rFonts w:ascii="Calibri" w:hAnsi="Calibri" w:cs="Calibri"/>
          <w:sz w:val="22"/>
          <w:szCs w:val="22"/>
        </w:rPr>
        <w:t xml:space="preserve"> Developed complex T-SQL procedures, views, triggers, and joins to support reporting needs across departments; migrated legacy MS Access systems to SQL Server 2012 to improve performance and reliability.</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SSRS &amp; Power Query Reporting:</w:t>
      </w:r>
      <w:r w:rsidRPr="005D2374">
        <w:rPr>
          <w:rFonts w:ascii="Calibri" w:hAnsi="Calibri" w:cs="Calibri"/>
          <w:sz w:val="22"/>
          <w:szCs w:val="22"/>
        </w:rPr>
        <w:t xml:space="preserve"> Built drill-down SSRS reports and Excel dashboards using Power Query and VBA in a Teradata environment to support actuarial, Medicare D, and sales operations teams.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Data Quality &amp; DQM Execution:</w:t>
      </w:r>
      <w:r w:rsidRPr="005D2374">
        <w:rPr>
          <w:rFonts w:ascii="Calibri" w:hAnsi="Calibri" w:cs="Calibri"/>
          <w:sz w:val="22"/>
          <w:szCs w:val="22"/>
        </w:rPr>
        <w:t xml:space="preserve"> Executed Data Quality Management (DQM) checks and extrapolated insights from exception reports to identify systemic issues and recommend corrective actions.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Requirements &amp; Documentation:</w:t>
      </w:r>
      <w:r w:rsidRPr="005D2374">
        <w:rPr>
          <w:rFonts w:ascii="Calibri" w:hAnsi="Calibri" w:cs="Calibri"/>
          <w:sz w:val="22"/>
          <w:szCs w:val="22"/>
        </w:rPr>
        <w:t xml:space="preserve"> Conducted requirements gathering, documented business rules, wrote functional specs and user stories, and created UML diagrams (e.g., activity workflows) using MS Visio.</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Cross-Team Collaboration:</w:t>
      </w:r>
      <w:r w:rsidRPr="005D2374">
        <w:rPr>
          <w:rFonts w:ascii="Calibri" w:hAnsi="Calibri" w:cs="Calibri"/>
          <w:sz w:val="22"/>
          <w:szCs w:val="22"/>
        </w:rPr>
        <w:t xml:space="preserve"> Partnered with engineering, QA, marketing, and compliance teams to drive high-quality data products and ensure accurate and timely reporting.</w:t>
      </w:r>
    </w:p>
    <w:p w:rsidR="00FD2921" w:rsidRPr="005D2374" w:rsidRDefault="00FD2921" w:rsidP="00FD2921">
      <w:pPr>
        <w:pStyle w:val="NormalWeb"/>
        <w:ind w:left="0" w:firstLine="0"/>
        <w:rPr>
          <w:rFonts w:ascii="Calibri" w:hAnsi="Calibri" w:cs="Calibri"/>
          <w:sz w:val="22"/>
          <w:szCs w:val="22"/>
        </w:rPr>
      </w:pPr>
      <w:r w:rsidRPr="005D2374">
        <w:rPr>
          <w:rStyle w:val="Strong"/>
          <w:rFonts w:ascii="Calibri" w:eastAsiaTheme="majorEastAsia" w:hAnsi="Calibri" w:cs="Calibri"/>
          <w:sz w:val="22"/>
          <w:szCs w:val="22"/>
        </w:rPr>
        <w:t>TechnicalSkills:</w:t>
      </w:r>
      <w:r w:rsidRPr="005D2374">
        <w:rPr>
          <w:rFonts w:ascii="Calibri" w:hAnsi="Calibri" w:cs="Calibri"/>
          <w:sz w:val="22"/>
          <w:szCs w:val="22"/>
        </w:rPr>
        <w:br/>
        <w:t>SQL (T-SQL, joins, stored procedures), Power BI, Tableau, SAS, SSRS, VBA, Excel (Power Query, Pivot Tables), Oracle, SQL Server, Teradata, ETL tools, API integration (IDC, Reuters), Oracle Eloqua, UML, MS Visio, JIRA.</w:t>
      </w:r>
    </w:p>
    <w:p w:rsidR="00FD2921" w:rsidRPr="005D2374" w:rsidRDefault="005D2374" w:rsidP="005D2374">
      <w:pPr>
        <w:pStyle w:val="NormalWeb"/>
        <w:ind w:left="144" w:firstLine="0"/>
        <w:rPr>
          <w:rFonts w:ascii="Calibri" w:hAnsi="Calibri" w:cs="Calibri"/>
          <w:sz w:val="22"/>
          <w:szCs w:val="22"/>
        </w:rPr>
      </w:pPr>
      <w:r w:rsidRPr="005D2374">
        <w:rPr>
          <w:rStyle w:val="Strong"/>
          <w:rFonts w:ascii="Calibri" w:eastAsiaTheme="majorEastAsia" w:hAnsi="Calibri" w:cs="Calibri"/>
          <w:sz w:val="22"/>
          <w:szCs w:val="22"/>
        </w:rPr>
        <w:t>Non-Technical</w:t>
      </w:r>
      <w:r w:rsidR="00FD2921" w:rsidRPr="005D2374">
        <w:rPr>
          <w:rStyle w:val="Strong"/>
          <w:rFonts w:ascii="Calibri" w:eastAsiaTheme="majorEastAsia" w:hAnsi="Calibri" w:cs="Calibri"/>
          <w:sz w:val="22"/>
          <w:szCs w:val="22"/>
        </w:rPr>
        <w:t>Skills:</w:t>
      </w:r>
      <w:r w:rsidR="00FD2921" w:rsidRPr="005D2374">
        <w:rPr>
          <w:rFonts w:ascii="Calibri" w:hAnsi="Calibri" w:cs="Calibri"/>
          <w:sz w:val="22"/>
          <w:szCs w:val="22"/>
        </w:rPr>
        <w:br/>
        <w:t>Business analysis, stakeholder communication, data governance, cross-functional collaboration, campaign performance analysis, problem-solving, requirements documentation, and process improvement.</w:t>
      </w:r>
    </w:p>
    <w:p w:rsidR="00FD2921" w:rsidRPr="005D2374" w:rsidRDefault="00FD2921" w:rsidP="00FD2921">
      <w:pPr>
        <w:pStyle w:val="BodyText"/>
        <w:rPr>
          <w:rFonts w:ascii="Calibri" w:hAnsi="Calibri" w:cs="Calibri"/>
          <w:b/>
          <w:sz w:val="22"/>
          <w:szCs w:val="22"/>
        </w:rPr>
      </w:pPr>
      <w:r w:rsidRPr="005D2374">
        <w:rPr>
          <w:rFonts w:ascii="Calibri" w:hAnsi="Calibri" w:cs="Calibri"/>
          <w:b/>
          <w:sz w:val="22"/>
          <w:szCs w:val="22"/>
        </w:rPr>
        <w:t xml:space="preserve">Allainet Private Limited- Pakistan </w:t>
      </w:r>
      <w:r w:rsidRPr="005D2374">
        <w:rPr>
          <w:rFonts w:ascii="Calibri" w:hAnsi="Calibri" w:cs="Calibri"/>
          <w:b/>
          <w:sz w:val="22"/>
          <w:szCs w:val="22"/>
        </w:rPr>
        <w:tab/>
      </w:r>
      <w:r w:rsidRPr="005D2374">
        <w:rPr>
          <w:rFonts w:ascii="Calibri" w:hAnsi="Calibri" w:cs="Calibri"/>
          <w:b/>
          <w:sz w:val="22"/>
          <w:szCs w:val="22"/>
        </w:rPr>
        <w:tab/>
      </w:r>
      <w:r w:rsidRPr="005D2374">
        <w:rPr>
          <w:rFonts w:ascii="Calibri" w:hAnsi="Calibri" w:cs="Calibri"/>
          <w:b/>
          <w:sz w:val="22"/>
          <w:szCs w:val="22"/>
        </w:rPr>
        <w:tab/>
      </w:r>
      <w:r w:rsidRPr="005D2374">
        <w:rPr>
          <w:rFonts w:ascii="Calibri" w:hAnsi="Calibri" w:cs="Calibri"/>
          <w:b/>
          <w:sz w:val="22"/>
          <w:szCs w:val="22"/>
        </w:rPr>
        <w:tab/>
      </w:r>
    </w:p>
    <w:p w:rsidR="00FD2921" w:rsidRPr="005D2374" w:rsidRDefault="00FD2921" w:rsidP="00FD2921">
      <w:pPr>
        <w:pStyle w:val="BodyText"/>
        <w:rPr>
          <w:rFonts w:ascii="Calibri" w:hAnsi="Calibri" w:cs="Calibri"/>
          <w:b/>
          <w:sz w:val="22"/>
          <w:szCs w:val="22"/>
          <w:u w:val="single"/>
        </w:rPr>
      </w:pPr>
      <w:r w:rsidRPr="005D2374">
        <w:rPr>
          <w:rFonts w:ascii="Calibri" w:hAnsi="Calibri" w:cs="Calibri"/>
          <w:b/>
          <w:sz w:val="22"/>
          <w:szCs w:val="22"/>
          <w:u w:val="single"/>
        </w:rPr>
        <w:t>Junior Data Analyst</w:t>
      </w:r>
      <w:r w:rsidRPr="005D2374">
        <w:rPr>
          <w:rFonts w:ascii="Calibri" w:hAnsi="Calibri" w:cs="Calibri"/>
          <w:b/>
          <w:sz w:val="22"/>
          <w:szCs w:val="22"/>
          <w:u w:val="single"/>
        </w:rPr>
        <w:tab/>
        <w:t xml:space="preserve">                                                                  December 2015- March 2016</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Real Estate Data Collection &amp; Preparation:</w:t>
      </w:r>
      <w:r w:rsidRPr="005D2374">
        <w:rPr>
          <w:rFonts w:ascii="Calibri" w:hAnsi="Calibri" w:cs="Calibri"/>
          <w:sz w:val="22"/>
          <w:szCs w:val="22"/>
        </w:rPr>
        <w:t xml:space="preserve"> Gathered and organized housing market data (listings, sales, agent performance) from public sources and third-party vendors to support performance reporting and strategic planning for realtor clients across Canada.</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ETL Pipeline Development:</w:t>
      </w:r>
      <w:r w:rsidRPr="005D2374">
        <w:rPr>
          <w:rFonts w:ascii="Calibri" w:hAnsi="Calibri" w:cs="Calibri"/>
          <w:sz w:val="22"/>
          <w:szCs w:val="22"/>
        </w:rPr>
        <w:t xml:space="preserve"> Designed and executed end-to-end ETL processes to clean, transform, and load raw datasets into SQL Server databases, ensuring data was structured and analysis-ready.</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Data Integration &amp; Curation:</w:t>
      </w:r>
      <w:r w:rsidRPr="005D2374">
        <w:rPr>
          <w:rFonts w:ascii="Calibri" w:hAnsi="Calibri" w:cs="Calibri"/>
          <w:sz w:val="22"/>
          <w:szCs w:val="22"/>
        </w:rPr>
        <w:t xml:space="preserve"> Built automated data ingestion workflows to integrate structured and semi-structured files (CSV, JSON) into production systems, ensuring consistency, formatting accuracy, and deduplication.</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AWS-Based Data Engineering:</w:t>
      </w:r>
      <w:r w:rsidRPr="005D2374">
        <w:rPr>
          <w:rFonts w:ascii="Calibri" w:hAnsi="Calibri" w:cs="Calibri"/>
          <w:sz w:val="22"/>
          <w:szCs w:val="22"/>
        </w:rPr>
        <w:t xml:space="preserve"> Supported migration and development of data pipelines on AWS using services like Glue, Lambda, Redshift, DynamoDB, and EMR to re-architect legacy systems and enable cloud-native analytics.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Process Automation:</w:t>
      </w:r>
      <w:r w:rsidRPr="005D2374">
        <w:rPr>
          <w:rFonts w:ascii="Calibri" w:hAnsi="Calibri" w:cs="Calibri"/>
          <w:sz w:val="22"/>
          <w:szCs w:val="22"/>
        </w:rPr>
        <w:t xml:space="preserve"> Automated recurring data workflows using Python scripts for data cleaning, transformation, and scheduling, significantly reducing manual errors and improving processing efficiency.</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SQL &amp; Python Scripting:</w:t>
      </w:r>
      <w:r w:rsidRPr="005D2374">
        <w:rPr>
          <w:rFonts w:ascii="Calibri" w:hAnsi="Calibri" w:cs="Calibri"/>
          <w:sz w:val="22"/>
          <w:szCs w:val="22"/>
        </w:rPr>
        <w:t xml:space="preserve"> Developed automated SQL and Python scripts to extract and deliver key performance metrics for dashboards and recurring reports.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Data Filtration &amp; Quality Control:</w:t>
      </w:r>
      <w:r w:rsidRPr="005D2374">
        <w:rPr>
          <w:rFonts w:ascii="Calibri" w:hAnsi="Calibri" w:cs="Calibri"/>
          <w:sz w:val="22"/>
          <w:szCs w:val="22"/>
        </w:rPr>
        <w:t xml:space="preserve"> Cleaned and structured large datasets by filtering irrelevant records, correcting formatting issues, and isolating KPIs to support sales team evaluation and market performance analysis.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Dashboarding &amp; Visualization:</w:t>
      </w:r>
      <w:r w:rsidRPr="005D2374">
        <w:rPr>
          <w:rFonts w:ascii="Calibri" w:hAnsi="Calibri" w:cs="Calibri"/>
          <w:sz w:val="22"/>
          <w:szCs w:val="22"/>
        </w:rPr>
        <w:t xml:space="preserve"> Built dynamic dashboards using Power BI (or Tableau) to track sales volume, market trends, and team performance; delivered actionable insights to leadership and clients to inform sales strategies.</w:t>
      </w:r>
    </w:p>
    <w:p w:rsidR="00FD2921" w:rsidRPr="005D2374" w:rsidRDefault="00FD2921" w:rsidP="00FD2921">
      <w:pPr>
        <w:pStyle w:val="NormalWeb"/>
        <w:numPr>
          <w:ilvl w:val="0"/>
          <w:numId w:val="40"/>
        </w:numPr>
        <w:jc w:val="left"/>
        <w:rPr>
          <w:rFonts w:ascii="Calibri" w:hAnsi="Calibri" w:cs="Calibri"/>
          <w:sz w:val="22"/>
          <w:szCs w:val="22"/>
        </w:rPr>
      </w:pPr>
      <w:r w:rsidRPr="005D2374">
        <w:rPr>
          <w:rStyle w:val="Strong"/>
          <w:rFonts w:ascii="Calibri" w:eastAsiaTheme="majorEastAsia" w:hAnsi="Calibri" w:cs="Calibri"/>
          <w:sz w:val="22"/>
          <w:szCs w:val="22"/>
        </w:rPr>
        <w:t>Stakeholder Communication:</w:t>
      </w:r>
      <w:r w:rsidRPr="005D2374">
        <w:rPr>
          <w:rFonts w:ascii="Calibri" w:hAnsi="Calibri" w:cs="Calibri"/>
          <w:sz w:val="22"/>
          <w:szCs w:val="22"/>
        </w:rPr>
        <w:t xml:space="preserve"> Presented analytical findings to cross-functional teams, helping them adjust strategies based on market trends and data-driven insights.</w:t>
      </w:r>
    </w:p>
    <w:p w:rsidR="00FD2921" w:rsidRPr="005D2374" w:rsidRDefault="00FD2921" w:rsidP="00FD2921">
      <w:pPr>
        <w:pStyle w:val="NormalWeb"/>
        <w:ind w:left="0" w:firstLine="0"/>
        <w:rPr>
          <w:rFonts w:ascii="Calibri" w:hAnsi="Calibri" w:cs="Calibri"/>
          <w:sz w:val="22"/>
          <w:szCs w:val="22"/>
        </w:rPr>
      </w:pPr>
      <w:r w:rsidRPr="005D2374">
        <w:rPr>
          <w:rStyle w:val="Strong"/>
          <w:rFonts w:ascii="Calibri" w:eastAsiaTheme="majorEastAsia" w:hAnsi="Calibri" w:cs="Calibri"/>
          <w:sz w:val="22"/>
          <w:szCs w:val="22"/>
        </w:rPr>
        <w:t>TechnicalSkills:</w:t>
      </w:r>
      <w:r w:rsidRPr="005D2374">
        <w:rPr>
          <w:rFonts w:ascii="Calibri" w:hAnsi="Calibri" w:cs="Calibri"/>
          <w:sz w:val="22"/>
          <w:szCs w:val="22"/>
        </w:rPr>
        <w:br/>
        <w:t>SQL, Python, Power BI, AWS (Glue, Redshift, Lambda, EMR, DynamoDB), Snowflake, Spark, JSON/CSV, ETL pipelines, Data Cleaning, Data Warehousing, Data Integration, Process Automation.</w:t>
      </w:r>
    </w:p>
    <w:p w:rsidR="00FD2921" w:rsidRPr="005D2374" w:rsidRDefault="005D2374" w:rsidP="005D2374">
      <w:pPr>
        <w:pStyle w:val="NormalWeb"/>
        <w:ind w:left="144" w:firstLine="0"/>
        <w:rPr>
          <w:rFonts w:ascii="Calibri" w:hAnsi="Calibri" w:cs="Calibri"/>
          <w:sz w:val="22"/>
          <w:szCs w:val="22"/>
        </w:rPr>
      </w:pPr>
      <w:r w:rsidRPr="005D2374">
        <w:rPr>
          <w:rStyle w:val="Strong"/>
          <w:rFonts w:ascii="Calibri" w:eastAsiaTheme="majorEastAsia" w:hAnsi="Calibri" w:cs="Calibri"/>
          <w:sz w:val="22"/>
          <w:szCs w:val="22"/>
        </w:rPr>
        <w:t>Non-Technical</w:t>
      </w:r>
      <w:r w:rsidR="00FD2921" w:rsidRPr="005D2374">
        <w:rPr>
          <w:rStyle w:val="Strong"/>
          <w:rFonts w:ascii="Calibri" w:eastAsiaTheme="majorEastAsia" w:hAnsi="Calibri" w:cs="Calibri"/>
          <w:sz w:val="22"/>
          <w:szCs w:val="22"/>
        </w:rPr>
        <w:t>Skills:</w:t>
      </w:r>
      <w:r w:rsidR="00FD2921" w:rsidRPr="005D2374">
        <w:rPr>
          <w:rFonts w:ascii="Calibri" w:hAnsi="Calibri" w:cs="Calibri"/>
          <w:sz w:val="22"/>
          <w:szCs w:val="22"/>
        </w:rPr>
        <w:br/>
        <w:t>Data storytelling, stakeholder communication, problem-solving, business insight generation, teamwork, time management, and strategic thinking based on data-driven insights.</w:t>
      </w:r>
    </w:p>
    <w:p w:rsidR="00FD2921" w:rsidRPr="005D2374" w:rsidRDefault="00FD2921" w:rsidP="00FD2921">
      <w:pPr>
        <w:pStyle w:val="BodyText"/>
        <w:rPr>
          <w:rFonts w:ascii="Calibri" w:hAnsi="Calibri" w:cs="Calibri"/>
          <w:b/>
          <w:sz w:val="22"/>
          <w:szCs w:val="22"/>
        </w:rPr>
      </w:pPr>
      <w:r w:rsidRPr="005D2374">
        <w:rPr>
          <w:rFonts w:ascii="Calibri" w:hAnsi="Calibri" w:cs="Calibri"/>
          <w:b/>
          <w:sz w:val="22"/>
          <w:szCs w:val="22"/>
        </w:rPr>
        <w:t xml:space="preserve">Touchstone Pvt Limited- Pakistan </w:t>
      </w:r>
      <w:r w:rsidRPr="005D2374">
        <w:rPr>
          <w:rFonts w:ascii="Calibri" w:hAnsi="Calibri" w:cs="Calibri"/>
          <w:b/>
          <w:sz w:val="22"/>
          <w:szCs w:val="22"/>
        </w:rPr>
        <w:tab/>
      </w:r>
      <w:r w:rsidRPr="005D2374">
        <w:rPr>
          <w:rFonts w:ascii="Calibri" w:hAnsi="Calibri" w:cs="Calibri"/>
          <w:b/>
          <w:sz w:val="22"/>
          <w:szCs w:val="22"/>
        </w:rPr>
        <w:tab/>
      </w:r>
      <w:r w:rsidRPr="005D2374">
        <w:rPr>
          <w:rFonts w:ascii="Calibri" w:hAnsi="Calibri" w:cs="Calibri"/>
          <w:b/>
          <w:sz w:val="22"/>
          <w:szCs w:val="22"/>
        </w:rPr>
        <w:tab/>
      </w:r>
      <w:r w:rsidRPr="005D2374">
        <w:rPr>
          <w:rFonts w:ascii="Calibri" w:hAnsi="Calibri" w:cs="Calibri"/>
          <w:b/>
          <w:sz w:val="22"/>
          <w:szCs w:val="22"/>
        </w:rPr>
        <w:tab/>
      </w:r>
    </w:p>
    <w:p w:rsidR="00FD2921" w:rsidRPr="005D2374" w:rsidRDefault="00FD2921" w:rsidP="00FD2921">
      <w:pPr>
        <w:pStyle w:val="BodyText"/>
        <w:rPr>
          <w:rFonts w:ascii="Calibri" w:hAnsi="Calibri" w:cs="Calibri"/>
          <w:b/>
          <w:sz w:val="22"/>
          <w:szCs w:val="22"/>
          <w:u w:val="single"/>
        </w:rPr>
      </w:pPr>
      <w:r w:rsidRPr="005D2374">
        <w:rPr>
          <w:rFonts w:ascii="Calibri" w:hAnsi="Calibri" w:cs="Calibri"/>
          <w:b/>
          <w:sz w:val="22"/>
          <w:szCs w:val="22"/>
          <w:u w:val="single"/>
        </w:rPr>
        <w:t>Data Analyst</w:t>
      </w:r>
      <w:r w:rsidRPr="005D2374">
        <w:rPr>
          <w:rFonts w:ascii="Calibri" w:hAnsi="Calibri" w:cs="Calibri"/>
          <w:b/>
          <w:sz w:val="22"/>
          <w:szCs w:val="22"/>
          <w:u w:val="single"/>
        </w:rPr>
        <w:tab/>
        <w:t xml:space="preserve">                                                                            January 2013 - December 2015</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lastRenderedPageBreak/>
        <w:t xml:space="preserve">Conducted end-to-end ETL testing and data validation using </w:t>
      </w:r>
      <w:r w:rsidRPr="005D2374">
        <w:rPr>
          <w:rStyle w:val="Strong"/>
          <w:rFonts w:ascii="Calibri" w:eastAsiaTheme="majorEastAsia" w:hAnsi="Calibri" w:cs="Calibri"/>
          <w:sz w:val="22"/>
          <w:szCs w:val="22"/>
        </w:rPr>
        <w:t>Informatica Data Validation</w:t>
      </w:r>
      <w:r w:rsidRPr="005D2374">
        <w:rPr>
          <w:rFonts w:ascii="Calibri" w:hAnsi="Calibri" w:cs="Calibri"/>
          <w:sz w:val="22"/>
          <w:szCs w:val="22"/>
        </w:rPr>
        <w:t xml:space="preserve"> and </w:t>
      </w:r>
      <w:r w:rsidRPr="005D2374">
        <w:rPr>
          <w:rStyle w:val="Strong"/>
          <w:rFonts w:ascii="Calibri" w:eastAsiaTheme="majorEastAsia" w:hAnsi="Calibri" w:cs="Calibri"/>
          <w:sz w:val="22"/>
          <w:szCs w:val="22"/>
        </w:rPr>
        <w:t>PowerCenter</w:t>
      </w:r>
      <w:r w:rsidRPr="005D2374">
        <w:rPr>
          <w:rFonts w:ascii="Calibri" w:hAnsi="Calibri" w:cs="Calibri"/>
          <w:sz w:val="22"/>
          <w:szCs w:val="22"/>
        </w:rPr>
        <w:t>, ensuring data accuracy across development, staging, and production environments.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Developed and executed test cases to validate source-to-target data flow for historical and incremental data loads between </w:t>
      </w:r>
      <w:r w:rsidRPr="005D2374">
        <w:rPr>
          <w:rStyle w:val="Strong"/>
          <w:rFonts w:ascii="Calibri" w:eastAsiaTheme="majorEastAsia" w:hAnsi="Calibri" w:cs="Calibri"/>
          <w:sz w:val="22"/>
          <w:szCs w:val="22"/>
        </w:rPr>
        <w:t>SQL Server</w:t>
      </w:r>
      <w:r w:rsidRPr="005D2374">
        <w:rPr>
          <w:rFonts w:ascii="Calibri" w:hAnsi="Calibri" w:cs="Calibri"/>
          <w:sz w:val="22"/>
          <w:szCs w:val="22"/>
        </w:rPr>
        <w:t xml:space="preserve"> and </w:t>
      </w:r>
      <w:r w:rsidRPr="005D2374">
        <w:rPr>
          <w:rStyle w:val="Strong"/>
          <w:rFonts w:ascii="Calibri" w:eastAsiaTheme="majorEastAsia" w:hAnsi="Calibri" w:cs="Calibri"/>
          <w:sz w:val="22"/>
          <w:szCs w:val="22"/>
        </w:rPr>
        <w:t>Netezza</w:t>
      </w:r>
      <w:r w:rsidRPr="005D2374">
        <w:rPr>
          <w:rFonts w:ascii="Calibri" w:hAnsi="Calibri" w:cs="Calibri"/>
          <w:sz w:val="22"/>
          <w:szCs w:val="22"/>
        </w:rPr>
        <w:t xml:space="preserve"> environments.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Utilized </w:t>
      </w:r>
      <w:r w:rsidRPr="005D2374">
        <w:rPr>
          <w:rStyle w:val="Strong"/>
          <w:rFonts w:ascii="Calibri" w:eastAsiaTheme="majorEastAsia" w:hAnsi="Calibri" w:cs="Calibri"/>
          <w:sz w:val="22"/>
          <w:szCs w:val="22"/>
        </w:rPr>
        <w:t>Informatica TDM</w:t>
      </w:r>
      <w:r w:rsidRPr="005D2374">
        <w:rPr>
          <w:rFonts w:ascii="Calibri" w:hAnsi="Calibri" w:cs="Calibri"/>
          <w:sz w:val="22"/>
          <w:szCs w:val="22"/>
        </w:rPr>
        <w:t xml:space="preserve"> for data masking, creating and testing complex masking rules and plans to support data privacy and compliance requirements.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Built repeatable tests to validate PowerCenter mappings and used the </w:t>
      </w:r>
      <w:r w:rsidRPr="005D2374">
        <w:rPr>
          <w:rStyle w:val="Strong"/>
          <w:rFonts w:ascii="Calibri" w:eastAsiaTheme="majorEastAsia" w:hAnsi="Calibri" w:cs="Calibri"/>
          <w:sz w:val="22"/>
          <w:szCs w:val="22"/>
        </w:rPr>
        <w:t>Informatica debugger</w:t>
      </w:r>
      <w:r w:rsidRPr="005D2374">
        <w:rPr>
          <w:rFonts w:ascii="Calibri" w:hAnsi="Calibri" w:cs="Calibri"/>
          <w:sz w:val="22"/>
          <w:szCs w:val="22"/>
        </w:rPr>
        <w:t xml:space="preserve"> to identify and resolve data load issues.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Performed data profiling, cleansing, and scrubbing activities to ensure high-quality data ingestion into the data warehouse.</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Automated test scenarios using </w:t>
      </w:r>
      <w:r w:rsidRPr="005D2374">
        <w:rPr>
          <w:rStyle w:val="Strong"/>
          <w:rFonts w:ascii="Calibri" w:eastAsiaTheme="majorEastAsia" w:hAnsi="Calibri" w:cs="Calibri"/>
          <w:sz w:val="22"/>
          <w:szCs w:val="22"/>
        </w:rPr>
        <w:t>QTP/UFT</w:t>
      </w:r>
      <w:r w:rsidRPr="005D2374">
        <w:rPr>
          <w:rFonts w:ascii="Calibri" w:hAnsi="Calibri" w:cs="Calibri"/>
          <w:sz w:val="22"/>
          <w:szCs w:val="22"/>
        </w:rPr>
        <w:t xml:space="preserve"> with </w:t>
      </w:r>
      <w:r w:rsidRPr="005D2374">
        <w:rPr>
          <w:rStyle w:val="Strong"/>
          <w:rFonts w:ascii="Calibri" w:eastAsiaTheme="majorEastAsia" w:hAnsi="Calibri" w:cs="Calibri"/>
          <w:sz w:val="22"/>
          <w:szCs w:val="22"/>
        </w:rPr>
        <w:t>VBScript</w:t>
      </w:r>
      <w:r w:rsidRPr="005D2374">
        <w:rPr>
          <w:rFonts w:ascii="Calibri" w:hAnsi="Calibri" w:cs="Calibri"/>
          <w:sz w:val="22"/>
          <w:szCs w:val="22"/>
        </w:rPr>
        <w:t>, validating data across staging layers and fact tables; involved in both functional and regression testing.</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Generated and tested business reports using </w:t>
      </w:r>
      <w:r w:rsidRPr="005D2374">
        <w:rPr>
          <w:rStyle w:val="Strong"/>
          <w:rFonts w:ascii="Calibri" w:eastAsiaTheme="majorEastAsia" w:hAnsi="Calibri" w:cs="Calibri"/>
          <w:sz w:val="22"/>
          <w:szCs w:val="22"/>
        </w:rPr>
        <w:t>OBIEE</w:t>
      </w:r>
      <w:r w:rsidRPr="005D2374">
        <w:rPr>
          <w:rFonts w:ascii="Calibri" w:hAnsi="Calibri" w:cs="Calibri"/>
          <w:sz w:val="22"/>
          <w:szCs w:val="22"/>
        </w:rPr>
        <w:t xml:space="preserve"> to ensure data accuracy and alignment with business requirements.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Created advanced </w:t>
      </w:r>
      <w:r w:rsidRPr="005D2374">
        <w:rPr>
          <w:rStyle w:val="Strong"/>
          <w:rFonts w:ascii="Calibri" w:eastAsiaTheme="majorEastAsia" w:hAnsi="Calibri" w:cs="Calibri"/>
          <w:sz w:val="22"/>
          <w:szCs w:val="22"/>
        </w:rPr>
        <w:t>Excel</w:t>
      </w:r>
      <w:r w:rsidRPr="005D2374">
        <w:rPr>
          <w:rFonts w:ascii="Calibri" w:hAnsi="Calibri" w:cs="Calibri"/>
          <w:sz w:val="22"/>
          <w:szCs w:val="22"/>
        </w:rPr>
        <w:t xml:space="preserve"> reports using PivotTables, VLOOKUP, and charts to support ad hoc data analysis and stakeholder reporting.</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 xml:space="preserve">Managed test cases and defect tracking using </w:t>
      </w:r>
      <w:r w:rsidRPr="005D2374">
        <w:rPr>
          <w:rStyle w:val="Strong"/>
          <w:rFonts w:ascii="Calibri" w:eastAsiaTheme="majorEastAsia" w:hAnsi="Calibri" w:cs="Calibri"/>
          <w:sz w:val="22"/>
          <w:szCs w:val="22"/>
        </w:rPr>
        <w:t>Rally</w:t>
      </w:r>
      <w:r w:rsidRPr="005D2374">
        <w:rPr>
          <w:rFonts w:ascii="Calibri" w:hAnsi="Calibri" w:cs="Calibri"/>
          <w:sz w:val="22"/>
          <w:szCs w:val="22"/>
        </w:rPr>
        <w:t>, collaborating closely with QA and development teams to resolve issues promptly.</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Led periodic data integrity reviews and cleanup initiatives to maintain reliable and consistent data flows.</w:t>
      </w:r>
    </w:p>
    <w:p w:rsidR="00FD2921" w:rsidRPr="005D2374" w:rsidRDefault="00FD2921" w:rsidP="00FD2921">
      <w:pPr>
        <w:pStyle w:val="NormalWeb"/>
        <w:numPr>
          <w:ilvl w:val="0"/>
          <w:numId w:val="40"/>
        </w:numPr>
        <w:jc w:val="left"/>
        <w:rPr>
          <w:rFonts w:ascii="Calibri" w:hAnsi="Calibri" w:cs="Calibri"/>
          <w:sz w:val="22"/>
          <w:szCs w:val="22"/>
        </w:rPr>
      </w:pPr>
      <w:r w:rsidRPr="005D2374">
        <w:rPr>
          <w:rFonts w:ascii="Calibri" w:hAnsi="Calibri" w:cs="Calibri"/>
          <w:sz w:val="22"/>
          <w:szCs w:val="22"/>
        </w:rPr>
        <w:t>Reported project status, risks, and metrics directly to the Director of Technology and Channel Managers; contributed to infrastructure upgrades and system improvement planning.</w:t>
      </w:r>
    </w:p>
    <w:p w:rsidR="00FD2921" w:rsidRPr="005D2374" w:rsidRDefault="005D2374" w:rsidP="005D2374">
      <w:pPr>
        <w:pStyle w:val="NormalWeb"/>
        <w:ind w:left="0" w:firstLine="0"/>
        <w:rPr>
          <w:rFonts w:ascii="Calibri" w:hAnsi="Calibri" w:cs="Calibri"/>
          <w:sz w:val="22"/>
          <w:szCs w:val="22"/>
        </w:rPr>
      </w:pPr>
      <w:r w:rsidRPr="005D2374">
        <w:rPr>
          <w:rStyle w:val="Strong"/>
          <w:rFonts w:ascii="Calibri" w:eastAsiaTheme="majorEastAsia" w:hAnsi="Calibri" w:cs="Calibri"/>
          <w:sz w:val="22"/>
          <w:szCs w:val="22"/>
        </w:rPr>
        <w:t>Technical</w:t>
      </w:r>
      <w:r w:rsidR="00FD2921" w:rsidRPr="005D2374">
        <w:rPr>
          <w:rStyle w:val="Strong"/>
          <w:rFonts w:ascii="Calibri" w:eastAsiaTheme="majorEastAsia" w:hAnsi="Calibri" w:cs="Calibri"/>
          <w:sz w:val="22"/>
          <w:szCs w:val="22"/>
        </w:rPr>
        <w:t>Skills:</w:t>
      </w:r>
      <w:r w:rsidR="00FD2921" w:rsidRPr="005D2374">
        <w:rPr>
          <w:rFonts w:ascii="Calibri" w:hAnsi="Calibri" w:cs="Calibri"/>
          <w:sz w:val="22"/>
          <w:szCs w:val="22"/>
        </w:rPr>
        <w:br/>
        <w:t>Informatica PowerCenter, Informatica Data Validation, Informatica TDM, SQL (SQL Server, Netezza), OBIEE, QTP/UFT (VBScript), Rally, Advanced Excel (Pivot Tables, VLOOKUP), Data Masking, ETL Testing, Data Profiling, Data Warehousing, Automation Scripting.</w:t>
      </w:r>
    </w:p>
    <w:p w:rsidR="00FD2921" w:rsidRPr="005D2374" w:rsidRDefault="005D2374" w:rsidP="005D2374">
      <w:pPr>
        <w:pStyle w:val="NormalWeb"/>
        <w:ind w:left="144" w:firstLine="0"/>
        <w:rPr>
          <w:rFonts w:ascii="Calibri" w:hAnsi="Calibri" w:cs="Calibri"/>
          <w:sz w:val="22"/>
          <w:szCs w:val="22"/>
        </w:rPr>
      </w:pPr>
      <w:r w:rsidRPr="005D2374">
        <w:rPr>
          <w:rStyle w:val="Strong"/>
          <w:rFonts w:ascii="Calibri" w:eastAsiaTheme="majorEastAsia" w:hAnsi="Calibri" w:cs="Calibri"/>
          <w:sz w:val="22"/>
          <w:szCs w:val="22"/>
        </w:rPr>
        <w:t>Non-Technical</w:t>
      </w:r>
      <w:r w:rsidR="00FD2921" w:rsidRPr="005D2374">
        <w:rPr>
          <w:rStyle w:val="Strong"/>
          <w:rFonts w:ascii="Calibri" w:eastAsiaTheme="majorEastAsia" w:hAnsi="Calibri" w:cs="Calibri"/>
          <w:sz w:val="22"/>
          <w:szCs w:val="22"/>
        </w:rPr>
        <w:t>Skills:</w:t>
      </w:r>
      <w:r w:rsidR="00FD2921" w:rsidRPr="005D2374">
        <w:rPr>
          <w:rFonts w:ascii="Calibri" w:hAnsi="Calibri" w:cs="Calibri"/>
          <w:sz w:val="22"/>
          <w:szCs w:val="22"/>
        </w:rPr>
        <w:br/>
        <w:t>Requirement analysis, defect management, stakeholder communication, project reporting, risk assessment, cross-functional collaboration, attention to detail, and test planning/execution.</w:t>
      </w:r>
    </w:p>
    <w:p w:rsidR="00395785" w:rsidRPr="005D2374" w:rsidRDefault="00395785" w:rsidP="00395785">
      <w:pPr>
        <w:rPr>
          <w:rStyle w:val="usertext1"/>
          <w:rFonts w:ascii="Calibri" w:hAnsi="Calibri" w:cs="Calibri"/>
          <w:sz w:val="22"/>
          <w:szCs w:val="22"/>
        </w:rPr>
      </w:pPr>
    </w:p>
    <w:sectPr w:rsidR="00395785" w:rsidRPr="005D2374" w:rsidSect="00ED653C">
      <w:pgSz w:w="12240" w:h="15840"/>
      <w:pgMar w:top="547" w:right="720" w:bottom="720" w:left="720" w:header="51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2256F"/>
    <w:multiLevelType w:val="multilevel"/>
    <w:tmpl w:val="7EB43CFA"/>
    <w:lvl w:ilvl="0">
      <w:start w:val="1"/>
      <w:numFmt w:val="bullet"/>
      <w:pStyle w:val="Bulleted"/>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024C3D98"/>
    <w:multiLevelType w:val="hybridMultilevel"/>
    <w:tmpl w:val="470C210C"/>
    <w:lvl w:ilvl="0" w:tplc="99A6F786">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FE7DB5"/>
    <w:multiLevelType w:val="hybridMultilevel"/>
    <w:tmpl w:val="652EF448"/>
    <w:lvl w:ilvl="0" w:tplc="99A6F786">
      <w:start w:val="5"/>
      <w:numFmt w:val="bullet"/>
      <w:lvlText w:val="•"/>
      <w:lvlJc w:val="left"/>
      <w:pPr>
        <w:ind w:left="504" w:hanging="360"/>
      </w:pPr>
      <w:rPr>
        <w:rFonts w:ascii="Times New Roman" w:eastAsia="Times New Roman" w:hAnsi="Times New Roman" w:cs="Times New Roman"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3">
    <w:nsid w:val="046E29DA"/>
    <w:multiLevelType w:val="multilevel"/>
    <w:tmpl w:val="ACC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9F722C"/>
    <w:multiLevelType w:val="hybridMultilevel"/>
    <w:tmpl w:val="A1A843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85A0989"/>
    <w:multiLevelType w:val="hybridMultilevel"/>
    <w:tmpl w:val="F8A448F4"/>
    <w:lvl w:ilvl="0" w:tplc="331C33C8">
      <w:numFmt w:val="bullet"/>
      <w:lvlText w:val="●"/>
      <w:lvlJc w:val="left"/>
      <w:pPr>
        <w:ind w:left="820" w:hanging="360"/>
      </w:pPr>
      <w:rPr>
        <w:rFonts w:ascii="Arial MT" w:eastAsia="Arial MT" w:hAnsi="Arial MT" w:cs="Arial MT" w:hint="default"/>
        <w:w w:val="60"/>
        <w:sz w:val="20"/>
        <w:szCs w:val="20"/>
        <w:lang w:val="en-US" w:eastAsia="en-US" w:bidi="ar-SA"/>
      </w:rPr>
    </w:lvl>
    <w:lvl w:ilvl="1" w:tplc="0CF6846E">
      <w:numFmt w:val="bullet"/>
      <w:lvlText w:val="•"/>
      <w:lvlJc w:val="left"/>
      <w:pPr>
        <w:ind w:left="1838" w:hanging="360"/>
      </w:pPr>
      <w:rPr>
        <w:rFonts w:hint="default"/>
        <w:lang w:val="en-US" w:eastAsia="en-US" w:bidi="ar-SA"/>
      </w:rPr>
    </w:lvl>
    <w:lvl w:ilvl="2" w:tplc="D2ACB120">
      <w:numFmt w:val="bullet"/>
      <w:lvlText w:val="•"/>
      <w:lvlJc w:val="left"/>
      <w:pPr>
        <w:ind w:left="2856" w:hanging="360"/>
      </w:pPr>
      <w:rPr>
        <w:rFonts w:hint="default"/>
        <w:lang w:val="en-US" w:eastAsia="en-US" w:bidi="ar-SA"/>
      </w:rPr>
    </w:lvl>
    <w:lvl w:ilvl="3" w:tplc="C452FC54">
      <w:numFmt w:val="bullet"/>
      <w:lvlText w:val="•"/>
      <w:lvlJc w:val="left"/>
      <w:pPr>
        <w:ind w:left="3874" w:hanging="360"/>
      </w:pPr>
      <w:rPr>
        <w:rFonts w:hint="default"/>
        <w:lang w:val="en-US" w:eastAsia="en-US" w:bidi="ar-SA"/>
      </w:rPr>
    </w:lvl>
    <w:lvl w:ilvl="4" w:tplc="E2D6BDE4">
      <w:numFmt w:val="bullet"/>
      <w:lvlText w:val="•"/>
      <w:lvlJc w:val="left"/>
      <w:pPr>
        <w:ind w:left="4892" w:hanging="360"/>
      </w:pPr>
      <w:rPr>
        <w:rFonts w:hint="default"/>
        <w:lang w:val="en-US" w:eastAsia="en-US" w:bidi="ar-SA"/>
      </w:rPr>
    </w:lvl>
    <w:lvl w:ilvl="5" w:tplc="7BB8CE5C">
      <w:numFmt w:val="bullet"/>
      <w:lvlText w:val="•"/>
      <w:lvlJc w:val="left"/>
      <w:pPr>
        <w:ind w:left="5910" w:hanging="360"/>
      </w:pPr>
      <w:rPr>
        <w:rFonts w:hint="default"/>
        <w:lang w:val="en-US" w:eastAsia="en-US" w:bidi="ar-SA"/>
      </w:rPr>
    </w:lvl>
    <w:lvl w:ilvl="6" w:tplc="5F62C11A">
      <w:numFmt w:val="bullet"/>
      <w:lvlText w:val="•"/>
      <w:lvlJc w:val="left"/>
      <w:pPr>
        <w:ind w:left="6928" w:hanging="360"/>
      </w:pPr>
      <w:rPr>
        <w:rFonts w:hint="default"/>
        <w:lang w:val="en-US" w:eastAsia="en-US" w:bidi="ar-SA"/>
      </w:rPr>
    </w:lvl>
    <w:lvl w:ilvl="7" w:tplc="BBCAE8F0">
      <w:numFmt w:val="bullet"/>
      <w:lvlText w:val="•"/>
      <w:lvlJc w:val="left"/>
      <w:pPr>
        <w:ind w:left="7946" w:hanging="360"/>
      </w:pPr>
      <w:rPr>
        <w:rFonts w:hint="default"/>
        <w:lang w:val="en-US" w:eastAsia="en-US" w:bidi="ar-SA"/>
      </w:rPr>
    </w:lvl>
    <w:lvl w:ilvl="8" w:tplc="EA1CD5A6">
      <w:numFmt w:val="bullet"/>
      <w:lvlText w:val="•"/>
      <w:lvlJc w:val="left"/>
      <w:pPr>
        <w:ind w:left="8964" w:hanging="360"/>
      </w:pPr>
      <w:rPr>
        <w:rFonts w:hint="default"/>
        <w:lang w:val="en-US" w:eastAsia="en-US" w:bidi="ar-SA"/>
      </w:rPr>
    </w:lvl>
  </w:abstractNum>
  <w:abstractNum w:abstractNumId="6">
    <w:nsid w:val="0D034D6E"/>
    <w:multiLevelType w:val="hybridMultilevel"/>
    <w:tmpl w:val="5E44F5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CA749F"/>
    <w:multiLevelType w:val="multilevel"/>
    <w:tmpl w:val="3B6881A0"/>
    <w:lvl w:ilvl="0">
      <w:start w:val="1"/>
      <w:numFmt w:val="bullet"/>
      <w:pStyle w:val="ListBullet5"/>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1338038D"/>
    <w:multiLevelType w:val="multilevel"/>
    <w:tmpl w:val="E848BF8C"/>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9">
    <w:nsid w:val="15DF4E3C"/>
    <w:multiLevelType w:val="hybridMultilevel"/>
    <w:tmpl w:val="1BC6BF3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6933500"/>
    <w:multiLevelType w:val="multilevel"/>
    <w:tmpl w:val="1E006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18CD1C73"/>
    <w:multiLevelType w:val="hybridMultilevel"/>
    <w:tmpl w:val="1F0A067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EDE6803"/>
    <w:multiLevelType w:val="multilevel"/>
    <w:tmpl w:val="084A5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214F1B11"/>
    <w:multiLevelType w:val="multilevel"/>
    <w:tmpl w:val="80409BAE"/>
    <w:lvl w:ilvl="0">
      <w:start w:val="1"/>
      <w:numFmt w:val="bullet"/>
      <w:pStyle w:val="ListBullet2"/>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246B501A"/>
    <w:multiLevelType w:val="hybridMultilevel"/>
    <w:tmpl w:val="90FCC1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7163627"/>
    <w:multiLevelType w:val="multilevel"/>
    <w:tmpl w:val="503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3E19FC"/>
    <w:multiLevelType w:val="hybridMultilevel"/>
    <w:tmpl w:val="2840961A"/>
    <w:lvl w:ilvl="0" w:tplc="D6647C0A">
      <w:numFmt w:val="bullet"/>
      <w:lvlText w:val="●"/>
      <w:lvlJc w:val="left"/>
      <w:pPr>
        <w:ind w:left="988" w:hanging="630"/>
      </w:pPr>
      <w:rPr>
        <w:rFonts w:ascii="Arial MT" w:eastAsia="Arial MT" w:hAnsi="Arial MT" w:cs="Arial MT" w:hint="default"/>
        <w:w w:val="60"/>
        <w:sz w:val="20"/>
        <w:szCs w:val="20"/>
        <w:lang w:val="en-US" w:eastAsia="en-US" w:bidi="ar-SA"/>
      </w:rPr>
    </w:lvl>
    <w:lvl w:ilvl="1" w:tplc="1B8C210A">
      <w:numFmt w:val="bullet"/>
      <w:lvlText w:val="•"/>
      <w:lvlJc w:val="left"/>
      <w:pPr>
        <w:ind w:left="1982" w:hanging="630"/>
      </w:pPr>
      <w:rPr>
        <w:rFonts w:hint="default"/>
        <w:lang w:val="en-US" w:eastAsia="en-US" w:bidi="ar-SA"/>
      </w:rPr>
    </w:lvl>
    <w:lvl w:ilvl="2" w:tplc="CBC85244">
      <w:numFmt w:val="bullet"/>
      <w:lvlText w:val="•"/>
      <w:lvlJc w:val="left"/>
      <w:pPr>
        <w:ind w:left="2984" w:hanging="630"/>
      </w:pPr>
      <w:rPr>
        <w:rFonts w:hint="default"/>
        <w:lang w:val="en-US" w:eastAsia="en-US" w:bidi="ar-SA"/>
      </w:rPr>
    </w:lvl>
    <w:lvl w:ilvl="3" w:tplc="8230D954">
      <w:numFmt w:val="bullet"/>
      <w:lvlText w:val="•"/>
      <w:lvlJc w:val="left"/>
      <w:pPr>
        <w:ind w:left="3986" w:hanging="630"/>
      </w:pPr>
      <w:rPr>
        <w:rFonts w:hint="default"/>
        <w:lang w:val="en-US" w:eastAsia="en-US" w:bidi="ar-SA"/>
      </w:rPr>
    </w:lvl>
    <w:lvl w:ilvl="4" w:tplc="21507F62">
      <w:numFmt w:val="bullet"/>
      <w:lvlText w:val="•"/>
      <w:lvlJc w:val="left"/>
      <w:pPr>
        <w:ind w:left="4988" w:hanging="630"/>
      </w:pPr>
      <w:rPr>
        <w:rFonts w:hint="default"/>
        <w:lang w:val="en-US" w:eastAsia="en-US" w:bidi="ar-SA"/>
      </w:rPr>
    </w:lvl>
    <w:lvl w:ilvl="5" w:tplc="63CE699A">
      <w:numFmt w:val="bullet"/>
      <w:lvlText w:val="•"/>
      <w:lvlJc w:val="left"/>
      <w:pPr>
        <w:ind w:left="5990" w:hanging="630"/>
      </w:pPr>
      <w:rPr>
        <w:rFonts w:hint="default"/>
        <w:lang w:val="en-US" w:eastAsia="en-US" w:bidi="ar-SA"/>
      </w:rPr>
    </w:lvl>
    <w:lvl w:ilvl="6" w:tplc="99327F7C">
      <w:numFmt w:val="bullet"/>
      <w:lvlText w:val="•"/>
      <w:lvlJc w:val="left"/>
      <w:pPr>
        <w:ind w:left="6992" w:hanging="630"/>
      </w:pPr>
      <w:rPr>
        <w:rFonts w:hint="default"/>
        <w:lang w:val="en-US" w:eastAsia="en-US" w:bidi="ar-SA"/>
      </w:rPr>
    </w:lvl>
    <w:lvl w:ilvl="7" w:tplc="4FD634FA">
      <w:numFmt w:val="bullet"/>
      <w:lvlText w:val="•"/>
      <w:lvlJc w:val="left"/>
      <w:pPr>
        <w:ind w:left="7994" w:hanging="630"/>
      </w:pPr>
      <w:rPr>
        <w:rFonts w:hint="default"/>
        <w:lang w:val="en-US" w:eastAsia="en-US" w:bidi="ar-SA"/>
      </w:rPr>
    </w:lvl>
    <w:lvl w:ilvl="8" w:tplc="D0F28044">
      <w:numFmt w:val="bullet"/>
      <w:lvlText w:val="•"/>
      <w:lvlJc w:val="left"/>
      <w:pPr>
        <w:ind w:left="8996" w:hanging="630"/>
      </w:pPr>
      <w:rPr>
        <w:rFonts w:hint="default"/>
        <w:lang w:val="en-US" w:eastAsia="en-US" w:bidi="ar-SA"/>
      </w:rPr>
    </w:lvl>
  </w:abstractNum>
  <w:abstractNum w:abstractNumId="17">
    <w:nsid w:val="2BBB54F2"/>
    <w:multiLevelType w:val="multilevel"/>
    <w:tmpl w:val="200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44170F"/>
    <w:multiLevelType w:val="hybridMultilevel"/>
    <w:tmpl w:val="AAD09DBC"/>
    <w:lvl w:ilvl="0" w:tplc="99A6F786">
      <w:start w:val="5"/>
      <w:numFmt w:val="bullet"/>
      <w:lvlText w:val="•"/>
      <w:lvlJc w:val="left"/>
      <w:pPr>
        <w:ind w:left="864" w:hanging="360"/>
      </w:pPr>
      <w:rPr>
        <w:rFonts w:ascii="Times New Roman" w:eastAsia="Times New Roman" w:hAnsi="Times New Roman" w:cs="Times New Roman"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9">
    <w:nsid w:val="37E80C51"/>
    <w:multiLevelType w:val="multilevel"/>
    <w:tmpl w:val="6E2E5C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3EF32036"/>
    <w:multiLevelType w:val="hybridMultilevel"/>
    <w:tmpl w:val="F7AE6B12"/>
    <w:lvl w:ilvl="0" w:tplc="4009000F">
      <w:start w:val="1"/>
      <w:numFmt w:val="decimal"/>
      <w:lvlText w:val="%1."/>
      <w:lvlJc w:val="lef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21">
    <w:nsid w:val="3F572749"/>
    <w:multiLevelType w:val="hybridMultilevel"/>
    <w:tmpl w:val="C61841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6A97F21"/>
    <w:multiLevelType w:val="hybridMultilevel"/>
    <w:tmpl w:val="F2E4E05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6C64E4B"/>
    <w:multiLevelType w:val="hybridMultilevel"/>
    <w:tmpl w:val="95A8E4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87D2F3D"/>
    <w:multiLevelType w:val="hybridMultilevel"/>
    <w:tmpl w:val="0BF89170"/>
    <w:lvl w:ilvl="0" w:tplc="99A6F786">
      <w:start w:val="5"/>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4A3A462A"/>
    <w:multiLevelType w:val="multilevel"/>
    <w:tmpl w:val="0DACFB58"/>
    <w:lvl w:ilvl="0">
      <w:start w:val="1"/>
      <w:numFmt w:val="bullet"/>
      <w:pStyle w:val="ListBullet3"/>
      <w:lvlText w:val=""/>
      <w:lvlJc w:val="left"/>
      <w:pPr>
        <w:ind w:left="360" w:hanging="360"/>
      </w:pPr>
      <w:rPr>
        <w:rFonts w:ascii="Symbol" w:hAnsi="Symbol"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6">
    <w:nsid w:val="4B18280D"/>
    <w:multiLevelType w:val="multilevel"/>
    <w:tmpl w:val="871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B4049F"/>
    <w:multiLevelType w:val="hybridMultilevel"/>
    <w:tmpl w:val="4D062FF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90779F"/>
    <w:multiLevelType w:val="hybridMultilevel"/>
    <w:tmpl w:val="AE7676AA"/>
    <w:lvl w:ilvl="0" w:tplc="C980F0EE">
      <w:numFmt w:val="bullet"/>
      <w:lvlText w:val="●"/>
      <w:lvlJc w:val="left"/>
      <w:pPr>
        <w:ind w:left="820" w:hanging="630"/>
      </w:pPr>
      <w:rPr>
        <w:rFonts w:ascii="Arial MT" w:eastAsia="Arial MT" w:hAnsi="Arial MT" w:cs="Arial MT" w:hint="default"/>
        <w:w w:val="60"/>
        <w:sz w:val="20"/>
        <w:szCs w:val="20"/>
        <w:lang w:val="en-US" w:eastAsia="en-US" w:bidi="ar-SA"/>
      </w:rPr>
    </w:lvl>
    <w:lvl w:ilvl="1" w:tplc="7F7055C8">
      <w:numFmt w:val="bullet"/>
      <w:lvlText w:val="●"/>
      <w:lvlJc w:val="left"/>
      <w:pPr>
        <w:ind w:left="820" w:hanging="360"/>
      </w:pPr>
      <w:rPr>
        <w:rFonts w:ascii="Arial MT" w:eastAsia="Arial MT" w:hAnsi="Arial MT" w:cs="Arial MT" w:hint="default"/>
        <w:w w:val="60"/>
        <w:sz w:val="20"/>
        <w:szCs w:val="20"/>
        <w:lang w:val="en-US" w:eastAsia="en-US" w:bidi="ar-SA"/>
      </w:rPr>
    </w:lvl>
    <w:lvl w:ilvl="2" w:tplc="5BEA74DC">
      <w:numFmt w:val="bullet"/>
      <w:lvlText w:val="•"/>
      <w:lvlJc w:val="left"/>
      <w:pPr>
        <w:ind w:left="2856" w:hanging="360"/>
      </w:pPr>
      <w:rPr>
        <w:rFonts w:hint="default"/>
        <w:lang w:val="en-US" w:eastAsia="en-US" w:bidi="ar-SA"/>
      </w:rPr>
    </w:lvl>
    <w:lvl w:ilvl="3" w:tplc="7BBC56F8">
      <w:numFmt w:val="bullet"/>
      <w:lvlText w:val="•"/>
      <w:lvlJc w:val="left"/>
      <w:pPr>
        <w:ind w:left="3874" w:hanging="360"/>
      </w:pPr>
      <w:rPr>
        <w:rFonts w:hint="default"/>
        <w:lang w:val="en-US" w:eastAsia="en-US" w:bidi="ar-SA"/>
      </w:rPr>
    </w:lvl>
    <w:lvl w:ilvl="4" w:tplc="0484B12C">
      <w:numFmt w:val="bullet"/>
      <w:lvlText w:val="•"/>
      <w:lvlJc w:val="left"/>
      <w:pPr>
        <w:ind w:left="4892" w:hanging="360"/>
      </w:pPr>
      <w:rPr>
        <w:rFonts w:hint="default"/>
        <w:lang w:val="en-US" w:eastAsia="en-US" w:bidi="ar-SA"/>
      </w:rPr>
    </w:lvl>
    <w:lvl w:ilvl="5" w:tplc="6486E368">
      <w:numFmt w:val="bullet"/>
      <w:lvlText w:val="•"/>
      <w:lvlJc w:val="left"/>
      <w:pPr>
        <w:ind w:left="5910" w:hanging="360"/>
      </w:pPr>
      <w:rPr>
        <w:rFonts w:hint="default"/>
        <w:lang w:val="en-US" w:eastAsia="en-US" w:bidi="ar-SA"/>
      </w:rPr>
    </w:lvl>
    <w:lvl w:ilvl="6" w:tplc="C39A7D0E">
      <w:numFmt w:val="bullet"/>
      <w:lvlText w:val="•"/>
      <w:lvlJc w:val="left"/>
      <w:pPr>
        <w:ind w:left="6928" w:hanging="360"/>
      </w:pPr>
      <w:rPr>
        <w:rFonts w:hint="default"/>
        <w:lang w:val="en-US" w:eastAsia="en-US" w:bidi="ar-SA"/>
      </w:rPr>
    </w:lvl>
    <w:lvl w:ilvl="7" w:tplc="F522BE4C">
      <w:numFmt w:val="bullet"/>
      <w:lvlText w:val="•"/>
      <w:lvlJc w:val="left"/>
      <w:pPr>
        <w:ind w:left="7946" w:hanging="360"/>
      </w:pPr>
      <w:rPr>
        <w:rFonts w:hint="default"/>
        <w:lang w:val="en-US" w:eastAsia="en-US" w:bidi="ar-SA"/>
      </w:rPr>
    </w:lvl>
    <w:lvl w:ilvl="8" w:tplc="1328493E">
      <w:numFmt w:val="bullet"/>
      <w:lvlText w:val="•"/>
      <w:lvlJc w:val="left"/>
      <w:pPr>
        <w:ind w:left="8964" w:hanging="360"/>
      </w:pPr>
      <w:rPr>
        <w:rFonts w:hint="default"/>
        <w:lang w:val="en-US" w:eastAsia="en-US" w:bidi="ar-SA"/>
      </w:rPr>
    </w:lvl>
  </w:abstractNum>
  <w:abstractNum w:abstractNumId="29">
    <w:nsid w:val="5A913206"/>
    <w:multiLevelType w:val="multilevel"/>
    <w:tmpl w:val="189A30C0"/>
    <w:lvl w:ilvl="0">
      <w:start w:val="1"/>
      <w:numFmt w:val="bullet"/>
      <w:pStyle w:val="List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nsid w:val="5EBD5346"/>
    <w:multiLevelType w:val="multilevel"/>
    <w:tmpl w:val="DDC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6B6210"/>
    <w:multiLevelType w:val="multilevel"/>
    <w:tmpl w:val="8FA889BA"/>
    <w:lvl w:ilvl="0">
      <w:start w:val="1"/>
      <w:numFmt w:val="bullet"/>
      <w:pStyle w:val="ListNumber"/>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nsid w:val="6A8532AC"/>
    <w:multiLevelType w:val="multilevel"/>
    <w:tmpl w:val="51B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93414C"/>
    <w:multiLevelType w:val="hybridMultilevel"/>
    <w:tmpl w:val="A2A412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13F51A8"/>
    <w:multiLevelType w:val="hybridMultilevel"/>
    <w:tmpl w:val="74A2DA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1B57B1F"/>
    <w:multiLevelType w:val="multilevel"/>
    <w:tmpl w:val="589A8C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3D914BD"/>
    <w:multiLevelType w:val="multilevel"/>
    <w:tmpl w:val="AB8230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7675251B"/>
    <w:multiLevelType w:val="hybridMultilevel"/>
    <w:tmpl w:val="4C583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A5E45B4"/>
    <w:multiLevelType w:val="multilevel"/>
    <w:tmpl w:val="40427C46"/>
    <w:lvl w:ilvl="0">
      <w:start w:val="1"/>
      <w:numFmt w:val="bullet"/>
      <w:pStyle w:val="ListBullet4"/>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nsid w:val="7B110393"/>
    <w:multiLevelType w:val="multilevel"/>
    <w:tmpl w:val="836EA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9"/>
  </w:num>
  <w:num w:numId="2">
    <w:abstractNumId w:val="12"/>
  </w:num>
  <w:num w:numId="3">
    <w:abstractNumId w:val="35"/>
  </w:num>
  <w:num w:numId="4">
    <w:abstractNumId w:val="8"/>
  </w:num>
  <w:num w:numId="5">
    <w:abstractNumId w:val="39"/>
  </w:num>
  <w:num w:numId="6">
    <w:abstractNumId w:val="10"/>
  </w:num>
  <w:num w:numId="7">
    <w:abstractNumId w:val="3"/>
  </w:num>
  <w:num w:numId="8">
    <w:abstractNumId w:val="15"/>
  </w:num>
  <w:num w:numId="9">
    <w:abstractNumId w:val="30"/>
  </w:num>
  <w:num w:numId="10">
    <w:abstractNumId w:val="26"/>
  </w:num>
  <w:num w:numId="11">
    <w:abstractNumId w:val="32"/>
  </w:num>
  <w:num w:numId="12">
    <w:abstractNumId w:val="17"/>
  </w:num>
  <w:num w:numId="13">
    <w:abstractNumId w:val="28"/>
  </w:num>
  <w:num w:numId="14">
    <w:abstractNumId w:val="16"/>
  </w:num>
  <w:num w:numId="15">
    <w:abstractNumId w:val="5"/>
  </w:num>
  <w:num w:numId="16">
    <w:abstractNumId w:val="34"/>
  </w:num>
  <w:num w:numId="17">
    <w:abstractNumId w:val="14"/>
  </w:num>
  <w:num w:numId="18">
    <w:abstractNumId w:val="21"/>
  </w:num>
  <w:num w:numId="19">
    <w:abstractNumId w:val="6"/>
  </w:num>
  <w:num w:numId="20">
    <w:abstractNumId w:val="4"/>
  </w:num>
  <w:num w:numId="21">
    <w:abstractNumId w:val="33"/>
  </w:num>
  <w:num w:numId="22">
    <w:abstractNumId w:val="23"/>
  </w:num>
  <w:num w:numId="23">
    <w:abstractNumId w:val="11"/>
  </w:num>
  <w:num w:numId="24">
    <w:abstractNumId w:val="37"/>
  </w:num>
  <w:num w:numId="25">
    <w:abstractNumId w:val="20"/>
  </w:num>
  <w:num w:numId="26">
    <w:abstractNumId w:val="2"/>
  </w:num>
  <w:num w:numId="27">
    <w:abstractNumId w:val="18"/>
  </w:num>
  <w:num w:numId="28">
    <w:abstractNumId w:val="1"/>
  </w:num>
  <w:num w:numId="29">
    <w:abstractNumId w:val="24"/>
  </w:num>
  <w:num w:numId="30">
    <w:abstractNumId w:val="36"/>
  </w:num>
  <w:num w:numId="31">
    <w:abstractNumId w:val="0"/>
  </w:num>
  <w:num w:numId="32">
    <w:abstractNumId w:val="7"/>
  </w:num>
  <w:num w:numId="33">
    <w:abstractNumId w:val="13"/>
  </w:num>
  <w:num w:numId="34">
    <w:abstractNumId w:val="31"/>
  </w:num>
  <w:num w:numId="35">
    <w:abstractNumId w:val="25"/>
  </w:num>
  <w:num w:numId="36">
    <w:abstractNumId w:val="29"/>
  </w:num>
  <w:num w:numId="37">
    <w:abstractNumId w:val="38"/>
  </w:num>
  <w:num w:numId="38">
    <w:abstractNumId w:val="22"/>
  </w:num>
  <w:num w:numId="39">
    <w:abstractNumId w:val="9"/>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9D773E"/>
    <w:rsid w:val="00042FC2"/>
    <w:rsid w:val="000771E5"/>
    <w:rsid w:val="000930FC"/>
    <w:rsid w:val="000D2771"/>
    <w:rsid w:val="000E5F62"/>
    <w:rsid w:val="001000F2"/>
    <w:rsid w:val="00116702"/>
    <w:rsid w:val="001B40DD"/>
    <w:rsid w:val="001C4CC5"/>
    <w:rsid w:val="001E764C"/>
    <w:rsid w:val="00243B73"/>
    <w:rsid w:val="00273E4B"/>
    <w:rsid w:val="00295EE5"/>
    <w:rsid w:val="002B3929"/>
    <w:rsid w:val="002C729D"/>
    <w:rsid w:val="003041CA"/>
    <w:rsid w:val="00322D41"/>
    <w:rsid w:val="00351C53"/>
    <w:rsid w:val="003548AD"/>
    <w:rsid w:val="003579B8"/>
    <w:rsid w:val="00395785"/>
    <w:rsid w:val="003A7AF4"/>
    <w:rsid w:val="003B5302"/>
    <w:rsid w:val="003C3558"/>
    <w:rsid w:val="003F085F"/>
    <w:rsid w:val="0049339D"/>
    <w:rsid w:val="004B10AE"/>
    <w:rsid w:val="004B7A4D"/>
    <w:rsid w:val="004F68A6"/>
    <w:rsid w:val="00502E42"/>
    <w:rsid w:val="00556CF2"/>
    <w:rsid w:val="005765A1"/>
    <w:rsid w:val="005A65CA"/>
    <w:rsid w:val="005D2374"/>
    <w:rsid w:val="005E3001"/>
    <w:rsid w:val="005F1B39"/>
    <w:rsid w:val="00642366"/>
    <w:rsid w:val="006579E2"/>
    <w:rsid w:val="007B0487"/>
    <w:rsid w:val="007B4BB1"/>
    <w:rsid w:val="008303D5"/>
    <w:rsid w:val="008543B6"/>
    <w:rsid w:val="00870168"/>
    <w:rsid w:val="0088550A"/>
    <w:rsid w:val="008877CE"/>
    <w:rsid w:val="008958CD"/>
    <w:rsid w:val="008A7AA5"/>
    <w:rsid w:val="008E3B0A"/>
    <w:rsid w:val="00943A04"/>
    <w:rsid w:val="0097151A"/>
    <w:rsid w:val="009739FE"/>
    <w:rsid w:val="009D773E"/>
    <w:rsid w:val="00A647A7"/>
    <w:rsid w:val="00A7588F"/>
    <w:rsid w:val="00A93C42"/>
    <w:rsid w:val="00A96EAC"/>
    <w:rsid w:val="00AA2967"/>
    <w:rsid w:val="00AB43FB"/>
    <w:rsid w:val="00AC660F"/>
    <w:rsid w:val="00AD436A"/>
    <w:rsid w:val="00AD6D64"/>
    <w:rsid w:val="00B26472"/>
    <w:rsid w:val="00B41F78"/>
    <w:rsid w:val="00C10873"/>
    <w:rsid w:val="00CE0B49"/>
    <w:rsid w:val="00D54234"/>
    <w:rsid w:val="00E451F9"/>
    <w:rsid w:val="00E60A64"/>
    <w:rsid w:val="00EA29B2"/>
    <w:rsid w:val="00EA2D3B"/>
    <w:rsid w:val="00EB6ED7"/>
    <w:rsid w:val="00EC7055"/>
    <w:rsid w:val="00ED1287"/>
    <w:rsid w:val="00ED653C"/>
    <w:rsid w:val="00FD2921"/>
    <w:rsid w:val="00FE57E9"/>
    <w:rsid w:val="00FF4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IN" w:bidi="ar-SA"/>
      </w:rPr>
    </w:rPrDefault>
    <w:pPrDefault>
      <w:pPr>
        <w:ind w:left="504"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B5D"/>
    <w:pPr>
      <w:autoSpaceDE w:val="0"/>
      <w:autoSpaceDN w:val="0"/>
    </w:pPr>
  </w:style>
  <w:style w:type="paragraph" w:styleId="Heading1">
    <w:name w:val="heading 1"/>
    <w:basedOn w:val="Normal"/>
    <w:next w:val="Normal"/>
    <w:link w:val="Heading1Char"/>
    <w:uiPriority w:val="1"/>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7">
    <w:name w:val="heading 7"/>
    <w:basedOn w:val="Normal"/>
    <w:next w:val="Normal"/>
    <w:link w:val="Heading7Char"/>
    <w:unhideWhenUsed/>
    <w:qFormat/>
    <w:rsid w:val="00900B5D"/>
    <w:pPr>
      <w:autoSpaceDE/>
      <w:autoSpaceDN/>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keepNext/>
      <w:keepLines/>
      <w:spacing w:before="480" w:after="120"/>
    </w:pPr>
    <w:rPr>
      <w:b/>
      <w:sz w:val="72"/>
      <w:szCs w:val="72"/>
    </w:rPr>
  </w:style>
  <w:style w:type="paragraph" w:styleId="BodyText">
    <w:name w:val="Body Text"/>
    <w:basedOn w:val="Normal"/>
    <w:link w:val="BodyTextChar"/>
    <w:uiPriority w:val="1"/>
    <w:qFormat/>
    <w:rsid w:val="00900B5D"/>
    <w:pPr>
      <w:autoSpaceDE/>
      <w:autoSpaceDN/>
      <w:ind w:left="0" w:firstLine="0"/>
      <w:jc w:val="both"/>
    </w:pPr>
  </w:style>
  <w:style w:type="character" w:styleId="Emphasis">
    <w:name w:val="Emphasis"/>
    <w:qFormat/>
    <w:rsid w:val="00900B5D"/>
    <w:rPr>
      <w:i/>
      <w:iCs/>
    </w:rPr>
  </w:style>
  <w:style w:type="paragraph" w:styleId="Footer">
    <w:name w:val="footer"/>
    <w:basedOn w:val="Normal"/>
    <w:link w:val="FooterChar"/>
    <w:uiPriority w:val="99"/>
    <w:unhideWhenUsed/>
    <w:qFormat/>
    <w:rsid w:val="00900B5D"/>
    <w:pPr>
      <w:tabs>
        <w:tab w:val="center" w:pos="4680"/>
        <w:tab w:val="right" w:pos="9360"/>
      </w:tabs>
    </w:pPr>
  </w:style>
  <w:style w:type="paragraph" w:styleId="Header">
    <w:name w:val="header"/>
    <w:basedOn w:val="Normal"/>
    <w:link w:val="HeaderChar"/>
    <w:uiPriority w:val="99"/>
    <w:unhideWhenUsed/>
    <w:qFormat/>
    <w:rsid w:val="00900B5D"/>
    <w:pPr>
      <w:tabs>
        <w:tab w:val="center" w:pos="4680"/>
        <w:tab w:val="right" w:pos="9360"/>
      </w:tabs>
      <w:autoSpaceDE/>
      <w:autoSpaceDN/>
      <w:ind w:left="0" w:firstLine="0"/>
    </w:pPr>
    <w:rPr>
      <w:rFonts w:eastAsia="Calibri"/>
      <w:sz w:val="24"/>
      <w:szCs w:val="24"/>
      <w:lang w:val="en-IN"/>
    </w:rPr>
  </w:style>
  <w:style w:type="character" w:styleId="Hyperlink">
    <w:name w:val="Hyperlink"/>
    <w:basedOn w:val="DefaultParagraphFont"/>
    <w:uiPriority w:val="99"/>
    <w:unhideWhenUsed/>
    <w:qFormat/>
    <w:rsid w:val="00900B5D"/>
    <w:rPr>
      <w:color w:val="0000FF" w:themeColor="hyperlink"/>
      <w:u w:val="single"/>
    </w:rPr>
  </w:style>
  <w:style w:type="paragraph" w:styleId="NormalWeb">
    <w:name w:val="Normal (Web)"/>
    <w:basedOn w:val="Normal"/>
    <w:link w:val="NormalWebChar"/>
    <w:uiPriority w:val="99"/>
    <w:qFormat/>
    <w:rsid w:val="00900B5D"/>
    <w:pPr>
      <w:autoSpaceDE/>
      <w:autoSpaceDN/>
      <w:spacing w:before="100" w:beforeAutospacing="1" w:after="100" w:afterAutospacing="1"/>
      <w:jc w:val="both"/>
    </w:pPr>
    <w:rPr>
      <w:sz w:val="24"/>
      <w:szCs w:val="24"/>
    </w:rPr>
  </w:style>
  <w:style w:type="paragraph" w:styleId="PlainText">
    <w:name w:val="Plain Text"/>
    <w:basedOn w:val="Normal"/>
    <w:link w:val="PlainTextChar"/>
    <w:uiPriority w:val="99"/>
    <w:unhideWhenUsed/>
    <w:qFormat/>
    <w:rsid w:val="00900B5D"/>
    <w:pPr>
      <w:autoSpaceDE/>
      <w:autoSpaceDN/>
    </w:pPr>
    <w:rPr>
      <w:rFonts w:ascii="Consolas" w:eastAsia="Calibri" w:hAnsi="Consolas"/>
      <w:sz w:val="21"/>
      <w:szCs w:val="21"/>
      <w:lang w:val="en-IN"/>
    </w:rPr>
  </w:style>
  <w:style w:type="character" w:styleId="Strong">
    <w:name w:val="Strong"/>
    <w:basedOn w:val="DefaultParagraphFont"/>
    <w:uiPriority w:val="22"/>
    <w:qFormat/>
    <w:rsid w:val="00900B5D"/>
    <w:rPr>
      <w:b/>
      <w:bCs/>
    </w:rPr>
  </w:style>
  <w:style w:type="table" w:styleId="MediumGrid1-Accent2">
    <w:name w:val="Medium Grid 1 Accent 2"/>
    <w:basedOn w:val="TableNormal"/>
    <w:uiPriority w:val="34"/>
    <w:qFormat/>
    <w:rsid w:val="00900B5D"/>
    <w:rPr>
      <w:szCs w:val="22"/>
    </w:rPr>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Heading7Char">
    <w:name w:val="Heading 7 Char"/>
    <w:link w:val="Heading7"/>
    <w:qFormat/>
    <w:rsid w:val="00900B5D"/>
    <w:rPr>
      <w:rFonts w:ascii="Calibri" w:eastAsia="Times New Roman" w:hAnsi="Calibri" w:cs="Times New Roman"/>
      <w:sz w:val="24"/>
      <w:szCs w:val="24"/>
    </w:rPr>
  </w:style>
  <w:style w:type="paragraph" w:styleId="ListParagraph">
    <w:name w:val="List Paragraph"/>
    <w:basedOn w:val="Normal"/>
    <w:link w:val="ListParagraphChar"/>
    <w:uiPriority w:val="34"/>
    <w:qFormat/>
    <w:rsid w:val="00900B5D"/>
    <w:pPr>
      <w:widowControl w:val="0"/>
      <w:suppressAutoHyphens/>
      <w:autoSpaceDE/>
      <w:autoSpaceDN/>
      <w:ind w:left="720"/>
      <w:contextualSpacing/>
    </w:pPr>
    <w:rPr>
      <w:rFonts w:ascii="Arial" w:hAnsi="Arial"/>
      <w:kern w:val="1"/>
      <w:sz w:val="24"/>
      <w:szCs w:val="24"/>
    </w:rPr>
  </w:style>
  <w:style w:type="paragraph" w:customStyle="1" w:styleId="NormalVerdana">
    <w:name w:val="Normal + Verdana"/>
    <w:basedOn w:val="Normal"/>
    <w:link w:val="NormalVerdanaChar1"/>
    <w:qFormat/>
    <w:rsid w:val="00900B5D"/>
    <w:pPr>
      <w:suppressAutoHyphens/>
      <w:autoSpaceDE/>
      <w:autoSpaceDN/>
    </w:pPr>
    <w:rPr>
      <w:rFonts w:ascii="Verdana" w:hAnsi="Verdana"/>
      <w:kern w:val="1"/>
    </w:rPr>
  </w:style>
  <w:style w:type="character" w:customStyle="1" w:styleId="ListParagraphChar">
    <w:name w:val="List Paragraph Char"/>
    <w:link w:val="ListParagraph"/>
    <w:uiPriority w:val="34"/>
    <w:qFormat/>
    <w:rsid w:val="00900B5D"/>
    <w:rPr>
      <w:rFonts w:ascii="Arial" w:eastAsia="Times New Roman" w:hAnsi="Arial" w:cs="Arial"/>
      <w:kern w:val="1"/>
      <w:sz w:val="24"/>
      <w:szCs w:val="24"/>
    </w:rPr>
  </w:style>
  <w:style w:type="character" w:customStyle="1" w:styleId="NormalVerdanaChar1">
    <w:name w:val="Normal + Verdana Char1"/>
    <w:link w:val="NormalVerdana"/>
    <w:qFormat/>
    <w:rsid w:val="00900B5D"/>
    <w:rPr>
      <w:rFonts w:ascii="Verdana" w:eastAsia="Times New Roman" w:hAnsi="Verdana" w:cs="Times New Roman"/>
      <w:kern w:val="1"/>
      <w:sz w:val="20"/>
      <w:szCs w:val="20"/>
    </w:rPr>
  </w:style>
  <w:style w:type="paragraph" w:customStyle="1" w:styleId="msonormalcxspmiddlecxspmiddlecxspmiddle">
    <w:name w:val="msonormalcxspmiddlecxspmiddlecxspmiddle"/>
    <w:basedOn w:val="Normal"/>
    <w:qFormat/>
    <w:rsid w:val="00900B5D"/>
    <w:pPr>
      <w:autoSpaceDE/>
      <w:autoSpaceDN/>
      <w:spacing w:before="100" w:beforeAutospacing="1" w:after="100" w:afterAutospacing="1"/>
    </w:pPr>
    <w:rPr>
      <w:sz w:val="24"/>
      <w:szCs w:val="24"/>
      <w:lang w:val="en-IN"/>
    </w:rPr>
  </w:style>
  <w:style w:type="paragraph" w:customStyle="1" w:styleId="msonormalcxspmiddlecxspmiddlecxspmiddlecxspmiddle">
    <w:name w:val="msonormalcxspmiddlecxspmiddlecxspmiddlecxspmiddle"/>
    <w:basedOn w:val="Normal"/>
    <w:qFormat/>
    <w:rsid w:val="00900B5D"/>
    <w:pPr>
      <w:autoSpaceDE/>
      <w:autoSpaceDN/>
      <w:spacing w:before="100" w:beforeAutospacing="1" w:after="100" w:afterAutospacing="1"/>
    </w:pPr>
    <w:rPr>
      <w:sz w:val="24"/>
      <w:szCs w:val="24"/>
      <w:lang w:val="en-IN"/>
    </w:rPr>
  </w:style>
  <w:style w:type="paragraph" w:customStyle="1" w:styleId="msonormalcxspmiddlecxspmiddlecxspmiddlecxspmiddlecxspmiddle">
    <w:name w:val="msonormalcxspmiddlecxspmiddlecxspmiddlecxspmiddlecxspmiddle"/>
    <w:basedOn w:val="Normal"/>
    <w:qFormat/>
    <w:rsid w:val="00900B5D"/>
    <w:pPr>
      <w:autoSpaceDE/>
      <w:autoSpaceDN/>
      <w:spacing w:before="100" w:beforeAutospacing="1" w:after="100" w:afterAutospacing="1"/>
    </w:pPr>
    <w:rPr>
      <w:sz w:val="24"/>
      <w:szCs w:val="24"/>
      <w:lang w:val="en-IN"/>
    </w:rPr>
  </w:style>
  <w:style w:type="character" w:customStyle="1" w:styleId="PlainTextChar">
    <w:name w:val="Plain Text Char"/>
    <w:link w:val="PlainText"/>
    <w:uiPriority w:val="99"/>
    <w:qFormat/>
    <w:rsid w:val="00900B5D"/>
    <w:rPr>
      <w:rFonts w:ascii="Consolas" w:eastAsia="Calibri" w:hAnsi="Consolas" w:cs="Times New Roman"/>
      <w:sz w:val="21"/>
      <w:szCs w:val="21"/>
      <w:lang w:val="en-IN" w:eastAsia="en-IN"/>
    </w:rPr>
  </w:style>
  <w:style w:type="character" w:customStyle="1" w:styleId="apple-converted-space">
    <w:name w:val="apple-converted-space"/>
    <w:basedOn w:val="DefaultParagraphFont"/>
    <w:qFormat/>
    <w:rsid w:val="00900B5D"/>
  </w:style>
  <w:style w:type="character" w:customStyle="1" w:styleId="hl">
    <w:name w:val="hl"/>
    <w:basedOn w:val="DefaultParagraphFont"/>
    <w:qFormat/>
    <w:rsid w:val="00900B5D"/>
  </w:style>
  <w:style w:type="character" w:customStyle="1" w:styleId="NormalVerdanaChar">
    <w:name w:val="Normal + Verdana Char"/>
    <w:qFormat/>
    <w:rsid w:val="00900B5D"/>
    <w:rPr>
      <w:rFonts w:ascii="Verdana" w:hAnsi="Verdana"/>
    </w:rPr>
  </w:style>
  <w:style w:type="character" w:customStyle="1" w:styleId="BodyTextChar">
    <w:name w:val="Body Text Char"/>
    <w:link w:val="BodyText"/>
    <w:uiPriority w:val="1"/>
    <w:qFormat/>
    <w:rsid w:val="00900B5D"/>
    <w:rPr>
      <w:rFonts w:ascii="Times New Roman" w:eastAsia="Times New Roman" w:hAnsi="Times New Roman"/>
    </w:rPr>
  </w:style>
  <w:style w:type="character" w:customStyle="1" w:styleId="apple-style-span">
    <w:name w:val="apple-style-span"/>
    <w:qFormat/>
    <w:rsid w:val="00900B5D"/>
  </w:style>
  <w:style w:type="character" w:customStyle="1" w:styleId="MediumGrid1-Accent2Char">
    <w:name w:val="Medium Grid 1 - Accent 2 Char"/>
    <w:uiPriority w:val="34"/>
    <w:qFormat/>
    <w:rsid w:val="00900B5D"/>
    <w:rPr>
      <w:rFonts w:eastAsia="Times New Roman"/>
      <w:szCs w:val="22"/>
    </w:rPr>
  </w:style>
  <w:style w:type="paragraph" w:styleId="NoSpacing">
    <w:name w:val="No Spacing"/>
    <w:basedOn w:val="Normal"/>
    <w:link w:val="NoSpacingChar"/>
    <w:uiPriority w:val="1"/>
    <w:qFormat/>
    <w:rsid w:val="00900B5D"/>
    <w:pPr>
      <w:autoSpaceDE/>
      <w:autoSpaceDN/>
      <w:ind w:left="0" w:firstLine="0"/>
    </w:pPr>
    <w:rPr>
      <w:rFonts w:ascii="Cambria" w:eastAsia="Cambria" w:hAnsi="Cambria" w:cs="Arial"/>
      <w:sz w:val="24"/>
    </w:rPr>
  </w:style>
  <w:style w:type="character" w:customStyle="1" w:styleId="HeaderChar">
    <w:name w:val="Header Char"/>
    <w:link w:val="Header"/>
    <w:uiPriority w:val="99"/>
    <w:qFormat/>
    <w:rsid w:val="00900B5D"/>
    <w:rPr>
      <w:rFonts w:ascii="Times New Roman" w:hAnsi="Times New Roman"/>
      <w:sz w:val="24"/>
      <w:szCs w:val="24"/>
      <w:lang w:val="en-IN" w:eastAsia="en-IN"/>
    </w:rPr>
  </w:style>
  <w:style w:type="character" w:customStyle="1" w:styleId="FooterChar">
    <w:name w:val="Footer Char"/>
    <w:link w:val="Footer"/>
    <w:uiPriority w:val="99"/>
    <w:qFormat/>
    <w:rsid w:val="00900B5D"/>
    <w:rPr>
      <w:rFonts w:ascii="Times New Roman" w:eastAsia="Times New Roman" w:hAnsi="Times New Roman"/>
    </w:rPr>
  </w:style>
  <w:style w:type="character" w:customStyle="1" w:styleId="NoSpacingChar">
    <w:name w:val="No Spacing Char"/>
    <w:link w:val="NoSpacing"/>
    <w:uiPriority w:val="1"/>
    <w:qFormat/>
    <w:locked/>
    <w:rsid w:val="00900B5D"/>
    <w:rPr>
      <w:rFonts w:ascii="Cambria" w:eastAsia="Cambria" w:hAnsi="Cambria" w:cs="Arial"/>
      <w:sz w:val="24"/>
    </w:rPr>
  </w:style>
  <w:style w:type="paragraph" w:customStyle="1" w:styleId="vardana">
    <w:name w:val="vardana"/>
    <w:basedOn w:val="Normal"/>
    <w:qFormat/>
    <w:rsid w:val="00900B5D"/>
    <w:pPr>
      <w:autoSpaceDE/>
      <w:autoSpaceDN/>
      <w:ind w:left="0" w:firstLine="0"/>
    </w:pPr>
    <w:rPr>
      <w:rFonts w:ascii="Verdana" w:hAnsi="Verdana"/>
      <w:kern w:val="36"/>
    </w:rPr>
  </w:style>
  <w:style w:type="character" w:customStyle="1" w:styleId="UnresolvedMention1">
    <w:name w:val="Unresolved Mention1"/>
    <w:basedOn w:val="DefaultParagraphFont"/>
    <w:uiPriority w:val="99"/>
    <w:semiHidden/>
    <w:unhideWhenUsed/>
    <w:qFormat/>
    <w:rsid w:val="00900B5D"/>
    <w:rPr>
      <w:color w:val="605E5C"/>
      <w:shd w:val="clear" w:color="auto" w:fill="E1DFDD"/>
    </w:rPr>
  </w:style>
  <w:style w:type="character" w:customStyle="1" w:styleId="UnresolvedMention2">
    <w:name w:val="Unresolved Mention2"/>
    <w:basedOn w:val="DefaultParagraphFont"/>
    <w:uiPriority w:val="99"/>
    <w:qFormat/>
    <w:rsid w:val="00900B5D"/>
    <w:rPr>
      <w:color w:val="605E5C"/>
      <w:shd w:val="clear" w:color="auto" w:fill="E1DFDD"/>
    </w:rPr>
  </w:style>
  <w:style w:type="character" w:customStyle="1" w:styleId="UnresolvedMention3">
    <w:name w:val="Unresolved Mention3"/>
    <w:basedOn w:val="DefaultParagraphFont"/>
    <w:uiPriority w:val="99"/>
    <w:semiHidden/>
    <w:unhideWhenUsed/>
    <w:qFormat/>
    <w:rsid w:val="00900B5D"/>
    <w:rPr>
      <w:color w:val="605E5C"/>
      <w:shd w:val="clear" w:color="auto" w:fill="E1DFDD"/>
    </w:rPr>
  </w:style>
  <w:style w:type="character" w:customStyle="1" w:styleId="usertext1">
    <w:name w:val="usertext1"/>
    <w:qFormat/>
    <w:rsid w:val="00900B5D"/>
    <w:rPr>
      <w:rFonts w:ascii="Arial" w:hAnsi="Arial" w:cs="Arial" w:hint="default"/>
      <w:sz w:val="20"/>
      <w:szCs w:val="20"/>
    </w:rPr>
  </w:style>
  <w:style w:type="paragraph" w:customStyle="1" w:styleId="Normal1">
    <w:name w:val="Normal1"/>
    <w:rsid w:val="008E5E59"/>
    <w:pPr>
      <w:widowControl w:val="0"/>
      <w:spacing w:after="200" w:line="276" w:lineRule="auto"/>
    </w:pPr>
    <w:rPr>
      <w:rFonts w:ascii="Calibri" w:eastAsia="Calibri" w:hAnsi="Calibri" w:cs="Calibri"/>
      <w:color w:val="000000"/>
      <w:sz w:val="22"/>
      <w:szCs w:val="22"/>
    </w:rPr>
  </w:style>
  <w:style w:type="character" w:customStyle="1" w:styleId="NormalWebChar">
    <w:name w:val="Normal (Web) Char"/>
    <w:link w:val="NormalWeb"/>
    <w:uiPriority w:val="99"/>
    <w:rsid w:val="00234296"/>
    <w:rPr>
      <w:rFonts w:eastAsia="Times New Roman"/>
      <w:sz w:val="24"/>
      <w:szCs w:val="24"/>
    </w:rPr>
  </w:style>
  <w:style w:type="character" w:customStyle="1" w:styleId="UnresolvedMention">
    <w:name w:val="Unresolved Mention"/>
    <w:basedOn w:val="DefaultParagraphFont"/>
    <w:uiPriority w:val="99"/>
    <w:semiHidden/>
    <w:unhideWhenUsed/>
    <w:rsid w:val="00600595"/>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tcPr>
      <w:shd w:val="clear" w:color="auto" w:fill="EFD3D2"/>
    </w:tcPr>
  </w:style>
  <w:style w:type="character" w:customStyle="1" w:styleId="Heading1Char">
    <w:name w:val="Heading 1 Char"/>
    <w:basedOn w:val="DefaultParagraphFont"/>
    <w:link w:val="Heading1"/>
    <w:uiPriority w:val="1"/>
    <w:rsid w:val="008E3B0A"/>
    <w:rPr>
      <w:b/>
      <w:sz w:val="48"/>
      <w:szCs w:val="48"/>
    </w:rPr>
  </w:style>
  <w:style w:type="paragraph" w:styleId="BalloonText">
    <w:name w:val="Balloon Text"/>
    <w:basedOn w:val="Normal"/>
    <w:link w:val="BalloonTextChar"/>
    <w:uiPriority w:val="99"/>
    <w:semiHidden/>
    <w:unhideWhenUsed/>
    <w:rsid w:val="008E3B0A"/>
    <w:pPr>
      <w:autoSpaceDE/>
      <w:autoSpaceDN/>
      <w:ind w:left="0" w:firstLine="0"/>
    </w:pPr>
    <w:rPr>
      <w:rFonts w:ascii="Tahoma" w:eastAsiaTheme="minorHAnsi" w:hAnsi="Tahoma" w:cs="Tahoma"/>
      <w:sz w:val="16"/>
      <w:szCs w:val="16"/>
      <w:lang w:val="en-IN" w:eastAsia="en-US"/>
    </w:rPr>
  </w:style>
  <w:style w:type="character" w:customStyle="1" w:styleId="BalloonTextChar">
    <w:name w:val="Balloon Text Char"/>
    <w:basedOn w:val="DefaultParagraphFont"/>
    <w:link w:val="BalloonText"/>
    <w:uiPriority w:val="99"/>
    <w:semiHidden/>
    <w:rsid w:val="008E3B0A"/>
    <w:rPr>
      <w:rFonts w:ascii="Tahoma" w:eastAsiaTheme="minorHAnsi" w:hAnsi="Tahoma" w:cs="Tahoma"/>
      <w:sz w:val="16"/>
      <w:szCs w:val="16"/>
      <w:lang w:val="en-IN" w:eastAsia="en-US"/>
    </w:rPr>
  </w:style>
  <w:style w:type="character" w:customStyle="1" w:styleId="TitleChar">
    <w:name w:val="Title Char"/>
    <w:basedOn w:val="DefaultParagraphFont"/>
    <w:link w:val="Title"/>
    <w:uiPriority w:val="1"/>
    <w:rsid w:val="008E3B0A"/>
    <w:rPr>
      <w:b/>
      <w:sz w:val="72"/>
      <w:szCs w:val="72"/>
    </w:rPr>
  </w:style>
  <w:style w:type="paragraph" w:styleId="FootnoteText">
    <w:name w:val="footnote text"/>
    <w:basedOn w:val="Normal"/>
    <w:link w:val="FootnoteTextChar"/>
    <w:uiPriority w:val="99"/>
    <w:semiHidden/>
    <w:unhideWhenUsed/>
    <w:rsid w:val="008E3B0A"/>
    <w:pPr>
      <w:autoSpaceDE/>
      <w:autoSpaceDN/>
      <w:ind w:left="0" w:firstLine="0"/>
    </w:pPr>
    <w:rPr>
      <w:rFonts w:asciiTheme="minorHAnsi" w:eastAsiaTheme="minorHAnsi" w:hAnsiTheme="minorHAnsi" w:cstheme="minorBidi"/>
      <w:lang w:val="en-IN" w:eastAsia="en-US"/>
    </w:rPr>
  </w:style>
  <w:style w:type="character" w:customStyle="1" w:styleId="FootnoteTextChar">
    <w:name w:val="Footnote Text Char"/>
    <w:basedOn w:val="DefaultParagraphFont"/>
    <w:link w:val="FootnoteText"/>
    <w:uiPriority w:val="99"/>
    <w:semiHidden/>
    <w:rsid w:val="008E3B0A"/>
    <w:rPr>
      <w:rFonts w:asciiTheme="minorHAnsi" w:eastAsiaTheme="minorHAnsi" w:hAnsiTheme="minorHAnsi" w:cstheme="minorBidi"/>
      <w:lang w:val="en-IN" w:eastAsia="en-US"/>
    </w:rPr>
  </w:style>
  <w:style w:type="character" w:customStyle="1" w:styleId="selectable-text1">
    <w:name w:val="selectable-text1"/>
    <w:qFormat/>
    <w:rsid w:val="00351C53"/>
  </w:style>
  <w:style w:type="paragraph" w:customStyle="1" w:styleId="Bulleted">
    <w:name w:val="Bulleted"/>
    <w:aliases w:val="Symbol (symbol),10 pt,Left:  0&quot;,Hanging:  0.25&quot;,Normal + Bookman Old Style,Bold,Justified + Bookman Old Style,Left:  0....,Normal + Arial"/>
    <w:basedOn w:val="Normal"/>
    <w:link w:val="NormalBookmanOldStyleChar"/>
    <w:uiPriority w:val="99"/>
    <w:rsid w:val="00A96EAC"/>
    <w:pPr>
      <w:numPr>
        <w:numId w:val="31"/>
      </w:numPr>
      <w:tabs>
        <w:tab w:val="left" w:pos="360"/>
      </w:tabs>
      <w:suppressAutoHyphens/>
      <w:autoSpaceDE/>
      <w:autoSpaceDN/>
    </w:pPr>
    <w:rPr>
      <w:sz w:val="24"/>
      <w:szCs w:val="24"/>
    </w:rPr>
  </w:style>
  <w:style w:type="character" w:customStyle="1" w:styleId="NormalBookmanOldStyleChar">
    <w:name w:val="Normal + Bookman Old Style Char"/>
    <w:aliases w:val="10 pt Char,Bold Char,Justified + Bookman Old Style Char,Left:  0.... Char Char"/>
    <w:link w:val="Bulleted"/>
    <w:uiPriority w:val="99"/>
    <w:rsid w:val="00A96EAC"/>
    <w:rPr>
      <w:sz w:val="24"/>
      <w:szCs w:val="24"/>
    </w:rPr>
  </w:style>
  <w:style w:type="paragraph" w:styleId="ListBullet5">
    <w:name w:val="List Bullet 5"/>
    <w:basedOn w:val="Normal"/>
    <w:uiPriority w:val="99"/>
    <w:unhideWhenUsed/>
    <w:rsid w:val="00A96EAC"/>
    <w:pPr>
      <w:numPr>
        <w:numId w:val="32"/>
      </w:numPr>
      <w:autoSpaceDE/>
      <w:autoSpaceDN/>
      <w:spacing w:line="259" w:lineRule="auto"/>
      <w:contextualSpacing/>
    </w:pPr>
    <w:rPr>
      <w:rFonts w:ascii="Rockwell" w:eastAsia="Rockwell" w:hAnsi="Rockwell" w:cs="Rockwell"/>
      <w:sz w:val="22"/>
      <w:szCs w:val="22"/>
    </w:rPr>
  </w:style>
  <w:style w:type="paragraph" w:styleId="ListBullet2">
    <w:name w:val="List Bullet 2"/>
    <w:basedOn w:val="Normal"/>
    <w:uiPriority w:val="99"/>
    <w:unhideWhenUsed/>
    <w:rsid w:val="00A96EAC"/>
    <w:pPr>
      <w:numPr>
        <w:numId w:val="33"/>
      </w:numPr>
      <w:autoSpaceDE/>
      <w:autoSpaceDN/>
      <w:spacing w:line="259" w:lineRule="auto"/>
      <w:contextualSpacing/>
    </w:pPr>
    <w:rPr>
      <w:rFonts w:ascii="Rockwell" w:eastAsia="Rockwell" w:hAnsi="Rockwell" w:cs="Rockwell"/>
      <w:sz w:val="22"/>
      <w:szCs w:val="22"/>
    </w:rPr>
  </w:style>
  <w:style w:type="paragraph" w:styleId="ListNumber">
    <w:name w:val="List Number"/>
    <w:basedOn w:val="Normal"/>
    <w:uiPriority w:val="99"/>
    <w:unhideWhenUsed/>
    <w:rsid w:val="00A96EAC"/>
    <w:pPr>
      <w:numPr>
        <w:numId w:val="34"/>
      </w:numPr>
      <w:autoSpaceDE/>
      <w:autoSpaceDN/>
      <w:spacing w:line="259" w:lineRule="auto"/>
      <w:contextualSpacing/>
    </w:pPr>
    <w:rPr>
      <w:rFonts w:ascii="Rockwell" w:eastAsia="Rockwell" w:hAnsi="Rockwell" w:cs="Rockwell"/>
      <w:sz w:val="22"/>
      <w:szCs w:val="22"/>
    </w:rPr>
  </w:style>
  <w:style w:type="paragraph" w:styleId="ListBullet3">
    <w:name w:val="List Bullet 3"/>
    <w:basedOn w:val="Normal"/>
    <w:uiPriority w:val="99"/>
    <w:unhideWhenUsed/>
    <w:rsid w:val="00A96EAC"/>
    <w:pPr>
      <w:numPr>
        <w:numId w:val="35"/>
      </w:numPr>
      <w:autoSpaceDE/>
      <w:autoSpaceDN/>
      <w:spacing w:line="259" w:lineRule="auto"/>
      <w:contextualSpacing/>
    </w:pPr>
    <w:rPr>
      <w:rFonts w:ascii="Rockwell" w:eastAsia="Rockwell" w:hAnsi="Rockwell" w:cs="Rockwell"/>
      <w:sz w:val="22"/>
      <w:szCs w:val="22"/>
    </w:rPr>
  </w:style>
  <w:style w:type="paragraph" w:styleId="ListBullet">
    <w:name w:val="List Bullet"/>
    <w:basedOn w:val="Normal"/>
    <w:unhideWhenUsed/>
    <w:rsid w:val="00A96EAC"/>
    <w:pPr>
      <w:numPr>
        <w:numId w:val="36"/>
      </w:numPr>
      <w:autoSpaceDE/>
      <w:autoSpaceDN/>
      <w:spacing w:line="259" w:lineRule="auto"/>
      <w:contextualSpacing/>
    </w:pPr>
    <w:rPr>
      <w:rFonts w:ascii="Rockwell" w:eastAsia="Rockwell" w:hAnsi="Rockwell" w:cs="Rockwell"/>
      <w:sz w:val="22"/>
      <w:szCs w:val="22"/>
    </w:rPr>
  </w:style>
  <w:style w:type="paragraph" w:styleId="ListBullet4">
    <w:name w:val="List Bullet 4"/>
    <w:basedOn w:val="Normal"/>
    <w:uiPriority w:val="99"/>
    <w:unhideWhenUsed/>
    <w:rsid w:val="00A96EAC"/>
    <w:pPr>
      <w:numPr>
        <w:numId w:val="37"/>
      </w:numPr>
      <w:autoSpaceDE/>
      <w:autoSpaceDN/>
      <w:spacing w:line="259" w:lineRule="auto"/>
      <w:contextualSpacing/>
    </w:pPr>
    <w:rPr>
      <w:rFonts w:ascii="Rockwell" w:eastAsia="Rockwell" w:hAnsi="Rockwell" w:cs="Rockwel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IN" w:bidi="ar-SA"/>
      </w:rPr>
    </w:rPrDefault>
    <w:pPrDefault>
      <w:pPr>
        <w:ind w:left="504"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B5D"/>
    <w:pPr>
      <w:autoSpaceDE w:val="0"/>
      <w:autoSpaceDN w:val="0"/>
    </w:pPr>
  </w:style>
  <w:style w:type="paragraph" w:styleId="Heading1">
    <w:name w:val="heading 1"/>
    <w:basedOn w:val="Normal"/>
    <w:next w:val="Normal"/>
    <w:link w:val="Heading1Char"/>
    <w:uiPriority w:val="1"/>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7">
    <w:name w:val="heading 7"/>
    <w:basedOn w:val="Normal"/>
    <w:next w:val="Normal"/>
    <w:link w:val="Heading7Char"/>
    <w:unhideWhenUsed/>
    <w:qFormat/>
    <w:rsid w:val="00900B5D"/>
    <w:pPr>
      <w:autoSpaceDE/>
      <w:autoSpaceDN/>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keepNext/>
      <w:keepLines/>
      <w:spacing w:before="480" w:after="120"/>
    </w:pPr>
    <w:rPr>
      <w:b/>
      <w:sz w:val="72"/>
      <w:szCs w:val="72"/>
    </w:rPr>
  </w:style>
  <w:style w:type="paragraph" w:styleId="BodyText">
    <w:name w:val="Body Text"/>
    <w:basedOn w:val="Normal"/>
    <w:link w:val="BodyTextChar"/>
    <w:uiPriority w:val="1"/>
    <w:qFormat/>
    <w:rsid w:val="00900B5D"/>
    <w:pPr>
      <w:autoSpaceDE/>
      <w:autoSpaceDN/>
      <w:ind w:left="0" w:firstLine="0"/>
      <w:jc w:val="both"/>
    </w:pPr>
  </w:style>
  <w:style w:type="character" w:styleId="Emphasis">
    <w:name w:val="Emphasis"/>
    <w:qFormat/>
    <w:rsid w:val="00900B5D"/>
    <w:rPr>
      <w:i/>
      <w:iCs/>
    </w:rPr>
  </w:style>
  <w:style w:type="paragraph" w:styleId="Footer">
    <w:name w:val="footer"/>
    <w:basedOn w:val="Normal"/>
    <w:link w:val="FooterChar"/>
    <w:uiPriority w:val="99"/>
    <w:unhideWhenUsed/>
    <w:qFormat/>
    <w:rsid w:val="00900B5D"/>
    <w:pPr>
      <w:tabs>
        <w:tab w:val="center" w:pos="4680"/>
        <w:tab w:val="right" w:pos="9360"/>
      </w:tabs>
    </w:pPr>
  </w:style>
  <w:style w:type="paragraph" w:styleId="Header">
    <w:name w:val="header"/>
    <w:basedOn w:val="Normal"/>
    <w:link w:val="HeaderChar"/>
    <w:uiPriority w:val="99"/>
    <w:unhideWhenUsed/>
    <w:qFormat/>
    <w:rsid w:val="00900B5D"/>
    <w:pPr>
      <w:tabs>
        <w:tab w:val="center" w:pos="4680"/>
        <w:tab w:val="right" w:pos="9360"/>
      </w:tabs>
      <w:autoSpaceDE/>
      <w:autoSpaceDN/>
      <w:ind w:left="0" w:firstLine="0"/>
    </w:pPr>
    <w:rPr>
      <w:rFonts w:eastAsia="Calibri"/>
      <w:sz w:val="24"/>
      <w:szCs w:val="24"/>
      <w:lang w:val="en-IN"/>
    </w:rPr>
  </w:style>
  <w:style w:type="character" w:styleId="Hyperlink">
    <w:name w:val="Hyperlink"/>
    <w:basedOn w:val="DefaultParagraphFont"/>
    <w:uiPriority w:val="99"/>
    <w:unhideWhenUsed/>
    <w:qFormat/>
    <w:rsid w:val="00900B5D"/>
    <w:rPr>
      <w:color w:val="0000FF" w:themeColor="hyperlink"/>
      <w:u w:val="single"/>
    </w:rPr>
  </w:style>
  <w:style w:type="paragraph" w:styleId="NormalWeb">
    <w:name w:val="Normal (Web)"/>
    <w:basedOn w:val="Normal"/>
    <w:link w:val="NormalWebChar"/>
    <w:uiPriority w:val="99"/>
    <w:qFormat/>
    <w:rsid w:val="00900B5D"/>
    <w:pPr>
      <w:autoSpaceDE/>
      <w:autoSpaceDN/>
      <w:spacing w:before="100" w:beforeAutospacing="1" w:after="100" w:afterAutospacing="1"/>
      <w:jc w:val="both"/>
    </w:pPr>
    <w:rPr>
      <w:sz w:val="24"/>
      <w:szCs w:val="24"/>
    </w:rPr>
  </w:style>
  <w:style w:type="paragraph" w:styleId="PlainText">
    <w:name w:val="Plain Text"/>
    <w:basedOn w:val="Normal"/>
    <w:link w:val="PlainTextChar"/>
    <w:uiPriority w:val="99"/>
    <w:unhideWhenUsed/>
    <w:qFormat/>
    <w:rsid w:val="00900B5D"/>
    <w:pPr>
      <w:autoSpaceDE/>
      <w:autoSpaceDN/>
    </w:pPr>
    <w:rPr>
      <w:rFonts w:ascii="Consolas" w:eastAsia="Calibri" w:hAnsi="Consolas"/>
      <w:sz w:val="21"/>
      <w:szCs w:val="21"/>
      <w:lang w:val="en-IN"/>
    </w:rPr>
  </w:style>
  <w:style w:type="character" w:styleId="Strong">
    <w:name w:val="Strong"/>
    <w:basedOn w:val="DefaultParagraphFont"/>
    <w:uiPriority w:val="22"/>
    <w:qFormat/>
    <w:rsid w:val="00900B5D"/>
    <w:rPr>
      <w:b/>
      <w:bCs/>
    </w:rPr>
  </w:style>
  <w:style w:type="table" w:styleId="MediumGrid1-Accent2">
    <w:name w:val="Medium Grid 1 Accent 2"/>
    <w:basedOn w:val="TableNormal"/>
    <w:uiPriority w:val="34"/>
    <w:qFormat/>
    <w:rsid w:val="00900B5D"/>
    <w:rPr>
      <w:szCs w:val="22"/>
    </w:rPr>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Heading7Char">
    <w:name w:val="Heading 7 Char"/>
    <w:link w:val="Heading7"/>
    <w:qFormat/>
    <w:rsid w:val="00900B5D"/>
    <w:rPr>
      <w:rFonts w:ascii="Calibri" w:eastAsia="Times New Roman" w:hAnsi="Calibri" w:cs="Times New Roman"/>
      <w:sz w:val="24"/>
      <w:szCs w:val="24"/>
    </w:rPr>
  </w:style>
  <w:style w:type="paragraph" w:styleId="ListParagraph">
    <w:name w:val="List Paragraph"/>
    <w:basedOn w:val="Normal"/>
    <w:link w:val="ListParagraphChar"/>
    <w:uiPriority w:val="34"/>
    <w:qFormat/>
    <w:rsid w:val="00900B5D"/>
    <w:pPr>
      <w:widowControl w:val="0"/>
      <w:suppressAutoHyphens/>
      <w:autoSpaceDE/>
      <w:autoSpaceDN/>
      <w:ind w:left="720"/>
      <w:contextualSpacing/>
    </w:pPr>
    <w:rPr>
      <w:rFonts w:ascii="Arial" w:hAnsi="Arial"/>
      <w:kern w:val="1"/>
      <w:sz w:val="24"/>
      <w:szCs w:val="24"/>
    </w:rPr>
  </w:style>
  <w:style w:type="paragraph" w:customStyle="1" w:styleId="NormalVerdana">
    <w:name w:val="Normal + Verdana"/>
    <w:basedOn w:val="Normal"/>
    <w:link w:val="NormalVerdanaChar1"/>
    <w:qFormat/>
    <w:rsid w:val="00900B5D"/>
    <w:pPr>
      <w:suppressAutoHyphens/>
      <w:autoSpaceDE/>
      <w:autoSpaceDN/>
    </w:pPr>
    <w:rPr>
      <w:rFonts w:ascii="Verdana" w:hAnsi="Verdana"/>
      <w:kern w:val="1"/>
    </w:rPr>
  </w:style>
  <w:style w:type="character" w:customStyle="1" w:styleId="ListParagraphChar">
    <w:name w:val="List Paragraph Char"/>
    <w:link w:val="ListParagraph"/>
    <w:uiPriority w:val="34"/>
    <w:qFormat/>
    <w:rsid w:val="00900B5D"/>
    <w:rPr>
      <w:rFonts w:ascii="Arial" w:eastAsia="Times New Roman" w:hAnsi="Arial" w:cs="Arial"/>
      <w:kern w:val="1"/>
      <w:sz w:val="24"/>
      <w:szCs w:val="24"/>
    </w:rPr>
  </w:style>
  <w:style w:type="character" w:customStyle="1" w:styleId="NormalVerdanaChar1">
    <w:name w:val="Normal + Verdana Char1"/>
    <w:link w:val="NormalVerdana"/>
    <w:qFormat/>
    <w:rsid w:val="00900B5D"/>
    <w:rPr>
      <w:rFonts w:ascii="Verdana" w:eastAsia="Times New Roman" w:hAnsi="Verdana" w:cs="Times New Roman"/>
      <w:kern w:val="1"/>
      <w:sz w:val="20"/>
      <w:szCs w:val="20"/>
    </w:rPr>
  </w:style>
  <w:style w:type="paragraph" w:customStyle="1" w:styleId="msonormalcxspmiddlecxspmiddlecxspmiddle">
    <w:name w:val="msonormalcxspmiddlecxspmiddlecxspmiddle"/>
    <w:basedOn w:val="Normal"/>
    <w:qFormat/>
    <w:rsid w:val="00900B5D"/>
    <w:pPr>
      <w:autoSpaceDE/>
      <w:autoSpaceDN/>
      <w:spacing w:before="100" w:beforeAutospacing="1" w:after="100" w:afterAutospacing="1"/>
    </w:pPr>
    <w:rPr>
      <w:sz w:val="24"/>
      <w:szCs w:val="24"/>
      <w:lang w:val="en-IN"/>
    </w:rPr>
  </w:style>
  <w:style w:type="paragraph" w:customStyle="1" w:styleId="msonormalcxspmiddlecxspmiddlecxspmiddlecxspmiddle">
    <w:name w:val="msonormalcxspmiddlecxspmiddlecxspmiddlecxspmiddle"/>
    <w:basedOn w:val="Normal"/>
    <w:qFormat/>
    <w:rsid w:val="00900B5D"/>
    <w:pPr>
      <w:autoSpaceDE/>
      <w:autoSpaceDN/>
      <w:spacing w:before="100" w:beforeAutospacing="1" w:after="100" w:afterAutospacing="1"/>
    </w:pPr>
    <w:rPr>
      <w:sz w:val="24"/>
      <w:szCs w:val="24"/>
      <w:lang w:val="en-IN"/>
    </w:rPr>
  </w:style>
  <w:style w:type="paragraph" w:customStyle="1" w:styleId="msonormalcxspmiddlecxspmiddlecxspmiddlecxspmiddlecxspmiddle">
    <w:name w:val="msonormalcxspmiddlecxspmiddlecxspmiddlecxspmiddlecxspmiddle"/>
    <w:basedOn w:val="Normal"/>
    <w:qFormat/>
    <w:rsid w:val="00900B5D"/>
    <w:pPr>
      <w:autoSpaceDE/>
      <w:autoSpaceDN/>
      <w:spacing w:before="100" w:beforeAutospacing="1" w:after="100" w:afterAutospacing="1"/>
    </w:pPr>
    <w:rPr>
      <w:sz w:val="24"/>
      <w:szCs w:val="24"/>
      <w:lang w:val="en-IN"/>
    </w:rPr>
  </w:style>
  <w:style w:type="character" w:customStyle="1" w:styleId="PlainTextChar">
    <w:name w:val="Plain Text Char"/>
    <w:link w:val="PlainText"/>
    <w:uiPriority w:val="99"/>
    <w:qFormat/>
    <w:rsid w:val="00900B5D"/>
    <w:rPr>
      <w:rFonts w:ascii="Consolas" w:eastAsia="Calibri" w:hAnsi="Consolas" w:cs="Times New Roman"/>
      <w:sz w:val="21"/>
      <w:szCs w:val="21"/>
      <w:lang w:val="en-IN" w:eastAsia="en-IN"/>
    </w:rPr>
  </w:style>
  <w:style w:type="character" w:customStyle="1" w:styleId="apple-converted-space">
    <w:name w:val="apple-converted-space"/>
    <w:basedOn w:val="DefaultParagraphFont"/>
    <w:qFormat/>
    <w:rsid w:val="00900B5D"/>
  </w:style>
  <w:style w:type="character" w:customStyle="1" w:styleId="hl">
    <w:name w:val="hl"/>
    <w:basedOn w:val="DefaultParagraphFont"/>
    <w:qFormat/>
    <w:rsid w:val="00900B5D"/>
  </w:style>
  <w:style w:type="character" w:customStyle="1" w:styleId="NormalVerdanaChar">
    <w:name w:val="Normal + Verdana Char"/>
    <w:qFormat/>
    <w:rsid w:val="00900B5D"/>
    <w:rPr>
      <w:rFonts w:ascii="Verdana" w:hAnsi="Verdana"/>
    </w:rPr>
  </w:style>
  <w:style w:type="character" w:customStyle="1" w:styleId="BodyTextChar">
    <w:name w:val="Body Text Char"/>
    <w:link w:val="BodyText"/>
    <w:uiPriority w:val="1"/>
    <w:qFormat/>
    <w:rsid w:val="00900B5D"/>
    <w:rPr>
      <w:rFonts w:ascii="Times New Roman" w:eastAsia="Times New Roman" w:hAnsi="Times New Roman"/>
    </w:rPr>
  </w:style>
  <w:style w:type="character" w:customStyle="1" w:styleId="apple-style-span">
    <w:name w:val="apple-style-span"/>
    <w:qFormat/>
    <w:rsid w:val="00900B5D"/>
  </w:style>
  <w:style w:type="character" w:customStyle="1" w:styleId="MediumGrid1-Accent2Char">
    <w:name w:val="Medium Grid 1 - Accent 2 Char"/>
    <w:uiPriority w:val="34"/>
    <w:qFormat/>
    <w:rsid w:val="00900B5D"/>
    <w:rPr>
      <w:rFonts w:eastAsia="Times New Roman"/>
      <w:szCs w:val="22"/>
    </w:rPr>
  </w:style>
  <w:style w:type="paragraph" w:styleId="NoSpacing">
    <w:name w:val="No Spacing"/>
    <w:basedOn w:val="Normal"/>
    <w:link w:val="NoSpacingChar"/>
    <w:uiPriority w:val="1"/>
    <w:qFormat/>
    <w:rsid w:val="00900B5D"/>
    <w:pPr>
      <w:autoSpaceDE/>
      <w:autoSpaceDN/>
      <w:ind w:left="0" w:firstLine="0"/>
    </w:pPr>
    <w:rPr>
      <w:rFonts w:ascii="Cambria" w:eastAsia="Cambria" w:hAnsi="Cambria" w:cs="Arial"/>
      <w:sz w:val="24"/>
    </w:rPr>
  </w:style>
  <w:style w:type="character" w:customStyle="1" w:styleId="HeaderChar">
    <w:name w:val="Header Char"/>
    <w:link w:val="Header"/>
    <w:uiPriority w:val="99"/>
    <w:qFormat/>
    <w:rsid w:val="00900B5D"/>
    <w:rPr>
      <w:rFonts w:ascii="Times New Roman" w:hAnsi="Times New Roman"/>
      <w:sz w:val="24"/>
      <w:szCs w:val="24"/>
      <w:lang w:val="en-IN" w:eastAsia="en-IN"/>
    </w:rPr>
  </w:style>
  <w:style w:type="character" w:customStyle="1" w:styleId="FooterChar">
    <w:name w:val="Footer Char"/>
    <w:link w:val="Footer"/>
    <w:uiPriority w:val="99"/>
    <w:qFormat/>
    <w:rsid w:val="00900B5D"/>
    <w:rPr>
      <w:rFonts w:ascii="Times New Roman" w:eastAsia="Times New Roman" w:hAnsi="Times New Roman"/>
    </w:rPr>
  </w:style>
  <w:style w:type="character" w:customStyle="1" w:styleId="NoSpacingChar">
    <w:name w:val="No Spacing Char"/>
    <w:link w:val="NoSpacing"/>
    <w:uiPriority w:val="1"/>
    <w:qFormat/>
    <w:locked/>
    <w:rsid w:val="00900B5D"/>
    <w:rPr>
      <w:rFonts w:ascii="Cambria" w:eastAsia="Cambria" w:hAnsi="Cambria" w:cs="Arial"/>
      <w:sz w:val="24"/>
    </w:rPr>
  </w:style>
  <w:style w:type="paragraph" w:customStyle="1" w:styleId="vardana">
    <w:name w:val="vardana"/>
    <w:basedOn w:val="Normal"/>
    <w:qFormat/>
    <w:rsid w:val="00900B5D"/>
    <w:pPr>
      <w:autoSpaceDE/>
      <w:autoSpaceDN/>
      <w:ind w:left="0" w:firstLine="0"/>
    </w:pPr>
    <w:rPr>
      <w:rFonts w:ascii="Verdana" w:hAnsi="Verdana"/>
      <w:kern w:val="36"/>
    </w:rPr>
  </w:style>
  <w:style w:type="character" w:customStyle="1" w:styleId="UnresolvedMention1">
    <w:name w:val="Unresolved Mention1"/>
    <w:basedOn w:val="DefaultParagraphFont"/>
    <w:uiPriority w:val="99"/>
    <w:semiHidden/>
    <w:unhideWhenUsed/>
    <w:qFormat/>
    <w:rsid w:val="00900B5D"/>
    <w:rPr>
      <w:color w:val="605E5C"/>
      <w:shd w:val="clear" w:color="auto" w:fill="E1DFDD"/>
    </w:rPr>
  </w:style>
  <w:style w:type="character" w:customStyle="1" w:styleId="UnresolvedMention2">
    <w:name w:val="Unresolved Mention2"/>
    <w:basedOn w:val="DefaultParagraphFont"/>
    <w:uiPriority w:val="99"/>
    <w:qFormat/>
    <w:rsid w:val="00900B5D"/>
    <w:rPr>
      <w:color w:val="605E5C"/>
      <w:shd w:val="clear" w:color="auto" w:fill="E1DFDD"/>
    </w:rPr>
  </w:style>
  <w:style w:type="character" w:customStyle="1" w:styleId="UnresolvedMention3">
    <w:name w:val="Unresolved Mention3"/>
    <w:basedOn w:val="DefaultParagraphFont"/>
    <w:uiPriority w:val="99"/>
    <w:semiHidden/>
    <w:unhideWhenUsed/>
    <w:qFormat/>
    <w:rsid w:val="00900B5D"/>
    <w:rPr>
      <w:color w:val="605E5C"/>
      <w:shd w:val="clear" w:color="auto" w:fill="E1DFDD"/>
    </w:rPr>
  </w:style>
  <w:style w:type="character" w:customStyle="1" w:styleId="usertext1">
    <w:name w:val="usertext1"/>
    <w:qFormat/>
    <w:rsid w:val="00900B5D"/>
    <w:rPr>
      <w:rFonts w:ascii="Arial" w:hAnsi="Arial" w:cs="Arial" w:hint="default"/>
      <w:sz w:val="20"/>
      <w:szCs w:val="20"/>
    </w:rPr>
  </w:style>
  <w:style w:type="paragraph" w:customStyle="1" w:styleId="Normal1">
    <w:name w:val="Normal1"/>
    <w:rsid w:val="008E5E59"/>
    <w:pPr>
      <w:widowControl w:val="0"/>
      <w:spacing w:after="200" w:line="276" w:lineRule="auto"/>
    </w:pPr>
    <w:rPr>
      <w:rFonts w:ascii="Calibri" w:eastAsia="Calibri" w:hAnsi="Calibri" w:cs="Calibri"/>
      <w:color w:val="000000"/>
      <w:sz w:val="22"/>
      <w:szCs w:val="22"/>
    </w:rPr>
  </w:style>
  <w:style w:type="character" w:customStyle="1" w:styleId="NormalWebChar">
    <w:name w:val="Normal (Web) Char"/>
    <w:link w:val="NormalWeb"/>
    <w:uiPriority w:val="99"/>
    <w:rsid w:val="00234296"/>
    <w:rPr>
      <w:rFonts w:eastAsia="Times New Roman"/>
      <w:sz w:val="24"/>
      <w:szCs w:val="24"/>
    </w:rPr>
  </w:style>
  <w:style w:type="character" w:customStyle="1" w:styleId="UnresolvedMention">
    <w:name w:val="Unresolved Mention"/>
    <w:basedOn w:val="DefaultParagraphFont"/>
    <w:uiPriority w:val="99"/>
    <w:semiHidden/>
    <w:unhideWhenUsed/>
    <w:rsid w:val="00600595"/>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tcPr>
      <w:shd w:val="clear" w:color="auto" w:fill="EFD3D2"/>
    </w:tcPr>
  </w:style>
  <w:style w:type="character" w:customStyle="1" w:styleId="Heading1Char">
    <w:name w:val="Heading 1 Char"/>
    <w:basedOn w:val="DefaultParagraphFont"/>
    <w:link w:val="Heading1"/>
    <w:uiPriority w:val="1"/>
    <w:rsid w:val="008E3B0A"/>
    <w:rPr>
      <w:b/>
      <w:sz w:val="48"/>
      <w:szCs w:val="48"/>
    </w:rPr>
  </w:style>
  <w:style w:type="paragraph" w:styleId="BalloonText">
    <w:name w:val="Balloon Text"/>
    <w:basedOn w:val="Normal"/>
    <w:link w:val="BalloonTextChar"/>
    <w:uiPriority w:val="99"/>
    <w:semiHidden/>
    <w:unhideWhenUsed/>
    <w:rsid w:val="008E3B0A"/>
    <w:pPr>
      <w:autoSpaceDE/>
      <w:autoSpaceDN/>
      <w:ind w:left="0" w:firstLine="0"/>
    </w:pPr>
    <w:rPr>
      <w:rFonts w:ascii="Tahoma" w:eastAsiaTheme="minorHAnsi" w:hAnsi="Tahoma" w:cs="Tahoma"/>
      <w:sz w:val="16"/>
      <w:szCs w:val="16"/>
      <w:lang w:val="en-IN" w:eastAsia="en-US"/>
    </w:rPr>
  </w:style>
  <w:style w:type="character" w:customStyle="1" w:styleId="BalloonTextChar">
    <w:name w:val="Balloon Text Char"/>
    <w:basedOn w:val="DefaultParagraphFont"/>
    <w:link w:val="BalloonText"/>
    <w:uiPriority w:val="99"/>
    <w:semiHidden/>
    <w:rsid w:val="008E3B0A"/>
    <w:rPr>
      <w:rFonts w:ascii="Tahoma" w:eastAsiaTheme="minorHAnsi" w:hAnsi="Tahoma" w:cs="Tahoma"/>
      <w:sz w:val="16"/>
      <w:szCs w:val="16"/>
      <w:lang w:val="en-IN" w:eastAsia="en-US"/>
    </w:rPr>
  </w:style>
  <w:style w:type="character" w:customStyle="1" w:styleId="TitleChar">
    <w:name w:val="Title Char"/>
    <w:basedOn w:val="DefaultParagraphFont"/>
    <w:link w:val="Title"/>
    <w:uiPriority w:val="1"/>
    <w:rsid w:val="008E3B0A"/>
    <w:rPr>
      <w:b/>
      <w:sz w:val="72"/>
      <w:szCs w:val="72"/>
    </w:rPr>
  </w:style>
  <w:style w:type="paragraph" w:styleId="FootnoteText">
    <w:name w:val="footnote text"/>
    <w:basedOn w:val="Normal"/>
    <w:link w:val="FootnoteTextChar"/>
    <w:uiPriority w:val="99"/>
    <w:semiHidden/>
    <w:unhideWhenUsed/>
    <w:rsid w:val="008E3B0A"/>
    <w:pPr>
      <w:autoSpaceDE/>
      <w:autoSpaceDN/>
      <w:ind w:left="0" w:firstLine="0"/>
    </w:pPr>
    <w:rPr>
      <w:rFonts w:asciiTheme="minorHAnsi" w:eastAsiaTheme="minorHAnsi" w:hAnsiTheme="minorHAnsi" w:cstheme="minorBidi"/>
      <w:lang w:val="en-IN" w:eastAsia="en-US"/>
    </w:rPr>
  </w:style>
  <w:style w:type="character" w:customStyle="1" w:styleId="FootnoteTextChar">
    <w:name w:val="Footnote Text Char"/>
    <w:basedOn w:val="DefaultParagraphFont"/>
    <w:link w:val="FootnoteText"/>
    <w:uiPriority w:val="99"/>
    <w:semiHidden/>
    <w:rsid w:val="008E3B0A"/>
    <w:rPr>
      <w:rFonts w:asciiTheme="minorHAnsi" w:eastAsiaTheme="minorHAnsi" w:hAnsiTheme="minorHAnsi" w:cstheme="minorBidi"/>
      <w:lang w:val="en-IN" w:eastAsia="en-US"/>
    </w:rPr>
  </w:style>
  <w:style w:type="character" w:customStyle="1" w:styleId="selectable-text1">
    <w:name w:val="selectable-text1"/>
    <w:qFormat/>
    <w:rsid w:val="00351C53"/>
  </w:style>
  <w:style w:type="paragraph" w:customStyle="1" w:styleId="Bulleted">
    <w:name w:val="Bulleted"/>
    <w:aliases w:val="Symbol (symbol),10 pt,Left:  0&quot;,Hanging:  0.25&quot;,Normal + Bookman Old Style,Bold,Justified + Bookman Old Style,Left:  0....,Normal + Arial"/>
    <w:basedOn w:val="Normal"/>
    <w:link w:val="NormalBookmanOldStyleChar"/>
    <w:uiPriority w:val="99"/>
    <w:rsid w:val="00A96EAC"/>
    <w:pPr>
      <w:numPr>
        <w:numId w:val="31"/>
      </w:numPr>
      <w:tabs>
        <w:tab w:val="left" w:pos="360"/>
      </w:tabs>
      <w:suppressAutoHyphens/>
      <w:autoSpaceDE/>
      <w:autoSpaceDN/>
    </w:pPr>
    <w:rPr>
      <w:sz w:val="24"/>
      <w:szCs w:val="24"/>
    </w:rPr>
  </w:style>
  <w:style w:type="character" w:customStyle="1" w:styleId="NormalBookmanOldStyleChar">
    <w:name w:val="Normal + Bookman Old Style Char"/>
    <w:aliases w:val="10 pt Char,Bold Char,Justified + Bookman Old Style Char,Left:  0.... Char Char"/>
    <w:link w:val="Bulleted"/>
    <w:uiPriority w:val="99"/>
    <w:rsid w:val="00A96EAC"/>
    <w:rPr>
      <w:sz w:val="24"/>
      <w:szCs w:val="24"/>
    </w:rPr>
  </w:style>
  <w:style w:type="paragraph" w:styleId="ListBullet5">
    <w:name w:val="List Bullet 5"/>
    <w:basedOn w:val="Normal"/>
    <w:uiPriority w:val="99"/>
    <w:unhideWhenUsed/>
    <w:rsid w:val="00A96EAC"/>
    <w:pPr>
      <w:numPr>
        <w:numId w:val="32"/>
      </w:numPr>
      <w:autoSpaceDE/>
      <w:autoSpaceDN/>
      <w:spacing w:line="259" w:lineRule="auto"/>
      <w:contextualSpacing/>
    </w:pPr>
    <w:rPr>
      <w:rFonts w:ascii="Rockwell" w:eastAsia="Rockwell" w:hAnsi="Rockwell" w:cs="Rockwell"/>
      <w:sz w:val="22"/>
      <w:szCs w:val="22"/>
    </w:rPr>
  </w:style>
  <w:style w:type="paragraph" w:styleId="ListBullet2">
    <w:name w:val="List Bullet 2"/>
    <w:basedOn w:val="Normal"/>
    <w:uiPriority w:val="99"/>
    <w:unhideWhenUsed/>
    <w:rsid w:val="00A96EAC"/>
    <w:pPr>
      <w:numPr>
        <w:numId w:val="33"/>
      </w:numPr>
      <w:autoSpaceDE/>
      <w:autoSpaceDN/>
      <w:spacing w:line="259" w:lineRule="auto"/>
      <w:contextualSpacing/>
    </w:pPr>
    <w:rPr>
      <w:rFonts w:ascii="Rockwell" w:eastAsia="Rockwell" w:hAnsi="Rockwell" w:cs="Rockwell"/>
      <w:sz w:val="22"/>
      <w:szCs w:val="22"/>
    </w:rPr>
  </w:style>
  <w:style w:type="paragraph" w:styleId="ListNumber">
    <w:name w:val="List Number"/>
    <w:basedOn w:val="Normal"/>
    <w:uiPriority w:val="99"/>
    <w:unhideWhenUsed/>
    <w:rsid w:val="00A96EAC"/>
    <w:pPr>
      <w:numPr>
        <w:numId w:val="34"/>
      </w:numPr>
      <w:autoSpaceDE/>
      <w:autoSpaceDN/>
      <w:spacing w:line="259" w:lineRule="auto"/>
      <w:contextualSpacing/>
    </w:pPr>
    <w:rPr>
      <w:rFonts w:ascii="Rockwell" w:eastAsia="Rockwell" w:hAnsi="Rockwell" w:cs="Rockwell"/>
      <w:sz w:val="22"/>
      <w:szCs w:val="22"/>
    </w:rPr>
  </w:style>
  <w:style w:type="paragraph" w:styleId="ListBullet3">
    <w:name w:val="List Bullet 3"/>
    <w:basedOn w:val="Normal"/>
    <w:uiPriority w:val="99"/>
    <w:unhideWhenUsed/>
    <w:rsid w:val="00A96EAC"/>
    <w:pPr>
      <w:numPr>
        <w:numId w:val="35"/>
      </w:numPr>
      <w:autoSpaceDE/>
      <w:autoSpaceDN/>
      <w:spacing w:line="259" w:lineRule="auto"/>
      <w:contextualSpacing/>
    </w:pPr>
    <w:rPr>
      <w:rFonts w:ascii="Rockwell" w:eastAsia="Rockwell" w:hAnsi="Rockwell" w:cs="Rockwell"/>
      <w:sz w:val="22"/>
      <w:szCs w:val="22"/>
    </w:rPr>
  </w:style>
  <w:style w:type="paragraph" w:styleId="ListBullet">
    <w:name w:val="List Bullet"/>
    <w:basedOn w:val="Normal"/>
    <w:unhideWhenUsed/>
    <w:rsid w:val="00A96EAC"/>
    <w:pPr>
      <w:numPr>
        <w:numId w:val="36"/>
      </w:numPr>
      <w:autoSpaceDE/>
      <w:autoSpaceDN/>
      <w:spacing w:line="259" w:lineRule="auto"/>
      <w:contextualSpacing/>
    </w:pPr>
    <w:rPr>
      <w:rFonts w:ascii="Rockwell" w:eastAsia="Rockwell" w:hAnsi="Rockwell" w:cs="Rockwell"/>
      <w:sz w:val="22"/>
      <w:szCs w:val="22"/>
    </w:rPr>
  </w:style>
  <w:style w:type="paragraph" w:styleId="ListBullet4">
    <w:name w:val="List Bullet 4"/>
    <w:basedOn w:val="Normal"/>
    <w:uiPriority w:val="99"/>
    <w:unhideWhenUsed/>
    <w:rsid w:val="00A96EAC"/>
    <w:pPr>
      <w:numPr>
        <w:numId w:val="37"/>
      </w:numPr>
      <w:autoSpaceDE/>
      <w:autoSpaceDN/>
      <w:spacing w:line="259" w:lineRule="auto"/>
      <w:contextualSpacing/>
    </w:pPr>
    <w:rPr>
      <w:rFonts w:ascii="Rockwell" w:eastAsia="Rockwell" w:hAnsi="Rockwell" w:cs="Rockwel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412022">
      <w:bodyDiv w:val="1"/>
      <w:marLeft w:val="0"/>
      <w:marRight w:val="0"/>
      <w:marTop w:val="0"/>
      <w:marBottom w:val="0"/>
      <w:divBdr>
        <w:top w:val="none" w:sz="0" w:space="0" w:color="auto"/>
        <w:left w:val="none" w:sz="0" w:space="0" w:color="auto"/>
        <w:bottom w:val="none" w:sz="0" w:space="0" w:color="auto"/>
        <w:right w:val="none" w:sz="0" w:space="0" w:color="auto"/>
      </w:divBdr>
      <w:divsChild>
        <w:div w:id="216941301">
          <w:marLeft w:val="0"/>
          <w:marRight w:val="0"/>
          <w:marTop w:val="0"/>
          <w:marBottom w:val="0"/>
          <w:divBdr>
            <w:top w:val="none" w:sz="0" w:space="0" w:color="auto"/>
            <w:left w:val="none" w:sz="0" w:space="0" w:color="auto"/>
            <w:bottom w:val="none" w:sz="0" w:space="0" w:color="auto"/>
            <w:right w:val="none" w:sz="0" w:space="0" w:color="auto"/>
          </w:divBdr>
        </w:div>
        <w:div w:id="2137792236">
          <w:marLeft w:val="0"/>
          <w:marRight w:val="0"/>
          <w:marTop w:val="0"/>
          <w:marBottom w:val="0"/>
          <w:divBdr>
            <w:top w:val="none" w:sz="0" w:space="0" w:color="auto"/>
            <w:left w:val="none" w:sz="0" w:space="0" w:color="auto"/>
            <w:bottom w:val="none" w:sz="0" w:space="0" w:color="auto"/>
            <w:right w:val="none" w:sz="0" w:space="0" w:color="auto"/>
          </w:divBdr>
          <w:divsChild>
            <w:div w:id="269094759">
              <w:marLeft w:val="-225"/>
              <w:marRight w:val="-225"/>
              <w:marTop w:val="0"/>
              <w:marBottom w:val="0"/>
              <w:divBdr>
                <w:top w:val="none" w:sz="0" w:space="0" w:color="auto"/>
                <w:left w:val="none" w:sz="0" w:space="0" w:color="auto"/>
                <w:bottom w:val="none" w:sz="0" w:space="0" w:color="auto"/>
                <w:right w:val="none" w:sz="0" w:space="0" w:color="auto"/>
              </w:divBdr>
              <w:divsChild>
                <w:div w:id="10833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asarmad2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lYnjVWqfTLyFJqHPatp4WpOTRQ==">CgMxLjAyCGguZ2pkZ3hzMgloLjMwajB6bGwyCWguMWZvYjl0ZTIJaC4zem55c2g3MgloLjJldDkycDAyCGgudHlqY3d0MgloLjNkeTZ2a20yCWguMXQzaDVzZjIJaC40ZDM0b2c4MgloLjJzOGV5bzEyCWguMTdkcDh2dTIJaC4zcmRjcmpuMgloLjI2aW4xcmcyCGgubG54Yno5OAByITFkal9TY3dWX0pFNVFFcXV4a3FTYkJSWEZIUkJMRnNUag==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2597</Words>
  <Characters>14807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dc:creator>
  <cp:lastModifiedBy>ADMIN</cp:lastModifiedBy>
  <cp:revision>5</cp:revision>
  <dcterms:created xsi:type="dcterms:W3CDTF">2025-07-15T14:23:00Z</dcterms:created>
  <dcterms:modified xsi:type="dcterms:W3CDTF">2025-07-15T17:44:00Z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