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line="276" w:lineRule="auto"/>
        <w:rPr>
          <w:b w:val="1"/>
          <w:bCs w:val="1"/>
          <w:outline w:val="0"/>
          <w:color w:val="2e769e"/>
          <w:sz w:val="28"/>
          <w:szCs w:val="28"/>
          <w:u w:color="2e769e"/>
          <w14:textFill>
            <w14:solidFill>
              <w14:srgbClr w14:val="2E769E"/>
            </w14:solidFill>
          </w14:textFill>
        </w:rPr>
      </w:pPr>
      <w:r>
        <w:rPr>
          <w:b w:val="1"/>
          <w:bCs w:val="1"/>
          <w:outline w:val="0"/>
          <w:color w:val="2e769e"/>
          <w:sz w:val="28"/>
          <w:szCs w:val="28"/>
          <w:u w:color="2e769e"/>
          <w:rtl w:val="0"/>
          <w:lang w:val="nl-NL"/>
          <w14:textFill>
            <w14:solidFill>
              <w14:srgbClr w14:val="2E769E"/>
            </w14:solidFill>
          </w14:textFill>
        </w:rPr>
        <w:t xml:space="preserve">KRISTIN R. JANSSEN </w:t>
      </w:r>
    </w:p>
    <w:p>
      <w:pPr>
        <w:pStyle w:val="Body A"/>
        <w:spacing w:line="276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(407)-376-5855             </w:t>
      </w:r>
      <w:r>
        <w:rPr>
          <w:sz w:val="22"/>
          <w:szCs w:val="22"/>
          <w:rtl w:val="0"/>
          <w:lang w:val="nl-NL"/>
        </w:rPr>
        <w:t>krstnjnssn03@gmail.com</w:t>
      </w: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spacing w:line="276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line="360" w:lineRule="auto"/>
        <w:rPr>
          <w:b w:val="1"/>
          <w:bCs w:val="1"/>
          <w:outline w:val="0"/>
          <w:color w:val="000000"/>
          <w:u w:color="000000"/>
          <w:lang w:val="de-D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EXPERIENCE 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outline w:val="0"/>
          <w:color w:val="2e769e"/>
          <w:sz w:val="22"/>
          <w:szCs w:val="22"/>
          <w:rtl w:val="0"/>
          <w:lang w:val="de-DE"/>
          <w14:textFill>
            <w14:solidFill>
              <w14:srgbClr w14:val="2E769E"/>
            </w14:solidFill>
          </w14:textFill>
        </w:rPr>
      </w:pPr>
      <w:r>
        <w:rPr>
          <w:outline w:val="0"/>
          <w:color w:val="2e769e"/>
          <w:sz w:val="22"/>
          <w:szCs w:val="22"/>
          <w:u w:color="2e769e"/>
          <w:rtl w:val="0"/>
          <w:lang w:val="de-DE"/>
          <w14:textFill>
            <w14:solidFill>
              <w14:srgbClr w14:val="2E769E"/>
            </w14:solidFill>
          </w14:textFill>
        </w:rPr>
        <w:t xml:space="preserve">CHEP </w:t>
      </w:r>
    </w:p>
    <w:p>
      <w:pPr>
        <w:pStyle w:val="Body A"/>
        <w:tabs>
          <w:tab w:val="left" w:pos="240"/>
        </w:tabs>
        <w:spacing w:line="276" w:lineRule="auto"/>
        <w:rPr>
          <w:i w:val="1"/>
          <w:iCs w:val="1"/>
          <w:sz w:val="22"/>
          <w:szCs w:val="22"/>
        </w:rPr>
      </w:pPr>
      <w:r>
        <w:rPr>
          <w:i w:val="1"/>
          <w:iCs w:val="1"/>
          <w:sz w:val="22"/>
          <w:szCs w:val="22"/>
          <w:rtl w:val="0"/>
          <w:lang w:val="nl-NL"/>
        </w:rPr>
        <w:tab/>
        <w:tab/>
        <w:t xml:space="preserve"> D</w:t>
      </w:r>
      <w:r>
        <w:rPr>
          <w:i w:val="1"/>
          <w:iCs w:val="1"/>
          <w:sz w:val="22"/>
          <w:szCs w:val="22"/>
          <w:rtl w:val="0"/>
          <w:lang w:val="en-US"/>
        </w:rPr>
        <w:t>igital Operations Analyst - February 2022-Present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 Cleaning location data in order to provide the most accurate information possible.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 Geocoding business locations to assist in tracking asset journeys.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 Analyzing journey data and information to ensure customer compliance.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 Using cleaned data in order to track assets and determine any leaks from CHEP network and in   turn decrease profit losses</w:t>
      </w:r>
      <w:r>
        <w:rPr>
          <w:sz w:val="22"/>
          <w:szCs w:val="22"/>
          <w:rtl w:val="0"/>
          <w:lang w:val="nl-NL"/>
        </w:rPr>
        <w:t>.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 Completing tickets in a timely manner in order to increase data precision.</w:t>
      </w:r>
    </w:p>
    <w:p>
      <w:pPr>
        <w:pStyle w:val="Body A"/>
        <w:tabs>
          <w:tab w:val="left" w:pos="240"/>
        </w:tabs>
        <w:spacing w:line="276" w:lineRule="auto"/>
        <w:rPr>
          <w:i w:val="1"/>
          <w:iCs w:val="1"/>
          <w:sz w:val="22"/>
          <w:szCs w:val="22"/>
        </w:rPr>
      </w:pP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outline w:val="0"/>
          <w:color w:val="2e769e"/>
          <w:sz w:val="22"/>
          <w:szCs w:val="22"/>
          <w:rtl w:val="0"/>
          <w:lang w:val="en-US"/>
          <w14:textFill>
            <w14:solidFill>
              <w14:srgbClr w14:val="2E769E"/>
            </w14:solidFill>
          </w14:textFill>
        </w:rPr>
      </w:pPr>
      <w:r>
        <w:rPr>
          <w:outline w:val="0"/>
          <w:color w:val="2e769e"/>
          <w:sz w:val="22"/>
          <w:szCs w:val="22"/>
          <w:u w:color="2e769e"/>
          <w:rtl w:val="0"/>
          <w:lang w:val="en-US"/>
          <w14:textFill>
            <w14:solidFill>
              <w14:srgbClr w14:val="2E769E"/>
            </w14:solidFill>
          </w14:textFill>
        </w:rPr>
        <w:t xml:space="preserve">Kuubix Global LLC - Orlando, FL </w:t>
      </w:r>
    </w:p>
    <w:p>
      <w:pPr>
        <w:pStyle w:val="Body A"/>
        <w:tabs>
          <w:tab w:val="left" w:pos="240"/>
        </w:tabs>
        <w:spacing w:line="276" w:lineRule="auto"/>
        <w:rPr>
          <w:i w:val="1"/>
          <w:iCs w:val="1"/>
          <w:sz w:val="22"/>
          <w:szCs w:val="22"/>
          <w:lang w:val="en-US"/>
        </w:rPr>
      </w:pPr>
      <w:r>
        <w:rPr>
          <w:i w:val="1"/>
          <w:iCs w:val="1"/>
          <w:sz w:val="22"/>
          <w:szCs w:val="22"/>
          <w:rtl w:val="0"/>
          <w:lang w:val="en-US"/>
        </w:rPr>
        <w:tab/>
        <w:tab/>
        <w:t>Permitting Manager - August 2021-December 2021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sz w:val="22"/>
          <w:szCs w:val="22"/>
          <w:rtl w:val="0"/>
          <w:lang w:val="nl-NL"/>
        </w:rPr>
        <w:t>Appl</w:t>
      </w:r>
      <w:r>
        <w:rPr>
          <w:sz w:val="22"/>
          <w:szCs w:val="22"/>
          <w:rtl w:val="0"/>
          <w:lang w:val="en-US"/>
        </w:rPr>
        <w:t xml:space="preserve">ying for permits for all projects with various City and County jurisdictions in and around Central Florida.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sz w:val="22"/>
          <w:szCs w:val="22"/>
          <w:rtl w:val="0"/>
          <w:lang w:val="nl-NL"/>
        </w:rPr>
        <w:t>Overse</w:t>
      </w:r>
      <w:r>
        <w:rPr>
          <w:sz w:val="22"/>
          <w:szCs w:val="22"/>
          <w:rtl w:val="0"/>
          <w:lang w:val="en-US"/>
        </w:rPr>
        <w:t xml:space="preserve">eing permit progress with various City and County jurisdictions around Central Florida.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fr-FR"/>
        </w:rPr>
      </w:pPr>
      <w:r>
        <w:rPr>
          <w:sz w:val="22"/>
          <w:szCs w:val="22"/>
          <w:rtl w:val="0"/>
          <w:lang w:val="fr-FR"/>
        </w:rPr>
        <w:t>Ensur</w:t>
      </w:r>
      <w:r>
        <w:rPr>
          <w:sz w:val="22"/>
          <w:szCs w:val="22"/>
          <w:rtl w:val="0"/>
          <w:lang w:val="en-US"/>
        </w:rPr>
        <w:t>ing all permitting paperwork is filled out and signed by owners and contractor to create a smooth permitting workflow.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it-IT"/>
        </w:rPr>
      </w:pPr>
      <w:r>
        <w:rPr>
          <w:sz w:val="22"/>
          <w:szCs w:val="22"/>
          <w:rtl w:val="0"/>
          <w:lang w:val="it-IT"/>
        </w:rPr>
        <w:t>Notariz</w:t>
      </w:r>
      <w:r>
        <w:rPr>
          <w:sz w:val="22"/>
          <w:szCs w:val="22"/>
          <w:rtl w:val="0"/>
          <w:lang w:val="en-US"/>
        </w:rPr>
        <w:t>ing all permitting documentation.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pt-PT"/>
        </w:rPr>
      </w:pPr>
      <w:r>
        <w:rPr>
          <w:sz w:val="22"/>
          <w:szCs w:val="22"/>
          <w:rtl w:val="0"/>
          <w:lang w:val="pt-PT"/>
        </w:rPr>
        <w:t>Record</w:t>
      </w:r>
      <w:r>
        <w:rPr>
          <w:sz w:val="22"/>
          <w:szCs w:val="22"/>
          <w:rtl w:val="0"/>
          <w:lang w:val="en-US"/>
        </w:rPr>
        <w:t xml:space="preserve">ing all NOCs before commencement of Solar installation.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pt-PT"/>
        </w:rPr>
      </w:pPr>
      <w:r>
        <w:rPr>
          <w:sz w:val="22"/>
          <w:szCs w:val="22"/>
          <w:rtl w:val="0"/>
          <w:lang w:val="pt-PT"/>
        </w:rPr>
        <w:t>Complet</w:t>
      </w:r>
      <w:r>
        <w:rPr>
          <w:sz w:val="22"/>
          <w:szCs w:val="22"/>
          <w:rtl w:val="0"/>
          <w:lang w:val="en-US"/>
        </w:rPr>
        <w:t xml:space="preserve">ing all milestones in SalesForce in order to keep projections correct and up to date. </w:t>
      </w:r>
    </w:p>
    <w:p>
      <w:pPr>
        <w:pStyle w:val="Body A"/>
        <w:tabs>
          <w:tab w:val="left" w:pos="240"/>
        </w:tabs>
        <w:spacing w:line="276" w:lineRule="auto"/>
        <w:rPr>
          <w:sz w:val="22"/>
          <w:szCs w:val="22"/>
        </w:rPr>
      </w:pP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outline w:val="0"/>
          <w:color w:val="2e769e"/>
          <w:sz w:val="22"/>
          <w:szCs w:val="22"/>
          <w:rtl w:val="0"/>
          <w:lang w:val="it-IT"/>
          <w14:textFill>
            <w14:solidFill>
              <w14:srgbClr w14:val="2E769E"/>
            </w14:solidFill>
          </w14:textFill>
        </w:rPr>
      </w:pPr>
      <w:r>
        <w:rPr>
          <w:outline w:val="0"/>
          <w:color w:val="2e769e"/>
          <w:sz w:val="22"/>
          <w:szCs w:val="22"/>
          <w:u w:color="2e769e"/>
          <w:rtl w:val="0"/>
          <w:lang w:val="it-IT"/>
          <w14:textFill>
            <w14:solidFill>
              <w14:srgbClr w14:val="2E769E"/>
            </w14:solidFill>
          </w14:textFill>
        </w:rPr>
        <w:t>Interstruct Orlando, LLC - Orlando, FL</w:t>
      </w:r>
    </w:p>
    <w:p>
      <w:pPr>
        <w:pStyle w:val="Body A"/>
        <w:tabs>
          <w:tab w:val="left" w:pos="240"/>
        </w:tabs>
        <w:spacing w:line="276" w:lineRule="auto"/>
        <w:rPr>
          <w:i w:val="1"/>
          <w:iCs w:val="1"/>
          <w:sz w:val="22"/>
          <w:szCs w:val="22"/>
        </w:rPr>
      </w:pPr>
      <w:r>
        <w:rPr>
          <w:sz w:val="22"/>
          <w:szCs w:val="22"/>
          <w:lang w:val="nl-NL"/>
        </w:rPr>
        <w:tab/>
        <w:tab/>
      </w:r>
      <w:r>
        <w:rPr>
          <w:i w:val="1"/>
          <w:iCs w:val="1"/>
          <w:sz w:val="22"/>
          <w:szCs w:val="22"/>
          <w:rtl w:val="0"/>
          <w:lang w:val="en-US"/>
        </w:rPr>
        <w:t>Permitting Coordinator/Office Administrator - February 2019-August 2021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Applies for permits for over 90% of projects with various City and County jurisdictions in and around Central Florida.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sz w:val="22"/>
          <w:szCs w:val="22"/>
          <w:rtl w:val="0"/>
          <w:lang w:val="nl-NL"/>
        </w:rPr>
        <w:t>Overs</w:t>
      </w:r>
      <w:r>
        <w:rPr>
          <w:sz w:val="22"/>
          <w:szCs w:val="22"/>
          <w:rtl w:val="0"/>
          <w:lang w:val="en-US"/>
        </w:rPr>
        <w:t xml:space="preserve">eeing permit progress with various City and County jurisdictions around Central Florida.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it-IT"/>
        </w:rPr>
      </w:pPr>
      <w:r>
        <w:rPr>
          <w:sz w:val="22"/>
          <w:szCs w:val="22"/>
          <w:rtl w:val="0"/>
          <w:lang w:val="it-IT"/>
        </w:rPr>
        <w:t>Assist</w:t>
      </w:r>
      <w:r>
        <w:rPr>
          <w:sz w:val="22"/>
          <w:szCs w:val="22"/>
          <w:rtl w:val="0"/>
          <w:lang w:val="en-US"/>
        </w:rPr>
        <w:t xml:space="preserve">ing all Project Managers and Superintendents with many project duties including ordering job supplies, scheduling inspections, creating work orders and troubleshooting permitting issues.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Notarizing both internal and external documents including Pay Applications, Permit applications, Notices of Commencement and Lien Waivers.</w:t>
      </w:r>
    </w:p>
    <w:p>
      <w:pPr>
        <w:pStyle w:val="Body A"/>
        <w:tabs>
          <w:tab w:val="left" w:pos="240"/>
        </w:tabs>
        <w:spacing w:line="276" w:lineRule="auto"/>
        <w:ind w:left="720" w:firstLine="0"/>
        <w:rPr>
          <w:sz w:val="22"/>
          <w:szCs w:val="22"/>
        </w:rPr>
      </w:pP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outline w:val="0"/>
          <w:color w:val="2e769e"/>
          <w:sz w:val="22"/>
          <w:szCs w:val="22"/>
          <w:rtl w:val="0"/>
          <w:lang w:val="en-US"/>
          <w14:textFill>
            <w14:solidFill>
              <w14:srgbClr w14:val="2E769E"/>
            </w14:solidFill>
          </w14:textFill>
        </w:rPr>
      </w:pPr>
      <w:r>
        <w:rPr>
          <w:outline w:val="0"/>
          <w:color w:val="2e769e"/>
          <w:sz w:val="22"/>
          <w:szCs w:val="22"/>
          <w:u w:color="2e769e"/>
          <w:rtl w:val="0"/>
          <w:lang w:val="en-US"/>
          <w14:textFill>
            <w14:solidFill>
              <w14:srgbClr w14:val="2E769E"/>
            </w14:solidFill>
          </w14:textFill>
        </w:rPr>
        <w:t xml:space="preserve">Andrew General Contractors, Inc - Orlando, FL </w:t>
      </w:r>
    </w:p>
    <w:p>
      <w:pPr>
        <w:pStyle w:val="Body A"/>
        <w:tabs>
          <w:tab w:val="left" w:pos="240"/>
        </w:tabs>
        <w:spacing w:line="276" w:lineRule="auto"/>
        <w:ind w:firstLine="720"/>
        <w:rPr>
          <w:i w:val="1"/>
          <w:iCs w:val="1"/>
          <w:sz w:val="22"/>
          <w:szCs w:val="22"/>
          <w:lang w:val="en-US"/>
        </w:rPr>
      </w:pPr>
      <w:r>
        <w:rPr>
          <w:i w:val="1"/>
          <w:iCs w:val="1"/>
          <w:sz w:val="22"/>
          <w:szCs w:val="22"/>
          <w:rtl w:val="0"/>
          <w:lang w:val="en-US"/>
        </w:rPr>
        <w:t>Project and Bidding Coordinator - April 2016 - December 2018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it-IT"/>
        </w:rPr>
      </w:pPr>
      <w:r>
        <w:rPr>
          <w:sz w:val="22"/>
          <w:szCs w:val="22"/>
          <w:rtl w:val="0"/>
          <w:lang w:val="it-IT"/>
        </w:rPr>
        <w:t>Organiz</w:t>
      </w:r>
      <w:r>
        <w:rPr>
          <w:sz w:val="22"/>
          <w:szCs w:val="22"/>
          <w:rtl w:val="0"/>
          <w:lang w:val="en-US"/>
        </w:rPr>
        <w:t>ing project files including Contracts, Subcontracts, Pay applications and Correspondence.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sz w:val="22"/>
          <w:szCs w:val="22"/>
          <w:rtl w:val="0"/>
          <w:lang w:val="nl-NL"/>
        </w:rPr>
        <w:t>Oversee</w:t>
      </w:r>
      <w:r>
        <w:rPr>
          <w:sz w:val="22"/>
          <w:szCs w:val="22"/>
          <w:rtl w:val="0"/>
          <w:lang w:val="en-US"/>
        </w:rPr>
        <w:t>ing permitting progress with various City and County jurisdictions around Central Florida.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Responsible for recording and updating meeting minutes at bi-weekly meetings.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it-IT"/>
        </w:rPr>
      </w:pPr>
      <w:r>
        <w:rPr>
          <w:sz w:val="22"/>
          <w:szCs w:val="22"/>
          <w:rtl w:val="0"/>
          <w:lang w:val="it-IT"/>
        </w:rPr>
        <w:t>Assist</w:t>
      </w:r>
      <w:r>
        <w:rPr>
          <w:sz w:val="22"/>
          <w:szCs w:val="22"/>
          <w:rtl w:val="0"/>
          <w:lang w:val="en-US"/>
        </w:rPr>
        <w:t xml:space="preserve">ing all Project Managers and Superintendents with any project related duties including scheduling inspections, creating subcontracts and following up on permitting issues.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it-IT"/>
        </w:rPr>
      </w:pPr>
      <w:r>
        <w:rPr>
          <w:sz w:val="22"/>
          <w:szCs w:val="22"/>
          <w:rtl w:val="0"/>
          <w:lang w:val="it-IT"/>
        </w:rPr>
        <w:t>Assist</w:t>
      </w:r>
      <w:r>
        <w:rPr>
          <w:sz w:val="22"/>
          <w:szCs w:val="22"/>
          <w:rtl w:val="0"/>
          <w:lang w:val="en-US"/>
        </w:rPr>
        <w:t xml:space="preserve">ing in creating and sending out Requests for Pricing to subcontractors in order to create bids for potential new projects. 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Following up with Subcontractors to ensure prices are received in a timely manner.</w:t>
      </w:r>
    </w:p>
    <w:p>
      <w:pPr>
        <w:pStyle w:val="Body A"/>
        <w:tabs>
          <w:tab w:val="left" w:pos="240"/>
        </w:tabs>
        <w:spacing w:line="276" w:lineRule="auto"/>
        <w:rPr>
          <w:sz w:val="22"/>
          <w:szCs w:val="22"/>
        </w:rPr>
      </w:pP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outline w:val="0"/>
          <w:color w:val="2e769e"/>
          <w:sz w:val="22"/>
          <w:szCs w:val="22"/>
          <w:rtl w:val="0"/>
          <w:lang w:val="en-US"/>
          <w14:textFill>
            <w14:solidFill>
              <w14:srgbClr w14:val="2E769E"/>
            </w14:solidFill>
          </w14:textFill>
        </w:rPr>
      </w:pPr>
      <w:r>
        <w:rPr>
          <w:outline w:val="0"/>
          <w:color w:val="2e769e"/>
          <w:sz w:val="22"/>
          <w:szCs w:val="22"/>
          <w:u w:color="2e769e"/>
          <w:rtl w:val="0"/>
          <w:lang w:val="en-US"/>
          <w14:textFill>
            <w14:solidFill>
              <w14:srgbClr w14:val="2E769E"/>
            </w14:solidFill>
          </w14:textFill>
        </w:rPr>
        <w:t>AppleOne Employment Agency - Lake Mary, FL</w:t>
      </w:r>
    </w:p>
    <w:p>
      <w:pPr>
        <w:pStyle w:val="Body A"/>
        <w:tabs>
          <w:tab w:val="left" w:pos="240"/>
        </w:tabs>
        <w:spacing w:line="360" w:lineRule="auto"/>
        <w:ind w:firstLine="720"/>
        <w:rPr>
          <w:i w:val="1"/>
          <w:i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Project Coordinator for Mastec, Inc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–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September 2014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– </w:t>
      </w:r>
      <w:r>
        <w:rPr>
          <w:i w:val="1"/>
          <w:iCs w:val="1"/>
          <w:sz w:val="22"/>
          <w:szCs w:val="22"/>
          <w:rtl w:val="0"/>
          <w:lang w:val="en-US"/>
        </w:rPr>
        <w:t>February 2016</w:t>
      </w:r>
    </w:p>
    <w:p>
      <w:pPr>
        <w:pStyle w:val="Body A"/>
        <w:numPr>
          <w:ilvl w:val="0"/>
          <w:numId w:val="6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it-IT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Organiz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ing telecommunications projects using Oracle programs and Excel. </w:t>
      </w:r>
    </w:p>
    <w:p>
      <w:pPr>
        <w:pStyle w:val="Body A"/>
        <w:numPr>
          <w:ilvl w:val="0"/>
          <w:numId w:val="6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Handl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ing up to 100 different projects at any one time.</w:t>
      </w:r>
    </w:p>
    <w:p>
      <w:pPr>
        <w:pStyle w:val="Body A"/>
        <w:numPr>
          <w:ilvl w:val="0"/>
          <w:numId w:val="6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Oversee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ing all document management related to the project closeout process.</w:t>
      </w:r>
    </w:p>
    <w:p>
      <w:pPr>
        <w:pStyle w:val="Body A"/>
        <w:numPr>
          <w:ilvl w:val="0"/>
          <w:numId w:val="6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Strong data entry focus across multiple programs.</w:t>
      </w:r>
    </w:p>
    <w:p>
      <w:pPr>
        <w:pStyle w:val="Body A"/>
        <w:tabs>
          <w:tab w:val="left" w:pos="240"/>
        </w:tabs>
        <w:spacing w:line="276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outline w:val="0"/>
          <w:color w:val="2e769e"/>
          <w:sz w:val="22"/>
          <w:szCs w:val="22"/>
          <w:rtl w:val="0"/>
          <w:lang w:val="it-IT"/>
          <w14:textFill>
            <w14:solidFill>
              <w14:srgbClr w14:val="2E769E"/>
            </w14:solidFill>
          </w14:textFill>
        </w:rPr>
      </w:pPr>
      <w:r>
        <w:rPr>
          <w:outline w:val="0"/>
          <w:color w:val="2e769e"/>
          <w:sz w:val="22"/>
          <w:szCs w:val="22"/>
          <w:u w:color="2e769e"/>
          <w:rtl w:val="0"/>
          <w:lang w:val="it-IT"/>
          <w14:textFill>
            <w14:solidFill>
              <w14:srgbClr w14:val="2E769E"/>
            </w14:solidFill>
          </w14:textFill>
        </w:rPr>
        <w:t>DSV Air &amp; Sea - Orlando, FL</w:t>
      </w:r>
    </w:p>
    <w:p>
      <w:pPr>
        <w:pStyle w:val="Body A"/>
        <w:spacing w:line="360" w:lineRule="auto"/>
        <w:ind w:firstLine="720"/>
        <w:rPr>
          <w:i w:val="1"/>
          <w:i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Ocean Import Assistant - April 2011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–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July 2014</w:t>
      </w:r>
    </w:p>
    <w:p>
      <w:pPr>
        <w:pStyle w:val="Body A"/>
        <w:numPr>
          <w:ilvl w:val="0"/>
          <w:numId w:val="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Importer Security filing, arranging customs clearance for goods imported to the United States. </w:t>
      </w:r>
    </w:p>
    <w:p>
      <w:pPr>
        <w:pStyle w:val="Body A"/>
        <w:numPr>
          <w:ilvl w:val="0"/>
          <w:numId w:val="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Utili</w:t>
      </w:r>
      <w:r>
        <w:rPr>
          <w:sz w:val="22"/>
          <w:szCs w:val="22"/>
          <w:rtl w:val="0"/>
          <w:lang w:val="nl-NL"/>
        </w:rPr>
        <w:t>z</w:t>
      </w:r>
      <w:r>
        <w:rPr>
          <w:sz w:val="22"/>
          <w:szCs w:val="22"/>
          <w:rtl w:val="0"/>
          <w:lang w:val="en-US"/>
        </w:rPr>
        <w:t xml:space="preserve">ing customer service skills daily while completing a multitude of tasks. </w:t>
      </w:r>
    </w:p>
    <w:p>
      <w:pPr>
        <w:pStyle w:val="Body A"/>
        <w:numPr>
          <w:ilvl w:val="0"/>
          <w:numId w:val="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it-IT"/>
        </w:rPr>
      </w:pPr>
      <w:r>
        <w:rPr>
          <w:sz w:val="22"/>
          <w:szCs w:val="22"/>
          <w:rtl w:val="0"/>
          <w:lang w:val="it-IT"/>
        </w:rPr>
        <w:t>Organiz</w:t>
      </w:r>
      <w:r>
        <w:rPr>
          <w:sz w:val="22"/>
          <w:szCs w:val="22"/>
          <w:rtl w:val="0"/>
          <w:lang w:val="en-US"/>
        </w:rPr>
        <w:t xml:space="preserve">ing delivery of goods to customers across the country. </w:t>
      </w:r>
    </w:p>
    <w:p>
      <w:pPr>
        <w:pStyle w:val="Body A"/>
        <w:spacing w:line="276" w:lineRule="auto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numPr>
          <w:ilvl w:val="0"/>
          <w:numId w:val="10"/>
        </w:numPr>
        <w:bidi w:val="0"/>
        <w:spacing w:line="276" w:lineRule="auto"/>
        <w:ind w:right="0"/>
        <w:jc w:val="left"/>
        <w:rPr>
          <w:outline w:val="0"/>
          <w:color w:val="2e769e"/>
          <w:sz w:val="22"/>
          <w:szCs w:val="22"/>
          <w:rtl w:val="0"/>
          <w:lang w:val="en-US"/>
          <w14:textFill>
            <w14:solidFill>
              <w14:srgbClr w14:val="2E769E"/>
            </w14:solidFill>
          </w14:textFill>
        </w:rPr>
      </w:pPr>
      <w:r>
        <w:rPr>
          <w:outline w:val="0"/>
          <w:color w:val="2e769e"/>
          <w:sz w:val="22"/>
          <w:szCs w:val="22"/>
          <w:u w:color="2e769e"/>
          <w:rtl w:val="0"/>
          <w:lang w:val="en-US"/>
          <w14:textFill>
            <w14:solidFill>
              <w14:srgbClr w14:val="2E769E"/>
            </w14:solidFill>
          </w14:textFill>
        </w:rPr>
        <w:t xml:space="preserve">Media Captioning Services- Maitland, FL </w:t>
      </w:r>
    </w:p>
    <w:p>
      <w:pPr>
        <w:pStyle w:val="Body A"/>
        <w:spacing w:line="360" w:lineRule="auto"/>
        <w:ind w:firstLine="720"/>
        <w:rPr>
          <w:i w:val="1"/>
          <w:iCs w:val="1"/>
          <w:outline w:val="0"/>
          <w:color w:val="000000"/>
          <w:sz w:val="22"/>
          <w:szCs w:val="22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Closed Captioning Coordinator/co-office manager - January 2008 - January 2011</w:t>
      </w:r>
    </w:p>
    <w:p>
      <w:pPr>
        <w:pStyle w:val="Body A"/>
        <w:numPr>
          <w:ilvl w:val="0"/>
          <w:numId w:val="12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Coordinat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ing and managing up to 10 employees to maintain verbatim real time closed captions. </w:t>
      </w:r>
    </w:p>
    <w:p>
      <w:pPr>
        <w:pStyle w:val="Body A"/>
        <w:numPr>
          <w:ilvl w:val="0"/>
          <w:numId w:val="12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Direct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ing the compilation of daily Word documents to aid in closed captioning.   </w:t>
      </w:r>
    </w:p>
    <w:p>
      <w:pPr>
        <w:pStyle w:val="Body A"/>
        <w:numPr>
          <w:ilvl w:val="0"/>
          <w:numId w:val="12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sz w:val="22"/>
          <w:szCs w:val="22"/>
          <w:rtl w:val="0"/>
          <w:lang w:val="nl-NL"/>
        </w:rPr>
        <w:t>Maintain</w:t>
      </w:r>
      <w:r>
        <w:rPr>
          <w:sz w:val="22"/>
          <w:szCs w:val="22"/>
          <w:rtl w:val="0"/>
          <w:lang w:val="en-US"/>
        </w:rPr>
        <w:t>ing an organized and updated schedule of all employee shifts.</w:t>
      </w:r>
    </w:p>
    <w:p>
      <w:pPr>
        <w:pStyle w:val="Body A"/>
        <w:spacing w:line="276" w:lineRule="auto"/>
        <w:rPr>
          <w:sz w:val="22"/>
          <w:szCs w:val="22"/>
        </w:rPr>
      </w:pPr>
    </w:p>
    <w:p>
      <w:pPr>
        <w:pStyle w:val="Body A"/>
        <w:numPr>
          <w:ilvl w:val="0"/>
          <w:numId w:val="14"/>
        </w:numPr>
        <w:bidi w:val="0"/>
        <w:spacing w:line="276" w:lineRule="auto"/>
        <w:ind w:right="0"/>
        <w:jc w:val="left"/>
        <w:rPr>
          <w:outline w:val="0"/>
          <w:color w:val="2e769e"/>
          <w:sz w:val="22"/>
          <w:szCs w:val="22"/>
          <w:rtl w:val="0"/>
          <w:lang w:val="en-US"/>
          <w14:textFill>
            <w14:solidFill>
              <w14:srgbClr w14:val="2E769E"/>
            </w14:solidFill>
          </w14:textFill>
        </w:rPr>
      </w:pPr>
      <w:r>
        <w:rPr>
          <w:outline w:val="0"/>
          <w:color w:val="2e769e"/>
          <w:sz w:val="22"/>
          <w:szCs w:val="22"/>
          <w:u w:color="2e769e"/>
          <w:rtl w:val="0"/>
          <w:lang w:val="en-US"/>
          <w14:textFill>
            <w14:solidFill>
              <w14:srgbClr w14:val="2E769E"/>
            </w14:solidFill>
          </w14:textFill>
        </w:rPr>
        <w:t xml:space="preserve">Holiday Inn Historic District </w:t>
      </w:r>
      <w:r>
        <w:rPr>
          <w:outline w:val="0"/>
          <w:color w:val="2e769e"/>
          <w:sz w:val="22"/>
          <w:szCs w:val="22"/>
          <w:u w:color="2e769e"/>
          <w:rtl w:val="0"/>
          <w:lang w:val="nl-NL"/>
          <w14:textFill>
            <w14:solidFill>
              <w14:srgbClr w14:val="2E769E"/>
            </w14:solidFill>
          </w14:textFill>
        </w:rPr>
        <w:t xml:space="preserve">– </w:t>
      </w:r>
      <w:r>
        <w:rPr>
          <w:outline w:val="0"/>
          <w:color w:val="2e769e"/>
          <w:sz w:val="22"/>
          <w:szCs w:val="22"/>
          <w:u w:color="2e769e"/>
          <w:rtl w:val="0"/>
          <w:lang w:val="en-US"/>
          <w14:textFill>
            <w14:solidFill>
              <w14:srgbClr w14:val="2E769E"/>
            </w14:solidFill>
          </w14:textFill>
        </w:rPr>
        <w:t>Charleston, SC</w:t>
      </w:r>
    </w:p>
    <w:p>
      <w:pPr>
        <w:pStyle w:val="Body A"/>
        <w:spacing w:line="360" w:lineRule="auto"/>
        <w:rPr>
          <w:i w:val="1"/>
          <w:iCs w:val="1"/>
          <w:sz w:val="22"/>
          <w:szCs w:val="22"/>
          <w:lang w:val="en-US"/>
        </w:rPr>
      </w:pPr>
      <w:r>
        <w:rPr>
          <w:i w:val="1"/>
          <w:iCs w:val="1"/>
          <w:sz w:val="22"/>
          <w:szCs w:val="22"/>
          <w:rtl w:val="0"/>
          <w:lang w:val="en-US"/>
        </w:rPr>
        <w:t>Guest Service Representative  - January 2007 - November 2007</w:t>
      </w:r>
    </w:p>
    <w:p>
      <w:pPr>
        <w:pStyle w:val="Body A"/>
        <w:numPr>
          <w:ilvl w:val="0"/>
          <w:numId w:val="16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sz w:val="22"/>
          <w:szCs w:val="22"/>
          <w:rtl w:val="0"/>
          <w:lang w:val="nl-NL"/>
        </w:rPr>
        <w:t>Operat</w:t>
      </w:r>
      <w:r>
        <w:rPr>
          <w:sz w:val="22"/>
          <w:szCs w:val="22"/>
          <w:rtl w:val="0"/>
          <w:lang w:val="en-US"/>
        </w:rPr>
        <w:t xml:space="preserve">ing the check-in desk, serving guests at the hotel quickly and with a smile. </w:t>
      </w:r>
    </w:p>
    <w:p>
      <w:pPr>
        <w:pStyle w:val="Body A"/>
        <w:numPr>
          <w:ilvl w:val="0"/>
          <w:numId w:val="16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sz w:val="22"/>
          <w:szCs w:val="22"/>
          <w:rtl w:val="0"/>
          <w:lang w:val="nl-NL"/>
        </w:rPr>
        <w:t>Ma</w:t>
      </w:r>
      <w:r>
        <w:rPr>
          <w:sz w:val="22"/>
          <w:szCs w:val="22"/>
          <w:rtl w:val="0"/>
          <w:lang w:val="en-US"/>
        </w:rPr>
        <w:t xml:space="preserve">king and cancelling various reservations as needed. </w:t>
      </w:r>
    </w:p>
    <w:p>
      <w:pPr>
        <w:pStyle w:val="Body A"/>
        <w:numPr>
          <w:ilvl w:val="0"/>
          <w:numId w:val="16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it-IT"/>
        </w:rPr>
      </w:pPr>
      <w:r>
        <w:rPr>
          <w:sz w:val="22"/>
          <w:szCs w:val="22"/>
          <w:rtl w:val="0"/>
          <w:lang w:val="it-IT"/>
        </w:rPr>
        <w:t>Utiliz</w:t>
      </w:r>
      <w:r>
        <w:rPr>
          <w:sz w:val="22"/>
          <w:szCs w:val="22"/>
          <w:rtl w:val="0"/>
          <w:lang w:val="en-US"/>
        </w:rPr>
        <w:t xml:space="preserve">ing the Opera reservation system and multi-line telephones.  </w:t>
      </w:r>
    </w:p>
    <w:p>
      <w:pPr>
        <w:pStyle w:val="Body A"/>
        <w:spacing w:line="276" w:lineRule="auto"/>
        <w:ind w:left="720" w:firstLine="0"/>
        <w:rPr>
          <w:sz w:val="22"/>
          <w:szCs w:val="22"/>
        </w:rPr>
      </w:pPr>
    </w:p>
    <w:p>
      <w:pPr>
        <w:pStyle w:val="Body A"/>
        <w:spacing w:line="360" w:lineRule="auto"/>
        <w:rPr>
          <w:b w:val="1"/>
          <w:bCs w:val="1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EDUCATION</w:t>
      </w:r>
    </w:p>
    <w:p>
      <w:pPr>
        <w:pStyle w:val="Body A"/>
        <w:numPr>
          <w:ilvl w:val="0"/>
          <w:numId w:val="1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Master</w:t>
      </w:r>
      <w:r>
        <w:rPr>
          <w:rFonts w:ascii="Arial Unicode MS" w:hAnsi="Arial Unicode MS" w:hint="default"/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in Business Administration Completed with American Public University System</w:t>
      </w:r>
    </w:p>
    <w:p>
      <w:pPr>
        <w:pStyle w:val="Body A"/>
        <w:numPr>
          <w:ilvl w:val="0"/>
          <w:numId w:val="18"/>
        </w:numPr>
        <w:bidi w:val="0"/>
        <w:spacing w:line="276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Bachelor</w:t>
      </w:r>
      <w:r>
        <w:rPr>
          <w:rFonts w:ascii="Arial Unicode MS" w:hAnsi="Arial Unicode MS" w:hint="default"/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in Sociology with a Minor in Criminal Justice from the College of Charleston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tabs>
          <w:tab w:val="left" w:pos="240"/>
        </w:tabs>
        <w:ind w:left="22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40"/>
        </w:tabs>
        <w:ind w:left="460" w:hanging="21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40"/>
        </w:tabs>
        <w:ind w:left="70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40"/>
        </w:tabs>
        <w:ind w:left="94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40"/>
        </w:tabs>
        <w:ind w:left="118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40"/>
        </w:tabs>
        <w:ind w:left="142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40"/>
        </w:tabs>
        <w:ind w:left="166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40"/>
        </w:tabs>
        <w:ind w:left="190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40"/>
        </w:tabs>
        <w:ind w:left="214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tabs>
          <w:tab w:val="left" w:pos="240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left" w:pos="240"/>
        </w:tabs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left" w:pos="240"/>
        </w:tabs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left" w:pos="240"/>
        </w:tabs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left" w:pos="240"/>
        </w:tabs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left" w:pos="240"/>
        </w:tabs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240"/>
        </w:tabs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left" w:pos="240"/>
        </w:tabs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left" w:pos="240"/>
        </w:tabs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tabs>
          <w:tab w:val="left" w:pos="240"/>
        </w:tabs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4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left" w:pos="2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2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2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2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tabs>
          <w:tab w:val="left" w:pos="240"/>
        </w:tabs>
        <w:ind w:left="22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40"/>
        </w:tabs>
        <w:ind w:left="460" w:hanging="21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40"/>
        </w:tabs>
        <w:ind w:left="70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40"/>
        </w:tabs>
        <w:ind w:left="94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40"/>
        </w:tabs>
        <w:ind w:left="118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40"/>
        </w:tabs>
        <w:ind w:left="142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40"/>
        </w:tabs>
        <w:ind w:left="166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40"/>
        </w:tabs>
        <w:ind w:left="190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40"/>
        </w:tabs>
        <w:ind w:left="214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tabs>
          <w:tab w:val="left" w:pos="240"/>
        </w:tabs>
        <w:ind w:left="22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40"/>
        </w:tabs>
        <w:ind w:left="460" w:hanging="21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40"/>
        </w:tabs>
        <w:ind w:left="70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40"/>
        </w:tabs>
        <w:ind w:left="94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40"/>
        </w:tabs>
        <w:ind w:left="118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40"/>
        </w:tabs>
        <w:ind w:left="142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40"/>
        </w:tabs>
        <w:ind w:left="166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40"/>
        </w:tabs>
        <w:ind w:left="190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40"/>
        </w:tabs>
        <w:ind w:left="214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nl-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