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B18" w14:textId="77777777" w:rsidR="007C25B3" w:rsidRPr="004E4972" w:rsidRDefault="007C25B3" w:rsidP="00D32AD9">
      <w:pPr>
        <w:pStyle w:val="Title"/>
        <w:tabs>
          <w:tab w:val="left" w:pos="9265"/>
        </w:tabs>
        <w:spacing w:line="276" w:lineRule="auto"/>
        <w:rPr>
          <w:rFonts w:ascii="Times New Roman" w:hAnsi="Times New Roman" w:cs="Times New Roman"/>
        </w:rPr>
      </w:pPr>
      <w:r w:rsidRPr="004E4972">
        <w:rPr>
          <w:rFonts w:ascii="Times New Roman" w:hAnsi="Times New Roman" w:cs="Times New Roman"/>
        </w:rPr>
        <w:t xml:space="preserve">              KUNDANA CHERUKURI</w:t>
      </w:r>
    </w:p>
    <w:p w14:paraId="7577BDE1" w14:textId="77777777" w:rsidR="008E2F4B" w:rsidRPr="004E4972" w:rsidRDefault="008E2F4B" w:rsidP="00D32AD9">
      <w:pPr>
        <w:rPr>
          <w:rFonts w:ascii="Times New Roman" w:hAnsi="Times New Roman" w:cs="Times New Roman"/>
        </w:rPr>
      </w:pPr>
    </w:p>
    <w:p w14:paraId="5E219C1E" w14:textId="77777777" w:rsidR="007C25B3" w:rsidRPr="004E4972" w:rsidRDefault="007C25B3" w:rsidP="00D32A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b/>
          <w:bCs/>
          <w:sz w:val="28"/>
          <w:szCs w:val="28"/>
        </w:rPr>
        <w:t>Senior Software Engineer</w:t>
      </w:r>
      <w:r w:rsidRPr="004E497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4E49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D8909C" wp14:editId="03307563">
            <wp:extent cx="738909" cy="738909"/>
            <wp:effectExtent l="0" t="0" r="0" b="0"/>
            <wp:docPr id="157085937" name="Picture 5" descr="A hexagon shaped sign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937" name="Picture 5" descr="A hexagon shaped sign with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2696" cy="8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9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13F9BB" wp14:editId="1A605F91">
            <wp:extent cx="738505" cy="738505"/>
            <wp:effectExtent l="0" t="0" r="0" b="0"/>
            <wp:docPr id="1341687204" name="Picture 6" descr="A blue and white logo with a white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7204" name="Picture 6" descr="A blue and white logo with a white st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2259" cy="81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97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E49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3F05FA" wp14:editId="52D552E3">
            <wp:extent cx="744431" cy="729673"/>
            <wp:effectExtent l="0" t="0" r="5080" b="0"/>
            <wp:docPr id="2060766533" name="Picture 7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66533" name="Picture 7" descr="A blue hexago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89" cy="7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97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E49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D9AD19" wp14:editId="25D281BC">
            <wp:extent cx="729673" cy="818541"/>
            <wp:effectExtent l="0" t="0" r="0" b="0"/>
            <wp:docPr id="1193826500" name="Picture 8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6500" name="Picture 8" descr="A blue hexagon with white text&#10;&#10;AI-generated content may be incorrect."/>
                    <pic:cNvPicPr/>
                  </pic:nvPicPr>
                  <pic:blipFill rotWithShape="1">
                    <a:blip r:embed="rId8"/>
                    <a:srcRect l="19159" t="18674" r="28970" b="23137"/>
                    <a:stretch/>
                  </pic:blipFill>
                  <pic:spPr bwMode="auto">
                    <a:xfrm>
                      <a:off x="0" y="0"/>
                      <a:ext cx="833667" cy="93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F033D" w14:textId="77777777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Email ID: kundanach9@gmail.com                   </w:t>
      </w:r>
    </w:p>
    <w:p w14:paraId="1FDC1AEC" w14:textId="77777777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>Contact: +1 (571)409-6005</w:t>
      </w:r>
    </w:p>
    <w:p w14:paraId="5A018874" w14:textId="77777777" w:rsidR="007C25B3" w:rsidRPr="004E4972" w:rsidRDefault="007C25B3" w:rsidP="00D32AD9">
      <w:pPr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LinkedIn: </w:t>
      </w:r>
      <w:hyperlink r:id="rId9" w:history="1">
        <w:r w:rsidRPr="004E4972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www.linkedin.com/in/kundana-cherukuri</w:t>
        </w:r>
      </w:hyperlink>
    </w:p>
    <w:p w14:paraId="07DCB73D" w14:textId="77777777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GitHub:  </w:t>
      </w:r>
      <w:hyperlink r:id="rId10" w:history="1">
        <w:r w:rsidRPr="004E497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https://github.com/Kundanach9</w:t>
        </w:r>
      </w:hyperlink>
      <w:r w:rsidRPr="004E4972">
        <w:rPr>
          <w:rFonts w:ascii="Times New Roman" w:hAnsi="Times New Roman" w:cs="Times New Roman"/>
        </w:rPr>
        <w:t xml:space="preserve"> </w:t>
      </w:r>
    </w:p>
    <w:p w14:paraId="396E649F" w14:textId="77777777" w:rsidR="007C25B3" w:rsidRPr="004E4972" w:rsidRDefault="007C25B3" w:rsidP="00D32A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  <w:r w:rsidRPr="004E49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16E9D9" w14:textId="432A247C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Over </w:t>
      </w:r>
      <w:r w:rsidRPr="004E4972">
        <w:rPr>
          <w:b/>
          <w:bCs/>
        </w:rPr>
        <w:t>8 years</w:t>
      </w:r>
      <w:r w:rsidRPr="004E4972">
        <w:t xml:space="preserve"> of experience as a </w:t>
      </w:r>
      <w:r w:rsidRPr="004E4972">
        <w:rPr>
          <w:b/>
          <w:bCs/>
        </w:rPr>
        <w:t xml:space="preserve">Software Engineer </w:t>
      </w:r>
      <w:r w:rsidRPr="004E4972">
        <w:t xml:space="preserve">by delivering scalable </w:t>
      </w:r>
      <w:r w:rsidRPr="004E4972">
        <w:rPr>
          <w:b/>
          <w:bCs/>
        </w:rPr>
        <w:t>ETL/ELT pipelines</w:t>
      </w:r>
      <w:r w:rsidRPr="004E4972">
        <w:t xml:space="preserve"> across </w:t>
      </w:r>
      <w:r w:rsidRPr="004E4972">
        <w:rPr>
          <w:b/>
          <w:bCs/>
        </w:rPr>
        <w:t>AWS, Azure</w:t>
      </w:r>
      <w:r w:rsidR="009C5023">
        <w:rPr>
          <w:b/>
          <w:bCs/>
        </w:rPr>
        <w:t>,</w:t>
      </w:r>
      <w:r w:rsidR="007C570C">
        <w:rPr>
          <w:b/>
          <w:bCs/>
        </w:rPr>
        <w:t xml:space="preserve"> </w:t>
      </w:r>
      <w:r w:rsidR="002356F0">
        <w:rPr>
          <w:b/>
          <w:bCs/>
        </w:rPr>
        <w:t>GCP</w:t>
      </w:r>
      <w:r w:rsidRPr="004E4972">
        <w:t xml:space="preserve">with strong expertise in data integration, transformation, </w:t>
      </w:r>
      <w:r w:rsidRPr="004E4972">
        <w:rPr>
          <w:b/>
          <w:bCs/>
        </w:rPr>
        <w:t>orchestration</w:t>
      </w:r>
      <w:r w:rsidRPr="004E4972">
        <w:t>, and governance for business-critical systems.</w:t>
      </w:r>
    </w:p>
    <w:p w14:paraId="19160B9E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Specializing in building </w:t>
      </w:r>
      <w:r w:rsidRPr="004E4972">
        <w:rPr>
          <w:b/>
          <w:bCs/>
        </w:rPr>
        <w:t>big data platforms</w:t>
      </w:r>
      <w:r w:rsidRPr="004E4972">
        <w:t xml:space="preserve"> using </w:t>
      </w:r>
      <w:r w:rsidRPr="004E4972">
        <w:rPr>
          <w:b/>
          <w:bCs/>
        </w:rPr>
        <w:t>Apache Spark, Kafka, and Hadoop</w:t>
      </w:r>
      <w:r w:rsidRPr="004E4972">
        <w:t xml:space="preserve"> to support real-time and batch data processing pipelines with optimized performance and fault tolerance.</w:t>
      </w:r>
    </w:p>
    <w:p w14:paraId="7DC86172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Developed </w:t>
      </w:r>
      <w:r w:rsidRPr="004E4972">
        <w:rPr>
          <w:b/>
          <w:bCs/>
        </w:rPr>
        <w:t>CI/CD pipelines</w:t>
      </w:r>
      <w:r w:rsidRPr="004E4972">
        <w:t xml:space="preserve"> with </w:t>
      </w:r>
      <w:r w:rsidRPr="004E4972">
        <w:rPr>
          <w:b/>
          <w:bCs/>
        </w:rPr>
        <w:t>Terraform, Jenkins, and GitHub</w:t>
      </w:r>
      <w:r w:rsidRPr="004E4972">
        <w:t xml:space="preserve"> Actions to automate infrastructure provisioning, data workflows, and code deployments across development, QA, and production environments.</w:t>
      </w:r>
    </w:p>
    <w:p w14:paraId="0B4F4356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Designed </w:t>
      </w:r>
      <w:r w:rsidRPr="004E4972">
        <w:rPr>
          <w:b/>
          <w:bCs/>
        </w:rPr>
        <w:t>orchestration workflows</w:t>
      </w:r>
      <w:r w:rsidRPr="004E4972">
        <w:t xml:space="preserve"> using </w:t>
      </w:r>
      <w:r w:rsidRPr="004E4972">
        <w:rPr>
          <w:b/>
          <w:bCs/>
        </w:rPr>
        <w:t>Apache Airflow</w:t>
      </w:r>
      <w:r w:rsidRPr="004E4972">
        <w:t xml:space="preserve"> and </w:t>
      </w:r>
      <w:r w:rsidRPr="004E4972">
        <w:rPr>
          <w:b/>
          <w:bCs/>
        </w:rPr>
        <w:t>Azure Data Factory</w:t>
      </w:r>
      <w:r w:rsidRPr="004E4972">
        <w:t xml:space="preserve">, managing dependency logic, retry strategies, and </w:t>
      </w:r>
      <w:r w:rsidRPr="004E4972">
        <w:rPr>
          <w:b/>
          <w:bCs/>
        </w:rPr>
        <w:t>SLA monitoring</w:t>
      </w:r>
      <w:r w:rsidRPr="004E4972">
        <w:t xml:space="preserve"> for high-throughput, low-latency data movement.</w:t>
      </w:r>
    </w:p>
    <w:p w14:paraId="7AD6E386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Built and maintained </w:t>
      </w:r>
      <w:r w:rsidRPr="004E4972">
        <w:rPr>
          <w:b/>
          <w:bCs/>
        </w:rPr>
        <w:t>Delta Lake</w:t>
      </w:r>
      <w:r w:rsidRPr="004E4972">
        <w:t xml:space="preserve"> and </w:t>
      </w:r>
      <w:r w:rsidRPr="004E4972">
        <w:rPr>
          <w:b/>
          <w:bCs/>
        </w:rPr>
        <w:t xml:space="preserve">Snowflake-based </w:t>
      </w:r>
      <w:proofErr w:type="spellStart"/>
      <w:r w:rsidRPr="004E4972">
        <w:rPr>
          <w:b/>
          <w:bCs/>
        </w:rPr>
        <w:t>lakehouse</w:t>
      </w:r>
      <w:proofErr w:type="spellEnd"/>
      <w:r w:rsidRPr="004E4972">
        <w:t xml:space="preserve"> architectures to unify streaming and historical analytics with scalable, cost-efficient, and query-optimized data models.</w:t>
      </w:r>
    </w:p>
    <w:p w14:paraId="20E38F1B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Engineered event-driven data ingestion with </w:t>
      </w:r>
      <w:r w:rsidRPr="004E4972">
        <w:rPr>
          <w:b/>
          <w:bCs/>
        </w:rPr>
        <w:t>Kafka Streams</w:t>
      </w:r>
      <w:r w:rsidRPr="004E4972">
        <w:t xml:space="preserve"> and </w:t>
      </w:r>
      <w:r w:rsidRPr="004E4972">
        <w:rPr>
          <w:b/>
          <w:bCs/>
        </w:rPr>
        <w:t>AWS Kinesis</w:t>
      </w:r>
      <w:r w:rsidRPr="004E4972">
        <w:t xml:space="preserve"> for real-time </w:t>
      </w:r>
      <w:r w:rsidRPr="004E4972">
        <w:rPr>
          <w:b/>
          <w:bCs/>
        </w:rPr>
        <w:t>pipeline execution</w:t>
      </w:r>
      <w:r w:rsidRPr="004E4972">
        <w:t>, minimizing lag in telemetry and transactional datasets across cloud platforms.</w:t>
      </w:r>
    </w:p>
    <w:p w14:paraId="54F5C936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Proficient in </w:t>
      </w:r>
      <w:r w:rsidRPr="004E4972">
        <w:rPr>
          <w:b/>
          <w:bCs/>
        </w:rPr>
        <w:t xml:space="preserve">Python, SQL, and </w:t>
      </w:r>
      <w:proofErr w:type="spellStart"/>
      <w:r w:rsidRPr="004E4972">
        <w:rPr>
          <w:b/>
          <w:bCs/>
        </w:rPr>
        <w:t>PySpark</w:t>
      </w:r>
      <w:proofErr w:type="spellEnd"/>
      <w:r w:rsidRPr="004E4972">
        <w:t xml:space="preserve"> for data modeling, transformation, and pipeline modularization; created reusable code libraries to support </w:t>
      </w:r>
      <w:r w:rsidRPr="004E4972">
        <w:rPr>
          <w:b/>
          <w:bCs/>
        </w:rPr>
        <w:t>cross-functional development</w:t>
      </w:r>
      <w:r w:rsidRPr="004E4972">
        <w:t xml:space="preserve"> and onboarding.</w:t>
      </w:r>
    </w:p>
    <w:p w14:paraId="7435049D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lastRenderedPageBreak/>
        <w:t xml:space="preserve">Built containerized </w:t>
      </w:r>
      <w:r w:rsidRPr="004E4972">
        <w:rPr>
          <w:b/>
          <w:bCs/>
        </w:rPr>
        <w:t>microservices and dashboards</w:t>
      </w:r>
      <w:r w:rsidRPr="004E4972">
        <w:t xml:space="preserve"> using </w:t>
      </w:r>
      <w:r w:rsidRPr="004E4972">
        <w:rPr>
          <w:b/>
          <w:bCs/>
        </w:rPr>
        <w:t>React.js, Node.js, HTML, and CSS</w:t>
      </w:r>
      <w:r w:rsidRPr="004E4972">
        <w:t xml:space="preserve">, integrating them with </w:t>
      </w:r>
      <w:r w:rsidRPr="004E4972">
        <w:rPr>
          <w:b/>
          <w:bCs/>
        </w:rPr>
        <w:t>backend APIs</w:t>
      </w:r>
      <w:r w:rsidRPr="004E4972">
        <w:t xml:space="preserve"> and </w:t>
      </w:r>
      <w:r w:rsidRPr="004E4972">
        <w:rPr>
          <w:b/>
          <w:bCs/>
        </w:rPr>
        <w:t xml:space="preserve">databases </w:t>
      </w:r>
      <w:r w:rsidRPr="004E4972">
        <w:t>to support internal operational tools.</w:t>
      </w:r>
    </w:p>
    <w:p w14:paraId="30FEFFBC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Managed infrastructure as code using </w:t>
      </w:r>
      <w:r w:rsidRPr="004E4972">
        <w:rPr>
          <w:b/>
          <w:bCs/>
        </w:rPr>
        <w:t>Terraform</w:t>
      </w:r>
      <w:r w:rsidRPr="004E4972">
        <w:t xml:space="preserve"> </w:t>
      </w:r>
      <w:r w:rsidRPr="004E4972">
        <w:rPr>
          <w:b/>
          <w:bCs/>
        </w:rPr>
        <w:t>and CloudFormation</w:t>
      </w:r>
      <w:r w:rsidRPr="004E4972">
        <w:t xml:space="preserve">, enforcing security, version control, and scalability across </w:t>
      </w:r>
      <w:r w:rsidRPr="004E4972">
        <w:rPr>
          <w:b/>
          <w:bCs/>
        </w:rPr>
        <w:t>DevOps layers</w:t>
      </w:r>
      <w:r w:rsidRPr="004E4972">
        <w:t xml:space="preserve"> for both data and application services.</w:t>
      </w:r>
    </w:p>
    <w:p w14:paraId="41A59D26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Delivered </w:t>
      </w:r>
      <w:r w:rsidRPr="004E4972">
        <w:rPr>
          <w:b/>
          <w:bCs/>
        </w:rPr>
        <w:t>data quality pipelines</w:t>
      </w:r>
      <w:r w:rsidRPr="004E4972">
        <w:t xml:space="preserve"> using Great Expectations and </w:t>
      </w:r>
      <w:r w:rsidRPr="004E4972">
        <w:rPr>
          <w:b/>
          <w:bCs/>
        </w:rPr>
        <w:t>in-DAG validation</w:t>
      </w:r>
      <w:r w:rsidRPr="004E4972">
        <w:t xml:space="preserve"> checks to ensure schema conformity, missing value detection, and downstream data integrity across workflows.</w:t>
      </w:r>
    </w:p>
    <w:p w14:paraId="098A8A15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Applied data governance policies, including encryption, masking, access control, and auditing to ensure </w:t>
      </w:r>
      <w:r w:rsidRPr="004E4972">
        <w:rPr>
          <w:b/>
          <w:bCs/>
        </w:rPr>
        <w:t>HIPAA, GDPR, and SOC2 compliance</w:t>
      </w:r>
      <w:r w:rsidRPr="004E4972">
        <w:t xml:space="preserve"> across cloud-based data lakes and APIs.</w:t>
      </w:r>
    </w:p>
    <w:p w14:paraId="22E001DA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Created </w:t>
      </w:r>
      <w:r w:rsidRPr="004E4972">
        <w:rPr>
          <w:b/>
          <w:bCs/>
        </w:rPr>
        <w:t>Power BI and Tableau</w:t>
      </w:r>
      <w:r w:rsidRPr="004E4972">
        <w:t xml:space="preserve"> dashboards from curated data marts to track </w:t>
      </w:r>
      <w:r w:rsidRPr="004E4972">
        <w:rPr>
          <w:b/>
          <w:bCs/>
        </w:rPr>
        <w:t>KPIs,</w:t>
      </w:r>
      <w:r w:rsidRPr="004E4972">
        <w:t xml:space="preserve"> user behavior, and system health metrics for finance, healthcare, and customer </w:t>
      </w:r>
      <w:r w:rsidRPr="004E4972">
        <w:rPr>
          <w:b/>
          <w:bCs/>
        </w:rPr>
        <w:t>analytics domains</w:t>
      </w:r>
      <w:r w:rsidRPr="004E4972">
        <w:t>.</w:t>
      </w:r>
    </w:p>
    <w:p w14:paraId="06B3C0D8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Configured observability using </w:t>
      </w:r>
      <w:r w:rsidRPr="004E4972">
        <w:rPr>
          <w:b/>
          <w:bCs/>
        </w:rPr>
        <w:t>CloudWatch, Prometheus,</w:t>
      </w:r>
      <w:r w:rsidRPr="004E4972">
        <w:t xml:space="preserve"> and </w:t>
      </w:r>
      <w:r w:rsidRPr="004E4972">
        <w:rPr>
          <w:b/>
          <w:bCs/>
        </w:rPr>
        <w:t xml:space="preserve">Datadog </w:t>
      </w:r>
      <w:r w:rsidRPr="004E4972">
        <w:t xml:space="preserve">for real-time insights into pipeline execution, </w:t>
      </w:r>
      <w:r w:rsidRPr="004E4972">
        <w:rPr>
          <w:b/>
          <w:bCs/>
        </w:rPr>
        <w:t>API performance</w:t>
      </w:r>
      <w:r w:rsidRPr="004E4972">
        <w:t>, and system-level resource usage.</w:t>
      </w:r>
    </w:p>
    <w:p w14:paraId="38F9DE3C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Designed and deployed </w:t>
      </w:r>
      <w:r w:rsidRPr="004E4972">
        <w:rPr>
          <w:b/>
          <w:bCs/>
        </w:rPr>
        <w:t>optimized schemas</w:t>
      </w:r>
      <w:r w:rsidRPr="004E4972">
        <w:t xml:space="preserve"> in </w:t>
      </w:r>
      <w:r w:rsidRPr="004E4972">
        <w:rPr>
          <w:b/>
          <w:bCs/>
        </w:rPr>
        <w:t>PostgreSQL, DynamoDB</w:t>
      </w:r>
      <w:r w:rsidRPr="004E4972">
        <w:t xml:space="preserve">, and </w:t>
      </w:r>
      <w:r w:rsidRPr="004E4972">
        <w:rPr>
          <w:b/>
          <w:bCs/>
        </w:rPr>
        <w:t>MongoDB</w:t>
      </w:r>
      <w:r w:rsidRPr="004E4972">
        <w:t xml:space="preserve"> to support low-latency access patterns in reporting tools and </w:t>
      </w:r>
      <w:r w:rsidRPr="004E4972">
        <w:rPr>
          <w:b/>
          <w:bCs/>
        </w:rPr>
        <w:t>full-stack application services</w:t>
      </w:r>
      <w:r w:rsidRPr="004E4972">
        <w:t>.</w:t>
      </w:r>
    </w:p>
    <w:p w14:paraId="64CF6D60" w14:textId="77777777" w:rsidR="007C25B3" w:rsidRPr="004E4972" w:rsidRDefault="007C25B3" w:rsidP="00D32AD9">
      <w:pPr>
        <w:pStyle w:val="NormalWeb"/>
        <w:numPr>
          <w:ilvl w:val="0"/>
          <w:numId w:val="7"/>
        </w:numPr>
        <w:spacing w:line="276" w:lineRule="auto"/>
      </w:pPr>
      <w:r w:rsidRPr="004E4972">
        <w:t xml:space="preserve">Collaborated with product owners, analysts, and engineering teams across the </w:t>
      </w:r>
      <w:r w:rsidRPr="004E4972">
        <w:rPr>
          <w:b/>
          <w:bCs/>
        </w:rPr>
        <w:t>SDLC,</w:t>
      </w:r>
      <w:r w:rsidRPr="004E4972">
        <w:t xml:space="preserve"> mentoring peers and owning solutions across </w:t>
      </w:r>
      <w:r w:rsidRPr="004E4972">
        <w:rPr>
          <w:b/>
          <w:bCs/>
        </w:rPr>
        <w:t>data engineering</w:t>
      </w:r>
      <w:r w:rsidRPr="004E4972">
        <w:t xml:space="preserve">, </w:t>
      </w:r>
      <w:r w:rsidRPr="004E4972">
        <w:rPr>
          <w:b/>
          <w:bCs/>
        </w:rPr>
        <w:t>DevOps automation,</w:t>
      </w:r>
      <w:r w:rsidRPr="004E4972">
        <w:t xml:space="preserve"> and front-end delivery.</w:t>
      </w:r>
    </w:p>
    <w:p w14:paraId="04A3E3F4" w14:textId="77C43377" w:rsidR="007C25B3" w:rsidRPr="004E4972" w:rsidRDefault="007C25B3" w:rsidP="00D32AD9">
      <w:pPr>
        <w:pStyle w:val="NormalWeb"/>
        <w:spacing w:line="276" w:lineRule="auto"/>
      </w:pPr>
      <w:r w:rsidRPr="004E4972">
        <w:rPr>
          <w:b/>
          <w:bCs/>
        </w:rPr>
        <w:t>Areas of Expertise</w:t>
      </w:r>
      <w:r w:rsidRPr="004E4972">
        <w:t xml:space="preserve">: ETL/ELT Pipelines, CI/CD Automation, Infrastructure as Code, Apache Spark, Kafka, Airflow, Snowflake, RESTful APIs, React.js, Node.js, Docker, Kubernetes, AWS, Azure, SQL/NoSQL, Monitoring &amp; Alerting, Agile/Scrum, Data Modeling, Machine Learning Pipelines, Troubleshooting, User Interface (UI) Design, </w:t>
      </w:r>
      <w:proofErr w:type="spellStart"/>
      <w:r w:rsidRPr="004E4972">
        <w:t>GraphQL</w:t>
      </w:r>
      <w:proofErr w:type="spellEnd"/>
      <w:r w:rsidR="00290A8C" w:rsidRPr="004E4972">
        <w:t>, A/B testing.</w:t>
      </w:r>
    </w:p>
    <w:p w14:paraId="1E6CC695" w14:textId="77777777" w:rsidR="007C25B3" w:rsidRPr="004E4972" w:rsidRDefault="007C25B3" w:rsidP="00D32AD9">
      <w:pPr>
        <w:pStyle w:val="NormalWeb"/>
        <w:spacing w:line="276" w:lineRule="auto"/>
        <w:rPr>
          <w:b/>
          <w:bCs/>
          <w:sz w:val="28"/>
          <w:szCs w:val="28"/>
        </w:rPr>
      </w:pPr>
      <w:r w:rsidRPr="004E4972">
        <w:rPr>
          <w:b/>
          <w:bCs/>
          <w:sz w:val="28"/>
          <w:szCs w:val="28"/>
        </w:rPr>
        <w:t>Technical Skills</w:t>
      </w:r>
    </w:p>
    <w:p w14:paraId="4E0B0BC8" w14:textId="34BF4873" w:rsidR="007C25B3" w:rsidRPr="004E4972" w:rsidRDefault="007C25B3" w:rsidP="00D32AD9">
      <w:pPr>
        <w:pStyle w:val="NormalWeb"/>
        <w:spacing w:line="276" w:lineRule="auto"/>
      </w:pPr>
      <w:r w:rsidRPr="004E4972">
        <w:rPr>
          <w:b/>
          <w:bCs/>
        </w:rPr>
        <w:t>Cloud Platforms</w:t>
      </w:r>
      <w:r w:rsidRPr="004E4972">
        <w:t>: AWS, Azure, GCP, Databricks Lakehouse, Snowflake Native App Framework</w:t>
      </w:r>
      <w:r w:rsidRPr="004E4972">
        <w:br/>
      </w:r>
      <w:r w:rsidRPr="004E4972">
        <w:rPr>
          <w:b/>
          <w:bCs/>
        </w:rPr>
        <w:t>Data Engineering Tools</w:t>
      </w:r>
      <w:r w:rsidRPr="004E4972">
        <w:t xml:space="preserve">: Apache Spark, Kafka, </w:t>
      </w:r>
      <w:proofErr w:type="spellStart"/>
      <w:r w:rsidRPr="004E4972">
        <w:t>Airflow,</w:t>
      </w:r>
      <w:r w:rsidR="00F5060C">
        <w:t>Hadoop</w:t>
      </w:r>
      <w:proofErr w:type="spellEnd"/>
      <w:r w:rsidR="00F5060C">
        <w:t>,</w:t>
      </w:r>
      <w:r w:rsidRPr="004E4972">
        <w:t xml:space="preserve"> </w:t>
      </w:r>
      <w:proofErr w:type="spellStart"/>
      <w:r w:rsidRPr="004E4972">
        <w:t>dbt</w:t>
      </w:r>
      <w:proofErr w:type="spellEnd"/>
      <w:r w:rsidRPr="004E4972">
        <w:t>, AWS Glue, EMR, Dataflow, Databricks, Tableau, Power BI</w:t>
      </w:r>
      <w:r w:rsidRPr="004E4972">
        <w:br/>
      </w:r>
      <w:r w:rsidRPr="004E4972">
        <w:rPr>
          <w:b/>
          <w:bCs/>
        </w:rPr>
        <w:t>Data Warehouses / Lakes</w:t>
      </w:r>
      <w:r w:rsidRPr="004E4972">
        <w:t xml:space="preserve">: Snowflake, Redshift, </w:t>
      </w:r>
      <w:proofErr w:type="spellStart"/>
      <w:r w:rsidRPr="004E4972">
        <w:t>BigQuery</w:t>
      </w:r>
      <w:proofErr w:type="spellEnd"/>
      <w:r w:rsidRPr="004E4972">
        <w:t>, Azure Synapse, Delta Lake, Lake Formation</w:t>
      </w:r>
      <w:r w:rsidRPr="004E4972">
        <w:br/>
      </w:r>
      <w:r w:rsidRPr="004E4972">
        <w:rPr>
          <w:b/>
          <w:bCs/>
        </w:rPr>
        <w:t>ETL/ELT</w:t>
      </w:r>
      <w:r w:rsidRPr="004E4972">
        <w:t>: Informatica, Talend, Glue Studio, ADF</w:t>
      </w:r>
      <w:r w:rsidRPr="004E4972">
        <w:br/>
      </w:r>
      <w:r w:rsidRPr="004E4972">
        <w:rPr>
          <w:b/>
          <w:bCs/>
        </w:rPr>
        <w:t>Orchestration &amp; Scheduling</w:t>
      </w:r>
      <w:r w:rsidRPr="004E4972">
        <w:t>: Airflow, Cloud Composer, Azure Data Factory</w:t>
      </w:r>
      <w:r w:rsidRPr="004E4972">
        <w:br/>
      </w:r>
      <w:r w:rsidRPr="004E4972">
        <w:rPr>
          <w:b/>
          <w:bCs/>
        </w:rPr>
        <w:t>Languages</w:t>
      </w:r>
      <w:r w:rsidRPr="004E4972">
        <w:t xml:space="preserve">: Python, SQL, </w:t>
      </w:r>
      <w:proofErr w:type="spellStart"/>
      <w:r w:rsidRPr="004E4972">
        <w:t>PySpark</w:t>
      </w:r>
      <w:proofErr w:type="spellEnd"/>
      <w:r w:rsidRPr="004E4972">
        <w:t>, Scala, Shell, R, JavaScript, TypeScript, HTML, CSS</w:t>
      </w:r>
      <w:r w:rsidRPr="004E4972">
        <w:br/>
      </w:r>
      <w:r w:rsidRPr="004E4972">
        <w:rPr>
          <w:b/>
          <w:bCs/>
        </w:rPr>
        <w:t>Databases:</w:t>
      </w:r>
      <w:r w:rsidRPr="004E4972">
        <w:t xml:space="preserve"> PostgreSQL, MySQL, Oracle, DynamoDB, MongoDB, Firebase Realtime DB, SQLite</w:t>
      </w:r>
      <w:r w:rsidRPr="004E4972">
        <w:br/>
      </w:r>
      <w:r w:rsidRPr="004E4972">
        <w:rPr>
          <w:b/>
          <w:bCs/>
        </w:rPr>
        <w:t>DevOps &amp; CI/CD</w:t>
      </w:r>
      <w:r w:rsidRPr="004E4972">
        <w:t xml:space="preserve">: GitHub Actions, Jenkins, Terraform, Docker, Kubernetes, AWS </w:t>
      </w:r>
      <w:proofErr w:type="spellStart"/>
      <w:r w:rsidRPr="004E4972">
        <w:t>CodePipeline</w:t>
      </w:r>
      <w:proofErr w:type="spellEnd"/>
      <w:r w:rsidRPr="004E4972">
        <w:t>, Azure DevOps</w:t>
      </w:r>
      <w:r w:rsidRPr="004E4972">
        <w:br/>
      </w:r>
      <w:r w:rsidRPr="004E4972">
        <w:rPr>
          <w:b/>
          <w:bCs/>
        </w:rPr>
        <w:lastRenderedPageBreak/>
        <w:t>Monitoring &amp; Logging</w:t>
      </w:r>
      <w:r w:rsidRPr="004E4972">
        <w:t xml:space="preserve">: CloudWatch, </w:t>
      </w:r>
      <w:proofErr w:type="spellStart"/>
      <w:r w:rsidRPr="004E4972">
        <w:t>Stackdriver</w:t>
      </w:r>
      <w:proofErr w:type="spellEnd"/>
      <w:r w:rsidRPr="004E4972">
        <w:t>, Datadog, Prometheus, Grafana, ELK Stack</w:t>
      </w:r>
      <w:r w:rsidRPr="004E4972">
        <w:br/>
      </w:r>
      <w:r w:rsidRPr="004E4972">
        <w:rPr>
          <w:b/>
          <w:bCs/>
        </w:rPr>
        <w:t>Version Control &amp; Repos</w:t>
      </w:r>
      <w:r w:rsidRPr="004E4972">
        <w:t>: Git, GitHub, GitLab, Azure Repos, Bitbucket</w:t>
      </w:r>
      <w:r w:rsidRPr="004E4972">
        <w:br/>
      </w:r>
      <w:r w:rsidRPr="004E4972">
        <w:rPr>
          <w:b/>
          <w:bCs/>
        </w:rPr>
        <w:t>Web &amp; Full Stack Technologies</w:t>
      </w:r>
      <w:r w:rsidRPr="004E4972">
        <w:t>: React.js, Node.js, Express.js, REST APIs, Next.js, Bootstrap, Tailwind CSS</w:t>
      </w:r>
    </w:p>
    <w:p w14:paraId="18CFE6B4" w14:textId="77777777" w:rsidR="007C25B3" w:rsidRPr="004E4972" w:rsidRDefault="007C25B3" w:rsidP="00D32AD9">
      <w:pPr>
        <w:pStyle w:val="NormalWeb"/>
        <w:spacing w:line="276" w:lineRule="auto"/>
        <w:rPr>
          <w:b/>
          <w:bCs/>
          <w:color w:val="000000" w:themeColor="text1"/>
          <w:sz w:val="28"/>
          <w:szCs w:val="28"/>
        </w:rPr>
      </w:pPr>
      <w:r w:rsidRPr="004E4972">
        <w:rPr>
          <w:b/>
          <w:bCs/>
          <w:color w:val="000000" w:themeColor="text1"/>
          <w:sz w:val="28"/>
          <w:szCs w:val="28"/>
        </w:rPr>
        <w:t>Professional Experience</w:t>
      </w:r>
    </w:p>
    <w:p w14:paraId="7AD24235" w14:textId="77777777" w:rsidR="007C25B3" w:rsidRPr="004E4972" w:rsidRDefault="007C25B3" w:rsidP="00D32AD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E497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 Home Depot- Boston</w:t>
      </w:r>
    </w:p>
    <w:p w14:paraId="6F42DBA5" w14:textId="16321C08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Role: Senior </w:t>
      </w:r>
      <w:r w:rsidR="006D115E">
        <w:rPr>
          <w:rFonts w:ascii="Times New Roman" w:hAnsi="Times New Roman" w:cs="Times New Roman"/>
          <w:sz w:val="24"/>
          <w:szCs w:val="24"/>
        </w:rPr>
        <w:t>Sof</w:t>
      </w:r>
      <w:r w:rsidR="0025533D">
        <w:rPr>
          <w:rFonts w:ascii="Times New Roman" w:hAnsi="Times New Roman" w:cs="Times New Roman"/>
          <w:sz w:val="24"/>
          <w:szCs w:val="24"/>
        </w:rPr>
        <w:t>t</w:t>
      </w:r>
      <w:r w:rsidR="006D115E">
        <w:rPr>
          <w:rFonts w:ascii="Times New Roman" w:hAnsi="Times New Roman" w:cs="Times New Roman"/>
          <w:sz w:val="24"/>
          <w:szCs w:val="24"/>
        </w:rPr>
        <w:t xml:space="preserve">ware </w:t>
      </w:r>
      <w:r w:rsidRPr="004E4972">
        <w:rPr>
          <w:rFonts w:ascii="Times New Roman" w:hAnsi="Times New Roman" w:cs="Times New Roman"/>
          <w:sz w:val="24"/>
          <w:szCs w:val="24"/>
        </w:rPr>
        <w:t>Engineer</w:t>
      </w:r>
      <w:r w:rsidRPr="004E4972">
        <w:rPr>
          <w:rFonts w:ascii="Times New Roman" w:hAnsi="Times New Roman" w:cs="Times New Roman"/>
          <w:sz w:val="24"/>
          <w:szCs w:val="24"/>
        </w:rPr>
        <w:br/>
        <w:t>January 2025 – Present</w:t>
      </w:r>
    </w:p>
    <w:p w14:paraId="72F13476" w14:textId="77777777" w:rsidR="007C25B3" w:rsidRPr="004E4972" w:rsidRDefault="007C25B3" w:rsidP="00D32A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39275EE2" w14:textId="20A0289A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Designed and deployed real-time data pipelines using </w:t>
      </w:r>
      <w:r w:rsidRPr="004E4972">
        <w:rPr>
          <w:rStyle w:val="Strong"/>
          <w:rFonts w:eastAsiaTheme="majorEastAsia"/>
        </w:rPr>
        <w:t>Apache Kafka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Spark Structured Streaming</w:t>
      </w:r>
      <w:r w:rsidRPr="004E4972">
        <w:t xml:space="preserve"> to process event-driven datasets, supporting sub-second analytics and incident detection.</w:t>
      </w:r>
    </w:p>
    <w:p w14:paraId="366FDDA4" w14:textId="008AA72F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Conducted </w:t>
      </w:r>
      <w:r w:rsidRPr="004E4972">
        <w:rPr>
          <w:rStyle w:val="Strong"/>
          <w:rFonts w:eastAsiaTheme="majorEastAsia"/>
        </w:rPr>
        <w:t>performance benchmarking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capacity planning</w:t>
      </w:r>
      <w:r w:rsidRPr="004E4972">
        <w:t xml:space="preserve"> for Spark clusters using </w:t>
      </w:r>
      <w:r w:rsidRPr="004E4972">
        <w:rPr>
          <w:rStyle w:val="Strong"/>
          <w:rFonts w:eastAsiaTheme="majorEastAsia"/>
        </w:rPr>
        <w:t>AWS CloudWatch</w:t>
      </w:r>
      <w:r w:rsidRPr="004E4972">
        <w:t xml:space="preserve">, </w:t>
      </w:r>
      <w:r w:rsidRPr="004E4972">
        <w:rPr>
          <w:rStyle w:val="Strong"/>
          <w:rFonts w:eastAsiaTheme="majorEastAsia"/>
        </w:rPr>
        <w:t>Spark UI</w:t>
      </w:r>
      <w:r w:rsidRPr="004E4972">
        <w:t>, and dynamic resource scaling strategies.</w:t>
      </w:r>
    </w:p>
    <w:p w14:paraId="7C96B8BD" w14:textId="623C6294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Built </w:t>
      </w:r>
      <w:r w:rsidRPr="004E4972">
        <w:rPr>
          <w:rStyle w:val="Strong"/>
          <w:rFonts w:eastAsiaTheme="majorEastAsia"/>
        </w:rPr>
        <w:t xml:space="preserve">modular </w:t>
      </w:r>
      <w:proofErr w:type="spellStart"/>
      <w:r w:rsidRPr="004E4972">
        <w:rPr>
          <w:rStyle w:val="Strong"/>
          <w:rFonts w:eastAsiaTheme="majorEastAsia"/>
        </w:rPr>
        <w:t>PySpark</w:t>
      </w:r>
      <w:proofErr w:type="spellEnd"/>
      <w:r w:rsidRPr="004E4972">
        <w:rPr>
          <w:rStyle w:val="Strong"/>
          <w:rFonts w:eastAsiaTheme="majorEastAsia"/>
        </w:rPr>
        <w:t xml:space="preserve"> components</w:t>
      </w:r>
      <w:r w:rsidRPr="004E4972">
        <w:t xml:space="preserve"> to standardize batch and streaming ingestion, reducing pipeline development time by 40% and improving reusability across projects.</w:t>
      </w:r>
    </w:p>
    <w:p w14:paraId="3D3A1489" w14:textId="419EC3EC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Led </w:t>
      </w:r>
      <w:r w:rsidRPr="004E4972">
        <w:rPr>
          <w:rStyle w:val="Strong"/>
          <w:rFonts w:eastAsiaTheme="majorEastAsia"/>
        </w:rPr>
        <w:t>Agile sprint planning</w:t>
      </w:r>
      <w:r w:rsidRPr="004E4972">
        <w:t xml:space="preserve">, backlog refinement, and </w:t>
      </w:r>
      <w:r w:rsidRPr="004E4972">
        <w:rPr>
          <w:rStyle w:val="Strong"/>
          <w:rFonts w:eastAsiaTheme="majorEastAsia"/>
        </w:rPr>
        <w:t>peer code reviews</w:t>
      </w:r>
      <w:r w:rsidRPr="004E4972">
        <w:t xml:space="preserve"> to ensure velocity and delivery quality in a fast-paced engineering environment.</w:t>
      </w:r>
    </w:p>
    <w:p w14:paraId="78329891" w14:textId="02CF1938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Orchestrated complex </w:t>
      </w:r>
      <w:r w:rsidRPr="004E4972">
        <w:rPr>
          <w:rStyle w:val="Strong"/>
          <w:rFonts w:eastAsiaTheme="majorEastAsia"/>
        </w:rPr>
        <w:t>ETL workflows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Apache Airflow</w:t>
      </w:r>
      <w:r w:rsidRPr="004E4972">
        <w:t xml:space="preserve"> and </w:t>
      </w:r>
      <w:proofErr w:type="spellStart"/>
      <w:r w:rsidRPr="004E4972">
        <w:rPr>
          <w:rStyle w:val="Strong"/>
          <w:rFonts w:eastAsiaTheme="majorEastAsia"/>
        </w:rPr>
        <w:t>dbt</w:t>
      </w:r>
      <w:proofErr w:type="spellEnd"/>
      <w:r w:rsidRPr="004E4972">
        <w:t xml:space="preserve">, transforming data from </w:t>
      </w:r>
      <w:r w:rsidRPr="004E4972">
        <w:rPr>
          <w:rStyle w:val="Strong"/>
          <w:rFonts w:eastAsiaTheme="majorEastAsia"/>
        </w:rPr>
        <w:t>Amazon S3</w:t>
      </w:r>
      <w:r w:rsidRPr="004E4972">
        <w:t xml:space="preserve"> into analytics-ready layers in </w:t>
      </w:r>
      <w:r w:rsidRPr="004E4972">
        <w:rPr>
          <w:rStyle w:val="Strong"/>
          <w:rFonts w:eastAsiaTheme="majorEastAsia"/>
        </w:rPr>
        <w:t>Snowflake</w:t>
      </w:r>
      <w:r w:rsidRPr="004E4972">
        <w:t>, with SLA monitoring and alerting via Slack.</w:t>
      </w:r>
    </w:p>
    <w:p w14:paraId="4813F9D9" w14:textId="5E071CB5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Implemented an end-to-end </w:t>
      </w:r>
      <w:r w:rsidRPr="004E4972">
        <w:rPr>
          <w:rStyle w:val="Strong"/>
          <w:rFonts w:eastAsiaTheme="majorEastAsia"/>
        </w:rPr>
        <w:t>data quality framework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Great Expectations</w:t>
      </w:r>
      <w:r w:rsidRPr="004E4972">
        <w:t>, embedding schema validation and null checks within Airflow DAGs.</w:t>
      </w:r>
    </w:p>
    <w:p w14:paraId="4164C762" w14:textId="51E541C4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Developed </w:t>
      </w:r>
      <w:r w:rsidRPr="004E4972">
        <w:rPr>
          <w:rStyle w:val="Strong"/>
          <w:rFonts w:eastAsiaTheme="majorEastAsia"/>
        </w:rPr>
        <w:t>CI/CD pipelines</w:t>
      </w:r>
      <w:r w:rsidRPr="004E4972">
        <w:t xml:space="preserve"> with </w:t>
      </w:r>
      <w:r w:rsidRPr="004E4972">
        <w:rPr>
          <w:rStyle w:val="Strong"/>
          <w:rFonts w:eastAsiaTheme="majorEastAsia"/>
        </w:rPr>
        <w:t>GitHub Actions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Terraform</w:t>
      </w:r>
      <w:r w:rsidRPr="004E4972">
        <w:t xml:space="preserve"> for deploying data workflows and infrastructure, ensuring consistency across dev, QA, and production.</w:t>
      </w:r>
    </w:p>
    <w:p w14:paraId="5241D45D" w14:textId="6318F044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Modeled </w:t>
      </w:r>
      <w:r w:rsidRPr="004E4972">
        <w:rPr>
          <w:rStyle w:val="Strong"/>
          <w:rFonts w:eastAsiaTheme="majorEastAsia"/>
        </w:rPr>
        <w:t>Snowflake data marts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star schemas</w:t>
      </w:r>
      <w:r w:rsidRPr="004E4972">
        <w:t xml:space="preserve"> optimized for </w:t>
      </w:r>
      <w:r w:rsidRPr="004E4972">
        <w:rPr>
          <w:rStyle w:val="Strong"/>
          <w:rFonts w:eastAsiaTheme="majorEastAsia"/>
        </w:rPr>
        <w:t>customer analytics</w:t>
      </w:r>
      <w:r w:rsidRPr="004E4972">
        <w:t xml:space="preserve">, leveraging </w:t>
      </w:r>
      <w:r w:rsidRPr="004E4972">
        <w:rPr>
          <w:rStyle w:val="Strong"/>
          <w:rFonts w:eastAsiaTheme="majorEastAsia"/>
        </w:rPr>
        <w:t>clustering keys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materialized views</w:t>
      </w:r>
      <w:r w:rsidRPr="004E4972">
        <w:t xml:space="preserve"> to reduce query latency by 60%.</w:t>
      </w:r>
    </w:p>
    <w:p w14:paraId="427CE4DA" w14:textId="4EC64867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Collaborated with BI and product teams to define </w:t>
      </w:r>
      <w:r w:rsidRPr="004E4972">
        <w:rPr>
          <w:rStyle w:val="Strong"/>
          <w:rFonts w:eastAsiaTheme="majorEastAsia"/>
        </w:rPr>
        <w:t>semantic data layers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KPI definitions</w:t>
      </w:r>
      <w:r w:rsidRPr="004E4972">
        <w:t xml:space="preserve">, streamlining downstream reporting in </w:t>
      </w:r>
      <w:r w:rsidRPr="004E4972">
        <w:rPr>
          <w:rStyle w:val="Strong"/>
          <w:rFonts w:eastAsiaTheme="majorEastAsia"/>
        </w:rPr>
        <w:t>Power BI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Tableau</w:t>
      </w:r>
      <w:r w:rsidRPr="004E4972">
        <w:t>.</w:t>
      </w:r>
    </w:p>
    <w:p w14:paraId="4C645CB5" w14:textId="27D4803F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Integrated </w:t>
      </w:r>
      <w:r w:rsidRPr="004E4972">
        <w:rPr>
          <w:rStyle w:val="Strong"/>
          <w:rFonts w:eastAsiaTheme="majorEastAsia"/>
        </w:rPr>
        <w:t>monitoring solutions</w:t>
      </w:r>
      <w:r w:rsidRPr="004E4972">
        <w:t xml:space="preserve"> like </w:t>
      </w:r>
      <w:r w:rsidRPr="004E4972">
        <w:rPr>
          <w:rStyle w:val="Strong"/>
          <w:rFonts w:eastAsiaTheme="majorEastAsia"/>
        </w:rPr>
        <w:t>Prometheus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Datadog</w:t>
      </w:r>
      <w:r w:rsidRPr="004E4972">
        <w:t xml:space="preserve"> to track Airflow DAG health, Spark executor metrics, and SLA violations.</w:t>
      </w:r>
    </w:p>
    <w:p w14:paraId="4145599B" w14:textId="1E48A8C9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Architected </w:t>
      </w:r>
      <w:proofErr w:type="spellStart"/>
      <w:r w:rsidRPr="004E4972">
        <w:rPr>
          <w:rStyle w:val="Strong"/>
          <w:rFonts w:eastAsiaTheme="majorEastAsia"/>
        </w:rPr>
        <w:t>lakehouse</w:t>
      </w:r>
      <w:proofErr w:type="spellEnd"/>
      <w:r w:rsidRPr="004E4972">
        <w:rPr>
          <w:rStyle w:val="Strong"/>
          <w:rFonts w:eastAsiaTheme="majorEastAsia"/>
        </w:rPr>
        <w:t>-style ingestion</w:t>
      </w:r>
      <w:r w:rsidRPr="004E4972">
        <w:t xml:space="preserve"> patterns using </w:t>
      </w:r>
      <w:r w:rsidRPr="004E4972">
        <w:rPr>
          <w:rStyle w:val="Strong"/>
          <w:rFonts w:eastAsiaTheme="majorEastAsia"/>
        </w:rPr>
        <w:t>Delta Lake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Snowflake</w:t>
      </w:r>
      <w:r w:rsidRPr="004E4972">
        <w:t xml:space="preserve"> to unify batch and real-time processing for scalable analytical workflows.</w:t>
      </w:r>
    </w:p>
    <w:p w14:paraId="1C8B5E96" w14:textId="647FEDD3" w:rsidR="007C25B3" w:rsidRPr="004E4972" w:rsidRDefault="007C25B3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Mentored junior engineers on </w:t>
      </w:r>
      <w:r w:rsidRPr="004E4972">
        <w:rPr>
          <w:rStyle w:val="Strong"/>
          <w:rFonts w:eastAsiaTheme="majorEastAsia"/>
        </w:rPr>
        <w:t>data governance</w:t>
      </w:r>
      <w:r w:rsidRPr="004E4972">
        <w:t xml:space="preserve">, </w:t>
      </w:r>
      <w:r w:rsidRPr="004E4972">
        <w:rPr>
          <w:rStyle w:val="Strong"/>
          <w:rFonts w:eastAsiaTheme="majorEastAsia"/>
        </w:rPr>
        <w:t>best practices</w:t>
      </w:r>
      <w:r w:rsidRPr="004E4972">
        <w:t xml:space="preserve">, and </w:t>
      </w:r>
      <w:r w:rsidRPr="004E4972">
        <w:rPr>
          <w:rStyle w:val="Strong"/>
          <w:rFonts w:eastAsiaTheme="majorEastAsia"/>
        </w:rPr>
        <w:t>pipeline architecture</w:t>
      </w:r>
      <w:r w:rsidRPr="004E4972">
        <w:t>, fostering a knowledge-sharing culture aligned with engineering excellence.</w:t>
      </w:r>
    </w:p>
    <w:p w14:paraId="48905284" w14:textId="77777777" w:rsidR="00D50FFC" w:rsidRPr="004E4972" w:rsidRDefault="00D50FFC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lastRenderedPageBreak/>
        <w:t xml:space="preserve">Optimized Snowflake compute costs by implementing </w:t>
      </w:r>
      <w:r w:rsidRPr="004E4972">
        <w:rPr>
          <w:rStyle w:val="Strong"/>
          <w:rFonts w:eastAsiaTheme="majorEastAsia"/>
        </w:rPr>
        <w:t>Resource Monitors</w:t>
      </w:r>
      <w:r w:rsidRPr="004E4972">
        <w:t xml:space="preserve">, </w:t>
      </w:r>
      <w:r w:rsidRPr="004E4972">
        <w:rPr>
          <w:rStyle w:val="Strong"/>
          <w:rFonts w:eastAsiaTheme="majorEastAsia"/>
        </w:rPr>
        <w:t>auto-suspend/auto-resume</w:t>
      </w:r>
      <w:r w:rsidRPr="004E4972">
        <w:t xml:space="preserve">, and </w:t>
      </w:r>
      <w:r w:rsidRPr="004E4972">
        <w:rPr>
          <w:rStyle w:val="Strong"/>
          <w:rFonts w:eastAsiaTheme="majorEastAsia"/>
        </w:rPr>
        <w:t>multi-cluster warehouses</w:t>
      </w:r>
      <w:r w:rsidRPr="004E4972">
        <w:t>, achieving a 25% reduction in compute resource consumption.</w:t>
      </w:r>
    </w:p>
    <w:p w14:paraId="65AAD528" w14:textId="77777777" w:rsidR="00D50FFC" w:rsidRPr="004E4972" w:rsidRDefault="00D50FFC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Established </w:t>
      </w:r>
      <w:r w:rsidRPr="004E4972">
        <w:rPr>
          <w:rStyle w:val="Strong"/>
          <w:rFonts w:eastAsiaTheme="majorEastAsia"/>
        </w:rPr>
        <w:t>row-level security</w:t>
      </w:r>
      <w:r w:rsidRPr="004E4972">
        <w:t xml:space="preserve">, </w:t>
      </w:r>
      <w:r w:rsidRPr="004E4972">
        <w:rPr>
          <w:rStyle w:val="Strong"/>
          <w:rFonts w:eastAsiaTheme="majorEastAsia"/>
        </w:rPr>
        <w:t>data masking</w:t>
      </w:r>
      <w:r w:rsidRPr="004E4972">
        <w:t xml:space="preserve">, and </w:t>
      </w:r>
      <w:r w:rsidRPr="004E4972">
        <w:rPr>
          <w:rStyle w:val="Strong"/>
          <w:rFonts w:eastAsiaTheme="majorEastAsia"/>
        </w:rPr>
        <w:t>access control policies</w:t>
      </w:r>
      <w:r w:rsidRPr="004E4972">
        <w:t xml:space="preserve"> in Snowflake and </w:t>
      </w:r>
      <w:proofErr w:type="spellStart"/>
      <w:r w:rsidRPr="004E4972">
        <w:t>dbt</w:t>
      </w:r>
      <w:proofErr w:type="spellEnd"/>
      <w:r w:rsidRPr="004E4972">
        <w:t xml:space="preserve"> to ensure fine-grained access management and data compliance with </w:t>
      </w:r>
      <w:r w:rsidRPr="004E4972">
        <w:rPr>
          <w:rStyle w:val="Strong"/>
          <w:rFonts w:eastAsiaTheme="majorEastAsia"/>
        </w:rPr>
        <w:t>GDPR</w:t>
      </w:r>
      <w:r w:rsidRPr="004E4972">
        <w:t xml:space="preserve"> standards.</w:t>
      </w:r>
    </w:p>
    <w:p w14:paraId="4D99F50F" w14:textId="77777777" w:rsidR="00D50FFC" w:rsidRPr="004E4972" w:rsidRDefault="00D50FFC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Integrated </w:t>
      </w:r>
      <w:r w:rsidRPr="004E4972">
        <w:rPr>
          <w:rStyle w:val="Strong"/>
          <w:rFonts w:eastAsiaTheme="majorEastAsia"/>
        </w:rPr>
        <w:t>Apache Atlas</w:t>
      </w:r>
      <w:r w:rsidRPr="004E4972">
        <w:t xml:space="preserve"> with Airflow and </w:t>
      </w:r>
      <w:proofErr w:type="spellStart"/>
      <w:r w:rsidRPr="004E4972">
        <w:t>dbt</w:t>
      </w:r>
      <w:proofErr w:type="spellEnd"/>
      <w:r w:rsidRPr="004E4972">
        <w:t xml:space="preserve"> to automatically catalog metadata and data lineage, improving traceability and audit readiness across data pipelines.</w:t>
      </w:r>
    </w:p>
    <w:p w14:paraId="63F86748" w14:textId="77777777" w:rsidR="00D50FFC" w:rsidRPr="004E4972" w:rsidRDefault="00D50FFC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Standardized </w:t>
      </w:r>
      <w:r w:rsidRPr="004E4972">
        <w:rPr>
          <w:rStyle w:val="Strong"/>
          <w:rFonts w:eastAsiaTheme="majorEastAsia"/>
        </w:rPr>
        <w:t>unit, integration, and regression testing</w:t>
      </w:r>
      <w:r w:rsidRPr="004E4972">
        <w:t xml:space="preserve"> using </w:t>
      </w:r>
      <w:proofErr w:type="spellStart"/>
      <w:r w:rsidRPr="004E4972">
        <w:t>Pytest</w:t>
      </w:r>
      <w:proofErr w:type="spellEnd"/>
      <w:r w:rsidRPr="004E4972">
        <w:t xml:space="preserve"> and </w:t>
      </w:r>
      <w:proofErr w:type="spellStart"/>
      <w:r w:rsidRPr="004E4972">
        <w:t>dbt</w:t>
      </w:r>
      <w:proofErr w:type="spellEnd"/>
      <w:r w:rsidRPr="004E4972">
        <w:t xml:space="preserve"> tests in CI workflows, increasing deployment confidence and maintaining high code coverage.</w:t>
      </w:r>
    </w:p>
    <w:p w14:paraId="0F1BF303" w14:textId="77777777" w:rsidR="00D50FFC" w:rsidRPr="004E4972" w:rsidRDefault="00D50FFC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Partnered with platform engineers to evaluate and pilot a transition from legacy batch workflows to a </w:t>
      </w:r>
      <w:r w:rsidRPr="004E4972">
        <w:rPr>
          <w:rStyle w:val="Strong"/>
          <w:rFonts w:eastAsiaTheme="majorEastAsia"/>
        </w:rPr>
        <w:t>Databricks Lakehouse</w:t>
      </w:r>
      <w:r w:rsidRPr="004E4972">
        <w:t xml:space="preserve"> model, benchmarking performance and cost trade-offs.</w:t>
      </w:r>
    </w:p>
    <w:p w14:paraId="4014EF2A" w14:textId="51ED13C3" w:rsidR="00D50FFC" w:rsidRPr="004E4972" w:rsidRDefault="00D50FFC" w:rsidP="00D32AD9">
      <w:pPr>
        <w:pStyle w:val="NormalWeb"/>
        <w:numPr>
          <w:ilvl w:val="0"/>
          <w:numId w:val="10"/>
        </w:numPr>
        <w:spacing w:line="276" w:lineRule="auto"/>
      </w:pPr>
      <w:r w:rsidRPr="004E4972">
        <w:t xml:space="preserve">Implemented a </w:t>
      </w:r>
      <w:r w:rsidRPr="004E4972">
        <w:rPr>
          <w:rStyle w:val="Strong"/>
          <w:rFonts w:eastAsiaTheme="majorEastAsia"/>
        </w:rPr>
        <w:t>blue/green deployment strategy</w:t>
      </w:r>
      <w:r w:rsidRPr="004E4972">
        <w:t xml:space="preserve"> for data pipelines using feature flags and DAG versioning, enabling safe rollbacks and reducing production downtime risk.</w:t>
      </w:r>
    </w:p>
    <w:p w14:paraId="32EADAFC" w14:textId="7B2C82AB" w:rsidR="007C25B3" w:rsidRPr="004E4972" w:rsidRDefault="007C25B3" w:rsidP="00D32AD9">
      <w:pPr>
        <w:pStyle w:val="NormalWeb"/>
        <w:spacing w:line="276" w:lineRule="auto"/>
      </w:pPr>
      <w:r w:rsidRPr="004E4972">
        <w:rPr>
          <w:rStyle w:val="Strong"/>
        </w:rPr>
        <w:t>Client:</w:t>
      </w:r>
      <w:r w:rsidRPr="004E4972">
        <w:t xml:space="preserve"> </w:t>
      </w:r>
      <w:r w:rsidRPr="004E4972">
        <w:rPr>
          <w:b/>
          <w:bCs/>
          <w:color w:val="000000" w:themeColor="text1"/>
        </w:rPr>
        <w:t>Citizens Bank- North Carolina</w:t>
      </w:r>
      <w:r w:rsidRPr="004E4972">
        <w:br/>
      </w:r>
      <w:r w:rsidRPr="004E4972">
        <w:rPr>
          <w:rStyle w:val="Strong"/>
        </w:rPr>
        <w:t>Role:</w:t>
      </w:r>
      <w:r w:rsidRPr="004E4972">
        <w:t xml:space="preserve"> </w:t>
      </w:r>
      <w:r w:rsidR="00C9235F">
        <w:t xml:space="preserve"> Software </w:t>
      </w:r>
      <w:r w:rsidRPr="004E4972">
        <w:t>Engineer</w:t>
      </w:r>
      <w:r w:rsidRPr="004E4972">
        <w:br/>
        <w:t>October 2023 – November 2024</w:t>
      </w:r>
    </w:p>
    <w:p w14:paraId="76DFB250" w14:textId="77777777" w:rsidR="007C25B3" w:rsidRPr="004E4972" w:rsidRDefault="007C25B3" w:rsidP="00D53070">
      <w:pPr>
        <w:pStyle w:val="NormalWeb"/>
        <w:spacing w:line="276" w:lineRule="auto"/>
        <w:jc w:val="both"/>
        <w:rPr>
          <w:rStyle w:val="Strong"/>
        </w:rPr>
      </w:pPr>
      <w:r w:rsidRPr="004E4972">
        <w:rPr>
          <w:rStyle w:val="Strong"/>
        </w:rPr>
        <w:t>Responsibilities:</w:t>
      </w:r>
    </w:p>
    <w:p w14:paraId="28991F08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Implemented CI/CD pipelines using </w:t>
      </w:r>
      <w:r w:rsidRPr="004E4972">
        <w:rPr>
          <w:rStyle w:val="Strong"/>
          <w:rFonts w:eastAsiaTheme="majorEastAsia"/>
        </w:rPr>
        <w:t>Jenkins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GitHub Actions</w:t>
      </w:r>
      <w:r w:rsidRPr="004E4972">
        <w:t xml:space="preserve"> for microservices deployments, reducing release failures by 70%.</w:t>
      </w:r>
    </w:p>
    <w:p w14:paraId="15484AA7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Automated AWS infrastructure provisioning with </w:t>
      </w:r>
      <w:r w:rsidRPr="004E4972">
        <w:rPr>
          <w:rStyle w:val="Strong"/>
          <w:rFonts w:eastAsiaTheme="majorEastAsia"/>
        </w:rPr>
        <w:t>Terraform</w:t>
      </w:r>
      <w:r w:rsidRPr="004E4972">
        <w:t xml:space="preserve"> (EC2, VPC, IAM, RDS) using reusable modules and remote state.</w:t>
      </w:r>
    </w:p>
    <w:p w14:paraId="1164ACDB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Containerized applications with </w:t>
      </w:r>
      <w:r w:rsidRPr="004E4972">
        <w:rPr>
          <w:rStyle w:val="Strong"/>
          <w:rFonts w:eastAsiaTheme="majorEastAsia"/>
        </w:rPr>
        <w:t>Docker</w:t>
      </w:r>
      <w:r w:rsidRPr="004E4972">
        <w:t xml:space="preserve"> and deployed on </w:t>
      </w:r>
      <w:r w:rsidRPr="004E4972">
        <w:rPr>
          <w:rStyle w:val="Strong"/>
          <w:rFonts w:eastAsiaTheme="majorEastAsia"/>
        </w:rPr>
        <w:t>Amazon EKS</w:t>
      </w:r>
      <w:r w:rsidRPr="004E4972">
        <w:t xml:space="preserve">; configured </w:t>
      </w:r>
      <w:r w:rsidRPr="004E4972">
        <w:rPr>
          <w:rStyle w:val="Strong"/>
          <w:rFonts w:eastAsiaTheme="majorEastAsia"/>
        </w:rPr>
        <w:t>ALB</w:t>
      </w:r>
      <w:r w:rsidRPr="004E4972">
        <w:t xml:space="preserve"> for secure ingress and blue-green rollouts.</w:t>
      </w:r>
    </w:p>
    <w:p w14:paraId="5E480C46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Developed </w:t>
      </w:r>
      <w:r w:rsidRPr="004E4972">
        <w:rPr>
          <w:rStyle w:val="Strong"/>
          <w:rFonts w:eastAsiaTheme="majorEastAsia"/>
        </w:rPr>
        <w:t>Helm charts</w:t>
      </w:r>
      <w:r w:rsidRPr="004E4972">
        <w:t xml:space="preserve"> to manage templated Kubernetes deployments, enhancing release repeatability across environments.</w:t>
      </w:r>
    </w:p>
    <w:p w14:paraId="0D0BB48C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Integrated </w:t>
      </w:r>
      <w:r w:rsidRPr="004E4972">
        <w:rPr>
          <w:rStyle w:val="Strong"/>
          <w:rFonts w:eastAsiaTheme="majorEastAsia"/>
        </w:rPr>
        <w:t>Prometheus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Grafana</w:t>
      </w:r>
      <w:r w:rsidRPr="004E4972">
        <w:t xml:space="preserve"> to monitor container health, resource metrics, and alert on anomalies.</w:t>
      </w:r>
    </w:p>
    <w:p w14:paraId="151A0D8B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Built operational automations in </w:t>
      </w:r>
      <w:r w:rsidRPr="004E4972">
        <w:rPr>
          <w:rStyle w:val="Strong"/>
          <w:rFonts w:eastAsiaTheme="majorEastAsia"/>
        </w:rPr>
        <w:t>Bash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Python</w:t>
      </w:r>
      <w:r w:rsidRPr="004E4972">
        <w:t xml:space="preserve"> for log parsing, diagnostics, and incident recovery.</w:t>
      </w:r>
    </w:p>
    <w:p w14:paraId="23864731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Centralized logging via </w:t>
      </w:r>
      <w:r w:rsidRPr="004E4972">
        <w:rPr>
          <w:rStyle w:val="Strong"/>
          <w:rFonts w:eastAsiaTheme="majorEastAsia"/>
        </w:rPr>
        <w:t>ELK Stack</w:t>
      </w:r>
      <w:r w:rsidRPr="004E4972">
        <w:t xml:space="preserve"> (Elasticsearch, Logstash, Kibana) for distributed services in Kubernetes.</w:t>
      </w:r>
    </w:p>
    <w:p w14:paraId="7165F764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Configured AWS </w:t>
      </w:r>
      <w:r w:rsidRPr="004E4972">
        <w:rPr>
          <w:rStyle w:val="Strong"/>
          <w:rFonts w:eastAsiaTheme="majorEastAsia"/>
        </w:rPr>
        <w:t>IAM roles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security groups</w:t>
      </w:r>
      <w:r w:rsidRPr="004E4972">
        <w:t xml:space="preserve"> ensuring least-privilege access and compliance.</w:t>
      </w:r>
    </w:p>
    <w:p w14:paraId="6FD0BA4D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Collaborated cross-functionally using </w:t>
      </w:r>
      <w:r w:rsidRPr="004E4972">
        <w:rPr>
          <w:rStyle w:val="Strong"/>
          <w:rFonts w:eastAsiaTheme="majorEastAsia"/>
        </w:rPr>
        <w:t>Git branching</w:t>
      </w:r>
      <w:r w:rsidRPr="004E4972">
        <w:t xml:space="preserve">, </w:t>
      </w:r>
      <w:r w:rsidRPr="004E4972">
        <w:rPr>
          <w:rStyle w:val="Strong"/>
          <w:rFonts w:eastAsiaTheme="majorEastAsia"/>
        </w:rPr>
        <w:t>Jira</w:t>
      </w:r>
      <w:r w:rsidRPr="004E4972">
        <w:t xml:space="preserve">, and </w:t>
      </w:r>
      <w:r w:rsidRPr="004E4972">
        <w:rPr>
          <w:rStyle w:val="Strong"/>
          <w:rFonts w:eastAsiaTheme="majorEastAsia"/>
        </w:rPr>
        <w:t>Confluence</w:t>
      </w:r>
      <w:r w:rsidRPr="004E4972">
        <w:t>, fostering code review discipline and sprint alignment.</w:t>
      </w:r>
    </w:p>
    <w:p w14:paraId="3588094B" w14:textId="77777777" w:rsidR="00134A12" w:rsidRPr="004E497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t xml:space="preserve">Optimized AWS costs by automating EC2 schedules and rightsizing with </w:t>
      </w:r>
      <w:r w:rsidRPr="004E4972">
        <w:rPr>
          <w:rStyle w:val="Strong"/>
          <w:rFonts w:eastAsiaTheme="majorEastAsia"/>
        </w:rPr>
        <w:t>Trusted Advisor</w:t>
      </w:r>
      <w:r w:rsidRPr="004E4972">
        <w:t xml:space="preserve"> and CloudWatch insights.</w:t>
      </w:r>
    </w:p>
    <w:p w14:paraId="3ED95CAF" w14:textId="77777777" w:rsidR="00134A12" w:rsidRDefault="00134A12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4E4972">
        <w:lastRenderedPageBreak/>
        <w:t xml:space="preserve">Educated peers on cluster architecture and best </w:t>
      </w:r>
      <w:proofErr w:type="gramStart"/>
      <w:r w:rsidRPr="004E4972">
        <w:t>practices, and</w:t>
      </w:r>
      <w:proofErr w:type="gramEnd"/>
      <w:r w:rsidRPr="004E4972">
        <w:t xml:space="preserve"> mentored junior team members on DevOps tooling.</w:t>
      </w:r>
    </w:p>
    <w:p w14:paraId="07E2EA12" w14:textId="77777777" w:rsidR="00A007DE" w:rsidRDefault="00A007DE" w:rsidP="00D53070">
      <w:pPr>
        <w:pStyle w:val="NormalWeb"/>
        <w:numPr>
          <w:ilvl w:val="0"/>
          <w:numId w:val="11"/>
        </w:numPr>
        <w:spacing w:line="276" w:lineRule="auto"/>
        <w:jc w:val="both"/>
      </w:pPr>
      <w:r w:rsidRPr="00883DAC">
        <w:rPr>
          <w:rStyle w:val="Strong"/>
          <w:rFonts w:eastAsiaTheme="majorEastAsia"/>
          <w:b w:val="0"/>
          <w:bCs w:val="0"/>
        </w:rPr>
        <w:t xml:space="preserve">Designed and implemented </w:t>
      </w:r>
      <w:r w:rsidRPr="00883DAC">
        <w:rPr>
          <w:rStyle w:val="Strong"/>
          <w:rFonts w:eastAsiaTheme="majorEastAsia"/>
        </w:rPr>
        <w:t>ELT workflows</w:t>
      </w:r>
      <w:r>
        <w:t xml:space="preserve"> using </w:t>
      </w:r>
      <w:r>
        <w:rPr>
          <w:rStyle w:val="Strong"/>
          <w:rFonts w:eastAsiaTheme="majorEastAsia"/>
        </w:rPr>
        <w:t>AWS Glue</w:t>
      </w:r>
      <w:r>
        <w:t xml:space="preserve"> and </w:t>
      </w:r>
      <w:r>
        <w:rPr>
          <w:rStyle w:val="Strong"/>
          <w:rFonts w:eastAsiaTheme="majorEastAsia"/>
        </w:rPr>
        <w:t>Snowflake</w:t>
      </w:r>
      <w:r>
        <w:t xml:space="preserve"> to extract operational and log data, load into raw zones</w:t>
      </w:r>
      <w:r>
        <w:t>.</w:t>
      </w:r>
    </w:p>
    <w:p w14:paraId="641315F8" w14:textId="05989FEF" w:rsidR="00A007DE" w:rsidRPr="004E4972" w:rsidRDefault="00A007DE" w:rsidP="00D53070">
      <w:pPr>
        <w:pStyle w:val="NormalWeb"/>
        <w:numPr>
          <w:ilvl w:val="0"/>
          <w:numId w:val="11"/>
        </w:numPr>
        <w:spacing w:line="276" w:lineRule="auto"/>
        <w:jc w:val="both"/>
      </w:pPr>
      <w:r>
        <w:t>A</w:t>
      </w:r>
      <w:r>
        <w:t xml:space="preserve">pply </w:t>
      </w:r>
      <w:proofErr w:type="spellStart"/>
      <w:r>
        <w:t>dbt</w:t>
      </w:r>
      <w:proofErr w:type="spellEnd"/>
      <w:r>
        <w:t xml:space="preserve"> transformations for curated analytics-ready layers, ensuring schema compliance and performance optimization</w:t>
      </w:r>
    </w:p>
    <w:p w14:paraId="4571A9D8" w14:textId="77777777" w:rsidR="007C25B3" w:rsidRPr="004E4972" w:rsidRDefault="007C25B3" w:rsidP="00D32AD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E497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Client: Tech Mahindra– Hyderabad, India</w:t>
      </w:r>
    </w:p>
    <w:p w14:paraId="348DA9BF" w14:textId="1C060D4D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Role: </w:t>
      </w:r>
      <w:r w:rsidR="00C9235F">
        <w:rPr>
          <w:rFonts w:ascii="Times New Roman" w:hAnsi="Times New Roman" w:cs="Times New Roman"/>
          <w:sz w:val="24"/>
          <w:szCs w:val="24"/>
        </w:rPr>
        <w:t>Jr. Software</w:t>
      </w:r>
      <w:r w:rsidRPr="004E4972">
        <w:rPr>
          <w:rFonts w:ascii="Times New Roman" w:hAnsi="Times New Roman" w:cs="Times New Roman"/>
          <w:sz w:val="24"/>
          <w:szCs w:val="24"/>
        </w:rPr>
        <w:t xml:space="preserve"> Engineer</w:t>
      </w:r>
      <w:r w:rsidRPr="004E497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E4972">
        <w:rPr>
          <w:rFonts w:ascii="Times New Roman" w:hAnsi="Times New Roman" w:cs="Times New Roman"/>
          <w:sz w:val="24"/>
          <w:szCs w:val="24"/>
        </w:rPr>
        <w:t>May  2021</w:t>
      </w:r>
      <w:proofErr w:type="gramEnd"/>
      <w:r w:rsidRPr="004E4972">
        <w:rPr>
          <w:rFonts w:ascii="Times New Roman" w:hAnsi="Times New Roman" w:cs="Times New Roman"/>
          <w:sz w:val="24"/>
          <w:szCs w:val="24"/>
        </w:rPr>
        <w:t xml:space="preserve"> – July 2023</w:t>
      </w:r>
    </w:p>
    <w:p w14:paraId="1C0FE1D1" w14:textId="77777777" w:rsidR="000D0EE9" w:rsidRPr="004E4972" w:rsidRDefault="007C25B3" w:rsidP="00D32A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02683451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Led pipeline capacity planning and performance tuning using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Advisor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Monitor</w:t>
      </w:r>
      <w:r w:rsidRPr="004E4972">
        <w:rPr>
          <w:rFonts w:ascii="Times New Roman" w:hAnsi="Times New Roman" w:cs="Times New Roman"/>
          <w:sz w:val="24"/>
          <w:szCs w:val="24"/>
        </w:rPr>
        <w:t xml:space="preserve">, improving data integration throughput across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development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production</w:t>
      </w:r>
      <w:r w:rsidRPr="004E4972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14:paraId="320C9C16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Migrated legacy ETL pipelines to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Data Factory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Synapse Analytics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utilizing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mapping data flows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parameterized pipelines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partitioned tables</w:t>
      </w:r>
      <w:r w:rsidRPr="004E4972">
        <w:rPr>
          <w:rFonts w:ascii="Times New Roman" w:hAnsi="Times New Roman" w:cs="Times New Roman"/>
          <w:sz w:val="24"/>
          <w:szCs w:val="24"/>
        </w:rPr>
        <w:t xml:space="preserve"> to reduce latency by 40%.</w:t>
      </w:r>
    </w:p>
    <w:p w14:paraId="1B435D2B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Developed reusable </w:t>
      </w:r>
      <w:proofErr w:type="spellStart"/>
      <w:r w:rsidRPr="004E4972">
        <w:rPr>
          <w:rStyle w:val="Strong"/>
          <w:rFonts w:ascii="Times New Roman" w:hAnsi="Times New Roman" w:cs="Times New Roman"/>
          <w:sz w:val="24"/>
          <w:szCs w:val="24"/>
        </w:rPr>
        <w:t>PySpark</w:t>
      </w:r>
      <w:proofErr w:type="spellEnd"/>
      <w:r w:rsidRPr="004E4972">
        <w:rPr>
          <w:rFonts w:ascii="Times New Roman" w:hAnsi="Times New Roman" w:cs="Times New Roman"/>
          <w:sz w:val="24"/>
          <w:szCs w:val="24"/>
        </w:rPr>
        <w:t xml:space="preserve"> modules in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Synapse Spark Pools</w:t>
      </w:r>
      <w:r w:rsidRPr="004E4972">
        <w:rPr>
          <w:rFonts w:ascii="Times New Roman" w:hAnsi="Times New Roman" w:cs="Times New Roman"/>
          <w:sz w:val="24"/>
          <w:szCs w:val="24"/>
        </w:rPr>
        <w:t xml:space="preserve"> to standardize ingestion and transformation logic for trading analytics and customer profiling use cases.</w:t>
      </w:r>
    </w:p>
    <w:p w14:paraId="051D8FBB" w14:textId="1542E245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Facilitated </w:t>
      </w:r>
      <w:r w:rsidR="0098101B">
        <w:rPr>
          <w:rFonts w:ascii="Times New Roman" w:hAnsi="Times New Roman" w:cs="Times New Roman"/>
          <w:sz w:val="24"/>
          <w:szCs w:val="24"/>
        </w:rPr>
        <w:t>ag</w:t>
      </w:r>
      <w:r w:rsidRPr="004E4972">
        <w:rPr>
          <w:rFonts w:ascii="Times New Roman" w:hAnsi="Times New Roman" w:cs="Times New Roman"/>
          <w:sz w:val="24"/>
          <w:szCs w:val="24"/>
        </w:rPr>
        <w:t xml:space="preserve">ile ceremonies, conducted peer code reviews, and maintained high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Python</w:t>
      </w:r>
      <w:r w:rsidRPr="004E4972">
        <w:rPr>
          <w:rFonts w:ascii="Times New Roman" w:hAnsi="Times New Roman" w:cs="Times New Roman"/>
          <w:sz w:val="24"/>
          <w:szCs w:val="24"/>
        </w:rPr>
        <w:t xml:space="preserve"> test coverage using </w:t>
      </w:r>
      <w:proofErr w:type="spellStart"/>
      <w:r w:rsidRPr="004E4972">
        <w:rPr>
          <w:rStyle w:val="Strong"/>
          <w:rFonts w:ascii="Times New Roman" w:hAnsi="Times New Roman" w:cs="Times New Roman"/>
          <w:sz w:val="24"/>
          <w:szCs w:val="24"/>
        </w:rPr>
        <w:t>pytest</w:t>
      </w:r>
      <w:proofErr w:type="spellEnd"/>
      <w:r w:rsidRPr="004E4972">
        <w:rPr>
          <w:rFonts w:ascii="Times New Roman" w:hAnsi="Times New Roman" w:cs="Times New Roman"/>
          <w:sz w:val="24"/>
          <w:szCs w:val="24"/>
        </w:rPr>
        <w:t>, ensuring consistent delivery across sprints.</w:t>
      </w:r>
    </w:p>
    <w:p w14:paraId="3C420F0D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Automated third-party API data ingestion using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Python scripts</w:t>
      </w:r>
      <w:r w:rsidRPr="004E4972">
        <w:rPr>
          <w:rFonts w:ascii="Times New Roman" w:hAnsi="Times New Roman" w:cs="Times New Roman"/>
          <w:sz w:val="24"/>
          <w:szCs w:val="24"/>
        </w:rPr>
        <w:t xml:space="preserve"> triggered via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Functions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orchestrated with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ADF</w:t>
      </w:r>
      <w:r w:rsidRPr="004E4972">
        <w:rPr>
          <w:rFonts w:ascii="Times New Roman" w:hAnsi="Times New Roman" w:cs="Times New Roman"/>
          <w:sz w:val="24"/>
          <w:szCs w:val="24"/>
        </w:rPr>
        <w:t>, with embedded exception handling and data completeness checks.</w:t>
      </w:r>
    </w:p>
    <w:p w14:paraId="0E1EAADF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Built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CI/CD pipelines</w:t>
      </w:r>
      <w:r w:rsidRPr="004E4972">
        <w:rPr>
          <w:rFonts w:ascii="Times New Roman" w:hAnsi="Times New Roman" w:cs="Times New Roman"/>
          <w:sz w:val="24"/>
          <w:szCs w:val="24"/>
        </w:rPr>
        <w:t xml:space="preserve"> using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GitHub Actions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Terraform</w:t>
      </w:r>
      <w:r w:rsidRPr="004E4972">
        <w:rPr>
          <w:rFonts w:ascii="Times New Roman" w:hAnsi="Times New Roman" w:cs="Times New Roman"/>
          <w:sz w:val="24"/>
          <w:szCs w:val="24"/>
        </w:rPr>
        <w:t xml:space="preserve">,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DevOps Repos</w:t>
      </w:r>
      <w:r w:rsidRPr="004E4972">
        <w:rPr>
          <w:rFonts w:ascii="Times New Roman" w:hAnsi="Times New Roman" w:cs="Times New Roman"/>
          <w:sz w:val="24"/>
          <w:szCs w:val="24"/>
        </w:rPr>
        <w:t xml:space="preserve"> to automate deployment of ADF workflows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Functions</w:t>
      </w:r>
      <w:r w:rsidRPr="004E4972">
        <w:rPr>
          <w:rFonts w:ascii="Times New Roman" w:hAnsi="Times New Roman" w:cs="Times New Roman"/>
          <w:sz w:val="24"/>
          <w:szCs w:val="24"/>
        </w:rPr>
        <w:t xml:space="preserve"> across environments.</w:t>
      </w:r>
    </w:p>
    <w:p w14:paraId="0E980C17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Implemented data governance using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Purview</w:t>
      </w:r>
      <w:r w:rsidRPr="004E4972">
        <w:rPr>
          <w:rFonts w:ascii="Times New Roman" w:hAnsi="Times New Roman" w:cs="Times New Roman"/>
          <w:sz w:val="24"/>
          <w:szCs w:val="24"/>
        </w:rPr>
        <w:t xml:space="preserve"> for cataloging, lineage tracking, and sensitivity labeling; monitored data movement with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Monitor Logs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Log Analytics Workspaces</w:t>
      </w:r>
      <w:r w:rsidRPr="004E4972">
        <w:rPr>
          <w:rFonts w:ascii="Times New Roman" w:hAnsi="Times New Roman" w:cs="Times New Roman"/>
          <w:sz w:val="24"/>
          <w:szCs w:val="24"/>
        </w:rPr>
        <w:t>.</w:t>
      </w:r>
    </w:p>
    <w:p w14:paraId="1F8A51DE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Collaborated with data science teams to create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feature stores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model-ready ETL pipelines, staging preprocessed features in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Synapse dedicated pools</w:t>
      </w:r>
      <w:r w:rsidRPr="004E4972">
        <w:rPr>
          <w:rFonts w:ascii="Times New Roman" w:hAnsi="Times New Roman" w:cs="Times New Roman"/>
          <w:sz w:val="24"/>
          <w:szCs w:val="24"/>
        </w:rPr>
        <w:t>.</w:t>
      </w:r>
    </w:p>
    <w:p w14:paraId="101960FD" w14:textId="77777777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(Hybrid Stack) Supported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Snowflake on Azure Marketplace</w:t>
      </w:r>
      <w:r w:rsidRPr="004E4972">
        <w:rPr>
          <w:rFonts w:ascii="Times New Roman" w:hAnsi="Times New Roman" w:cs="Times New Roman"/>
          <w:sz w:val="24"/>
          <w:szCs w:val="24"/>
        </w:rPr>
        <w:t xml:space="preserve">, designing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dimension</w:t>
      </w:r>
      <w:r w:rsidRPr="004E4972">
        <w:rPr>
          <w:rFonts w:ascii="Times New Roman" w:hAnsi="Times New Roman" w:cs="Times New Roman"/>
          <w:sz w:val="24"/>
          <w:szCs w:val="24"/>
        </w:rPr>
        <w:t xml:space="preserve">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fact tables</w:t>
      </w:r>
      <w:r w:rsidRPr="004E4972">
        <w:rPr>
          <w:rFonts w:ascii="Times New Roman" w:hAnsi="Times New Roman" w:cs="Times New Roman"/>
          <w:sz w:val="24"/>
          <w:szCs w:val="24"/>
        </w:rPr>
        <w:t xml:space="preserve"> for curated analytics layers used in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Power BI</w:t>
      </w:r>
      <w:r w:rsidRPr="004E4972">
        <w:rPr>
          <w:rFonts w:ascii="Times New Roman" w:hAnsi="Times New Roman" w:cs="Times New Roman"/>
          <w:sz w:val="24"/>
          <w:szCs w:val="24"/>
        </w:rPr>
        <w:t xml:space="preserve"> reporting.</w:t>
      </w:r>
    </w:p>
    <w:p w14:paraId="6789A31D" w14:textId="48EB90A8" w:rsidR="000D0EE9" w:rsidRPr="004E4972" w:rsidRDefault="000D0EE9" w:rsidP="00D32A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Instrumented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ADF pipeline metrics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trigger outcomes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and custom ingestion logs into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Azure Monitor</w:t>
      </w:r>
      <w:r w:rsidRPr="004E4972">
        <w:rPr>
          <w:rFonts w:ascii="Times New Roman" w:hAnsi="Times New Roman" w:cs="Times New Roman"/>
          <w:sz w:val="24"/>
          <w:szCs w:val="24"/>
        </w:rPr>
        <w:t xml:space="preserve">, enabling proactive SLA alerting through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alerts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dashboards</w:t>
      </w:r>
      <w:r w:rsidRPr="004E4972">
        <w:rPr>
          <w:rFonts w:ascii="Times New Roman" w:hAnsi="Times New Roman" w:cs="Times New Roman"/>
          <w:sz w:val="24"/>
          <w:szCs w:val="24"/>
        </w:rPr>
        <w:t xml:space="preserve">, and </w:t>
      </w:r>
      <w:r w:rsidRPr="004E4972">
        <w:rPr>
          <w:rStyle w:val="Strong"/>
          <w:rFonts w:ascii="Times New Roman" w:hAnsi="Times New Roman" w:cs="Times New Roman"/>
          <w:sz w:val="24"/>
          <w:szCs w:val="24"/>
        </w:rPr>
        <w:t>KQL queries</w:t>
      </w:r>
      <w:r w:rsidRPr="004E4972">
        <w:rPr>
          <w:rFonts w:ascii="Times New Roman" w:hAnsi="Times New Roman" w:cs="Times New Roman"/>
        </w:rPr>
        <w:t>.</w:t>
      </w:r>
    </w:p>
    <w:p w14:paraId="17C39EE7" w14:textId="77777777" w:rsidR="000D0EE9" w:rsidRPr="004E4972" w:rsidRDefault="000D0EE9" w:rsidP="00D32A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DB3D3" w14:textId="53B00299" w:rsidR="007C25B3" w:rsidRPr="004E4972" w:rsidRDefault="007C25B3" w:rsidP="00D32AD9">
      <w:pPr>
        <w:pStyle w:val="NormalWeb"/>
        <w:spacing w:line="276" w:lineRule="auto"/>
      </w:pPr>
      <w:r w:rsidRPr="004E4972">
        <w:rPr>
          <w:rStyle w:val="Strong"/>
        </w:rPr>
        <w:lastRenderedPageBreak/>
        <w:t xml:space="preserve">Client: </w:t>
      </w:r>
      <w:r w:rsidR="00290A8C" w:rsidRPr="004E4972">
        <w:rPr>
          <w:rStyle w:val="Strong"/>
        </w:rPr>
        <w:t xml:space="preserve">SAK INFORMATICS- </w:t>
      </w:r>
      <w:r w:rsidRPr="004E4972">
        <w:rPr>
          <w:rStyle w:val="Strong"/>
        </w:rPr>
        <w:t>Hyderabad, India</w:t>
      </w:r>
      <w:r w:rsidRPr="004E4972">
        <w:br/>
      </w:r>
      <w:r w:rsidRPr="004E4972">
        <w:rPr>
          <w:rStyle w:val="Strong"/>
        </w:rPr>
        <w:t>Role:</w:t>
      </w:r>
      <w:r w:rsidRPr="004E4972">
        <w:t xml:space="preserve"> Jr </w:t>
      </w:r>
      <w:r w:rsidR="00C9235F">
        <w:t>Software</w:t>
      </w:r>
      <w:r w:rsidRPr="004E4972">
        <w:t xml:space="preserve"> Engineer</w:t>
      </w:r>
      <w:r w:rsidRPr="004E4972">
        <w:br/>
        <w:t>April 2019– March 2021</w:t>
      </w:r>
    </w:p>
    <w:p w14:paraId="4E186292" w14:textId="77777777" w:rsidR="007C25B3" w:rsidRPr="004E4972" w:rsidRDefault="007C25B3" w:rsidP="00D32AD9">
      <w:pPr>
        <w:pStyle w:val="NormalWeb"/>
        <w:spacing w:line="276" w:lineRule="auto"/>
      </w:pPr>
      <w:r w:rsidRPr="004E4972">
        <w:rPr>
          <w:rStyle w:val="Strong"/>
        </w:rPr>
        <w:t>Responsibilities:</w:t>
      </w:r>
    </w:p>
    <w:p w14:paraId="105C6EA3" w14:textId="62C3710D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Conducted </w:t>
      </w:r>
      <w:r w:rsidRPr="004E4972">
        <w:rPr>
          <w:rStyle w:val="Strong"/>
          <w:rFonts w:eastAsiaTheme="majorEastAsia"/>
        </w:rPr>
        <w:t>exploratory data analysis (EDA)</w:t>
      </w:r>
      <w:r w:rsidRPr="004E4972">
        <w:t xml:space="preserve"> on structured datasets using </w:t>
      </w:r>
      <w:r w:rsidRPr="004E4972">
        <w:rPr>
          <w:rStyle w:val="Strong"/>
          <w:rFonts w:eastAsiaTheme="majorEastAsia"/>
        </w:rPr>
        <w:t>Excel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Python</w:t>
      </w:r>
      <w:r w:rsidRPr="004E4972">
        <w:t>, identifying anomalies and trends via pivot tables and statistical summaries.</w:t>
      </w:r>
    </w:p>
    <w:p w14:paraId="450D1DBC" w14:textId="7ED4FC67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Cleaned, transformed, and standardized raw data using </w:t>
      </w:r>
      <w:r w:rsidRPr="004E4972">
        <w:rPr>
          <w:rStyle w:val="Strong"/>
          <w:rFonts w:eastAsiaTheme="majorEastAsia"/>
        </w:rPr>
        <w:t>Pandas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NumPy</w:t>
      </w:r>
      <w:r w:rsidRPr="004E4972">
        <w:t>, handling outliers, nulls, and inconsistent formats to improve data readiness.</w:t>
      </w:r>
    </w:p>
    <w:p w14:paraId="233A89D1" w14:textId="4BE3F5DA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Built visualizations using </w:t>
      </w:r>
      <w:r w:rsidRPr="004E4972">
        <w:rPr>
          <w:rStyle w:val="Strong"/>
          <w:rFonts w:eastAsiaTheme="majorEastAsia"/>
        </w:rPr>
        <w:t>Matplotlib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Seaborn</w:t>
      </w:r>
      <w:r w:rsidRPr="004E4972">
        <w:t xml:space="preserve"> to communicate insights through histograms, heatmaps, and trend plots.</w:t>
      </w:r>
    </w:p>
    <w:p w14:paraId="17C5EC92" w14:textId="035B7E65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Automated </w:t>
      </w:r>
      <w:r w:rsidRPr="004E4972">
        <w:rPr>
          <w:rStyle w:val="Strong"/>
          <w:rFonts w:eastAsiaTheme="majorEastAsia"/>
        </w:rPr>
        <w:t>Excel dashboards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formulas, Macros, and VBA</w:t>
      </w:r>
      <w:r w:rsidRPr="004E4972">
        <w:t>, delivering weekly KPIs for sales, operations, and marketing teams.</w:t>
      </w:r>
    </w:p>
    <w:p w14:paraId="1F11681F" w14:textId="680CA621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Developed </w:t>
      </w:r>
      <w:r w:rsidRPr="004E4972">
        <w:rPr>
          <w:rStyle w:val="Strong"/>
          <w:rFonts w:eastAsiaTheme="majorEastAsia"/>
        </w:rPr>
        <w:t>Python scripts</w:t>
      </w:r>
      <w:r w:rsidRPr="004E4972">
        <w:t xml:space="preserve"> to merge, join, and standardize data from multi-departmental CSV and Excel sources for faster reporting cycles.</w:t>
      </w:r>
    </w:p>
    <w:p w14:paraId="79D420E2" w14:textId="484E3E18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Participated in stakeholder meetings to gather data requirements and translated them into </w:t>
      </w:r>
      <w:r w:rsidRPr="004E4972">
        <w:rPr>
          <w:rStyle w:val="Strong"/>
          <w:rFonts w:eastAsiaTheme="majorEastAsia"/>
        </w:rPr>
        <w:t>analytical queries</w:t>
      </w:r>
      <w:r w:rsidRPr="004E4972">
        <w:t xml:space="preserve"> and visual summaries.</w:t>
      </w:r>
    </w:p>
    <w:p w14:paraId="59FE8412" w14:textId="7CB0ED17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Utilized Excel functions like </w:t>
      </w:r>
      <w:r w:rsidRPr="004E4972">
        <w:rPr>
          <w:rStyle w:val="Strong"/>
          <w:rFonts w:eastAsiaTheme="majorEastAsia"/>
        </w:rPr>
        <w:t>VLOOKUP, INDEX-MATCH, and IF statements</w:t>
      </w:r>
      <w:r w:rsidRPr="004E4972">
        <w:t xml:space="preserve"> to enhance data extraction accuracy and simplify reporting.</w:t>
      </w:r>
    </w:p>
    <w:p w14:paraId="141D9E0D" w14:textId="2A848B69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Created </w:t>
      </w:r>
      <w:r w:rsidRPr="004E4972">
        <w:rPr>
          <w:rStyle w:val="Strong"/>
          <w:rFonts w:eastAsiaTheme="majorEastAsia"/>
        </w:rPr>
        <w:t>data dictionaries</w:t>
      </w:r>
      <w:r w:rsidRPr="004E4972">
        <w:t xml:space="preserve"> and documented transformation pipelines to ensure reproducibility and team alignment.</w:t>
      </w:r>
    </w:p>
    <w:p w14:paraId="4F4527B2" w14:textId="39E4FEF5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Performed </w:t>
      </w:r>
      <w:r w:rsidRPr="004E4972">
        <w:rPr>
          <w:rStyle w:val="Strong"/>
          <w:rFonts w:eastAsiaTheme="majorEastAsia"/>
        </w:rPr>
        <w:t>time-series analysis</w:t>
      </w:r>
      <w:r w:rsidRPr="004E4972">
        <w:t xml:space="preserve"> to track customer behavior and product demand trends using </w:t>
      </w:r>
      <w:r w:rsidRPr="004E4972">
        <w:rPr>
          <w:rStyle w:val="Strong"/>
          <w:rFonts w:eastAsiaTheme="majorEastAsia"/>
        </w:rPr>
        <w:t>moving averages</w:t>
      </w:r>
      <w:r w:rsidRPr="004E4972">
        <w:t xml:space="preserve"> and seasonal breakdowns.</w:t>
      </w:r>
    </w:p>
    <w:p w14:paraId="2B10C2BD" w14:textId="2115BF3E" w:rsidR="00E10BAF" w:rsidRPr="004E4972" w:rsidRDefault="00E10BAF" w:rsidP="00D32AD9">
      <w:pPr>
        <w:pStyle w:val="NormalWeb"/>
        <w:numPr>
          <w:ilvl w:val="0"/>
          <w:numId w:val="22"/>
        </w:numPr>
        <w:spacing w:line="276" w:lineRule="auto"/>
      </w:pPr>
      <w:r w:rsidRPr="004E4972">
        <w:t xml:space="preserve">Supported </w:t>
      </w:r>
      <w:r w:rsidRPr="004E4972">
        <w:rPr>
          <w:rStyle w:val="Strong"/>
          <w:rFonts w:eastAsiaTheme="majorEastAsia"/>
        </w:rPr>
        <w:t>A/B testing evaluations</w:t>
      </w:r>
      <w:r w:rsidRPr="004E4972">
        <w:t xml:space="preserve">, performing </w:t>
      </w:r>
      <w:r w:rsidRPr="004E4972">
        <w:rPr>
          <w:rStyle w:val="Strong"/>
          <w:rFonts w:eastAsiaTheme="majorEastAsia"/>
        </w:rPr>
        <w:t>hypothesis testing</w:t>
      </w:r>
      <w:r w:rsidRPr="004E4972">
        <w:t xml:space="preserve"> (t-tests) using Python's SciPy library to identify statistically significant differences.</w:t>
      </w:r>
    </w:p>
    <w:p w14:paraId="4062CEC2" w14:textId="49351E08" w:rsidR="007C25B3" w:rsidRPr="004E4972" w:rsidRDefault="007C25B3" w:rsidP="00D32AD9">
      <w:pPr>
        <w:pStyle w:val="NormalWeb"/>
        <w:spacing w:line="276" w:lineRule="auto"/>
      </w:pPr>
      <w:r w:rsidRPr="004E4972">
        <w:rPr>
          <w:rStyle w:val="Strong"/>
        </w:rPr>
        <w:t>Client:</w:t>
      </w:r>
      <w:r w:rsidRPr="004E4972">
        <w:t xml:space="preserve"> </w:t>
      </w:r>
      <w:proofErr w:type="spellStart"/>
      <w:r w:rsidRPr="004E4972">
        <w:rPr>
          <w:b/>
          <w:bCs/>
        </w:rPr>
        <w:t>CodeBees</w:t>
      </w:r>
      <w:proofErr w:type="spellEnd"/>
      <w:r w:rsidRPr="004E4972">
        <w:rPr>
          <w:b/>
          <w:bCs/>
        </w:rPr>
        <w:t xml:space="preserve"> PVT LTD– Hyderabad, India</w:t>
      </w:r>
      <w:r w:rsidRPr="004E4972">
        <w:br/>
      </w:r>
      <w:r w:rsidRPr="004E4972">
        <w:rPr>
          <w:rStyle w:val="Strong"/>
        </w:rPr>
        <w:t>Role:</w:t>
      </w:r>
      <w:r w:rsidRPr="004E4972">
        <w:t xml:space="preserve"> Software Engineer</w:t>
      </w:r>
      <w:r w:rsidRPr="004E4972">
        <w:br/>
        <w:t>February 2017 – March 2019</w:t>
      </w:r>
    </w:p>
    <w:p w14:paraId="29A2BAF9" w14:textId="77777777" w:rsidR="007C25B3" w:rsidRPr="004E4972" w:rsidRDefault="007C25B3" w:rsidP="00D32AD9">
      <w:pPr>
        <w:pStyle w:val="NormalWeb"/>
        <w:spacing w:line="276" w:lineRule="auto"/>
        <w:rPr>
          <w:rStyle w:val="Strong"/>
        </w:rPr>
      </w:pPr>
      <w:r w:rsidRPr="004E4972">
        <w:rPr>
          <w:rStyle w:val="Strong"/>
        </w:rPr>
        <w:t>Responsibilities:</w:t>
      </w:r>
    </w:p>
    <w:p w14:paraId="3F039FE0" w14:textId="04282F84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Developed a </w:t>
      </w:r>
      <w:r w:rsidRPr="004E4972">
        <w:rPr>
          <w:rStyle w:val="Strong"/>
          <w:rFonts w:eastAsiaTheme="majorEastAsia"/>
        </w:rPr>
        <w:t>responsive web application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React.js, HTML5, CSS3, and Bootstrap</w:t>
      </w:r>
      <w:r w:rsidRPr="004E4972">
        <w:t xml:space="preserve"> to manage client onboarding, access roles, and internal dashboards.</w:t>
      </w:r>
    </w:p>
    <w:p w14:paraId="091936D6" w14:textId="14B39759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Built </w:t>
      </w:r>
      <w:r w:rsidRPr="004E4972">
        <w:rPr>
          <w:rStyle w:val="Strong"/>
          <w:rFonts w:eastAsiaTheme="majorEastAsia"/>
        </w:rPr>
        <w:t>RESTful APIs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Node.js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Express.js</w:t>
      </w:r>
      <w:r w:rsidRPr="004E4972">
        <w:t xml:space="preserve">, integrated with </w:t>
      </w:r>
      <w:r w:rsidRPr="004E4972">
        <w:rPr>
          <w:rStyle w:val="Strong"/>
          <w:rFonts w:eastAsiaTheme="majorEastAsia"/>
        </w:rPr>
        <w:t>PostgreSQL</w:t>
      </w:r>
      <w:r w:rsidRPr="004E4972">
        <w:t xml:space="preserve"> for secure CRUD operations and analytics endpoints.</w:t>
      </w:r>
    </w:p>
    <w:p w14:paraId="275956C8" w14:textId="48C1F43E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Implemented </w:t>
      </w:r>
      <w:r w:rsidRPr="004E4972">
        <w:rPr>
          <w:rStyle w:val="Strong"/>
          <w:rFonts w:eastAsiaTheme="majorEastAsia"/>
        </w:rPr>
        <w:t>JWT authentication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role-based authorization</w:t>
      </w:r>
      <w:r w:rsidRPr="004E4972">
        <w:t xml:space="preserve"> to manage user sessions and enforce access control policies.</w:t>
      </w:r>
    </w:p>
    <w:p w14:paraId="2963027C" w14:textId="53C3D03B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Managed state with </w:t>
      </w:r>
      <w:r w:rsidRPr="004E4972">
        <w:rPr>
          <w:rStyle w:val="Strong"/>
          <w:rFonts w:eastAsiaTheme="majorEastAsia"/>
        </w:rPr>
        <w:t>Redux</w:t>
      </w:r>
      <w:r w:rsidRPr="004E4972">
        <w:t>, optimizing React component rendering and ensuring smooth data flow between frontend and backend layers.</w:t>
      </w:r>
    </w:p>
    <w:p w14:paraId="566321FE" w14:textId="1A183BE1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lastRenderedPageBreak/>
        <w:t xml:space="preserve">Wrote complex </w:t>
      </w:r>
      <w:r w:rsidRPr="004E4972">
        <w:rPr>
          <w:rStyle w:val="Strong"/>
          <w:rFonts w:eastAsiaTheme="majorEastAsia"/>
        </w:rPr>
        <w:t>SQL queries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stored procedures</w:t>
      </w:r>
      <w:r w:rsidRPr="004E4972">
        <w:t xml:space="preserve"> in PostgreSQL to support reporting and advanced filtering features.</w:t>
      </w:r>
    </w:p>
    <w:p w14:paraId="341BEA09" w14:textId="2EBDF56A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Containerized the application using </w:t>
      </w:r>
      <w:r w:rsidRPr="004E4972">
        <w:rPr>
          <w:rStyle w:val="Strong"/>
          <w:rFonts w:eastAsiaTheme="majorEastAsia"/>
        </w:rPr>
        <w:t>Docker</w:t>
      </w:r>
      <w:r w:rsidRPr="004E4972">
        <w:t xml:space="preserve">, and created </w:t>
      </w:r>
      <w:r w:rsidRPr="004E4972">
        <w:rPr>
          <w:rStyle w:val="Strong"/>
          <w:rFonts w:eastAsiaTheme="majorEastAsia"/>
        </w:rPr>
        <w:t>Docker Compose</w:t>
      </w:r>
      <w:r w:rsidRPr="004E4972">
        <w:t xml:space="preserve"> configurations for dev and staging environments.</w:t>
      </w:r>
    </w:p>
    <w:p w14:paraId="2DEE302A" w14:textId="487CB2B5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Integrated </w:t>
      </w:r>
      <w:r w:rsidRPr="004E4972">
        <w:rPr>
          <w:rStyle w:val="Strong"/>
          <w:rFonts w:eastAsiaTheme="majorEastAsia"/>
        </w:rPr>
        <w:t>Stripe</w:t>
      </w:r>
      <w:r w:rsidRPr="004E4972">
        <w:t xml:space="preserve"> for billing and </w:t>
      </w:r>
      <w:r w:rsidRPr="004E4972">
        <w:rPr>
          <w:rStyle w:val="Strong"/>
          <w:rFonts w:eastAsiaTheme="majorEastAsia"/>
        </w:rPr>
        <w:t>SendGrid</w:t>
      </w:r>
      <w:r w:rsidRPr="004E4972">
        <w:t xml:space="preserve"> for transactional email delivery to enhance application capabilities.</w:t>
      </w:r>
    </w:p>
    <w:p w14:paraId="25BA8D62" w14:textId="72E0A35E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Configured </w:t>
      </w:r>
      <w:r w:rsidRPr="004E4972">
        <w:rPr>
          <w:rStyle w:val="Strong"/>
          <w:rFonts w:eastAsiaTheme="majorEastAsia"/>
        </w:rPr>
        <w:t>CI/CD pipelines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Jenkins</w:t>
      </w:r>
      <w:r w:rsidRPr="004E4972">
        <w:t xml:space="preserve"> (or Travis CI) for automated testing, code linting, and deployment to </w:t>
      </w:r>
      <w:r w:rsidRPr="004E4972">
        <w:rPr>
          <w:rStyle w:val="Strong"/>
          <w:rFonts w:eastAsiaTheme="majorEastAsia"/>
        </w:rPr>
        <w:t>AWS EC2</w:t>
      </w:r>
      <w:r w:rsidRPr="004E4972">
        <w:t xml:space="preserve"> instances.</w:t>
      </w:r>
    </w:p>
    <w:p w14:paraId="00CE9F14" w14:textId="2EE83048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Developed </w:t>
      </w:r>
      <w:r w:rsidRPr="004E4972">
        <w:rPr>
          <w:rStyle w:val="Strong"/>
          <w:rFonts w:eastAsiaTheme="majorEastAsia"/>
        </w:rPr>
        <w:t>unit and integration tests</w:t>
      </w:r>
      <w:r w:rsidRPr="004E4972">
        <w:t xml:space="preserve"> using </w:t>
      </w:r>
      <w:r w:rsidRPr="004E4972">
        <w:rPr>
          <w:rStyle w:val="Strong"/>
          <w:rFonts w:eastAsiaTheme="majorEastAsia"/>
        </w:rPr>
        <w:t>Jest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>Mocha</w:t>
      </w:r>
      <w:r w:rsidRPr="004E4972">
        <w:t>, improving code reliability and reducing production defects.</w:t>
      </w:r>
    </w:p>
    <w:p w14:paraId="11B977C5" w14:textId="1C90F99F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Used </w:t>
      </w:r>
      <w:r w:rsidRPr="004E4972">
        <w:rPr>
          <w:rStyle w:val="Strong"/>
          <w:rFonts w:eastAsiaTheme="majorEastAsia"/>
        </w:rPr>
        <w:t>AWS S3</w:t>
      </w:r>
      <w:r w:rsidRPr="004E4972">
        <w:t xml:space="preserve"> for secure document storage and generated </w:t>
      </w:r>
      <w:r w:rsidRPr="004E4972">
        <w:rPr>
          <w:rStyle w:val="Strong"/>
          <w:rFonts w:eastAsiaTheme="majorEastAsia"/>
        </w:rPr>
        <w:t>pre-signed URLs</w:t>
      </w:r>
      <w:r w:rsidRPr="004E4972">
        <w:t xml:space="preserve"> for access control.</w:t>
      </w:r>
    </w:p>
    <w:p w14:paraId="13346835" w14:textId="00C51CD6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Analyzed and improved frontend performance using </w:t>
      </w:r>
      <w:r w:rsidRPr="004E4972">
        <w:rPr>
          <w:rStyle w:val="Strong"/>
          <w:rFonts w:eastAsiaTheme="majorEastAsia"/>
        </w:rPr>
        <w:t>Google Lighthouse</w:t>
      </w:r>
      <w:r w:rsidRPr="004E4972">
        <w:t xml:space="preserve"> and </w:t>
      </w:r>
      <w:r w:rsidRPr="004E4972">
        <w:rPr>
          <w:rStyle w:val="Strong"/>
          <w:rFonts w:eastAsiaTheme="majorEastAsia"/>
        </w:rPr>
        <w:t xml:space="preserve">Chrome </w:t>
      </w:r>
      <w:proofErr w:type="spellStart"/>
      <w:r w:rsidRPr="004E4972">
        <w:rPr>
          <w:rStyle w:val="Strong"/>
          <w:rFonts w:eastAsiaTheme="majorEastAsia"/>
        </w:rPr>
        <w:t>DevTools</w:t>
      </w:r>
      <w:proofErr w:type="spellEnd"/>
      <w:r w:rsidRPr="004E4972">
        <w:t>, optimizing lazy loading and re-renders.</w:t>
      </w:r>
    </w:p>
    <w:p w14:paraId="5C8E7B9A" w14:textId="24EFE994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 xml:space="preserve">Worked closely with UX designers to convert wireframes into fully responsive, </w:t>
      </w:r>
      <w:r w:rsidRPr="004E4972">
        <w:rPr>
          <w:rStyle w:val="Strong"/>
          <w:rFonts w:eastAsiaTheme="majorEastAsia"/>
        </w:rPr>
        <w:t>mobile-first designs</w:t>
      </w:r>
      <w:r w:rsidRPr="004E4972">
        <w:t xml:space="preserve"> with accessibility compliance.</w:t>
      </w:r>
    </w:p>
    <w:p w14:paraId="6128A9EF" w14:textId="22E09036" w:rsidR="008030A3" w:rsidRPr="004E4972" w:rsidRDefault="008030A3" w:rsidP="00D32AD9">
      <w:pPr>
        <w:pStyle w:val="NormalWeb"/>
        <w:numPr>
          <w:ilvl w:val="0"/>
          <w:numId w:val="12"/>
        </w:numPr>
        <w:spacing w:line="276" w:lineRule="auto"/>
      </w:pPr>
      <w:r w:rsidRPr="004E4972">
        <w:t>Led Git-based workflows for version control and peer-reviewed code to ensure adherence to best practices.</w:t>
      </w:r>
    </w:p>
    <w:p w14:paraId="398EB043" w14:textId="77777777" w:rsidR="007C25B3" w:rsidRPr="004E4972" w:rsidRDefault="007C25B3" w:rsidP="00D32AD9">
      <w:pPr>
        <w:pStyle w:val="NormalWeb"/>
        <w:spacing w:line="276" w:lineRule="auto"/>
        <w:rPr>
          <w:b/>
          <w:bCs/>
          <w:sz w:val="28"/>
          <w:szCs w:val="28"/>
        </w:rPr>
      </w:pPr>
      <w:r w:rsidRPr="004E4972">
        <w:rPr>
          <w:b/>
          <w:bCs/>
          <w:sz w:val="28"/>
          <w:szCs w:val="28"/>
        </w:rPr>
        <w:t xml:space="preserve">Certifications: </w:t>
      </w:r>
    </w:p>
    <w:p w14:paraId="320CC45F" w14:textId="77777777" w:rsidR="007C25B3" w:rsidRPr="004E4972" w:rsidRDefault="007C25B3" w:rsidP="00D32AD9">
      <w:pPr>
        <w:pStyle w:val="p1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4E4972">
        <w:rPr>
          <w:sz w:val="24"/>
          <w:szCs w:val="24"/>
        </w:rPr>
        <w:t>Azure Fundamentals (AZ-900)</w:t>
      </w:r>
    </w:p>
    <w:p w14:paraId="2ED635AC" w14:textId="77777777" w:rsidR="007C25B3" w:rsidRPr="004E4972" w:rsidRDefault="007C25B3" w:rsidP="00D32AD9">
      <w:pPr>
        <w:pStyle w:val="p1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4E4972">
        <w:rPr>
          <w:sz w:val="24"/>
          <w:szCs w:val="24"/>
        </w:rPr>
        <w:t>Salesforce Certified AI Associate</w:t>
      </w:r>
    </w:p>
    <w:p w14:paraId="6AD5D40F" w14:textId="77777777" w:rsidR="007C25B3" w:rsidRPr="004E4972" w:rsidRDefault="007C25B3" w:rsidP="00D32AD9">
      <w:pPr>
        <w:pStyle w:val="p1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4E4972">
        <w:rPr>
          <w:sz w:val="24"/>
          <w:szCs w:val="24"/>
        </w:rPr>
        <w:t>Aviatrix Certified Multi-Cloud Networking Associate (ACE-MCNA)</w:t>
      </w:r>
    </w:p>
    <w:p w14:paraId="283535B7" w14:textId="77777777" w:rsidR="007C25B3" w:rsidRPr="004E4972" w:rsidRDefault="007C25B3" w:rsidP="00D32AD9">
      <w:pPr>
        <w:pStyle w:val="p1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4E4972">
        <w:rPr>
          <w:sz w:val="24"/>
          <w:szCs w:val="24"/>
        </w:rPr>
        <w:t>AWS Certified Data Engineer Associate</w:t>
      </w:r>
    </w:p>
    <w:p w14:paraId="1C5A8779" w14:textId="77777777" w:rsidR="007C25B3" w:rsidRPr="004E4972" w:rsidRDefault="007C25B3" w:rsidP="00D32AD9">
      <w:pPr>
        <w:pStyle w:val="NormalWeb"/>
        <w:spacing w:line="276" w:lineRule="auto"/>
        <w:ind w:left="720"/>
        <w:rPr>
          <w:b/>
          <w:bCs/>
        </w:rPr>
      </w:pPr>
      <w:r w:rsidRPr="004E4972">
        <w:rPr>
          <w:b/>
          <w:bCs/>
        </w:rPr>
        <w:t xml:space="preserve"> </w:t>
      </w:r>
    </w:p>
    <w:p w14:paraId="580BE633" w14:textId="77777777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  <w:r w:rsidRPr="004E4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B2A09" w14:textId="77777777" w:rsidR="007C25B3" w:rsidRPr="004E4972" w:rsidRDefault="007C25B3" w:rsidP="00D32AD9">
      <w:pPr>
        <w:rPr>
          <w:rFonts w:ascii="Times New Roman" w:hAnsi="Times New Roman" w:cs="Times New Roman"/>
          <w:sz w:val="24"/>
          <w:szCs w:val="24"/>
        </w:rPr>
      </w:pPr>
    </w:p>
    <w:p w14:paraId="3CE55740" w14:textId="77777777" w:rsidR="007C25B3" w:rsidRPr="004E4972" w:rsidRDefault="007C25B3" w:rsidP="00D32AD9">
      <w:pPr>
        <w:rPr>
          <w:rFonts w:ascii="Times New Roman" w:hAnsi="Times New Roman" w:cs="Times New Roman"/>
        </w:rPr>
      </w:pPr>
    </w:p>
    <w:sectPr w:rsidR="007C25B3" w:rsidRPr="004E4972" w:rsidSect="008E2F4B">
      <w:pgSz w:w="12240" w:h="15840"/>
      <w:pgMar w:top="1566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66EE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881D06"/>
    <w:multiLevelType w:val="hybridMultilevel"/>
    <w:tmpl w:val="F0C0A5AA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E33EA"/>
    <w:multiLevelType w:val="hybridMultilevel"/>
    <w:tmpl w:val="CE94AADE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747C9"/>
    <w:multiLevelType w:val="hybridMultilevel"/>
    <w:tmpl w:val="3C50395A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C7AAB"/>
    <w:multiLevelType w:val="hybridMultilevel"/>
    <w:tmpl w:val="8FA4F172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54531"/>
    <w:multiLevelType w:val="hybridMultilevel"/>
    <w:tmpl w:val="5156D49A"/>
    <w:lvl w:ilvl="0" w:tplc="EC44A96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0463C1"/>
    <w:multiLevelType w:val="hybridMultilevel"/>
    <w:tmpl w:val="5388172E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86D65"/>
    <w:multiLevelType w:val="hybridMultilevel"/>
    <w:tmpl w:val="FAA067A2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1616F"/>
    <w:multiLevelType w:val="multilevel"/>
    <w:tmpl w:val="3F4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C7938"/>
    <w:multiLevelType w:val="hybridMultilevel"/>
    <w:tmpl w:val="550AC59E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D1274"/>
    <w:multiLevelType w:val="hybridMultilevel"/>
    <w:tmpl w:val="50FC6598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47476"/>
    <w:multiLevelType w:val="multilevel"/>
    <w:tmpl w:val="5AE20670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C4950"/>
    <w:multiLevelType w:val="multilevel"/>
    <w:tmpl w:val="766C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174FC"/>
    <w:multiLevelType w:val="hybridMultilevel"/>
    <w:tmpl w:val="8CB4397E"/>
    <w:lvl w:ilvl="0" w:tplc="8D1009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17651"/>
    <w:multiLevelType w:val="hybridMultilevel"/>
    <w:tmpl w:val="2654C940"/>
    <w:lvl w:ilvl="0" w:tplc="EC44A96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01286"/>
    <w:multiLevelType w:val="hybridMultilevel"/>
    <w:tmpl w:val="9C2852DA"/>
    <w:lvl w:ilvl="0" w:tplc="EC44A96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A02050"/>
    <w:multiLevelType w:val="multilevel"/>
    <w:tmpl w:val="1B38A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A0B7A"/>
    <w:multiLevelType w:val="hybridMultilevel"/>
    <w:tmpl w:val="0A524B24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16CA7"/>
    <w:multiLevelType w:val="hybridMultilevel"/>
    <w:tmpl w:val="233AF44E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C037E9"/>
    <w:multiLevelType w:val="hybridMultilevel"/>
    <w:tmpl w:val="23B8D086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672F58"/>
    <w:multiLevelType w:val="hybridMultilevel"/>
    <w:tmpl w:val="E17046DA"/>
    <w:lvl w:ilvl="0" w:tplc="EC44A9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B61B1"/>
    <w:multiLevelType w:val="multilevel"/>
    <w:tmpl w:val="2CF043C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32695">
    <w:abstractNumId w:val="0"/>
  </w:num>
  <w:num w:numId="2" w16cid:durableId="1573782333">
    <w:abstractNumId w:val="1"/>
  </w:num>
  <w:num w:numId="3" w16cid:durableId="1810586291">
    <w:abstractNumId w:val="10"/>
  </w:num>
  <w:num w:numId="4" w16cid:durableId="1036008755">
    <w:abstractNumId w:val="2"/>
  </w:num>
  <w:num w:numId="5" w16cid:durableId="182519021">
    <w:abstractNumId w:val="3"/>
  </w:num>
  <w:num w:numId="6" w16cid:durableId="751705014">
    <w:abstractNumId w:val="9"/>
  </w:num>
  <w:num w:numId="7" w16cid:durableId="1361587080">
    <w:abstractNumId w:val="5"/>
  </w:num>
  <w:num w:numId="8" w16cid:durableId="888152678">
    <w:abstractNumId w:val="18"/>
  </w:num>
  <w:num w:numId="9" w16cid:durableId="2077896478">
    <w:abstractNumId w:val="13"/>
  </w:num>
  <w:num w:numId="10" w16cid:durableId="1242174822">
    <w:abstractNumId w:val="14"/>
  </w:num>
  <w:num w:numId="11" w16cid:durableId="1669362269">
    <w:abstractNumId w:val="12"/>
  </w:num>
  <w:num w:numId="12" w16cid:durableId="458258598">
    <w:abstractNumId w:val="8"/>
  </w:num>
  <w:num w:numId="13" w16cid:durableId="1568152425">
    <w:abstractNumId w:val="7"/>
  </w:num>
  <w:num w:numId="14" w16cid:durableId="123231685">
    <w:abstractNumId w:val="21"/>
  </w:num>
  <w:num w:numId="15" w16cid:durableId="1738434589">
    <w:abstractNumId w:val="20"/>
  </w:num>
  <w:num w:numId="16" w16cid:durableId="505942973">
    <w:abstractNumId w:val="17"/>
  </w:num>
  <w:num w:numId="17" w16cid:durableId="1289318397">
    <w:abstractNumId w:val="4"/>
  </w:num>
  <w:num w:numId="18" w16cid:durableId="66853258">
    <w:abstractNumId w:val="19"/>
  </w:num>
  <w:num w:numId="19" w16cid:durableId="858083421">
    <w:abstractNumId w:val="15"/>
  </w:num>
  <w:num w:numId="20" w16cid:durableId="419104358">
    <w:abstractNumId w:val="6"/>
  </w:num>
  <w:num w:numId="21" w16cid:durableId="754664132">
    <w:abstractNumId w:val="11"/>
  </w:num>
  <w:num w:numId="22" w16cid:durableId="16768355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B3"/>
    <w:rsid w:val="000105C6"/>
    <w:rsid w:val="000D0EE9"/>
    <w:rsid w:val="000E7ED3"/>
    <w:rsid w:val="00131322"/>
    <w:rsid w:val="00134A12"/>
    <w:rsid w:val="001831C2"/>
    <w:rsid w:val="0020378F"/>
    <w:rsid w:val="002356F0"/>
    <w:rsid w:val="0025533D"/>
    <w:rsid w:val="00290A8C"/>
    <w:rsid w:val="00304D4F"/>
    <w:rsid w:val="00323DB6"/>
    <w:rsid w:val="00365AE1"/>
    <w:rsid w:val="003859B1"/>
    <w:rsid w:val="003E5E57"/>
    <w:rsid w:val="003E5FCE"/>
    <w:rsid w:val="00424E67"/>
    <w:rsid w:val="004679B0"/>
    <w:rsid w:val="00484AFF"/>
    <w:rsid w:val="004E4972"/>
    <w:rsid w:val="00517953"/>
    <w:rsid w:val="005D16C3"/>
    <w:rsid w:val="005E4E6C"/>
    <w:rsid w:val="00681FDA"/>
    <w:rsid w:val="006904C1"/>
    <w:rsid w:val="006D115E"/>
    <w:rsid w:val="007323C8"/>
    <w:rsid w:val="007C25B3"/>
    <w:rsid w:val="007C570C"/>
    <w:rsid w:val="008030A3"/>
    <w:rsid w:val="00861290"/>
    <w:rsid w:val="00863DD9"/>
    <w:rsid w:val="00883DAC"/>
    <w:rsid w:val="008E2F4B"/>
    <w:rsid w:val="00965BD1"/>
    <w:rsid w:val="0098101B"/>
    <w:rsid w:val="009C5023"/>
    <w:rsid w:val="00A007DE"/>
    <w:rsid w:val="00A61201"/>
    <w:rsid w:val="00B078FF"/>
    <w:rsid w:val="00C9235F"/>
    <w:rsid w:val="00D32AD9"/>
    <w:rsid w:val="00D50FFC"/>
    <w:rsid w:val="00D53070"/>
    <w:rsid w:val="00DE683C"/>
    <w:rsid w:val="00E035AD"/>
    <w:rsid w:val="00E10BAF"/>
    <w:rsid w:val="00E21039"/>
    <w:rsid w:val="00E46D5F"/>
    <w:rsid w:val="00F2637F"/>
    <w:rsid w:val="00F5060C"/>
    <w:rsid w:val="00FC7EBF"/>
    <w:rsid w:val="00FE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2CA4B"/>
  <w15:chartTrackingRefBased/>
  <w15:docId w15:val="{A206473C-D26F-DB48-9DB3-DDDEC7CB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5B3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5B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C25B3"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sid w:val="007C25B3"/>
    <w:rPr>
      <w:b/>
      <w:bCs/>
    </w:rPr>
  </w:style>
  <w:style w:type="character" w:styleId="Hyperlink">
    <w:name w:val="Hyperlink"/>
    <w:basedOn w:val="DefaultParagraphFont"/>
    <w:uiPriority w:val="99"/>
    <w:unhideWhenUsed/>
    <w:rsid w:val="007C25B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C2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7C25B3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</w:rPr>
  </w:style>
  <w:style w:type="character" w:styleId="FollowedHyperlink">
    <w:name w:val="FollowedHyperlink"/>
    <w:basedOn w:val="DefaultParagraphFont"/>
    <w:uiPriority w:val="99"/>
    <w:semiHidden/>
    <w:unhideWhenUsed/>
    <w:rsid w:val="007C25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Kundanach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kundana-cheruku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Cherukuri, Kundana Chowdary</dc:creator>
  <cp:keywords/>
  <dc:description/>
  <cp:lastModifiedBy>Cherukuri, Kundana Chowdary</cp:lastModifiedBy>
  <cp:revision>55</cp:revision>
  <dcterms:created xsi:type="dcterms:W3CDTF">2025-07-22T15:32:00Z</dcterms:created>
  <dcterms:modified xsi:type="dcterms:W3CDTF">2025-08-13T20:27:00Z</dcterms:modified>
</cp:coreProperties>
</file>