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4FEA" w:rsidRPr="00EA4482" w:rsidRDefault="000A4FEA" w:rsidP="00366031">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EA4482">
        <w:rPr>
          <w:rFonts w:ascii="Times New Roman" w:eastAsia="Times New Roman" w:hAnsi="Times New Roman" w:cs="Times New Roman"/>
          <w:b/>
          <w:bCs/>
          <w:sz w:val="24"/>
          <w:szCs w:val="24"/>
          <w:lang w:eastAsia="en-IN"/>
        </w:rPr>
        <w:t>Tejaswi Mamidi</w:t>
      </w:r>
    </w:p>
    <w:p w:rsidR="000A4FEA" w:rsidRPr="00EA4482" w:rsidRDefault="000A4FEA" w:rsidP="00366031">
      <w:pPr>
        <w:spacing w:before="100" w:beforeAutospacing="1" w:after="100" w:afterAutospacing="1" w:line="360" w:lineRule="auto"/>
        <w:jc w:val="both"/>
        <w:rPr>
          <w:rFonts w:ascii="Times New Roman" w:eastAsia="Times New Roman" w:hAnsi="Times New Roman" w:cs="Times New Roman"/>
          <w:sz w:val="24"/>
          <w:szCs w:val="24"/>
          <w:lang w:eastAsia="en-IN"/>
        </w:rPr>
      </w:pPr>
      <w:proofErr w:type="gramStart"/>
      <w:r w:rsidRPr="00EA4482">
        <w:rPr>
          <w:rFonts w:ascii="Times New Roman" w:eastAsia="Times New Roman" w:hAnsi="Times New Roman" w:cs="Times New Roman"/>
          <w:sz w:val="24"/>
          <w:szCs w:val="24"/>
          <w:lang w:eastAsia="en-IN"/>
        </w:rPr>
        <w:t>e-mail</w:t>
      </w:r>
      <w:proofErr w:type="gramEnd"/>
      <w:r w:rsidRPr="00EA4482">
        <w:rPr>
          <w:rFonts w:ascii="Times New Roman" w:eastAsia="Times New Roman" w:hAnsi="Times New Roman" w:cs="Times New Roman"/>
          <w:sz w:val="24"/>
          <w:szCs w:val="24"/>
          <w:lang w:eastAsia="en-IN"/>
        </w:rPr>
        <w:t xml:space="preserve"> ID: tejumamiditejaswi@gmail.com | Mobile: (260)255-1405</w:t>
      </w:r>
    </w:p>
    <w:p w:rsidR="000A4FEA" w:rsidRPr="00EA4482" w:rsidRDefault="000A4FEA" w:rsidP="0036603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A4482">
        <w:rPr>
          <w:rFonts w:ascii="Times New Roman" w:eastAsia="Times New Roman" w:hAnsi="Times New Roman" w:cs="Times New Roman"/>
          <w:sz w:val="24"/>
          <w:szCs w:val="24"/>
          <w:lang w:eastAsia="en-IN"/>
        </w:rPr>
        <w:t>Sanford, Florida, 32771</w:t>
      </w:r>
      <w:r w:rsidR="007F382D">
        <w:rPr>
          <w:rFonts w:ascii="Times New Roman" w:eastAsia="Times New Roman" w:hAnsi="Times New Roman" w:cs="Times New Roman"/>
          <w:sz w:val="24"/>
          <w:szCs w:val="24"/>
          <w:lang w:eastAsia="en-IN"/>
        </w:rPr>
        <w:t xml:space="preserve"> </w:t>
      </w:r>
    </w:p>
    <w:p w:rsidR="000A4FEA" w:rsidRPr="00EA4482" w:rsidRDefault="008B6343" w:rsidP="00366031">
      <w:p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0A4FEA" w:rsidRPr="00EA4482" w:rsidRDefault="000A4FEA" w:rsidP="00366031">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EA4482">
        <w:rPr>
          <w:rFonts w:ascii="Times New Roman" w:eastAsia="Times New Roman" w:hAnsi="Times New Roman" w:cs="Times New Roman"/>
          <w:b/>
          <w:bCs/>
          <w:sz w:val="24"/>
          <w:szCs w:val="24"/>
          <w:lang w:eastAsia="en-IN"/>
        </w:rPr>
        <w:t>CAREER OBJECTIVE</w:t>
      </w:r>
    </w:p>
    <w:p w:rsidR="000D43D0" w:rsidRPr="000D43D0" w:rsidRDefault="000D43D0" w:rsidP="00366031">
      <w:pPr>
        <w:spacing w:before="100" w:beforeAutospacing="1" w:after="100" w:afterAutospacing="1" w:line="360" w:lineRule="auto"/>
        <w:jc w:val="both"/>
        <w:rPr>
          <w:rFonts w:ascii="Times New Roman" w:hAnsi="Times New Roman" w:cs="Times New Roman"/>
          <w:sz w:val="24"/>
        </w:rPr>
      </w:pPr>
      <w:r w:rsidRPr="000D43D0">
        <w:rPr>
          <w:rFonts w:ascii="Times New Roman" w:hAnsi="Times New Roman" w:cs="Times New Roman"/>
          <w:sz w:val="24"/>
        </w:rPr>
        <w:t>Seeking the position of Business Analyst with expertise in healthcare data analysis, performance measurement, and quality improvement. Eager to leverage analytical skills to provide actionable insights through data-driven reports and dashboards, supporting clinical and operational teams in enhancing patient outcomes and optimizing performance. Seeking to contribute to the Health Care Services by streamlining business processes and supporting strategic initiatives. Open to relocation to bring value to the organization and drive data-driven decision-making.</w:t>
      </w:r>
    </w:p>
    <w:p w:rsidR="000A4FEA" w:rsidRPr="00EA4482" w:rsidRDefault="000A4FEA" w:rsidP="0036603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A4482">
        <w:rPr>
          <w:rFonts w:ascii="Times New Roman" w:eastAsia="Times New Roman" w:hAnsi="Times New Roman" w:cs="Times New Roman"/>
          <w:b/>
          <w:bCs/>
          <w:sz w:val="24"/>
          <w:szCs w:val="24"/>
          <w:lang w:eastAsia="en-IN"/>
        </w:rPr>
        <w:t>EDUCATIONAL QUALIFICATIONS</w:t>
      </w:r>
    </w:p>
    <w:p w:rsidR="000A4FEA" w:rsidRPr="00EA4482" w:rsidRDefault="000A4FEA" w:rsidP="00366031">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EA4482">
        <w:rPr>
          <w:rFonts w:ascii="Times New Roman" w:eastAsia="Times New Roman" w:hAnsi="Times New Roman" w:cs="Times New Roman"/>
          <w:b/>
          <w:bCs/>
          <w:sz w:val="24"/>
          <w:szCs w:val="24"/>
          <w:lang w:eastAsia="en-IN"/>
        </w:rPr>
        <w:t>STEM MBA</w:t>
      </w:r>
      <w:r w:rsidRPr="00EA4482">
        <w:rPr>
          <w:rFonts w:ascii="Times New Roman" w:eastAsia="Times New Roman" w:hAnsi="Times New Roman" w:cs="Times New Roman"/>
          <w:sz w:val="24"/>
          <w:szCs w:val="24"/>
          <w:lang w:eastAsia="en-IN"/>
        </w:rPr>
        <w:t xml:space="preserve"> [2022-2024]</w:t>
      </w:r>
      <w:r w:rsidRPr="00EA4482">
        <w:rPr>
          <w:rFonts w:ascii="Times New Roman" w:eastAsia="Times New Roman" w:hAnsi="Times New Roman" w:cs="Times New Roman"/>
          <w:sz w:val="24"/>
          <w:szCs w:val="24"/>
          <w:lang w:eastAsia="en-IN"/>
        </w:rPr>
        <w:br/>
        <w:t>Indiana Institute of Technology, Fort Wayne, Indiana, USA</w:t>
      </w:r>
    </w:p>
    <w:p w:rsidR="000A4FEA" w:rsidRPr="00EA4482" w:rsidRDefault="000A4FEA" w:rsidP="00366031">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A4482">
        <w:rPr>
          <w:rFonts w:ascii="Times New Roman" w:eastAsia="Times New Roman" w:hAnsi="Times New Roman" w:cs="Times New Roman"/>
          <w:b/>
          <w:bCs/>
          <w:sz w:val="24"/>
          <w:szCs w:val="24"/>
          <w:lang w:eastAsia="en-IN"/>
        </w:rPr>
        <w:t xml:space="preserve">M.Pharmacy </w:t>
      </w:r>
      <w:r w:rsidRPr="00EA4482">
        <w:rPr>
          <w:rFonts w:ascii="Times New Roman" w:eastAsia="Times New Roman" w:hAnsi="Times New Roman" w:cs="Times New Roman"/>
          <w:bCs/>
          <w:sz w:val="24"/>
          <w:szCs w:val="24"/>
          <w:lang w:eastAsia="en-IN"/>
        </w:rPr>
        <w:t xml:space="preserve">(Pharmaceutics), </w:t>
      </w:r>
      <w:proofErr w:type="spellStart"/>
      <w:r w:rsidRPr="00EA4482">
        <w:rPr>
          <w:rFonts w:ascii="Times New Roman" w:eastAsia="Times New Roman" w:hAnsi="Times New Roman" w:cs="Times New Roman"/>
          <w:bCs/>
          <w:sz w:val="24"/>
          <w:szCs w:val="24"/>
          <w:lang w:eastAsia="en-IN"/>
        </w:rPr>
        <w:t>Malla</w:t>
      </w:r>
      <w:proofErr w:type="spellEnd"/>
      <w:r w:rsidRPr="00EA4482">
        <w:rPr>
          <w:rFonts w:ascii="Times New Roman" w:eastAsia="Times New Roman" w:hAnsi="Times New Roman" w:cs="Times New Roman"/>
          <w:bCs/>
          <w:sz w:val="24"/>
          <w:szCs w:val="24"/>
          <w:lang w:eastAsia="en-IN"/>
        </w:rPr>
        <w:t xml:space="preserve"> Reddy College of Pharmacy, Osmania University, Hyderabad, India [2018-2020]</w:t>
      </w:r>
    </w:p>
    <w:p w:rsidR="000A4FEA" w:rsidRPr="00EA4482" w:rsidRDefault="000A4FEA" w:rsidP="00366031">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EA4482">
        <w:rPr>
          <w:rFonts w:ascii="Times New Roman" w:eastAsia="Times New Roman" w:hAnsi="Times New Roman" w:cs="Times New Roman"/>
          <w:b/>
          <w:bCs/>
          <w:sz w:val="24"/>
          <w:szCs w:val="24"/>
          <w:lang w:eastAsia="en-IN"/>
        </w:rPr>
        <w:t>B.Pharmacy</w:t>
      </w:r>
      <w:proofErr w:type="spellEnd"/>
      <w:r w:rsidRPr="00EA4482">
        <w:rPr>
          <w:rFonts w:ascii="Times New Roman" w:eastAsia="Times New Roman" w:hAnsi="Times New Roman" w:cs="Times New Roman"/>
          <w:sz w:val="24"/>
          <w:szCs w:val="24"/>
          <w:lang w:eastAsia="en-IN"/>
        </w:rPr>
        <w:t xml:space="preserve">, </w:t>
      </w:r>
      <w:proofErr w:type="spellStart"/>
      <w:r w:rsidRPr="00EA4482">
        <w:rPr>
          <w:rFonts w:ascii="Times New Roman" w:eastAsia="Times New Roman" w:hAnsi="Times New Roman" w:cs="Times New Roman"/>
          <w:sz w:val="24"/>
          <w:szCs w:val="24"/>
          <w:lang w:eastAsia="en-IN"/>
        </w:rPr>
        <w:t>Malla</w:t>
      </w:r>
      <w:proofErr w:type="spellEnd"/>
      <w:r w:rsidRPr="00EA4482">
        <w:rPr>
          <w:rFonts w:ascii="Times New Roman" w:eastAsia="Times New Roman" w:hAnsi="Times New Roman" w:cs="Times New Roman"/>
          <w:sz w:val="24"/>
          <w:szCs w:val="24"/>
          <w:lang w:eastAsia="en-IN"/>
        </w:rPr>
        <w:t xml:space="preserve"> Reddy Institute of Pharmaceutical Sciences, Jawaharlal Nehru Technological University, Hyderabad, India [2014-2018]</w:t>
      </w:r>
    </w:p>
    <w:p w:rsidR="000A4FEA" w:rsidRPr="00EA4482" w:rsidRDefault="000A4FEA" w:rsidP="00366031">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EA4482">
        <w:rPr>
          <w:rFonts w:ascii="Times New Roman" w:eastAsia="Times New Roman" w:hAnsi="Times New Roman" w:cs="Times New Roman"/>
          <w:b/>
          <w:bCs/>
          <w:sz w:val="24"/>
          <w:szCs w:val="24"/>
          <w:lang w:eastAsia="en-IN"/>
        </w:rPr>
        <w:t>WORK EXPERIENCE</w:t>
      </w:r>
    </w:p>
    <w:p w:rsidR="000A4FEA" w:rsidRPr="00EA4482" w:rsidRDefault="000A4FEA" w:rsidP="00366031">
      <w:pPr>
        <w:spacing w:before="100" w:beforeAutospacing="1" w:after="100" w:afterAutospacing="1" w:line="360" w:lineRule="auto"/>
        <w:rPr>
          <w:rFonts w:ascii="Times New Roman" w:eastAsia="Times New Roman" w:hAnsi="Times New Roman" w:cs="Times New Roman"/>
          <w:b/>
          <w:bCs/>
          <w:sz w:val="24"/>
          <w:szCs w:val="24"/>
          <w:lang w:eastAsia="en-IN"/>
        </w:rPr>
      </w:pPr>
      <w:r w:rsidRPr="00EA4482">
        <w:rPr>
          <w:rFonts w:ascii="Times New Roman" w:eastAsia="Times New Roman" w:hAnsi="Times New Roman" w:cs="Times New Roman"/>
          <w:b/>
          <w:bCs/>
          <w:sz w:val="24"/>
          <w:szCs w:val="24"/>
          <w:lang w:eastAsia="en-IN"/>
        </w:rPr>
        <w:t>NATCO PHARMA LIMITED</w:t>
      </w:r>
      <w:r w:rsidRPr="00EA4482">
        <w:rPr>
          <w:rFonts w:ascii="Times New Roman" w:eastAsia="Times New Roman" w:hAnsi="Times New Roman" w:cs="Times New Roman"/>
          <w:sz w:val="24"/>
          <w:szCs w:val="24"/>
          <w:lang w:eastAsia="en-IN"/>
        </w:rPr>
        <w:t xml:space="preserve"> —  </w:t>
      </w:r>
      <w:proofErr w:type="spellStart"/>
      <w:r w:rsidRPr="00EA4482">
        <w:rPr>
          <w:rFonts w:ascii="Times New Roman" w:eastAsia="Times New Roman" w:hAnsi="Times New Roman" w:cs="Times New Roman"/>
          <w:sz w:val="24"/>
          <w:szCs w:val="24"/>
          <w:lang w:eastAsia="en-IN"/>
        </w:rPr>
        <w:t>Kothur</w:t>
      </w:r>
      <w:proofErr w:type="spellEnd"/>
      <w:r w:rsidRPr="00EA4482">
        <w:rPr>
          <w:rFonts w:ascii="Times New Roman" w:eastAsia="Times New Roman" w:hAnsi="Times New Roman" w:cs="Times New Roman"/>
          <w:sz w:val="24"/>
          <w:szCs w:val="24"/>
          <w:lang w:eastAsia="en-IN"/>
        </w:rPr>
        <w:t xml:space="preserve">, </w:t>
      </w:r>
      <w:proofErr w:type="spellStart"/>
      <w:r w:rsidRPr="00EA4482">
        <w:rPr>
          <w:rFonts w:ascii="Times New Roman" w:eastAsia="Times New Roman" w:hAnsi="Times New Roman" w:cs="Times New Roman"/>
          <w:sz w:val="24"/>
          <w:szCs w:val="24"/>
          <w:lang w:eastAsia="en-IN"/>
        </w:rPr>
        <w:t>Telangana</w:t>
      </w:r>
      <w:proofErr w:type="spellEnd"/>
      <w:r w:rsidRPr="00EA4482">
        <w:rPr>
          <w:rFonts w:ascii="Times New Roman" w:eastAsia="Times New Roman" w:hAnsi="Times New Roman" w:cs="Times New Roman"/>
          <w:sz w:val="24"/>
          <w:szCs w:val="24"/>
          <w:lang w:eastAsia="en-IN"/>
        </w:rPr>
        <w:t>, India</w:t>
      </w:r>
      <w:r w:rsidRPr="00EA4482">
        <w:rPr>
          <w:rFonts w:ascii="Times New Roman" w:eastAsia="Times New Roman" w:hAnsi="Times New Roman" w:cs="Times New Roman"/>
          <w:sz w:val="24"/>
          <w:szCs w:val="24"/>
          <w:lang w:eastAsia="en-IN"/>
        </w:rPr>
        <w:br/>
      </w:r>
      <w:r w:rsidRPr="00EA4482">
        <w:rPr>
          <w:rFonts w:ascii="Times New Roman" w:eastAsia="Times New Roman" w:hAnsi="Times New Roman" w:cs="Times New Roman"/>
          <w:b/>
          <w:bCs/>
          <w:sz w:val="24"/>
          <w:szCs w:val="24"/>
          <w:lang w:eastAsia="en-IN"/>
        </w:rPr>
        <w:t>Quality Assurance Analyst</w:t>
      </w:r>
      <w:r w:rsidRPr="00EA4482">
        <w:rPr>
          <w:rFonts w:ascii="Times New Roman" w:eastAsia="Times New Roman" w:hAnsi="Times New Roman" w:cs="Times New Roman"/>
          <w:sz w:val="24"/>
          <w:szCs w:val="24"/>
          <w:lang w:eastAsia="en-IN"/>
        </w:rPr>
        <w:t xml:space="preserve"> | </w:t>
      </w:r>
      <w:r w:rsidR="008B6343">
        <w:rPr>
          <w:rFonts w:ascii="Times New Roman" w:eastAsia="Times New Roman" w:hAnsi="Times New Roman" w:cs="Times New Roman"/>
          <w:b/>
          <w:bCs/>
          <w:sz w:val="24"/>
          <w:szCs w:val="24"/>
          <w:lang w:eastAsia="en-IN"/>
        </w:rPr>
        <w:t>2018</w:t>
      </w:r>
      <w:bookmarkStart w:id="0" w:name="_GoBack"/>
      <w:bookmarkEnd w:id="0"/>
      <w:r w:rsidRPr="00EA4482">
        <w:rPr>
          <w:rFonts w:ascii="Times New Roman" w:eastAsia="Times New Roman" w:hAnsi="Times New Roman" w:cs="Times New Roman"/>
          <w:b/>
          <w:bCs/>
          <w:sz w:val="24"/>
          <w:szCs w:val="24"/>
          <w:lang w:eastAsia="en-IN"/>
        </w:rPr>
        <w:t>-2022</w:t>
      </w:r>
    </w:p>
    <w:p w:rsidR="000A4FEA" w:rsidRPr="00EA4482" w:rsidRDefault="000A4FEA" w:rsidP="00366031">
      <w:pPr>
        <w:pStyle w:val="ListParagraph"/>
        <w:numPr>
          <w:ilvl w:val="0"/>
          <w:numId w:val="9"/>
        </w:numPr>
        <w:spacing w:after="0" w:line="360" w:lineRule="auto"/>
        <w:rPr>
          <w:rFonts w:ascii="Times New Roman" w:eastAsia="Times New Roman" w:hAnsi="Times New Roman" w:cs="Times New Roman"/>
          <w:sz w:val="24"/>
          <w:szCs w:val="24"/>
          <w:lang w:eastAsia="en-IN"/>
        </w:rPr>
      </w:pPr>
      <w:r w:rsidRPr="00EA4482">
        <w:rPr>
          <w:rFonts w:ascii="Times New Roman" w:eastAsia="Times New Roman" w:hAnsi="Times New Roman" w:cs="Times New Roman"/>
          <w:sz w:val="24"/>
          <w:szCs w:val="24"/>
          <w:lang w:eastAsia="en-IN"/>
        </w:rPr>
        <w:t>Spearheaded quality assurance projects to ensure compliance with healthcare standards and regulatory requirements.</w:t>
      </w:r>
    </w:p>
    <w:p w:rsidR="000A4FEA" w:rsidRPr="00EA4482" w:rsidRDefault="000A4FEA" w:rsidP="00366031">
      <w:pPr>
        <w:pStyle w:val="ListParagraph"/>
        <w:numPr>
          <w:ilvl w:val="0"/>
          <w:numId w:val="9"/>
        </w:numPr>
        <w:spacing w:after="0" w:line="360" w:lineRule="auto"/>
        <w:rPr>
          <w:rFonts w:ascii="Times New Roman" w:eastAsia="Times New Roman" w:hAnsi="Times New Roman" w:cs="Times New Roman"/>
          <w:sz w:val="24"/>
          <w:szCs w:val="24"/>
          <w:lang w:eastAsia="en-IN"/>
        </w:rPr>
      </w:pPr>
      <w:proofErr w:type="spellStart"/>
      <w:r w:rsidRPr="00EA4482">
        <w:rPr>
          <w:rFonts w:ascii="Times New Roman" w:eastAsia="Times New Roman" w:hAnsi="Times New Roman" w:cs="Times New Roman"/>
          <w:sz w:val="24"/>
          <w:szCs w:val="24"/>
          <w:lang w:eastAsia="en-IN"/>
        </w:rPr>
        <w:t>Analyzed</w:t>
      </w:r>
      <w:proofErr w:type="spellEnd"/>
      <w:r w:rsidRPr="00EA4482">
        <w:rPr>
          <w:rFonts w:ascii="Times New Roman" w:eastAsia="Times New Roman" w:hAnsi="Times New Roman" w:cs="Times New Roman"/>
          <w:sz w:val="24"/>
          <w:szCs w:val="24"/>
          <w:lang w:eastAsia="en-IN"/>
        </w:rPr>
        <w:t xml:space="preserve"> and interpreted operational and clinical data to identify areas for performance improvement and report outcomes.</w:t>
      </w:r>
    </w:p>
    <w:p w:rsidR="000A4FEA" w:rsidRPr="00EA4482" w:rsidRDefault="000A4FEA" w:rsidP="00366031">
      <w:pPr>
        <w:pStyle w:val="ListParagraph"/>
        <w:numPr>
          <w:ilvl w:val="0"/>
          <w:numId w:val="9"/>
        </w:numPr>
        <w:spacing w:after="0" w:line="360" w:lineRule="auto"/>
        <w:rPr>
          <w:rFonts w:ascii="Times New Roman" w:eastAsia="Times New Roman" w:hAnsi="Times New Roman" w:cs="Times New Roman"/>
          <w:sz w:val="24"/>
          <w:szCs w:val="24"/>
          <w:lang w:eastAsia="en-IN"/>
        </w:rPr>
      </w:pPr>
      <w:r w:rsidRPr="00EA4482">
        <w:rPr>
          <w:rFonts w:ascii="Times New Roman" w:eastAsia="Times New Roman" w:hAnsi="Times New Roman" w:cs="Times New Roman"/>
          <w:sz w:val="24"/>
          <w:szCs w:val="24"/>
          <w:lang w:eastAsia="en-IN"/>
        </w:rPr>
        <w:lastRenderedPageBreak/>
        <w:t>Developed detailed reports, performance dashboards, and scorecards to measure operational efficiency, quality trends, and compliance.</w:t>
      </w:r>
    </w:p>
    <w:p w:rsidR="000A4FEA" w:rsidRPr="00EA4482" w:rsidRDefault="000A4FEA" w:rsidP="00366031">
      <w:pPr>
        <w:pStyle w:val="ListParagraph"/>
        <w:numPr>
          <w:ilvl w:val="0"/>
          <w:numId w:val="9"/>
        </w:numPr>
        <w:spacing w:after="0" w:line="360" w:lineRule="auto"/>
        <w:rPr>
          <w:rFonts w:ascii="Times New Roman" w:eastAsia="Times New Roman" w:hAnsi="Times New Roman" w:cs="Times New Roman"/>
          <w:sz w:val="24"/>
          <w:szCs w:val="24"/>
          <w:lang w:eastAsia="en-IN"/>
        </w:rPr>
      </w:pPr>
      <w:r w:rsidRPr="00EA4482">
        <w:rPr>
          <w:rFonts w:ascii="Times New Roman" w:eastAsia="Times New Roman" w:hAnsi="Times New Roman" w:cs="Times New Roman"/>
          <w:sz w:val="24"/>
          <w:szCs w:val="24"/>
          <w:lang w:eastAsia="en-IN"/>
        </w:rPr>
        <w:t>Coordinated with cross-functional teams to ensure data accuracy and consistency across all performance and quality metrics.</w:t>
      </w:r>
    </w:p>
    <w:p w:rsidR="000A4FEA" w:rsidRPr="00EA4482" w:rsidRDefault="000A4FEA" w:rsidP="00366031">
      <w:pPr>
        <w:pStyle w:val="ListParagraph"/>
        <w:numPr>
          <w:ilvl w:val="0"/>
          <w:numId w:val="9"/>
        </w:numPr>
        <w:spacing w:after="0" w:line="360" w:lineRule="auto"/>
        <w:rPr>
          <w:rFonts w:ascii="Times New Roman" w:eastAsia="Times New Roman" w:hAnsi="Times New Roman" w:cs="Times New Roman"/>
          <w:sz w:val="24"/>
          <w:szCs w:val="24"/>
          <w:lang w:eastAsia="en-IN"/>
        </w:rPr>
      </w:pPr>
      <w:r w:rsidRPr="00EA4482">
        <w:rPr>
          <w:rFonts w:ascii="Times New Roman" w:eastAsia="Times New Roman" w:hAnsi="Times New Roman" w:cs="Times New Roman"/>
          <w:sz w:val="24"/>
          <w:szCs w:val="24"/>
          <w:lang w:eastAsia="en-IN"/>
        </w:rPr>
        <w:t>Managed complex datasets, performed data validation, and ensured data integrity in preparation for executive reporting.</w:t>
      </w:r>
    </w:p>
    <w:p w:rsidR="000A4FEA" w:rsidRPr="00EA4482" w:rsidRDefault="000A4FEA" w:rsidP="00366031">
      <w:pPr>
        <w:pStyle w:val="ListParagraph"/>
        <w:numPr>
          <w:ilvl w:val="0"/>
          <w:numId w:val="9"/>
        </w:numPr>
        <w:spacing w:after="0" w:line="360" w:lineRule="auto"/>
        <w:rPr>
          <w:rFonts w:ascii="Times New Roman" w:eastAsia="Times New Roman" w:hAnsi="Times New Roman" w:cs="Times New Roman"/>
          <w:sz w:val="24"/>
          <w:szCs w:val="24"/>
          <w:lang w:eastAsia="en-IN"/>
        </w:rPr>
      </w:pPr>
      <w:r w:rsidRPr="00EA4482">
        <w:rPr>
          <w:rFonts w:ascii="Times New Roman" w:eastAsia="Times New Roman" w:hAnsi="Times New Roman" w:cs="Times New Roman"/>
          <w:sz w:val="24"/>
          <w:szCs w:val="24"/>
          <w:lang w:eastAsia="en-IN"/>
        </w:rPr>
        <w:t>Created key performance indicators (KPIs) and benchmarks to assess production quality, enhancing operational decision-making.</w:t>
      </w:r>
    </w:p>
    <w:p w:rsidR="000A4FEA" w:rsidRPr="00EA4482" w:rsidRDefault="000A4FEA" w:rsidP="00366031">
      <w:pPr>
        <w:pStyle w:val="ListParagraph"/>
        <w:numPr>
          <w:ilvl w:val="0"/>
          <w:numId w:val="9"/>
        </w:numPr>
        <w:spacing w:after="0" w:line="360" w:lineRule="auto"/>
        <w:rPr>
          <w:rFonts w:ascii="Times New Roman" w:eastAsia="Times New Roman" w:hAnsi="Times New Roman" w:cs="Times New Roman"/>
          <w:sz w:val="24"/>
          <w:szCs w:val="24"/>
          <w:lang w:eastAsia="en-IN"/>
        </w:rPr>
      </w:pPr>
      <w:r w:rsidRPr="00EA4482">
        <w:rPr>
          <w:rFonts w:ascii="Times New Roman" w:eastAsia="Times New Roman" w:hAnsi="Times New Roman" w:cs="Times New Roman"/>
          <w:sz w:val="24"/>
          <w:szCs w:val="24"/>
          <w:lang w:eastAsia="en-IN"/>
        </w:rPr>
        <w:t>Conducted root-cause analysis on performance data and recommended actionable insights to improve efficiency and quality.</w:t>
      </w:r>
    </w:p>
    <w:p w:rsidR="00B602B3" w:rsidRDefault="000A4FEA" w:rsidP="00366031">
      <w:pPr>
        <w:pStyle w:val="ListParagraph"/>
        <w:numPr>
          <w:ilvl w:val="0"/>
          <w:numId w:val="9"/>
        </w:numPr>
        <w:spacing w:after="0" w:line="360" w:lineRule="auto"/>
        <w:rPr>
          <w:rFonts w:ascii="Times New Roman" w:eastAsia="Times New Roman" w:hAnsi="Times New Roman" w:cs="Times New Roman"/>
          <w:sz w:val="24"/>
          <w:szCs w:val="24"/>
          <w:lang w:eastAsia="en-IN"/>
        </w:rPr>
      </w:pPr>
      <w:r w:rsidRPr="00EA4482">
        <w:rPr>
          <w:rFonts w:ascii="Times New Roman" w:eastAsia="Times New Roman" w:hAnsi="Times New Roman" w:cs="Times New Roman"/>
          <w:sz w:val="24"/>
          <w:szCs w:val="24"/>
          <w:lang w:eastAsia="en-IN"/>
        </w:rPr>
        <w:t>Led data-driven initiatives to enhance business processes, focusing on continuous improvement and operational effectiveness.</w:t>
      </w:r>
    </w:p>
    <w:p w:rsidR="00B602B3" w:rsidRDefault="00B602B3" w:rsidP="00366031">
      <w:pPr>
        <w:spacing w:after="0" w:line="360" w:lineRule="auto"/>
        <w:rPr>
          <w:rFonts w:ascii="Times New Roman" w:eastAsia="Times New Roman" w:hAnsi="Times New Roman" w:cs="Times New Roman"/>
          <w:b/>
          <w:bCs/>
          <w:sz w:val="24"/>
          <w:szCs w:val="24"/>
          <w:lang w:eastAsia="en-IN"/>
        </w:rPr>
      </w:pPr>
    </w:p>
    <w:p w:rsidR="000A4FEA" w:rsidRPr="00B602B3" w:rsidRDefault="000A4FEA" w:rsidP="00366031">
      <w:pPr>
        <w:spacing w:after="0" w:line="360" w:lineRule="auto"/>
        <w:rPr>
          <w:rFonts w:ascii="Times New Roman" w:eastAsia="Times New Roman" w:hAnsi="Times New Roman" w:cs="Times New Roman"/>
          <w:sz w:val="24"/>
          <w:szCs w:val="24"/>
          <w:lang w:eastAsia="en-IN"/>
        </w:rPr>
      </w:pPr>
      <w:r w:rsidRPr="00B602B3">
        <w:rPr>
          <w:rFonts w:ascii="Times New Roman" w:eastAsia="Times New Roman" w:hAnsi="Times New Roman" w:cs="Times New Roman"/>
          <w:b/>
          <w:bCs/>
          <w:sz w:val="24"/>
          <w:szCs w:val="24"/>
          <w:lang w:eastAsia="en-IN"/>
        </w:rPr>
        <w:t>INDUSTRIAL TRAINING</w:t>
      </w:r>
    </w:p>
    <w:p w:rsidR="000A4FEA" w:rsidRPr="00EA4482" w:rsidRDefault="000A4FEA" w:rsidP="00366031">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A4482">
        <w:rPr>
          <w:rFonts w:ascii="Times New Roman" w:eastAsia="Times New Roman" w:hAnsi="Times New Roman" w:cs="Times New Roman"/>
          <w:b/>
          <w:bCs/>
          <w:sz w:val="24"/>
          <w:szCs w:val="24"/>
          <w:lang w:eastAsia="en-IN"/>
        </w:rPr>
        <w:t>Chandra Labs</w:t>
      </w:r>
      <w:r w:rsidRPr="00EA4482">
        <w:rPr>
          <w:rFonts w:ascii="Times New Roman" w:eastAsia="Times New Roman" w:hAnsi="Times New Roman" w:cs="Times New Roman"/>
          <w:sz w:val="24"/>
          <w:szCs w:val="24"/>
          <w:lang w:eastAsia="en-IN"/>
        </w:rPr>
        <w:t xml:space="preserve"> — </w:t>
      </w:r>
      <w:proofErr w:type="spellStart"/>
      <w:r w:rsidRPr="00EA4482">
        <w:rPr>
          <w:rFonts w:ascii="Times New Roman" w:eastAsia="Times New Roman" w:hAnsi="Times New Roman" w:cs="Times New Roman"/>
          <w:sz w:val="24"/>
          <w:szCs w:val="24"/>
          <w:lang w:eastAsia="en-IN"/>
        </w:rPr>
        <w:t>Kukatpally</w:t>
      </w:r>
      <w:proofErr w:type="spellEnd"/>
      <w:r w:rsidRPr="00EA4482">
        <w:rPr>
          <w:rFonts w:ascii="Times New Roman" w:eastAsia="Times New Roman" w:hAnsi="Times New Roman" w:cs="Times New Roman"/>
          <w:sz w:val="24"/>
          <w:szCs w:val="24"/>
          <w:lang w:eastAsia="en-IN"/>
        </w:rPr>
        <w:t>, Hyderabad, India.</w:t>
      </w:r>
    </w:p>
    <w:p w:rsidR="000A4FEA" w:rsidRPr="00EA4482" w:rsidRDefault="000A4FEA" w:rsidP="0036603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A4482">
        <w:rPr>
          <w:rFonts w:ascii="Times New Roman" w:eastAsia="Times New Roman" w:hAnsi="Times New Roman" w:cs="Times New Roman"/>
          <w:b/>
          <w:bCs/>
          <w:sz w:val="24"/>
          <w:szCs w:val="24"/>
          <w:lang w:eastAsia="en-IN"/>
        </w:rPr>
        <w:t>PUBLICATIONS</w:t>
      </w:r>
    </w:p>
    <w:p w:rsidR="000A4FEA" w:rsidRPr="00EA4482" w:rsidRDefault="000A4FEA" w:rsidP="00366031">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A4482">
        <w:rPr>
          <w:rFonts w:ascii="Times New Roman" w:eastAsia="Times New Roman" w:hAnsi="Times New Roman" w:cs="Times New Roman"/>
          <w:b/>
          <w:bCs/>
          <w:sz w:val="24"/>
          <w:szCs w:val="24"/>
          <w:lang w:eastAsia="en-IN"/>
        </w:rPr>
        <w:t xml:space="preserve">“A review on </w:t>
      </w:r>
      <w:proofErr w:type="spellStart"/>
      <w:r w:rsidRPr="00EA4482">
        <w:rPr>
          <w:rFonts w:ascii="Times New Roman" w:eastAsia="Times New Roman" w:hAnsi="Times New Roman" w:cs="Times New Roman"/>
          <w:b/>
          <w:bCs/>
          <w:sz w:val="24"/>
          <w:szCs w:val="24"/>
          <w:lang w:eastAsia="en-IN"/>
        </w:rPr>
        <w:t>nanoporous</w:t>
      </w:r>
      <w:proofErr w:type="spellEnd"/>
      <w:r w:rsidRPr="00EA4482">
        <w:rPr>
          <w:rFonts w:ascii="Times New Roman" w:eastAsia="Times New Roman" w:hAnsi="Times New Roman" w:cs="Times New Roman"/>
          <w:b/>
          <w:bCs/>
          <w:sz w:val="24"/>
          <w:szCs w:val="24"/>
          <w:lang w:eastAsia="en-IN"/>
        </w:rPr>
        <w:t xml:space="preserve"> materials and its industrial applications”</w:t>
      </w:r>
      <w:r w:rsidRPr="00EA4482">
        <w:rPr>
          <w:rFonts w:ascii="Times New Roman" w:eastAsia="Times New Roman" w:hAnsi="Times New Roman" w:cs="Times New Roman"/>
          <w:sz w:val="24"/>
          <w:szCs w:val="24"/>
          <w:lang w:eastAsia="en-IN"/>
        </w:rPr>
        <w:br/>
        <w:t>Published in the International Journal of Pharmacy and Analytical Research (IJPAR), Volume 9, Issue 1, 2020.</w:t>
      </w:r>
    </w:p>
    <w:p w:rsidR="000A4FEA" w:rsidRPr="00EA4482" w:rsidRDefault="000A4FEA" w:rsidP="00366031">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EA4482">
        <w:rPr>
          <w:rFonts w:ascii="Times New Roman" w:eastAsia="Times New Roman" w:hAnsi="Times New Roman" w:cs="Times New Roman"/>
          <w:b/>
          <w:bCs/>
          <w:sz w:val="24"/>
          <w:szCs w:val="24"/>
          <w:lang w:eastAsia="en-IN"/>
        </w:rPr>
        <w:t>PROJECT WORK</w:t>
      </w:r>
    </w:p>
    <w:p w:rsidR="000A4FEA" w:rsidRPr="00EA4482" w:rsidRDefault="000A4FEA" w:rsidP="00366031">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A4482">
        <w:rPr>
          <w:rFonts w:ascii="Times New Roman" w:eastAsia="Times New Roman" w:hAnsi="Times New Roman" w:cs="Times New Roman"/>
          <w:b/>
          <w:bCs/>
          <w:sz w:val="24"/>
          <w:szCs w:val="24"/>
          <w:lang w:eastAsia="en-IN"/>
        </w:rPr>
        <w:t>B. Pharmacy</w:t>
      </w:r>
      <w:r w:rsidRPr="00EA4482">
        <w:rPr>
          <w:rFonts w:ascii="Times New Roman" w:eastAsia="Times New Roman" w:hAnsi="Times New Roman" w:cs="Times New Roman"/>
          <w:sz w:val="24"/>
          <w:szCs w:val="24"/>
          <w:lang w:eastAsia="en-IN"/>
        </w:rPr>
        <w:t xml:space="preserve">: Pharmacology project on </w:t>
      </w:r>
      <w:proofErr w:type="spellStart"/>
      <w:r w:rsidRPr="00EA4482">
        <w:rPr>
          <w:rFonts w:ascii="Times New Roman" w:eastAsia="Times New Roman" w:hAnsi="Times New Roman" w:cs="Times New Roman"/>
          <w:sz w:val="24"/>
          <w:szCs w:val="24"/>
          <w:lang w:eastAsia="en-IN"/>
        </w:rPr>
        <w:t>Antihelmintic</w:t>
      </w:r>
      <w:proofErr w:type="spellEnd"/>
      <w:r w:rsidRPr="00EA4482">
        <w:rPr>
          <w:rFonts w:ascii="Times New Roman" w:eastAsia="Times New Roman" w:hAnsi="Times New Roman" w:cs="Times New Roman"/>
          <w:sz w:val="24"/>
          <w:szCs w:val="24"/>
          <w:lang w:eastAsia="en-IN"/>
        </w:rPr>
        <w:t xml:space="preserve"> activity of </w:t>
      </w:r>
      <w:r w:rsidRPr="00EA4482">
        <w:rPr>
          <w:rFonts w:ascii="Times New Roman" w:eastAsia="Times New Roman" w:hAnsi="Times New Roman" w:cs="Times New Roman"/>
          <w:i/>
          <w:iCs/>
          <w:sz w:val="24"/>
          <w:szCs w:val="24"/>
          <w:lang w:eastAsia="en-IN"/>
        </w:rPr>
        <w:t xml:space="preserve">Musa </w:t>
      </w:r>
      <w:proofErr w:type="spellStart"/>
      <w:r w:rsidRPr="00EA4482">
        <w:rPr>
          <w:rFonts w:ascii="Times New Roman" w:eastAsia="Times New Roman" w:hAnsi="Times New Roman" w:cs="Times New Roman"/>
          <w:i/>
          <w:iCs/>
          <w:sz w:val="24"/>
          <w:szCs w:val="24"/>
          <w:lang w:eastAsia="en-IN"/>
        </w:rPr>
        <w:t>paradisiaca</w:t>
      </w:r>
      <w:proofErr w:type="spellEnd"/>
      <w:r w:rsidRPr="00EA4482">
        <w:rPr>
          <w:rFonts w:ascii="Times New Roman" w:eastAsia="Times New Roman" w:hAnsi="Times New Roman" w:cs="Times New Roman"/>
          <w:sz w:val="24"/>
          <w:szCs w:val="24"/>
          <w:lang w:eastAsia="en-IN"/>
        </w:rPr>
        <w:t xml:space="preserve"> leaves.</w:t>
      </w:r>
    </w:p>
    <w:p w:rsidR="000A4FEA" w:rsidRPr="00EA4482" w:rsidRDefault="000A4FEA" w:rsidP="00366031">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A4482">
        <w:rPr>
          <w:rFonts w:ascii="Times New Roman" w:eastAsia="Times New Roman" w:hAnsi="Times New Roman" w:cs="Times New Roman"/>
          <w:b/>
          <w:bCs/>
          <w:sz w:val="24"/>
          <w:szCs w:val="24"/>
          <w:lang w:eastAsia="en-IN"/>
        </w:rPr>
        <w:t>M. Pharmacy</w:t>
      </w:r>
      <w:r w:rsidRPr="00EA4482">
        <w:rPr>
          <w:rFonts w:ascii="Times New Roman" w:eastAsia="Times New Roman" w:hAnsi="Times New Roman" w:cs="Times New Roman"/>
          <w:sz w:val="24"/>
          <w:szCs w:val="24"/>
          <w:lang w:eastAsia="en-IN"/>
        </w:rPr>
        <w:t>: Formulation and evaluation of Metformin floating tablets.</w:t>
      </w:r>
    </w:p>
    <w:p w:rsidR="000A4FEA" w:rsidRPr="00EA4482" w:rsidRDefault="000A4FEA" w:rsidP="00366031">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EA4482">
        <w:rPr>
          <w:rFonts w:ascii="Times New Roman" w:eastAsia="Times New Roman" w:hAnsi="Times New Roman" w:cs="Times New Roman"/>
          <w:b/>
          <w:bCs/>
          <w:sz w:val="24"/>
          <w:szCs w:val="24"/>
          <w:lang w:eastAsia="en-IN"/>
        </w:rPr>
        <w:t>SKILLS, AND ABILITIES</w:t>
      </w:r>
    </w:p>
    <w:p w:rsidR="000A4FEA" w:rsidRPr="00EA4482" w:rsidRDefault="000A4FEA" w:rsidP="00366031">
      <w:pPr>
        <w:pStyle w:val="ListParagraph"/>
        <w:numPr>
          <w:ilvl w:val="0"/>
          <w:numId w:val="10"/>
        </w:numPr>
        <w:spacing w:before="100" w:beforeAutospacing="1" w:after="100" w:afterAutospacing="1" w:line="360" w:lineRule="auto"/>
        <w:jc w:val="both"/>
        <w:outlineLvl w:val="3"/>
        <w:rPr>
          <w:rFonts w:ascii="Times New Roman" w:eastAsia="Times New Roman" w:hAnsi="Times New Roman" w:cs="Times New Roman"/>
          <w:b/>
          <w:bCs/>
          <w:sz w:val="28"/>
          <w:szCs w:val="24"/>
          <w:lang w:eastAsia="en-IN"/>
        </w:rPr>
      </w:pPr>
      <w:r w:rsidRPr="00EA4482">
        <w:rPr>
          <w:rFonts w:ascii="Times New Roman" w:hAnsi="Times New Roman" w:cs="Times New Roman"/>
          <w:sz w:val="24"/>
        </w:rPr>
        <w:t xml:space="preserve">Expertise in </w:t>
      </w:r>
      <w:proofErr w:type="spellStart"/>
      <w:r w:rsidRPr="00EA4482">
        <w:rPr>
          <w:rFonts w:ascii="Times New Roman" w:hAnsi="Times New Roman" w:cs="Times New Roman"/>
          <w:sz w:val="24"/>
        </w:rPr>
        <w:t>analyzing</w:t>
      </w:r>
      <w:proofErr w:type="spellEnd"/>
      <w:r w:rsidRPr="00EA4482">
        <w:rPr>
          <w:rFonts w:ascii="Times New Roman" w:hAnsi="Times New Roman" w:cs="Times New Roman"/>
          <w:sz w:val="24"/>
        </w:rPr>
        <w:t xml:space="preserve"> clinical, financial, and operational data to derive meaningful insights for performance improvement.</w:t>
      </w:r>
    </w:p>
    <w:p w:rsidR="000A4FEA" w:rsidRPr="00EA4482" w:rsidRDefault="000A4FEA" w:rsidP="00366031">
      <w:pPr>
        <w:pStyle w:val="ListParagraph"/>
        <w:numPr>
          <w:ilvl w:val="0"/>
          <w:numId w:val="10"/>
        </w:numPr>
        <w:spacing w:before="100" w:beforeAutospacing="1" w:after="100" w:afterAutospacing="1" w:line="360" w:lineRule="auto"/>
        <w:jc w:val="both"/>
        <w:outlineLvl w:val="3"/>
        <w:rPr>
          <w:rFonts w:ascii="Times New Roman" w:eastAsia="Times New Roman" w:hAnsi="Times New Roman" w:cs="Times New Roman"/>
          <w:b/>
          <w:bCs/>
          <w:sz w:val="28"/>
          <w:szCs w:val="24"/>
          <w:lang w:eastAsia="en-IN"/>
        </w:rPr>
      </w:pPr>
      <w:r w:rsidRPr="00EA4482">
        <w:rPr>
          <w:rFonts w:ascii="Times New Roman" w:hAnsi="Times New Roman" w:cs="Times New Roman"/>
          <w:sz w:val="24"/>
        </w:rPr>
        <w:t>Skilled in creating and maintaining performance measurement reports, KPIs, and dashboards using tools such as Tableau, SAP, and SQL.</w:t>
      </w:r>
    </w:p>
    <w:p w:rsidR="000A4FEA" w:rsidRPr="00EA4482" w:rsidRDefault="000A4FEA" w:rsidP="00366031">
      <w:pPr>
        <w:pStyle w:val="ListParagraph"/>
        <w:numPr>
          <w:ilvl w:val="0"/>
          <w:numId w:val="10"/>
        </w:numPr>
        <w:spacing w:before="100" w:beforeAutospacing="1" w:after="100" w:afterAutospacing="1" w:line="360" w:lineRule="auto"/>
        <w:jc w:val="both"/>
        <w:outlineLvl w:val="3"/>
        <w:rPr>
          <w:rFonts w:ascii="Times New Roman" w:eastAsia="Times New Roman" w:hAnsi="Times New Roman" w:cs="Times New Roman"/>
          <w:b/>
          <w:bCs/>
          <w:sz w:val="28"/>
          <w:szCs w:val="24"/>
          <w:lang w:eastAsia="en-IN"/>
        </w:rPr>
      </w:pPr>
      <w:r w:rsidRPr="00EA4482">
        <w:rPr>
          <w:rFonts w:ascii="Times New Roman" w:hAnsi="Times New Roman" w:cs="Times New Roman"/>
          <w:sz w:val="24"/>
        </w:rPr>
        <w:lastRenderedPageBreak/>
        <w:t>Proficient in managing complex datasets, including aggregation, cleaning, and data validation from multiple sources.</w:t>
      </w:r>
    </w:p>
    <w:p w:rsidR="000A4FEA" w:rsidRPr="00EA4482" w:rsidRDefault="000A4FEA" w:rsidP="00366031">
      <w:pPr>
        <w:pStyle w:val="ListParagraph"/>
        <w:numPr>
          <w:ilvl w:val="0"/>
          <w:numId w:val="10"/>
        </w:numPr>
        <w:spacing w:before="100" w:beforeAutospacing="1" w:after="100" w:afterAutospacing="1" w:line="360" w:lineRule="auto"/>
        <w:jc w:val="both"/>
        <w:outlineLvl w:val="3"/>
        <w:rPr>
          <w:rFonts w:ascii="Times New Roman" w:eastAsia="Times New Roman" w:hAnsi="Times New Roman" w:cs="Times New Roman"/>
          <w:b/>
          <w:bCs/>
          <w:sz w:val="28"/>
          <w:szCs w:val="24"/>
          <w:lang w:eastAsia="en-IN"/>
        </w:rPr>
      </w:pPr>
      <w:r w:rsidRPr="00EA4482">
        <w:rPr>
          <w:rFonts w:ascii="Times New Roman" w:hAnsi="Times New Roman" w:cs="Times New Roman"/>
          <w:sz w:val="24"/>
        </w:rPr>
        <w:t>Experienced in tracking clinical outcomes, patient safety efforts, and benchmarking performance metrics.</w:t>
      </w:r>
    </w:p>
    <w:p w:rsidR="000A4FEA" w:rsidRPr="00EA4482" w:rsidRDefault="000A4FEA" w:rsidP="00366031">
      <w:pPr>
        <w:pStyle w:val="ListParagraph"/>
        <w:numPr>
          <w:ilvl w:val="0"/>
          <w:numId w:val="10"/>
        </w:numPr>
        <w:spacing w:before="100" w:beforeAutospacing="1" w:after="100" w:afterAutospacing="1" w:line="360" w:lineRule="auto"/>
        <w:jc w:val="both"/>
        <w:outlineLvl w:val="3"/>
        <w:rPr>
          <w:rFonts w:ascii="Times New Roman" w:eastAsia="Times New Roman" w:hAnsi="Times New Roman" w:cs="Times New Roman"/>
          <w:b/>
          <w:bCs/>
          <w:sz w:val="28"/>
          <w:szCs w:val="24"/>
          <w:lang w:eastAsia="en-IN"/>
        </w:rPr>
      </w:pPr>
      <w:r w:rsidRPr="00EA4482">
        <w:rPr>
          <w:rFonts w:ascii="Times New Roman" w:hAnsi="Times New Roman" w:cs="Times New Roman"/>
          <w:sz w:val="24"/>
        </w:rPr>
        <w:t>In-depth knowledge of healthcare regulations, particularly in Medicaid and Medicare.</w:t>
      </w:r>
    </w:p>
    <w:p w:rsidR="000A4FEA" w:rsidRPr="00EA4482" w:rsidRDefault="000A4FEA" w:rsidP="00366031">
      <w:pPr>
        <w:pStyle w:val="ListParagraph"/>
        <w:numPr>
          <w:ilvl w:val="0"/>
          <w:numId w:val="10"/>
        </w:numPr>
        <w:spacing w:before="100" w:beforeAutospacing="1" w:after="100" w:afterAutospacing="1" w:line="360" w:lineRule="auto"/>
        <w:jc w:val="both"/>
        <w:outlineLvl w:val="3"/>
        <w:rPr>
          <w:rFonts w:ascii="Times New Roman" w:eastAsia="Times New Roman" w:hAnsi="Times New Roman" w:cs="Times New Roman"/>
          <w:b/>
          <w:bCs/>
          <w:sz w:val="28"/>
          <w:szCs w:val="24"/>
          <w:lang w:eastAsia="en-IN"/>
        </w:rPr>
      </w:pPr>
      <w:r w:rsidRPr="00EA4482">
        <w:rPr>
          <w:rFonts w:ascii="Times New Roman" w:hAnsi="Times New Roman" w:cs="Times New Roman"/>
          <w:sz w:val="24"/>
        </w:rPr>
        <w:t>Ability to identify issues through data analysis and recommend actionable strategies for improvement.</w:t>
      </w:r>
    </w:p>
    <w:p w:rsidR="000A4FEA" w:rsidRPr="00EA4482" w:rsidRDefault="000A4FEA" w:rsidP="00366031">
      <w:pPr>
        <w:pStyle w:val="ListParagraph"/>
        <w:numPr>
          <w:ilvl w:val="0"/>
          <w:numId w:val="10"/>
        </w:numPr>
        <w:spacing w:before="100" w:beforeAutospacing="1" w:after="100" w:afterAutospacing="1" w:line="360" w:lineRule="auto"/>
        <w:jc w:val="both"/>
        <w:outlineLvl w:val="3"/>
        <w:rPr>
          <w:rFonts w:ascii="Times New Roman" w:eastAsia="Times New Roman" w:hAnsi="Times New Roman" w:cs="Times New Roman"/>
          <w:b/>
          <w:bCs/>
          <w:sz w:val="28"/>
          <w:szCs w:val="24"/>
          <w:lang w:eastAsia="en-IN"/>
        </w:rPr>
      </w:pPr>
      <w:r w:rsidRPr="00EA4482">
        <w:rPr>
          <w:rFonts w:ascii="Times New Roman" w:hAnsi="Times New Roman" w:cs="Times New Roman"/>
          <w:sz w:val="24"/>
        </w:rPr>
        <w:t>Strong interpersonal skills with the ability to work effectively with clinical, operational, and leadership teams to drive process improvements.</w:t>
      </w:r>
    </w:p>
    <w:p w:rsidR="000A4FEA" w:rsidRPr="00EA4482" w:rsidRDefault="000A4FEA" w:rsidP="00366031">
      <w:pPr>
        <w:pStyle w:val="ListParagraph"/>
        <w:numPr>
          <w:ilvl w:val="0"/>
          <w:numId w:val="10"/>
        </w:numPr>
        <w:spacing w:before="100" w:beforeAutospacing="1" w:after="100" w:afterAutospacing="1" w:line="360" w:lineRule="auto"/>
        <w:jc w:val="both"/>
        <w:outlineLvl w:val="3"/>
        <w:rPr>
          <w:rFonts w:ascii="Times New Roman" w:eastAsia="Times New Roman" w:hAnsi="Times New Roman" w:cs="Times New Roman"/>
          <w:b/>
          <w:bCs/>
          <w:sz w:val="28"/>
          <w:szCs w:val="24"/>
          <w:lang w:eastAsia="en-IN"/>
        </w:rPr>
      </w:pPr>
      <w:r w:rsidRPr="00EA4482">
        <w:rPr>
          <w:rFonts w:ascii="Times New Roman" w:hAnsi="Times New Roman" w:cs="Times New Roman"/>
          <w:sz w:val="24"/>
        </w:rPr>
        <w:t>Experience in managing multiple projects simultaneously while ensuring compliance with deadlines and quality standards.</w:t>
      </w:r>
    </w:p>
    <w:p w:rsidR="000A4FEA" w:rsidRPr="00EA4482" w:rsidRDefault="000A4FEA" w:rsidP="00366031">
      <w:pPr>
        <w:pStyle w:val="ListParagraph"/>
        <w:numPr>
          <w:ilvl w:val="0"/>
          <w:numId w:val="10"/>
        </w:numPr>
        <w:spacing w:before="100" w:beforeAutospacing="1" w:after="100" w:afterAutospacing="1" w:line="360" w:lineRule="auto"/>
        <w:jc w:val="both"/>
        <w:outlineLvl w:val="3"/>
        <w:rPr>
          <w:rFonts w:ascii="Times New Roman" w:eastAsia="Times New Roman" w:hAnsi="Times New Roman" w:cs="Times New Roman"/>
          <w:b/>
          <w:bCs/>
          <w:sz w:val="28"/>
          <w:szCs w:val="24"/>
          <w:lang w:eastAsia="en-IN"/>
        </w:rPr>
      </w:pPr>
      <w:r w:rsidRPr="00EA4482">
        <w:rPr>
          <w:rFonts w:ascii="Times New Roman" w:hAnsi="Times New Roman" w:cs="Times New Roman"/>
          <w:sz w:val="24"/>
        </w:rPr>
        <w:t>Excellent verbal and written communication skills for preparing reports, delivering presentations, and facilitating stakeholder discussions.</w:t>
      </w:r>
    </w:p>
    <w:p w:rsidR="000A4FEA" w:rsidRPr="00EA4482" w:rsidRDefault="000A4FEA" w:rsidP="00366031">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EA4482">
        <w:rPr>
          <w:rFonts w:ascii="Times New Roman" w:eastAsia="Times New Roman" w:hAnsi="Times New Roman" w:cs="Times New Roman"/>
          <w:b/>
          <w:bCs/>
          <w:sz w:val="24"/>
          <w:szCs w:val="24"/>
          <w:lang w:eastAsia="en-IN"/>
        </w:rPr>
        <w:t>STRENGTHS</w:t>
      </w:r>
    </w:p>
    <w:p w:rsidR="000A4FEA" w:rsidRPr="00EA4482" w:rsidRDefault="000A4FEA" w:rsidP="00366031">
      <w:pPr>
        <w:pStyle w:val="ListParagraph"/>
        <w:numPr>
          <w:ilvl w:val="0"/>
          <w:numId w:val="12"/>
        </w:numPr>
        <w:spacing w:after="0" w:line="360" w:lineRule="auto"/>
        <w:rPr>
          <w:rFonts w:ascii="Times New Roman" w:eastAsia="Times New Roman" w:hAnsi="Times New Roman" w:cs="Times New Roman"/>
          <w:sz w:val="24"/>
          <w:szCs w:val="24"/>
          <w:lang w:eastAsia="en-IN"/>
        </w:rPr>
      </w:pPr>
      <w:r w:rsidRPr="00EA4482">
        <w:rPr>
          <w:rFonts w:ascii="Times New Roman" w:eastAsia="Times New Roman" w:hAnsi="Times New Roman" w:cs="Times New Roman"/>
          <w:sz w:val="24"/>
          <w:szCs w:val="24"/>
          <w:lang w:eastAsia="en-IN"/>
        </w:rPr>
        <w:t>Strong analytical and problem-solving abilities.</w:t>
      </w:r>
    </w:p>
    <w:p w:rsidR="000A4FEA" w:rsidRPr="00EA4482" w:rsidRDefault="000A4FEA" w:rsidP="00366031">
      <w:pPr>
        <w:pStyle w:val="ListParagraph"/>
        <w:numPr>
          <w:ilvl w:val="0"/>
          <w:numId w:val="12"/>
        </w:numPr>
        <w:spacing w:after="0" w:line="360" w:lineRule="auto"/>
        <w:rPr>
          <w:rFonts w:ascii="Times New Roman" w:eastAsia="Times New Roman" w:hAnsi="Times New Roman" w:cs="Times New Roman"/>
          <w:sz w:val="24"/>
          <w:szCs w:val="24"/>
          <w:lang w:eastAsia="en-IN"/>
        </w:rPr>
      </w:pPr>
      <w:r w:rsidRPr="00EA4482">
        <w:rPr>
          <w:rFonts w:ascii="Times New Roman" w:eastAsia="Times New Roman" w:hAnsi="Times New Roman" w:cs="Times New Roman"/>
          <w:sz w:val="24"/>
          <w:szCs w:val="24"/>
          <w:lang w:eastAsia="en-IN"/>
        </w:rPr>
        <w:t>Highly detail-oriented with the ability to manage multiple projects and prioritize tasks effectively.</w:t>
      </w:r>
    </w:p>
    <w:p w:rsidR="000A4FEA" w:rsidRPr="00EA4482" w:rsidRDefault="000A4FEA" w:rsidP="00366031">
      <w:pPr>
        <w:pStyle w:val="ListParagraph"/>
        <w:numPr>
          <w:ilvl w:val="0"/>
          <w:numId w:val="12"/>
        </w:numPr>
        <w:spacing w:after="0" w:line="360" w:lineRule="auto"/>
        <w:rPr>
          <w:rFonts w:ascii="Times New Roman" w:eastAsia="Times New Roman" w:hAnsi="Times New Roman" w:cs="Times New Roman"/>
          <w:sz w:val="24"/>
          <w:szCs w:val="24"/>
          <w:lang w:eastAsia="en-IN"/>
        </w:rPr>
      </w:pPr>
      <w:r w:rsidRPr="00EA4482">
        <w:rPr>
          <w:rFonts w:ascii="Times New Roman" w:eastAsia="Times New Roman" w:hAnsi="Times New Roman" w:cs="Times New Roman"/>
          <w:sz w:val="24"/>
          <w:szCs w:val="24"/>
          <w:lang w:eastAsia="en-IN"/>
        </w:rPr>
        <w:t>Ability to collaborate with diverse teams and stakeholders, fostering effective communication and teamwork.</w:t>
      </w:r>
    </w:p>
    <w:p w:rsidR="000A4FEA" w:rsidRPr="00EA4482" w:rsidRDefault="000A4FEA" w:rsidP="00366031">
      <w:pPr>
        <w:pStyle w:val="ListParagraph"/>
        <w:numPr>
          <w:ilvl w:val="0"/>
          <w:numId w:val="12"/>
        </w:numPr>
        <w:spacing w:after="0" w:line="360" w:lineRule="auto"/>
        <w:rPr>
          <w:rFonts w:ascii="Times New Roman" w:eastAsia="Times New Roman" w:hAnsi="Times New Roman" w:cs="Times New Roman"/>
          <w:sz w:val="24"/>
          <w:szCs w:val="24"/>
          <w:lang w:eastAsia="en-IN"/>
        </w:rPr>
      </w:pPr>
      <w:r w:rsidRPr="00EA4482">
        <w:rPr>
          <w:rFonts w:ascii="Times New Roman" w:eastAsia="Times New Roman" w:hAnsi="Times New Roman" w:cs="Times New Roman"/>
          <w:sz w:val="24"/>
          <w:szCs w:val="24"/>
          <w:lang w:eastAsia="en-IN"/>
        </w:rPr>
        <w:t>Adaptable and quick to learn new tools, systems, and processes to enhance business operations.</w:t>
      </w:r>
    </w:p>
    <w:p w:rsidR="000A4FEA" w:rsidRPr="00EA4482" w:rsidRDefault="000A4FEA" w:rsidP="00366031">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EA4482">
        <w:rPr>
          <w:rFonts w:ascii="Times New Roman" w:eastAsia="Times New Roman" w:hAnsi="Times New Roman" w:cs="Times New Roman"/>
          <w:b/>
          <w:sz w:val="24"/>
          <w:szCs w:val="24"/>
          <w:lang w:eastAsia="en-IN"/>
        </w:rPr>
        <w:t>TECHNICAL SKILLS</w:t>
      </w:r>
    </w:p>
    <w:p w:rsidR="000A4FEA" w:rsidRPr="00EA4482" w:rsidRDefault="000A4FEA" w:rsidP="00366031">
      <w:pPr>
        <w:pStyle w:val="ListParagraph"/>
        <w:numPr>
          <w:ilvl w:val="0"/>
          <w:numId w:val="6"/>
        </w:numPr>
        <w:spacing w:before="100" w:beforeAutospacing="1" w:after="100" w:afterAutospacing="1" w:line="360" w:lineRule="auto"/>
        <w:rPr>
          <w:rFonts w:ascii="Times New Roman" w:eastAsia="Times New Roman" w:hAnsi="Times New Roman" w:cs="Times New Roman"/>
          <w:b/>
          <w:sz w:val="24"/>
          <w:szCs w:val="24"/>
          <w:lang w:eastAsia="en-IN"/>
        </w:rPr>
      </w:pPr>
      <w:r w:rsidRPr="00EA4482">
        <w:rPr>
          <w:rFonts w:ascii="Times New Roman" w:eastAsia="Times New Roman" w:hAnsi="Times New Roman" w:cs="Times New Roman"/>
          <w:sz w:val="24"/>
          <w:szCs w:val="24"/>
          <w:lang w:eastAsia="en-IN"/>
        </w:rPr>
        <w:t>Healthcare Data Analysis (Minitab, SAP)</w:t>
      </w:r>
    </w:p>
    <w:p w:rsidR="000A4FEA" w:rsidRPr="00EA4482" w:rsidRDefault="000A4FEA" w:rsidP="00366031">
      <w:pPr>
        <w:pStyle w:val="ListParagraph"/>
        <w:numPr>
          <w:ilvl w:val="0"/>
          <w:numId w:val="6"/>
        </w:numPr>
        <w:spacing w:before="100" w:beforeAutospacing="1" w:after="100" w:afterAutospacing="1" w:line="360" w:lineRule="auto"/>
        <w:rPr>
          <w:rFonts w:ascii="Times New Roman" w:eastAsia="Times New Roman" w:hAnsi="Times New Roman" w:cs="Times New Roman"/>
          <w:b/>
          <w:sz w:val="24"/>
          <w:szCs w:val="24"/>
          <w:lang w:eastAsia="en-IN"/>
        </w:rPr>
      </w:pPr>
      <w:r w:rsidRPr="00EA4482">
        <w:rPr>
          <w:rFonts w:ascii="Times New Roman" w:eastAsia="Times New Roman" w:hAnsi="Times New Roman" w:cs="Times New Roman"/>
          <w:sz w:val="24"/>
          <w:szCs w:val="24"/>
          <w:lang w:eastAsia="en-IN"/>
        </w:rPr>
        <w:t>Medicaid/Medicare Knowledge</w:t>
      </w:r>
    </w:p>
    <w:p w:rsidR="000A4FEA" w:rsidRPr="00EA4482" w:rsidRDefault="000A4FEA" w:rsidP="00366031">
      <w:pPr>
        <w:pStyle w:val="ListParagraph"/>
        <w:numPr>
          <w:ilvl w:val="0"/>
          <w:numId w:val="6"/>
        </w:numPr>
        <w:spacing w:before="100" w:beforeAutospacing="1" w:after="100" w:afterAutospacing="1" w:line="360" w:lineRule="auto"/>
        <w:rPr>
          <w:rFonts w:ascii="Times New Roman" w:eastAsia="Times New Roman" w:hAnsi="Times New Roman" w:cs="Times New Roman"/>
          <w:b/>
          <w:sz w:val="24"/>
          <w:szCs w:val="24"/>
          <w:lang w:eastAsia="en-IN"/>
        </w:rPr>
      </w:pPr>
      <w:r w:rsidRPr="00EA4482">
        <w:rPr>
          <w:rFonts w:ascii="Times New Roman" w:eastAsia="Times New Roman" w:hAnsi="Times New Roman" w:cs="Times New Roman"/>
          <w:sz w:val="24"/>
          <w:szCs w:val="24"/>
          <w:lang w:eastAsia="en-IN"/>
        </w:rPr>
        <w:t>Healthcare Policy Development</w:t>
      </w:r>
    </w:p>
    <w:p w:rsidR="000A4FEA" w:rsidRPr="00EA4482" w:rsidRDefault="000A4FEA" w:rsidP="00366031">
      <w:pPr>
        <w:pStyle w:val="ListParagraph"/>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EA4482">
        <w:rPr>
          <w:rFonts w:ascii="Times New Roman" w:eastAsia="Times New Roman" w:hAnsi="Times New Roman" w:cs="Times New Roman"/>
          <w:sz w:val="24"/>
          <w:szCs w:val="24"/>
          <w:lang w:eastAsia="en-IN"/>
        </w:rPr>
        <w:t>Tableau for data visualization and performance reporting</w:t>
      </w:r>
    </w:p>
    <w:p w:rsidR="000A4FEA" w:rsidRPr="00EA4482" w:rsidRDefault="000A4FEA" w:rsidP="00366031">
      <w:pPr>
        <w:pStyle w:val="ListParagraph"/>
        <w:numPr>
          <w:ilvl w:val="0"/>
          <w:numId w:val="6"/>
        </w:numPr>
        <w:spacing w:before="100" w:beforeAutospacing="1" w:after="100" w:afterAutospacing="1" w:line="360" w:lineRule="auto"/>
        <w:rPr>
          <w:rFonts w:ascii="Times New Roman" w:eastAsia="Times New Roman" w:hAnsi="Times New Roman" w:cs="Times New Roman"/>
          <w:b/>
          <w:sz w:val="24"/>
          <w:szCs w:val="24"/>
          <w:lang w:eastAsia="en-IN"/>
        </w:rPr>
      </w:pPr>
      <w:r w:rsidRPr="00EA4482">
        <w:rPr>
          <w:rFonts w:ascii="Times New Roman" w:eastAsia="Times New Roman" w:hAnsi="Times New Roman" w:cs="Times New Roman"/>
          <w:sz w:val="24"/>
          <w:szCs w:val="24"/>
          <w:lang w:eastAsia="en-IN"/>
        </w:rPr>
        <w:t>Regulatory Compliance</w:t>
      </w:r>
    </w:p>
    <w:p w:rsidR="000A4FEA" w:rsidRPr="00EA4482" w:rsidRDefault="000A4FEA" w:rsidP="00366031">
      <w:pPr>
        <w:pStyle w:val="ListParagraph"/>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EA4482">
        <w:rPr>
          <w:rFonts w:ascii="Times New Roman" w:eastAsia="Times New Roman" w:hAnsi="Times New Roman" w:cs="Times New Roman"/>
          <w:sz w:val="24"/>
          <w:szCs w:val="24"/>
          <w:lang w:eastAsia="en-IN"/>
        </w:rPr>
        <w:t>SQL scripting and database management</w:t>
      </w:r>
    </w:p>
    <w:p w:rsidR="000A4FEA" w:rsidRPr="00EA4482" w:rsidRDefault="000A4FEA" w:rsidP="00366031">
      <w:pPr>
        <w:pStyle w:val="ListParagraph"/>
        <w:numPr>
          <w:ilvl w:val="0"/>
          <w:numId w:val="6"/>
        </w:numPr>
        <w:spacing w:before="100" w:beforeAutospacing="1" w:after="100" w:afterAutospacing="1" w:line="360" w:lineRule="auto"/>
        <w:rPr>
          <w:rFonts w:ascii="Times New Roman" w:eastAsia="Times New Roman" w:hAnsi="Times New Roman" w:cs="Times New Roman"/>
          <w:b/>
          <w:sz w:val="24"/>
          <w:szCs w:val="24"/>
          <w:lang w:eastAsia="en-IN"/>
        </w:rPr>
      </w:pPr>
      <w:r w:rsidRPr="00EA4482">
        <w:rPr>
          <w:rFonts w:ascii="Times New Roman" w:eastAsia="Times New Roman" w:hAnsi="Times New Roman" w:cs="Times New Roman"/>
          <w:sz w:val="24"/>
          <w:szCs w:val="24"/>
          <w:lang w:eastAsia="en-IN"/>
        </w:rPr>
        <w:t>Program Evaluation and Reporting</w:t>
      </w:r>
    </w:p>
    <w:p w:rsidR="000A4FEA" w:rsidRPr="00EA4482" w:rsidRDefault="000A4FEA" w:rsidP="00366031">
      <w:pPr>
        <w:pStyle w:val="ListParagraph"/>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EA4482">
        <w:rPr>
          <w:rFonts w:ascii="Times New Roman" w:eastAsia="Times New Roman" w:hAnsi="Times New Roman" w:cs="Times New Roman"/>
          <w:sz w:val="24"/>
          <w:szCs w:val="24"/>
          <w:lang w:eastAsia="en-IN"/>
        </w:rPr>
        <w:lastRenderedPageBreak/>
        <w:t>Business intelligence tools for creating and automating reports</w:t>
      </w:r>
    </w:p>
    <w:p w:rsidR="000A4FEA" w:rsidRPr="00EA4482" w:rsidRDefault="000A4FEA" w:rsidP="00366031">
      <w:pPr>
        <w:pStyle w:val="ListParagraph"/>
        <w:numPr>
          <w:ilvl w:val="0"/>
          <w:numId w:val="6"/>
        </w:numPr>
        <w:spacing w:before="100" w:beforeAutospacing="1" w:after="100" w:afterAutospacing="1" w:line="360" w:lineRule="auto"/>
        <w:rPr>
          <w:rFonts w:ascii="Times New Roman" w:eastAsia="Times New Roman" w:hAnsi="Times New Roman" w:cs="Times New Roman"/>
          <w:b/>
          <w:sz w:val="24"/>
          <w:szCs w:val="24"/>
          <w:lang w:eastAsia="en-IN"/>
        </w:rPr>
      </w:pPr>
      <w:r w:rsidRPr="00EA4482">
        <w:rPr>
          <w:rFonts w:ascii="Times New Roman" w:eastAsia="Times New Roman" w:hAnsi="Times New Roman" w:cs="Times New Roman"/>
          <w:sz w:val="24"/>
          <w:szCs w:val="24"/>
          <w:lang w:eastAsia="en-IN"/>
        </w:rPr>
        <w:t>Budget and Fiscal Analysis</w:t>
      </w:r>
    </w:p>
    <w:p w:rsidR="000A4FEA" w:rsidRPr="00EA4482" w:rsidRDefault="000A4FEA" w:rsidP="00366031">
      <w:pPr>
        <w:pStyle w:val="ListParagraph"/>
        <w:numPr>
          <w:ilvl w:val="0"/>
          <w:numId w:val="6"/>
        </w:numPr>
        <w:spacing w:before="100" w:beforeAutospacing="1" w:after="100" w:afterAutospacing="1" w:line="360" w:lineRule="auto"/>
        <w:rPr>
          <w:rFonts w:ascii="Times New Roman" w:eastAsia="Times New Roman" w:hAnsi="Times New Roman" w:cs="Times New Roman"/>
          <w:b/>
          <w:sz w:val="24"/>
          <w:szCs w:val="24"/>
          <w:lang w:eastAsia="en-IN"/>
        </w:rPr>
      </w:pPr>
      <w:r w:rsidRPr="00EA4482">
        <w:rPr>
          <w:rFonts w:ascii="Times New Roman" w:eastAsia="Times New Roman" w:hAnsi="Times New Roman" w:cs="Times New Roman"/>
          <w:sz w:val="24"/>
          <w:szCs w:val="24"/>
          <w:lang w:eastAsia="en-IN"/>
        </w:rPr>
        <w:t>Contract Management</w:t>
      </w:r>
    </w:p>
    <w:p w:rsidR="000A4FEA" w:rsidRPr="00EA4482" w:rsidRDefault="000A4FEA" w:rsidP="00366031">
      <w:pPr>
        <w:pStyle w:val="ListParagraph"/>
        <w:numPr>
          <w:ilvl w:val="0"/>
          <w:numId w:val="6"/>
        </w:numPr>
        <w:spacing w:before="100" w:beforeAutospacing="1" w:after="100" w:afterAutospacing="1" w:line="360" w:lineRule="auto"/>
        <w:rPr>
          <w:rFonts w:ascii="Times New Roman" w:eastAsia="Times New Roman" w:hAnsi="Times New Roman" w:cs="Times New Roman"/>
          <w:b/>
          <w:sz w:val="24"/>
          <w:szCs w:val="24"/>
          <w:lang w:eastAsia="en-IN"/>
        </w:rPr>
      </w:pPr>
      <w:r w:rsidRPr="00EA4482">
        <w:rPr>
          <w:rFonts w:ascii="Times New Roman" w:eastAsia="Times New Roman" w:hAnsi="Times New Roman" w:cs="Times New Roman"/>
          <w:sz w:val="24"/>
          <w:szCs w:val="24"/>
          <w:lang w:eastAsia="en-IN"/>
        </w:rPr>
        <w:t>Technical Writing</w:t>
      </w:r>
    </w:p>
    <w:p w:rsidR="000A4FEA" w:rsidRPr="00EA4482" w:rsidRDefault="000A4FEA" w:rsidP="00366031">
      <w:pPr>
        <w:pStyle w:val="ListParagraph"/>
        <w:numPr>
          <w:ilvl w:val="0"/>
          <w:numId w:val="6"/>
        </w:numPr>
        <w:spacing w:before="100" w:beforeAutospacing="1" w:after="100" w:afterAutospacing="1" w:line="360" w:lineRule="auto"/>
        <w:rPr>
          <w:rFonts w:ascii="Times New Roman" w:eastAsia="Times New Roman" w:hAnsi="Times New Roman" w:cs="Times New Roman"/>
          <w:b/>
          <w:sz w:val="24"/>
          <w:szCs w:val="24"/>
          <w:lang w:eastAsia="en-IN"/>
        </w:rPr>
      </w:pPr>
      <w:r w:rsidRPr="00EA4482">
        <w:rPr>
          <w:rFonts w:ascii="Times New Roman" w:eastAsia="Times New Roman" w:hAnsi="Times New Roman" w:cs="Times New Roman"/>
          <w:sz w:val="24"/>
          <w:szCs w:val="24"/>
          <w:lang w:eastAsia="en-IN"/>
        </w:rPr>
        <w:t>Project Management</w:t>
      </w:r>
    </w:p>
    <w:p w:rsidR="000A4FEA" w:rsidRPr="00EA4482" w:rsidRDefault="000A4FEA" w:rsidP="00366031">
      <w:pPr>
        <w:pStyle w:val="ListParagraph"/>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EA4482">
        <w:rPr>
          <w:rFonts w:ascii="Times New Roman" w:eastAsia="Times New Roman" w:hAnsi="Times New Roman" w:cs="Times New Roman"/>
          <w:sz w:val="24"/>
          <w:szCs w:val="24"/>
          <w:lang w:eastAsia="en-IN"/>
        </w:rPr>
        <w:t>Data extraction, manipulation, and report generation</w:t>
      </w:r>
    </w:p>
    <w:p w:rsidR="000A4FEA" w:rsidRPr="00EA4482" w:rsidRDefault="000A4FEA" w:rsidP="00366031">
      <w:pPr>
        <w:spacing w:line="360" w:lineRule="auto"/>
        <w:jc w:val="both"/>
        <w:rPr>
          <w:rFonts w:ascii="Times New Roman" w:hAnsi="Times New Roman" w:cs="Times New Roman"/>
          <w:sz w:val="24"/>
          <w:szCs w:val="24"/>
        </w:rPr>
      </w:pPr>
    </w:p>
    <w:p w:rsidR="001005EF" w:rsidRPr="00EA4482" w:rsidRDefault="001005EF" w:rsidP="00366031">
      <w:pPr>
        <w:spacing w:line="360" w:lineRule="auto"/>
        <w:rPr>
          <w:rFonts w:ascii="Times New Roman" w:hAnsi="Times New Roman" w:cs="Times New Roman"/>
        </w:rPr>
      </w:pPr>
    </w:p>
    <w:sectPr w:rsidR="001005EF" w:rsidRPr="00EA44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345D4D"/>
    <w:multiLevelType w:val="hybridMultilevel"/>
    <w:tmpl w:val="20527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38261B9"/>
    <w:multiLevelType w:val="multilevel"/>
    <w:tmpl w:val="8AC4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AF5C02"/>
    <w:multiLevelType w:val="multilevel"/>
    <w:tmpl w:val="2468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56C72CB"/>
    <w:multiLevelType w:val="hybridMultilevel"/>
    <w:tmpl w:val="430C8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99F1028"/>
    <w:multiLevelType w:val="hybridMultilevel"/>
    <w:tmpl w:val="114A98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CEE19BE"/>
    <w:multiLevelType w:val="hybridMultilevel"/>
    <w:tmpl w:val="7ED8B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052288D"/>
    <w:multiLevelType w:val="multilevel"/>
    <w:tmpl w:val="BD12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AE5719"/>
    <w:multiLevelType w:val="hybridMultilevel"/>
    <w:tmpl w:val="51A47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6A3D6A23"/>
    <w:multiLevelType w:val="hybridMultilevel"/>
    <w:tmpl w:val="FD66F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78453D20"/>
    <w:multiLevelType w:val="multilevel"/>
    <w:tmpl w:val="54C2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8551A9A"/>
    <w:multiLevelType w:val="hybridMultilevel"/>
    <w:tmpl w:val="5C5CB8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7A2F2DE9"/>
    <w:multiLevelType w:val="hybridMultilevel"/>
    <w:tmpl w:val="FF809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1"/>
  </w:num>
  <w:num w:numId="4">
    <w:abstractNumId w:val="6"/>
  </w:num>
  <w:num w:numId="5">
    <w:abstractNumId w:val="10"/>
  </w:num>
  <w:num w:numId="6">
    <w:abstractNumId w:val="3"/>
  </w:num>
  <w:num w:numId="7">
    <w:abstractNumId w:val="11"/>
  </w:num>
  <w:num w:numId="8">
    <w:abstractNumId w:val="0"/>
  </w:num>
  <w:num w:numId="9">
    <w:abstractNumId w:val="7"/>
  </w:num>
  <w:num w:numId="10">
    <w:abstractNumId w:val="4"/>
  </w:num>
  <w:num w:numId="11">
    <w:abstractNumId w:val="8"/>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FEA"/>
    <w:rsid w:val="000A4FEA"/>
    <w:rsid w:val="000D43D0"/>
    <w:rsid w:val="001005EF"/>
    <w:rsid w:val="002E5F19"/>
    <w:rsid w:val="00366031"/>
    <w:rsid w:val="00482679"/>
    <w:rsid w:val="007F382D"/>
    <w:rsid w:val="007F3A89"/>
    <w:rsid w:val="008B6343"/>
    <w:rsid w:val="00B602B3"/>
    <w:rsid w:val="00CA689C"/>
    <w:rsid w:val="00D018CD"/>
    <w:rsid w:val="00EA4482"/>
    <w:rsid w:val="00FA72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DC5C97F-66FA-460C-8DC1-47FB8409F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4F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4FEA"/>
    <w:pPr>
      <w:ind w:left="720"/>
      <w:contextualSpacing/>
    </w:pPr>
  </w:style>
  <w:style w:type="character" w:styleId="Strong">
    <w:name w:val="Strong"/>
    <w:basedOn w:val="DefaultParagraphFont"/>
    <w:uiPriority w:val="22"/>
    <w:qFormat/>
    <w:rsid w:val="000A4F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9033063">
      <w:bodyDiv w:val="1"/>
      <w:marLeft w:val="0"/>
      <w:marRight w:val="0"/>
      <w:marTop w:val="0"/>
      <w:marBottom w:val="0"/>
      <w:divBdr>
        <w:top w:val="none" w:sz="0" w:space="0" w:color="auto"/>
        <w:left w:val="none" w:sz="0" w:space="0" w:color="auto"/>
        <w:bottom w:val="none" w:sz="0" w:space="0" w:color="auto"/>
        <w:right w:val="none" w:sz="0" w:space="0" w:color="auto"/>
      </w:divBdr>
    </w:div>
    <w:div w:id="795412027">
      <w:bodyDiv w:val="1"/>
      <w:marLeft w:val="0"/>
      <w:marRight w:val="0"/>
      <w:marTop w:val="0"/>
      <w:marBottom w:val="0"/>
      <w:divBdr>
        <w:top w:val="none" w:sz="0" w:space="0" w:color="auto"/>
        <w:left w:val="none" w:sz="0" w:space="0" w:color="auto"/>
        <w:bottom w:val="none" w:sz="0" w:space="0" w:color="auto"/>
        <w:right w:val="none" w:sz="0" w:space="0" w:color="auto"/>
      </w:divBdr>
    </w:div>
    <w:div w:id="1318991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4</Pages>
  <Words>605</Words>
  <Characters>3872</Characters>
  <Application>Microsoft Office Word</Application>
  <DocSecurity>0</DocSecurity>
  <Lines>62</Lines>
  <Paragraphs>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11</cp:revision>
  <dcterms:created xsi:type="dcterms:W3CDTF">2024-10-21T15:52:00Z</dcterms:created>
  <dcterms:modified xsi:type="dcterms:W3CDTF">2024-12-09T15:15:00Z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f19eb56a-4e8a-4e17-a865-b0a02f42ca81</vt:lpwstr>
  </property>
</Properties>
</file>