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8C2F" w14:textId="18087F5C" w:rsidR="001369D0" w:rsidRPr="007463DC" w:rsidRDefault="001369D0" w:rsidP="001369D0">
      <w:pPr>
        <w:jc w:val="both"/>
        <w:rPr>
          <w:rFonts w:ascii="Cambria" w:eastAsia="Times New Roman" w:hAnsi="Cambria" w:cs="Times New Roman"/>
          <w:b/>
          <w:sz w:val="24"/>
          <w:szCs w:val="24"/>
        </w:rPr>
      </w:pPr>
      <w:r w:rsidRPr="007463DC">
        <w:rPr>
          <w:rFonts w:ascii="Cambria" w:eastAsia="Times New Roman" w:hAnsi="Cambria" w:cs="Times New Roman"/>
          <w:b/>
          <w:sz w:val="24"/>
          <w:szCs w:val="24"/>
        </w:rPr>
        <w:t>Madhuri</w:t>
      </w:r>
      <w:r w:rsidR="002E4C64">
        <w:rPr>
          <w:rFonts w:ascii="Cambria" w:eastAsia="Times New Roman" w:hAnsi="Cambria" w:cs="Times New Roman"/>
          <w:b/>
          <w:sz w:val="24"/>
          <w:szCs w:val="24"/>
        </w:rPr>
        <w:t xml:space="preserve"> </w:t>
      </w:r>
      <w:proofErr w:type="spellStart"/>
      <w:r w:rsidRPr="007463DC">
        <w:rPr>
          <w:rFonts w:ascii="Cambria" w:eastAsia="Times New Roman" w:hAnsi="Cambria" w:cs="Times New Roman"/>
          <w:b/>
          <w:sz w:val="24"/>
          <w:szCs w:val="24"/>
        </w:rPr>
        <w:t>Godalla</w:t>
      </w:r>
      <w:proofErr w:type="spellEnd"/>
      <w:r w:rsidR="002E4C64">
        <w:rPr>
          <w:rFonts w:ascii="Cambria" w:eastAsia="Times New Roman" w:hAnsi="Cambria" w:cs="Times New Roman"/>
          <w:b/>
          <w:sz w:val="24"/>
          <w:szCs w:val="24"/>
        </w:rPr>
        <w:t xml:space="preserve"> </w:t>
      </w:r>
      <w:r w:rsidRPr="007463DC">
        <w:rPr>
          <w:rFonts w:ascii="Cambria" w:eastAsia="Times New Roman" w:hAnsi="Cambria" w:cs="Times New Roman"/>
          <w:b/>
          <w:sz w:val="24"/>
          <w:szCs w:val="24"/>
        </w:rPr>
        <w:t xml:space="preserve"> </w:t>
      </w:r>
    </w:p>
    <w:p w14:paraId="470DAFAE" w14:textId="77777777" w:rsidR="001369D0" w:rsidRPr="007463DC" w:rsidRDefault="001369D0" w:rsidP="001369D0">
      <w:pPr>
        <w:jc w:val="both"/>
        <w:rPr>
          <w:rFonts w:ascii="Cambria" w:eastAsia="Times New Roman" w:hAnsi="Cambria" w:cs="Times New Roman"/>
          <w:b/>
          <w:sz w:val="24"/>
          <w:szCs w:val="24"/>
        </w:rPr>
      </w:pPr>
      <w:r w:rsidRPr="007463DC">
        <w:rPr>
          <w:rFonts w:ascii="Cambria" w:eastAsia="Times New Roman" w:hAnsi="Cambria" w:cs="Times New Roman"/>
          <w:b/>
          <w:sz w:val="24"/>
          <w:szCs w:val="24"/>
        </w:rPr>
        <w:t>Sr. Data Analyst</w:t>
      </w:r>
    </w:p>
    <w:p w14:paraId="7319806C" w14:textId="77777777" w:rsidR="001369D0" w:rsidRPr="007463DC" w:rsidRDefault="001369D0" w:rsidP="001369D0">
      <w:pPr>
        <w:jc w:val="both"/>
        <w:rPr>
          <w:rFonts w:ascii="Cambria" w:eastAsia="Times New Roman" w:hAnsi="Cambria" w:cs="Times New Roman"/>
          <w:sz w:val="24"/>
          <w:szCs w:val="24"/>
        </w:rPr>
      </w:pPr>
      <w:r w:rsidRPr="007463DC">
        <w:rPr>
          <w:rFonts w:ascii="Cambria" w:eastAsia="Times New Roman" w:hAnsi="Cambria" w:cs="Times New Roman"/>
          <w:b/>
          <w:sz w:val="24"/>
          <w:szCs w:val="24"/>
        </w:rPr>
        <w:t>Email:</w:t>
      </w:r>
      <w:r w:rsidRPr="007463DC">
        <w:rPr>
          <w:rFonts w:ascii="Cambria" w:eastAsia="Times New Roman" w:hAnsi="Cambria" w:cs="Times New Roman"/>
          <w:sz w:val="24"/>
          <w:szCs w:val="24"/>
        </w:rPr>
        <w:t xml:space="preserve"> </w:t>
      </w:r>
      <w:hyperlink r:id="rId6" w:history="1">
        <w:r w:rsidRPr="007463DC">
          <w:rPr>
            <w:rStyle w:val="Hyperlink"/>
            <w:rFonts w:ascii="Cambria" w:eastAsia="Times New Roman" w:hAnsi="Cambria" w:cs="Times New Roman"/>
            <w:sz w:val="24"/>
            <w:szCs w:val="24"/>
          </w:rPr>
          <w:t>madhurig0100@gmail.com</w:t>
        </w:r>
      </w:hyperlink>
    </w:p>
    <w:p w14:paraId="3460A3C0" w14:textId="77777777" w:rsidR="001369D0" w:rsidRPr="007463DC" w:rsidRDefault="001369D0" w:rsidP="001369D0">
      <w:pPr>
        <w:jc w:val="both"/>
        <w:rPr>
          <w:rFonts w:ascii="Cambria" w:eastAsia="Times New Roman" w:hAnsi="Cambria" w:cs="Times New Roman"/>
          <w:sz w:val="24"/>
          <w:szCs w:val="24"/>
        </w:rPr>
      </w:pPr>
      <w:r w:rsidRPr="007463DC">
        <w:rPr>
          <w:rFonts w:ascii="Cambria" w:eastAsia="Times New Roman" w:hAnsi="Cambria" w:cs="Times New Roman"/>
          <w:b/>
          <w:sz w:val="24"/>
          <w:szCs w:val="24"/>
        </w:rPr>
        <w:t>Mobile</w:t>
      </w:r>
      <w:r w:rsidRPr="007463DC">
        <w:rPr>
          <w:rFonts w:ascii="Cambria" w:eastAsia="Times New Roman" w:hAnsi="Cambria" w:cs="Times New Roman"/>
          <w:sz w:val="24"/>
          <w:szCs w:val="24"/>
        </w:rPr>
        <w:t>: 3312058116</w:t>
      </w:r>
    </w:p>
    <w:p w14:paraId="7A76C19B" w14:textId="040BA9E7" w:rsidR="001369D0" w:rsidRPr="007463DC" w:rsidRDefault="00000000" w:rsidP="001369D0">
      <w:pPr>
        <w:jc w:val="both"/>
        <w:rPr>
          <w:rFonts w:ascii="Cambria" w:eastAsia="Times New Roman" w:hAnsi="Cambria" w:cs="Times New Roman"/>
          <w:b/>
          <w:bCs/>
          <w:sz w:val="24"/>
          <w:szCs w:val="24"/>
          <w:u w:val="single"/>
        </w:rPr>
      </w:pPr>
      <w:r>
        <w:rPr>
          <w:rFonts w:ascii="Cambria" w:hAnsi="Cambria"/>
          <w:sz w:val="24"/>
          <w:szCs w:val="24"/>
        </w:rPr>
        <w:pict w14:anchorId="193BC544">
          <v:rect id="_x0000_i1027" style="width:0;height:1.5pt" o:hralign="center" o:bullet="t" o:hrstd="t" o:hr="t" fillcolor="#a0a0a0" stroked="f"/>
        </w:pict>
      </w:r>
      <w:bookmarkStart w:id="0" w:name="_heading=h.ho70yimzuuz5" w:colFirst="0" w:colLast="0"/>
      <w:bookmarkEnd w:id="0"/>
      <w:r w:rsidR="001369D0" w:rsidRPr="007463DC">
        <w:rPr>
          <w:rFonts w:ascii="Cambria" w:eastAsia="Times New Roman" w:hAnsi="Cambria" w:cs="Times New Roman"/>
          <w:sz w:val="24"/>
          <w:szCs w:val="24"/>
        </w:rPr>
        <w:t xml:space="preserve"> </w:t>
      </w:r>
      <w:r w:rsidR="001369D0" w:rsidRPr="007463DC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  <w:r w:rsidR="001369D0" w:rsidRPr="007463DC">
        <w:rPr>
          <w:rFonts w:ascii="Cambria" w:eastAsia="Times New Roman" w:hAnsi="Cambria" w:cs="Times New Roman"/>
          <w:b/>
          <w:bCs/>
          <w:sz w:val="24"/>
          <w:szCs w:val="24"/>
          <w:u w:val="single"/>
        </w:rPr>
        <w:t xml:space="preserve">Professional Summary: </w:t>
      </w:r>
    </w:p>
    <w:p w14:paraId="604D9D3A" w14:textId="78F0CD38" w:rsidR="00C61BFC" w:rsidRPr="007463DC" w:rsidRDefault="006E2364" w:rsidP="001369D0">
      <w:pPr>
        <w:jc w:val="both"/>
        <w:rPr>
          <w:rFonts w:ascii="Cambria" w:eastAsia="Times New Roman" w:hAnsi="Cambria" w:cs="Times New Roman"/>
          <w:b/>
          <w:bCs/>
          <w:sz w:val="24"/>
          <w:szCs w:val="24"/>
          <w:u w:val="single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u w:val="single"/>
        </w:rPr>
        <w:t xml:space="preserve"> </w:t>
      </w:r>
    </w:p>
    <w:p w14:paraId="6A777950" w14:textId="0BEB28B1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Highly analytical and performance-driven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Senior Data Analyst 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with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8+ years of experience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in data analytics, data engineering, and business intelligence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across finance, payroll, retail, and insurance domains.</w:t>
      </w:r>
    </w:p>
    <w:p w14:paraId="0475DF63" w14:textId="518B19B1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Expert in designing, developing, and optimizing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 pipelines, data models,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analytical solutions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using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SQL, Python (Pandas, </w:t>
      </w:r>
      <w:proofErr w:type="spellStart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PySpark</w:t>
      </w:r>
      <w:proofErr w:type="spellEnd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),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cloud-native tools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to deliver enterprise-scale analytics and reporting.</w:t>
      </w:r>
    </w:p>
    <w:p w14:paraId="39078CF7" w14:textId="267A7E3B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Skilled in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data modeling (Star and Snowflake schemas), data cleansing, validation, and transformation, 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>ensuring data consistency and reliability across Azure, Snowflake, and multi-cloud ecosystems.</w:t>
      </w:r>
    </w:p>
    <w:p w14:paraId="71B7BBD1" w14:textId="72388041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Proficient in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SQL, T-SQL, PL/SQL, and NoSQL (MongoDB, DynamoDB)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for querying, automation, and data aggregation across large, distributed datasets.</w:t>
      </w:r>
    </w:p>
    <w:p w14:paraId="30AD23D5" w14:textId="335C42F9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Hands-on experience with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ETL and ELT tools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including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Azure Data Factory, Databricks, Informatica PowerCenter, Talend, 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and </w:t>
      </w:r>
      <w:proofErr w:type="spellStart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SnowSQL</w:t>
      </w:r>
      <w:proofErr w:type="spellEnd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integrating structured and semi-structured data for enterprise analytics.</w:t>
      </w:r>
    </w:p>
    <w:p w14:paraId="7D447339" w14:textId="1B6D53BA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Strong background in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Big Data technologies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such as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Hadoop, Spark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(</w:t>
      </w:r>
      <w:proofErr w:type="spellStart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PySpark</w:t>
      </w:r>
      <w:proofErr w:type="spellEnd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DataFrames</w:t>
      </w:r>
      <w:proofErr w:type="spellEnd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MLlib</w:t>
      </w:r>
      <w:proofErr w:type="spellEnd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),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Kafka,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Hive,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enabling large-scale data processing and real-time analytics.</w:t>
      </w:r>
    </w:p>
    <w:p w14:paraId="46055189" w14:textId="1F5B3EA0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Developed dynamic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Power BI, Tableau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, and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Looker 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>dashboards visualizing KPIs, financial trends, and workforce insights, empowering business users with real-time intelligence.</w:t>
      </w:r>
    </w:p>
    <w:p w14:paraId="5515CA1D" w14:textId="12FB3966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Experienced in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Azure Synapse, ADLS,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Databricks 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>for building unified, cloud-based data warehouses that support predictive and descriptive analytics.</w:t>
      </w:r>
    </w:p>
    <w:p w14:paraId="3FF7901B" w14:textId="27603494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Expertise in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SAP data integration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S/4HANA financial analytics,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optimizing reporting performance and business transparency during migration initiatives.</w:t>
      </w:r>
    </w:p>
    <w:p w14:paraId="17601FEC" w14:textId="290A9F6F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Deep understanding of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 quality frameworks,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with experience in </w:t>
      </w:r>
      <w:proofErr w:type="spellStart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QuerySurge</w:t>
      </w:r>
      <w:proofErr w:type="spellEnd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, Talend Data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Quality, and Python-based validation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for end-to-end data assurance.</w:t>
      </w:r>
    </w:p>
    <w:p w14:paraId="5DB5587B" w14:textId="3E497F65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Strong exposure to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machine learning workflows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using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TensorFlow, </w:t>
      </w:r>
      <w:proofErr w:type="spellStart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PyTorch</w:t>
      </w:r>
      <w:proofErr w:type="spellEnd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Scikit-learn, 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>integrating predictive models into BI reporting for proactive insights.</w:t>
      </w:r>
    </w:p>
    <w:p w14:paraId="111045EC" w14:textId="5DB2B4B9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Skilled in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CI/CD and DevOps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processes using Jenkins, Docker, Git, and Azure DevOps to automate deployment, testing, and version control for data pipelines and dashboards.</w:t>
      </w:r>
    </w:p>
    <w:p w14:paraId="38571D0A" w14:textId="3C4EA5E2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Adept in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 governance, metadata management,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compliance frameworks (GDPR, HIPAA, SOC 2), ensuring secure, standardized, and auditable enterprise data assets.</w:t>
      </w:r>
    </w:p>
    <w:p w14:paraId="0101EC37" w14:textId="3C38C8F2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Experienced in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Agile, Scrum, and Test-Driven Development (TDD),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collaborating with product owners, data architects, and engineering teams to deliver sprint-based analytics solutions.</w:t>
      </w:r>
    </w:p>
    <w:p w14:paraId="41CFBCD1" w14:textId="741B6079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Recognized for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end-to-end project </w:t>
      </w:r>
      <w:proofErr w:type="gramStart"/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ownership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 from</w:t>
      </w:r>
      <w:proofErr w:type="gramEnd"/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requirements gathering and data architecture to development, testing, and production </w:t>
      </w:r>
      <w:proofErr w:type="gramStart"/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>deployment  ensuring</w:t>
      </w:r>
      <w:proofErr w:type="gramEnd"/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 stakeholder alignment and data reliability.</w:t>
      </w:r>
    </w:p>
    <w:p w14:paraId="598B78AA" w14:textId="236AA16A" w:rsidR="004A01A7" w:rsidRPr="004A01A7" w:rsidRDefault="004A01A7" w:rsidP="004A01A7">
      <w:pPr>
        <w:pStyle w:val="ListParagraph"/>
        <w:numPr>
          <w:ilvl w:val="0"/>
          <w:numId w:val="2"/>
        </w:numPr>
        <w:tabs>
          <w:tab w:val="num" w:pos="720"/>
        </w:tabs>
        <w:ind w:left="360"/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Proven ability to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optimize cost and performance 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of ETL workflows and data warehouses through indexing, caching, and workload management in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Snowflake, Redshift, </w:t>
      </w: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and </w:t>
      </w:r>
      <w:r w:rsidRPr="004A01A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Azure Synapse.</w:t>
      </w:r>
    </w:p>
    <w:p w14:paraId="7B36DFA3" w14:textId="3CD73320" w:rsidR="00191147" w:rsidRPr="00191147" w:rsidRDefault="004A01A7" w:rsidP="00457549">
      <w:pPr>
        <w:numPr>
          <w:ilvl w:val="0"/>
          <w:numId w:val="10"/>
        </w:numPr>
        <w:rPr>
          <w:rFonts w:ascii="Cambria" w:eastAsia="Times New Roman" w:hAnsi="Cambria" w:cs="Times New Roman"/>
          <w:b/>
          <w:sz w:val="24"/>
          <w:szCs w:val="24"/>
          <w:lang w:val="en-US"/>
        </w:rPr>
      </w:pPr>
      <w:r w:rsidRPr="004A01A7">
        <w:rPr>
          <w:rFonts w:ascii="Cambria" w:eastAsia="Times New Roman" w:hAnsi="Cambria" w:cs="Times New Roman"/>
          <w:sz w:val="24"/>
          <w:szCs w:val="24"/>
          <w:lang w:val="en-US"/>
        </w:rPr>
        <w:t xml:space="preserve">Holds a Master’s in Business Analytics with industry-recognized certifications: </w:t>
      </w:r>
      <w:r w:rsidR="00191147" w:rsidRPr="00191147">
        <w:rPr>
          <w:rFonts w:ascii="Cambria" w:eastAsia="Times New Roman" w:hAnsi="Cambria" w:cs="Times New Roman"/>
          <w:b/>
          <w:sz w:val="24"/>
          <w:szCs w:val="24"/>
          <w:lang w:val="en-US"/>
        </w:rPr>
        <w:t>Azure Data Engineer Associate (DP-203)</w:t>
      </w:r>
      <w:r w:rsidR="00191147">
        <w:rPr>
          <w:rFonts w:ascii="Cambria" w:eastAsia="Times New Roman" w:hAnsi="Cambria" w:cs="Times New Roman"/>
          <w:b/>
          <w:sz w:val="24"/>
          <w:szCs w:val="24"/>
          <w:lang w:val="en-US"/>
        </w:rPr>
        <w:t xml:space="preserve">, </w:t>
      </w:r>
      <w:r w:rsidR="00191147" w:rsidRPr="00191147">
        <w:rPr>
          <w:rFonts w:ascii="Cambria" w:eastAsia="Times New Roman" w:hAnsi="Cambria" w:cs="Times New Roman"/>
          <w:b/>
          <w:sz w:val="24"/>
          <w:szCs w:val="24"/>
          <w:lang w:val="en-US"/>
        </w:rPr>
        <w:t xml:space="preserve">AWS Certified Data Analytics – Specialty, Snowflake </w:t>
      </w:r>
      <w:proofErr w:type="spellStart"/>
      <w:r w:rsidR="00191147" w:rsidRPr="00191147">
        <w:rPr>
          <w:rFonts w:ascii="Cambria" w:eastAsia="Times New Roman" w:hAnsi="Cambria" w:cs="Times New Roman"/>
          <w:b/>
          <w:sz w:val="24"/>
          <w:szCs w:val="24"/>
          <w:lang w:val="en-US"/>
        </w:rPr>
        <w:t>SnowPro</w:t>
      </w:r>
      <w:proofErr w:type="spellEnd"/>
      <w:r w:rsidR="00191147" w:rsidRPr="00191147">
        <w:rPr>
          <w:rFonts w:ascii="Cambria" w:eastAsia="Times New Roman" w:hAnsi="Cambria" w:cs="Times New Roman"/>
          <w:b/>
          <w:sz w:val="24"/>
          <w:szCs w:val="24"/>
          <w:lang w:val="en-US"/>
        </w:rPr>
        <w:t xml:space="preserve"> Core Certification</w:t>
      </w:r>
    </w:p>
    <w:p w14:paraId="032E76A4" w14:textId="77777777" w:rsidR="00191147" w:rsidRPr="00191147" w:rsidRDefault="00191147" w:rsidP="00191147">
      <w:pPr>
        <w:ind w:left="432"/>
        <w:rPr>
          <w:rFonts w:ascii="Cambria" w:eastAsia="Times New Roman" w:hAnsi="Cambria" w:cs="Times New Roman"/>
          <w:b/>
          <w:sz w:val="24"/>
          <w:szCs w:val="24"/>
        </w:rPr>
      </w:pPr>
    </w:p>
    <w:p w14:paraId="288A1FF6" w14:textId="77777777" w:rsidR="00191147" w:rsidRPr="007463DC" w:rsidRDefault="00191147" w:rsidP="00191147">
      <w:pPr>
        <w:ind w:left="432"/>
        <w:rPr>
          <w:rFonts w:ascii="Cambria" w:eastAsia="Times New Roman" w:hAnsi="Cambria" w:cs="Times New Roman"/>
          <w:bCs/>
          <w:sz w:val="24"/>
          <w:szCs w:val="24"/>
          <w:lang w:val="en-US"/>
        </w:rPr>
      </w:pPr>
    </w:p>
    <w:p w14:paraId="1575A86D" w14:textId="55F8E48E" w:rsidR="00D60F40" w:rsidRPr="007463DC" w:rsidRDefault="00D60F40" w:rsidP="00191147">
      <w:pPr>
        <w:pStyle w:val="ListParagraph"/>
        <w:ind w:left="360"/>
        <w:rPr>
          <w:rFonts w:ascii="Cambria" w:eastAsia="Times New Roman" w:hAnsi="Cambria" w:cs="Times New Roman"/>
          <w:b/>
          <w:bCs/>
          <w:sz w:val="24"/>
          <w:szCs w:val="24"/>
        </w:rPr>
      </w:pPr>
    </w:p>
    <w:p w14:paraId="529454FD" w14:textId="77777777" w:rsidR="00D60F40" w:rsidRPr="007463DC" w:rsidRDefault="00D60F40" w:rsidP="00404285">
      <w:pPr>
        <w:pStyle w:val="ListParagraph"/>
        <w:tabs>
          <w:tab w:val="num" w:pos="720"/>
        </w:tabs>
        <w:ind w:left="360"/>
        <w:rPr>
          <w:rFonts w:ascii="Cambria" w:eastAsia="Times New Roman" w:hAnsi="Cambria" w:cs="Times New Roman"/>
          <w:b/>
          <w:bCs/>
          <w:sz w:val="24"/>
          <w:szCs w:val="24"/>
        </w:rPr>
      </w:pPr>
    </w:p>
    <w:p w14:paraId="1EA5EC77" w14:textId="77777777" w:rsidR="00D60F40" w:rsidRPr="007463DC" w:rsidRDefault="00D60F40" w:rsidP="00404285">
      <w:pPr>
        <w:pStyle w:val="ListParagraph"/>
        <w:tabs>
          <w:tab w:val="num" w:pos="720"/>
        </w:tabs>
        <w:ind w:left="360"/>
        <w:rPr>
          <w:rFonts w:ascii="Cambria" w:eastAsia="Times New Roman" w:hAnsi="Cambria" w:cs="Times New Roman"/>
          <w:b/>
          <w:bCs/>
          <w:sz w:val="24"/>
          <w:szCs w:val="24"/>
        </w:rPr>
      </w:pPr>
    </w:p>
    <w:p w14:paraId="0DBDCEB0" w14:textId="77777777" w:rsidR="00877674" w:rsidRPr="007463DC" w:rsidRDefault="00877674" w:rsidP="00877674">
      <w:pPr>
        <w:jc w:val="both"/>
        <w:rPr>
          <w:rFonts w:ascii="Cambria" w:eastAsia="Times New Roman" w:hAnsi="Cambria" w:cs="Times New Roman"/>
          <w:b/>
          <w:sz w:val="24"/>
          <w:szCs w:val="24"/>
          <w:u w:val="single"/>
        </w:rPr>
      </w:pPr>
      <w:r w:rsidRPr="007463DC">
        <w:rPr>
          <w:rFonts w:ascii="Cambria" w:eastAsia="Times New Roman" w:hAnsi="Cambria" w:cs="Times New Roman"/>
          <w:b/>
          <w:sz w:val="24"/>
          <w:szCs w:val="24"/>
          <w:u w:val="single"/>
        </w:rPr>
        <w:t>Technical Skills:</w:t>
      </w:r>
    </w:p>
    <w:p w14:paraId="7B97A7C2" w14:textId="77777777" w:rsidR="00C61BFC" w:rsidRPr="007463DC" w:rsidRDefault="00C61BFC" w:rsidP="00877674">
      <w:pPr>
        <w:jc w:val="both"/>
        <w:rPr>
          <w:rFonts w:ascii="Cambria" w:eastAsia="Times New Roman" w:hAnsi="Cambria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3091"/>
        <w:gridCol w:w="7555"/>
      </w:tblGrid>
      <w:tr w:rsidR="00FC76B7" w:rsidRPr="007463DC" w14:paraId="7507E104" w14:textId="77777777" w:rsidTr="00366B45">
        <w:trPr>
          <w:trHeight w:val="953"/>
        </w:trPr>
        <w:tc>
          <w:tcPr>
            <w:tcW w:w="3091" w:type="dxa"/>
          </w:tcPr>
          <w:p w14:paraId="10DDCC83" w14:textId="608E45B0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Programming &amp; Analytics</w:t>
            </w:r>
          </w:p>
        </w:tc>
        <w:tc>
          <w:tcPr>
            <w:tcW w:w="7555" w:type="dxa"/>
          </w:tcPr>
          <w:p w14:paraId="27FB76C3" w14:textId="7E2C95AB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Python (Pandas, NumPy, 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PySpark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, Scikit-learn), R, Java, SQL (T-SQL, PL/SQL, Snowflake SQL), NoSQL (MongoDB, DynamoDB), Shell Scripting</w:t>
            </w:r>
          </w:p>
        </w:tc>
      </w:tr>
      <w:tr w:rsidR="00FC76B7" w:rsidRPr="007463DC" w14:paraId="297C447E" w14:textId="77777777" w:rsidTr="00366B45">
        <w:tc>
          <w:tcPr>
            <w:tcW w:w="3091" w:type="dxa"/>
          </w:tcPr>
          <w:p w14:paraId="4A504FE9" w14:textId="2A3E0650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Business Intelligence &amp; Visualization</w:t>
            </w:r>
          </w:p>
        </w:tc>
        <w:tc>
          <w:tcPr>
            <w:tcW w:w="7555" w:type="dxa"/>
          </w:tcPr>
          <w:p w14:paraId="0616886C" w14:textId="625311B5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Power BI (DAX, Power Query, Dataflows, RLS, KPI Dashboards), Tableau, Looker, Grafana, Excel (Pivot Tables, Macros), Data Storytelling &amp; Dashboard Design</w:t>
            </w:r>
          </w:p>
        </w:tc>
      </w:tr>
      <w:tr w:rsidR="00FC76B7" w:rsidRPr="007463DC" w14:paraId="4A3CE053" w14:textId="77777777" w:rsidTr="00366B45">
        <w:tc>
          <w:tcPr>
            <w:tcW w:w="3091" w:type="dxa"/>
          </w:tcPr>
          <w:p w14:paraId="1F5C6487" w14:textId="5CA50F02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Data Engineering &amp; ETL</w:t>
            </w:r>
          </w:p>
        </w:tc>
        <w:tc>
          <w:tcPr>
            <w:tcW w:w="7555" w:type="dxa"/>
          </w:tcPr>
          <w:p w14:paraId="36893ED9" w14:textId="6FF73281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Azure Data Factory, Databricks, Informatica PowerCenter, Talend, SSIS, 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SnowSQL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, 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dbt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, 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PySpark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 ETL, Dataflow Automation</w:t>
            </w:r>
          </w:p>
        </w:tc>
      </w:tr>
      <w:tr w:rsidR="00FC76B7" w:rsidRPr="007463DC" w14:paraId="267DE733" w14:textId="77777777" w:rsidTr="00366B45">
        <w:tc>
          <w:tcPr>
            <w:tcW w:w="3091" w:type="dxa"/>
          </w:tcPr>
          <w:p w14:paraId="1C76B3A9" w14:textId="7F82D05D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Data Modeling &amp; Warehousing</w:t>
            </w:r>
          </w:p>
        </w:tc>
        <w:tc>
          <w:tcPr>
            <w:tcW w:w="7555" w:type="dxa"/>
          </w:tcPr>
          <w:p w14:paraId="10D71644" w14:textId="328EE88A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Star &amp; Snowflake Schema Design, Data Lakehouse Architecture, Snowflake, 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BigQuery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, Redshift, Azure Synapse, SQL Server, Oracle</w:t>
            </w:r>
          </w:p>
        </w:tc>
      </w:tr>
      <w:tr w:rsidR="00FC76B7" w:rsidRPr="007463DC" w14:paraId="60399415" w14:textId="77777777" w:rsidTr="00366B45">
        <w:tc>
          <w:tcPr>
            <w:tcW w:w="3091" w:type="dxa"/>
          </w:tcPr>
          <w:p w14:paraId="471B67B8" w14:textId="65C9F579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Big Data &amp; Streaming Frameworks</w:t>
            </w:r>
          </w:p>
        </w:tc>
        <w:tc>
          <w:tcPr>
            <w:tcW w:w="7555" w:type="dxa"/>
          </w:tcPr>
          <w:p w14:paraId="0166CFAB" w14:textId="0706C9E6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Hadoop (HDFS, MapReduce, Hive, Pig, Flume, Oozie, Cassandra), Apache Spark (RDDs, 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DataFrames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, 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SparkSQL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, 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MLlib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), Kafka, Airflow</w:t>
            </w:r>
          </w:p>
        </w:tc>
      </w:tr>
      <w:tr w:rsidR="00FC76B7" w:rsidRPr="007463DC" w14:paraId="17EF954D" w14:textId="77777777" w:rsidTr="00366B45">
        <w:tc>
          <w:tcPr>
            <w:tcW w:w="3091" w:type="dxa"/>
          </w:tcPr>
          <w:p w14:paraId="1BF2D5FB" w14:textId="310FC62B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Cloud Platforms</w:t>
            </w:r>
          </w:p>
        </w:tc>
        <w:tc>
          <w:tcPr>
            <w:tcW w:w="7555" w:type="dxa"/>
          </w:tcPr>
          <w:p w14:paraId="4E07AFC9" w14:textId="692ACE50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Microsoft Azure (ADF, Synapse, ADLS, Databricks, SQL), AWS (Glue, Redshift, EMR, S3, Lambda), Google Cloud (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BigQuery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, Dataflow, Cloud Storage)</w:t>
            </w:r>
          </w:p>
        </w:tc>
      </w:tr>
      <w:tr w:rsidR="00FC76B7" w:rsidRPr="007463DC" w14:paraId="29025073" w14:textId="77777777" w:rsidTr="00366B45">
        <w:tc>
          <w:tcPr>
            <w:tcW w:w="3091" w:type="dxa"/>
          </w:tcPr>
          <w:p w14:paraId="5D3F784C" w14:textId="0B782C24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Machine Learning &amp; AI</w:t>
            </w:r>
          </w:p>
        </w:tc>
        <w:tc>
          <w:tcPr>
            <w:tcW w:w="7555" w:type="dxa"/>
          </w:tcPr>
          <w:p w14:paraId="66F6E6D4" w14:textId="617F4200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TensorFlow, 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PyTorch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 xml:space="preserve">, Scikit-learn, Spark </w:t>
            </w: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MLlib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, Predictive Modeling, Trend &amp; Anomaly Detection</w:t>
            </w:r>
          </w:p>
        </w:tc>
      </w:tr>
      <w:tr w:rsidR="00FC76B7" w:rsidRPr="007463DC" w14:paraId="315D0431" w14:textId="77777777" w:rsidTr="00366B45">
        <w:tc>
          <w:tcPr>
            <w:tcW w:w="3091" w:type="dxa"/>
          </w:tcPr>
          <w:p w14:paraId="58D501CD" w14:textId="7304A55E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Testing &amp; Data Quality</w:t>
            </w:r>
          </w:p>
        </w:tc>
        <w:tc>
          <w:tcPr>
            <w:tcW w:w="7555" w:type="dxa"/>
          </w:tcPr>
          <w:p w14:paraId="7EB2EDE2" w14:textId="6C29F8BE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QuerySurge</w:t>
            </w:r>
            <w:proofErr w:type="spellEnd"/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, Talend Data Quality, Apache JMeter, Python Validation Frameworks, Regression &amp; UAT Testing</w:t>
            </w:r>
          </w:p>
        </w:tc>
      </w:tr>
      <w:tr w:rsidR="00FC76B7" w:rsidRPr="007463DC" w14:paraId="11094CE5" w14:textId="77777777" w:rsidTr="00366B45">
        <w:tc>
          <w:tcPr>
            <w:tcW w:w="3091" w:type="dxa"/>
          </w:tcPr>
          <w:p w14:paraId="5876A6D6" w14:textId="7A0DE2C6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DevOps &amp; CI/CD</w:t>
            </w:r>
          </w:p>
        </w:tc>
        <w:tc>
          <w:tcPr>
            <w:tcW w:w="7555" w:type="dxa"/>
          </w:tcPr>
          <w:p w14:paraId="5AEB542E" w14:textId="7A19559F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Jenkins, Docker, Git, Terraform, Azure DevOps, Concourse, Bitbucket, CI/CD Automation, Version Control</w:t>
            </w:r>
          </w:p>
        </w:tc>
      </w:tr>
      <w:tr w:rsidR="00FC76B7" w:rsidRPr="007463DC" w14:paraId="24B3EC56" w14:textId="77777777" w:rsidTr="00366B45">
        <w:tc>
          <w:tcPr>
            <w:tcW w:w="3091" w:type="dxa"/>
          </w:tcPr>
          <w:p w14:paraId="2CD79B0D" w14:textId="5C058008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Data Governance &amp; Compliance</w:t>
            </w:r>
          </w:p>
        </w:tc>
        <w:tc>
          <w:tcPr>
            <w:tcW w:w="7555" w:type="dxa"/>
          </w:tcPr>
          <w:p w14:paraId="6663FB7E" w14:textId="295E86F9" w:rsidR="00FC76B7" w:rsidRPr="007463DC" w:rsidRDefault="00366B45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Data Security, Row-Level Security (RLS), Metadata Management, GDPR, HIPAA, SOC 2 Compliance, Audit &amp; Governance Documentation</w:t>
            </w:r>
          </w:p>
        </w:tc>
      </w:tr>
      <w:tr w:rsidR="00FC76B7" w:rsidRPr="007463DC" w14:paraId="243DAD55" w14:textId="77777777" w:rsidTr="00366B45">
        <w:tc>
          <w:tcPr>
            <w:tcW w:w="3091" w:type="dxa"/>
          </w:tcPr>
          <w:p w14:paraId="257E77BC" w14:textId="6A4E8358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ERP &amp; Enterprise Systems</w:t>
            </w:r>
          </w:p>
        </w:tc>
        <w:tc>
          <w:tcPr>
            <w:tcW w:w="7555" w:type="dxa"/>
          </w:tcPr>
          <w:p w14:paraId="7FC42EA0" w14:textId="3B0B27FD" w:rsidR="00FC76B7" w:rsidRPr="007463DC" w:rsidRDefault="00366B45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SAP R/3 → S/4HANA Finance Migration, ServiceNow, HRIS, ERP Integration, Financial &amp; Operations Analytics</w:t>
            </w:r>
          </w:p>
        </w:tc>
      </w:tr>
      <w:tr w:rsidR="00FC76B7" w:rsidRPr="007463DC" w14:paraId="6CB92F2B" w14:textId="77777777" w:rsidTr="00366B45">
        <w:trPr>
          <w:trHeight w:val="50"/>
        </w:trPr>
        <w:tc>
          <w:tcPr>
            <w:tcW w:w="3091" w:type="dxa"/>
          </w:tcPr>
          <w:p w14:paraId="6D2F5D6F" w14:textId="1A0C05E6" w:rsidR="00FC76B7" w:rsidRPr="007463DC" w:rsidRDefault="00FC76B7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Agile Methodologies</w:t>
            </w:r>
          </w:p>
        </w:tc>
        <w:tc>
          <w:tcPr>
            <w:tcW w:w="7555" w:type="dxa"/>
          </w:tcPr>
          <w:p w14:paraId="4D205712" w14:textId="42ADF33E" w:rsidR="00FC76B7" w:rsidRPr="007463DC" w:rsidRDefault="00366B45" w:rsidP="00D60F40">
            <w:pPr>
              <w:pStyle w:val="ListParagraph"/>
              <w:tabs>
                <w:tab w:val="num" w:pos="720"/>
              </w:tabs>
              <w:ind w:left="0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7463DC">
              <w:rPr>
                <w:rFonts w:ascii="Cambria" w:eastAsia="Times New Roman" w:hAnsi="Cambria" w:cs="Times New Roman"/>
                <w:sz w:val="24"/>
                <w:szCs w:val="24"/>
              </w:rPr>
              <w:t>Agile, Scrum, Kanban, Test-Driven Development (TDD), Sprint Planning, Cross-functional Collaboration</w:t>
            </w:r>
          </w:p>
        </w:tc>
      </w:tr>
    </w:tbl>
    <w:p w14:paraId="218CDE72" w14:textId="77777777" w:rsidR="00D60F40" w:rsidRPr="007463DC" w:rsidRDefault="00D60F40" w:rsidP="00D60F40">
      <w:pPr>
        <w:pStyle w:val="ListParagraph"/>
        <w:tabs>
          <w:tab w:val="num" w:pos="720"/>
        </w:tabs>
        <w:ind w:left="144"/>
        <w:rPr>
          <w:rFonts w:ascii="Cambria" w:eastAsia="Times New Roman" w:hAnsi="Cambria" w:cs="Times New Roman"/>
          <w:b/>
          <w:bCs/>
          <w:sz w:val="24"/>
          <w:szCs w:val="24"/>
        </w:rPr>
      </w:pPr>
    </w:p>
    <w:p w14:paraId="2E5E0177" w14:textId="77777777" w:rsidR="00366B45" w:rsidRPr="007463DC" w:rsidRDefault="00366B45" w:rsidP="007463DC">
      <w:pPr>
        <w:rPr>
          <w:rFonts w:ascii="Cambria" w:eastAsia="Times New Roman" w:hAnsi="Cambria" w:cs="Times New Roman"/>
          <w:b/>
          <w:sz w:val="24"/>
          <w:szCs w:val="24"/>
          <w:u w:val="single"/>
        </w:rPr>
      </w:pPr>
      <w:r w:rsidRPr="007463DC">
        <w:rPr>
          <w:rFonts w:ascii="Cambria" w:eastAsia="Times New Roman" w:hAnsi="Cambria" w:cs="Times New Roman"/>
          <w:b/>
          <w:sz w:val="24"/>
          <w:szCs w:val="24"/>
          <w:u w:val="single"/>
        </w:rPr>
        <w:t>Professional Experience:</w:t>
      </w:r>
    </w:p>
    <w:p w14:paraId="7A4D4367" w14:textId="77777777" w:rsidR="00C61BFC" w:rsidRPr="007463DC" w:rsidRDefault="00C61BFC" w:rsidP="007463DC">
      <w:pPr>
        <w:rPr>
          <w:rFonts w:ascii="Cambria" w:eastAsia="Times New Roman" w:hAnsi="Cambria" w:cs="Times New Roman"/>
          <w:b/>
          <w:sz w:val="24"/>
          <w:szCs w:val="24"/>
          <w:u w:val="single"/>
        </w:rPr>
      </w:pPr>
    </w:p>
    <w:p w14:paraId="6DD2DCED" w14:textId="62BD22A5" w:rsidR="00366B45" w:rsidRPr="007463DC" w:rsidRDefault="00366B45" w:rsidP="007463DC">
      <w:pPr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  <w:r w:rsidRPr="007463DC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Client:</w:t>
      </w:r>
      <w:r w:rsidRPr="007463DC">
        <w:rPr>
          <w:rFonts w:ascii="Cambria" w:hAnsi="Cambria"/>
          <w:b/>
          <w:bCs/>
          <w:sz w:val="24"/>
          <w:szCs w:val="24"/>
        </w:rPr>
        <w:t xml:space="preserve"> </w:t>
      </w:r>
      <w:r w:rsidRPr="007463DC">
        <w:rPr>
          <w:rFonts w:ascii="Cambria" w:eastAsia="Times New Roman" w:hAnsi="Cambria" w:cs="Times New Roman"/>
          <w:b/>
          <w:bCs/>
          <w:sz w:val="24"/>
          <w:szCs w:val="24"/>
        </w:rPr>
        <w:t>Equifax</w:t>
      </w:r>
      <w:r w:rsidR="005D38F0">
        <w:rPr>
          <w:rFonts w:ascii="Cambria" w:eastAsia="Times New Roman" w:hAnsi="Cambria" w:cs="Times New Roman"/>
          <w:b/>
          <w:bCs/>
          <w:sz w:val="24"/>
          <w:szCs w:val="24"/>
        </w:rPr>
        <w:t xml:space="preserve">, </w:t>
      </w:r>
      <w:r w:rsidR="005A6B82">
        <w:rPr>
          <w:rFonts w:ascii="Cambria" w:eastAsia="Times New Roman" w:hAnsi="Cambria" w:cs="Times New Roman"/>
          <w:b/>
          <w:bCs/>
          <w:sz w:val="24"/>
          <w:szCs w:val="24"/>
        </w:rPr>
        <w:t xml:space="preserve">Earth </w:t>
      </w:r>
      <w:r w:rsidR="006B7288">
        <w:rPr>
          <w:rFonts w:ascii="Cambria" w:eastAsia="Times New Roman" w:hAnsi="Cambria" w:cs="Times New Roman"/>
          <w:b/>
          <w:bCs/>
          <w:sz w:val="24"/>
          <w:szCs w:val="24"/>
        </w:rPr>
        <w:t>City, M</w:t>
      </w:r>
      <w:r w:rsidR="002E4C64">
        <w:rPr>
          <w:rFonts w:ascii="Cambria" w:eastAsia="Times New Roman" w:hAnsi="Cambria" w:cs="Times New Roman"/>
          <w:b/>
          <w:bCs/>
          <w:sz w:val="24"/>
          <w:szCs w:val="24"/>
        </w:rPr>
        <w:t>O</w:t>
      </w:r>
      <w:r w:rsidR="00094027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                                                                         </w:t>
      </w:r>
      <w:r w:rsidR="002E4C6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</w:t>
      </w:r>
      <w:r w:rsidR="00094027">
        <w:rPr>
          <w:rFonts w:ascii="Cambria" w:eastAsia="Times New Roman" w:hAnsi="Cambria" w:cs="Times New Roman"/>
          <w:b/>
          <w:bCs/>
          <w:sz w:val="24"/>
          <w:szCs w:val="24"/>
        </w:rPr>
        <w:t xml:space="preserve">  </w:t>
      </w:r>
      <w:r w:rsidR="002E4C6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  </w:t>
      </w:r>
      <w:r w:rsidR="00094027">
        <w:rPr>
          <w:rFonts w:ascii="Cambria" w:eastAsia="Times New Roman" w:hAnsi="Cambria" w:cs="Times New Roman"/>
          <w:b/>
          <w:bCs/>
          <w:sz w:val="24"/>
          <w:szCs w:val="24"/>
        </w:rPr>
        <w:t xml:space="preserve">  </w:t>
      </w:r>
      <w:r w:rsidRPr="007463DC">
        <w:rPr>
          <w:rFonts w:ascii="Cambria" w:eastAsia="Times New Roman" w:hAnsi="Cambria" w:cs="Times New Roman"/>
          <w:b/>
          <w:bCs/>
          <w:sz w:val="24"/>
          <w:szCs w:val="24"/>
        </w:rPr>
        <w:t>Jan2025 - Present</w:t>
      </w:r>
    </w:p>
    <w:p w14:paraId="4D727146" w14:textId="77777777" w:rsidR="00366B45" w:rsidRDefault="00366B45" w:rsidP="007463DC">
      <w:pPr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  <w:r w:rsidRPr="007463DC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Role: Sr. Data Analyst</w:t>
      </w:r>
    </w:p>
    <w:p w14:paraId="700707E6" w14:textId="77777777" w:rsidR="00B50A28" w:rsidRPr="007463DC" w:rsidRDefault="00B50A28" w:rsidP="007463DC">
      <w:pPr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</w:p>
    <w:p w14:paraId="215BE6DA" w14:textId="77777777" w:rsidR="00366B45" w:rsidRPr="007463DC" w:rsidRDefault="00366B45" w:rsidP="007463DC">
      <w:pPr>
        <w:rPr>
          <w:rFonts w:ascii="Cambria" w:eastAsia="Times New Roman" w:hAnsi="Cambria" w:cs="Times New Roman"/>
          <w:b/>
          <w:sz w:val="24"/>
          <w:szCs w:val="24"/>
          <w:u w:val="single"/>
          <w:lang w:val="en-US"/>
        </w:rPr>
      </w:pPr>
      <w:r w:rsidRPr="007463DC">
        <w:rPr>
          <w:rFonts w:ascii="Cambria" w:eastAsia="Times New Roman" w:hAnsi="Cambria" w:cs="Times New Roman"/>
          <w:b/>
          <w:sz w:val="24"/>
          <w:szCs w:val="24"/>
          <w:u w:val="single"/>
          <w:lang w:val="en-US"/>
        </w:rPr>
        <w:t>Responsibilities:</w:t>
      </w:r>
    </w:p>
    <w:p w14:paraId="0B9CEBA6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Designed and developed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Power BI dashboards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to visualize loan-performance, credit-risk, and fraud KPIs, enabling executive-level decision-making.</w:t>
      </w:r>
    </w:p>
    <w:p w14:paraId="1E08F2EF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Built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end-to-end ETL pipelines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in </w:t>
      </w:r>
      <w:r w:rsidRPr="00226857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Azure Data Factory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226857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Databricks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to automate ingestion and transformation of large-scale consumer-credit data.</w:t>
      </w:r>
    </w:p>
    <w:p w14:paraId="585C7411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Utilized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Python (Pandas, </w:t>
      </w:r>
      <w:proofErr w:type="spellStart"/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PySpark</w:t>
      </w:r>
      <w:proofErr w:type="spellEnd"/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)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SQL 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for anomaly detection, validation, and transformation, improving data accuracy by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30 %.</w:t>
      </w:r>
    </w:p>
    <w:p w14:paraId="6DDDA7AF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Modeled enterprise data using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Star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Snowflake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schemas in </w:t>
      </w:r>
      <w:r w:rsidRPr="00226857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Snowflake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226857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Azure Synapse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>, supporting efficient self-service BI.</w:t>
      </w:r>
    </w:p>
    <w:p w14:paraId="6B76D9E9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Integrated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machine-learning models (TensorFlow, </w:t>
      </w:r>
      <w:proofErr w:type="spellStart"/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PyTorch</w:t>
      </w:r>
      <w:proofErr w:type="spellEnd"/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)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into BI dashboards for predictive fraud detection and risk segmentation.</w:t>
      </w:r>
    </w:p>
    <w:p w14:paraId="4992AADE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Implemented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Row-Level Security (RLS)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GDPR/CCPA-compliant data controls to safeguard sensitive financial information.</w:t>
      </w:r>
    </w:p>
    <w:p w14:paraId="1AB1DDCB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lastRenderedPageBreak/>
        <w:t xml:space="preserve">Applied </w:t>
      </w:r>
      <w:proofErr w:type="spellStart"/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QuerySurge</w:t>
      </w:r>
      <w:proofErr w:type="spellEnd"/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Talend Data Quality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for data-lineage validation and integrity checks across ETL layers.</w:t>
      </w:r>
    </w:p>
    <w:p w14:paraId="349671BD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Developed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SQL stored procedures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for automated credit-exposure, delinquency, and portfolio-risk monitoring.</w:t>
      </w:r>
    </w:p>
    <w:p w14:paraId="0A9633F5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Optimized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Power BI dataset refresh performance by 35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% via query tuning and incremental dataflows.</w:t>
      </w:r>
    </w:p>
    <w:p w14:paraId="3F53FEBE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Automated pipeline scheduling and CI/CD deployment using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Jenkins 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and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Git 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>version control.</w:t>
      </w:r>
    </w:p>
    <w:p w14:paraId="14609678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Partnered with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finance, compliance, 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and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audit teams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to align metrics with business definitions and regulatory requirements.</w:t>
      </w:r>
    </w:p>
    <w:p w14:paraId="58792C18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Led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BI deliverables in Agile Scrum sprints,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conducted sprint demos, and mentored junior analysts on Power BI &amp; ADF best practices.</w:t>
      </w:r>
    </w:p>
    <w:p w14:paraId="3B9D7EE5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Created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forecasting dashboards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combining predictive ML outputs with financial metrics for portfolio-trend analysis.</w:t>
      </w:r>
    </w:p>
    <w:p w14:paraId="2419D96E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Delivered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audit-ready documentation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covering ETL design, metadata lineage, and business rules.</w:t>
      </w:r>
    </w:p>
    <w:p w14:paraId="0EB71A52" w14:textId="77777777" w:rsidR="00226857" w:rsidRPr="00226857" w:rsidRDefault="00226857" w:rsidP="009B501A">
      <w:pPr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Recognized for establishing a </w:t>
      </w:r>
      <w:r w:rsidRPr="00226857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unified risk-analytics data framework</w:t>
      </w:r>
      <w:r w:rsidRPr="00226857">
        <w:rPr>
          <w:rFonts w:ascii="Cambria" w:eastAsia="Times New Roman" w:hAnsi="Cambria" w:cs="Times New Roman"/>
          <w:sz w:val="24"/>
          <w:szCs w:val="24"/>
          <w:lang w:val="en-US"/>
        </w:rPr>
        <w:t xml:space="preserve"> that improved report reliability and accelerated insight delivery.</w:t>
      </w:r>
    </w:p>
    <w:p w14:paraId="5861CEE3" w14:textId="77777777" w:rsidR="000F7A13" w:rsidRPr="00886A5F" w:rsidRDefault="000F7A13" w:rsidP="009B501A">
      <w:pPr>
        <w:ind w:left="288"/>
        <w:rPr>
          <w:rFonts w:ascii="Cambria" w:eastAsia="Times New Roman" w:hAnsi="Cambria" w:cs="Times New Roman"/>
          <w:bCs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u w:val="single"/>
          <w:lang w:val="en-US"/>
        </w:rPr>
        <w:t>Environment:</w:t>
      </w:r>
      <w:r w:rsidRPr="00886A5F">
        <w:rPr>
          <w:rFonts w:ascii="Cambria" w:eastAsia="Times New Roman" w:hAnsi="Cambria" w:cs="Times New Roman"/>
          <w:b/>
          <w:sz w:val="24"/>
          <w:szCs w:val="24"/>
          <w:u w:val="single"/>
          <w:lang w:val="en-US"/>
        </w:rPr>
        <w:t xml:space="preserve"> </w:t>
      </w:r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 xml:space="preserve">Power BI, Azure Data Factory, Azure Synapse, Databricks, Python, Snowflake, SQL Server, </w:t>
      </w:r>
      <w:proofErr w:type="spellStart"/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>QuerySurge</w:t>
      </w:r>
      <w:proofErr w:type="spellEnd"/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 xml:space="preserve">, TensorFlow, </w:t>
      </w:r>
      <w:proofErr w:type="spellStart"/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>PyTorch</w:t>
      </w:r>
      <w:proofErr w:type="spellEnd"/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>, Git, Agile</w:t>
      </w:r>
    </w:p>
    <w:p w14:paraId="490B18A1" w14:textId="77777777" w:rsidR="00C61BFC" w:rsidRPr="00886A5F" w:rsidRDefault="00C61BFC" w:rsidP="009B501A">
      <w:pPr>
        <w:ind w:left="288"/>
        <w:rPr>
          <w:rFonts w:ascii="Cambria" w:eastAsia="Times New Roman" w:hAnsi="Cambria" w:cs="Times New Roman"/>
          <w:bCs/>
          <w:sz w:val="24"/>
          <w:szCs w:val="24"/>
          <w:lang w:val="en-US"/>
        </w:rPr>
      </w:pPr>
    </w:p>
    <w:p w14:paraId="01C49933" w14:textId="06A5EB3D" w:rsidR="00C61BFC" w:rsidRPr="00886A5F" w:rsidRDefault="003516B3" w:rsidP="009B501A">
      <w:pPr>
        <w:ind w:left="288"/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Client</w:t>
      </w:r>
      <w:r w:rsidR="00C61BFC"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:</w:t>
      </w:r>
      <w:r w:rsidR="00C61BFC" w:rsidRPr="00886A5F">
        <w:rPr>
          <w:rFonts w:ascii="Cambria" w:hAnsi="Cambria"/>
          <w:b/>
          <w:bCs/>
          <w:sz w:val="24"/>
          <w:szCs w:val="24"/>
        </w:rPr>
        <w:t xml:space="preserve"> </w:t>
      </w:r>
      <w:r w:rsidR="00C61BFC" w:rsidRPr="00886A5F">
        <w:rPr>
          <w:rFonts w:ascii="Cambria" w:eastAsia="Times New Roman" w:hAnsi="Cambria" w:cs="Times New Roman"/>
          <w:b/>
          <w:bCs/>
          <w:sz w:val="24"/>
          <w:szCs w:val="24"/>
        </w:rPr>
        <w:t>Paychex</w:t>
      </w:r>
      <w:r w:rsidR="005D38F0">
        <w:rPr>
          <w:rFonts w:ascii="Cambria" w:eastAsia="Times New Roman" w:hAnsi="Cambria" w:cs="Times New Roman"/>
          <w:b/>
          <w:bCs/>
          <w:sz w:val="24"/>
          <w:szCs w:val="24"/>
        </w:rPr>
        <w:t>,</w:t>
      </w:r>
      <w:r w:rsidR="0067617C">
        <w:rPr>
          <w:rFonts w:ascii="Cambria" w:eastAsia="Times New Roman" w:hAnsi="Cambria" w:cs="Times New Roman"/>
          <w:b/>
          <w:bCs/>
          <w:sz w:val="24"/>
          <w:szCs w:val="24"/>
        </w:rPr>
        <w:t xml:space="preserve"> Irving,</w:t>
      </w:r>
      <w:r w:rsidR="002E4C64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  <w:r w:rsidR="0067617C">
        <w:rPr>
          <w:rFonts w:ascii="Cambria" w:eastAsia="Times New Roman" w:hAnsi="Cambria" w:cs="Times New Roman"/>
          <w:b/>
          <w:bCs/>
          <w:sz w:val="24"/>
          <w:szCs w:val="24"/>
        </w:rPr>
        <w:t>TX</w:t>
      </w:r>
      <w:r w:rsidR="00C61BFC" w:rsidRPr="00886A5F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                                                                                            Apr 2022 - Dec 2024</w:t>
      </w:r>
    </w:p>
    <w:p w14:paraId="6E35D95F" w14:textId="77777777" w:rsidR="00C61BFC" w:rsidRDefault="00C61BFC" w:rsidP="009B501A">
      <w:pPr>
        <w:ind w:left="288"/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Role: Data Analyst </w:t>
      </w:r>
    </w:p>
    <w:p w14:paraId="65B05EFF" w14:textId="77777777" w:rsidR="00B50A28" w:rsidRPr="00886A5F" w:rsidRDefault="00B50A28" w:rsidP="009B501A">
      <w:pPr>
        <w:ind w:left="288"/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</w:p>
    <w:p w14:paraId="00803EA4" w14:textId="77777777" w:rsidR="00C61BFC" w:rsidRPr="00886A5F" w:rsidRDefault="00C61BFC" w:rsidP="009B501A">
      <w:pPr>
        <w:ind w:left="288"/>
        <w:rPr>
          <w:rFonts w:ascii="Cambria" w:eastAsia="Times New Roman" w:hAnsi="Cambria" w:cs="Times New Roman"/>
          <w:b/>
          <w:bCs/>
          <w:sz w:val="24"/>
          <w:szCs w:val="24"/>
          <w:u w:val="single"/>
          <w:lang w:val="en-US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u w:val="single"/>
          <w:lang w:val="en-US"/>
        </w:rPr>
        <w:t xml:space="preserve">Responsibilities:  </w:t>
      </w:r>
    </w:p>
    <w:p w14:paraId="4B23EDAD" w14:textId="2C233749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Designed and implemented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Power BI dashboards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monitor payroll accuracy, headcount trends, workforce utilization, and financial KPIs, driving actionable insights for HR and Finance.</w:t>
      </w:r>
    </w:p>
    <w:p w14:paraId="3C61D5DF" w14:textId="56DE7599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Built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ETL workflows in Azure Data Factory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integrate data from </w:t>
      </w:r>
      <w:r w:rsidRPr="00886A5F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HRIS, tax, and ServiceNow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systems into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Snowflake,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ensuring unified and timely payroll analytics.</w:t>
      </w:r>
    </w:p>
    <w:p w14:paraId="1056A58E" w14:textId="76F27BCD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Authored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complex SQL queries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for reconciliation, audit validation, and payroll-performance reporting, improving compliance and financial transparency.</w:t>
      </w:r>
    </w:p>
    <w:p w14:paraId="6719EE62" w14:textId="78D67364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Automated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repetitive payroll validatio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n processes using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Python scripts,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cutting manual effort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by 40 %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and accelerating payroll-close cycles.</w:t>
      </w:r>
    </w:p>
    <w:p w14:paraId="68DB0F79" w14:textId="70804598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Defined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KPI hierarchies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and metric standards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across HR and Finance divisions, establishing consistency and trust in enterprise-wide reporting.</w:t>
      </w:r>
    </w:p>
    <w:p w14:paraId="36ED880C" w14:textId="76A56D3F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Applied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Talend Data Quality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detect and correct data anomalies in payroll and HR datasets, improving data reliability for downstream analytics.</w:t>
      </w:r>
    </w:p>
    <w:p w14:paraId="51890E33" w14:textId="28DE130D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Enhanced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Power BI dashboard performance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through advanced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DAX optimization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and incremental-refresh scheduling, reducing load times and improving user adoption.</w:t>
      </w:r>
    </w:p>
    <w:p w14:paraId="11F28C34" w14:textId="02CEB317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Integrated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predictive analytics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using </w:t>
      </w:r>
      <w:r w:rsidRPr="00886A5F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Python + Power BI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forecast payroll anomalies and support proactive decision-making.</w:t>
      </w:r>
    </w:p>
    <w:p w14:paraId="20F959EB" w14:textId="6047094B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Implemented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Row-Level Security (RLS)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Azure AD-based role access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>, ensuring payroll data confidentiality and compliance with data-governance standards.</w:t>
      </w:r>
    </w:p>
    <w:p w14:paraId="18FB5A99" w14:textId="126EF02D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Collaborated with stakeholders through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Agile (Jira, Confluence)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deliver iterative BI solutions aligned with evolving business priorities.</w:t>
      </w:r>
    </w:p>
    <w:p w14:paraId="7DCF6B55" w14:textId="44C44DEF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Developed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Power BI subscriptions and automated reports 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>for HR and compliance teams, improving reporting efficiency and timeliness.</w:t>
      </w:r>
    </w:p>
    <w:p w14:paraId="19558E39" w14:textId="18791360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Performed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variance and trend analyses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support payroll forecasting and cost optimization strategies.</w:t>
      </w:r>
    </w:p>
    <w:p w14:paraId="023DDB61" w14:textId="64309F07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Partnered with IT to integrate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ServiceNow data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for operational-process and incident-resolution analytics.</w:t>
      </w:r>
    </w:p>
    <w:p w14:paraId="1A15D455" w14:textId="5A72A8A7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Conducted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training sessions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for HR managers to promote self-service BI and foster data-driven culture adoption.</w:t>
      </w:r>
    </w:p>
    <w:p w14:paraId="527F8E48" w14:textId="48778D41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lastRenderedPageBreak/>
        <w:t xml:space="preserve">Documented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ETL pipelines, transformation logic,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metric catalogs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strengthen data governance and audit readiness.</w:t>
      </w:r>
    </w:p>
    <w:p w14:paraId="028242FE" w14:textId="5513E757" w:rsidR="00DB5243" w:rsidRPr="00886A5F" w:rsidRDefault="00DB5243" w:rsidP="009B501A">
      <w:pPr>
        <w:pStyle w:val="ListParagraph"/>
        <w:numPr>
          <w:ilvl w:val="0"/>
          <w:numId w:val="11"/>
        </w:numPr>
        <w:ind w:left="288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>Recognized for enhancing payroll accuracy and accelerating decision-making through reliable, scalable BI solutions.</w:t>
      </w:r>
    </w:p>
    <w:p w14:paraId="014CDAB1" w14:textId="2C19C2CC" w:rsidR="000F7A13" w:rsidRPr="00886A5F" w:rsidRDefault="00C61BFC" w:rsidP="007463DC">
      <w:pPr>
        <w:rPr>
          <w:rFonts w:ascii="Cambria" w:eastAsia="Times New Roman" w:hAnsi="Cambria" w:cs="Times New Roman"/>
          <w:bCs/>
          <w:sz w:val="24"/>
          <w:szCs w:val="24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>Environment:</w:t>
      </w:r>
      <w:r w:rsidRPr="00886A5F">
        <w:rPr>
          <w:rFonts w:ascii="Cambria" w:eastAsia="Times New Roman" w:hAnsi="Cambria" w:cs="Times New Roman"/>
          <w:bCs/>
          <w:sz w:val="24"/>
          <w:szCs w:val="24"/>
        </w:rPr>
        <w:t xml:space="preserve"> Power BI, Azure Data Factory, Snowflake, SQL Server, Python, Talend DQ, Excel, ServiceNow, Jira, Git, Agile</w:t>
      </w:r>
    </w:p>
    <w:p w14:paraId="1FB5CE6A" w14:textId="77777777" w:rsidR="00C61BFC" w:rsidRPr="00886A5F" w:rsidRDefault="00C61BFC" w:rsidP="007463DC">
      <w:pPr>
        <w:rPr>
          <w:rFonts w:ascii="Cambria" w:eastAsia="Times New Roman" w:hAnsi="Cambria" w:cs="Times New Roman"/>
          <w:bCs/>
          <w:sz w:val="24"/>
          <w:szCs w:val="24"/>
        </w:rPr>
      </w:pPr>
    </w:p>
    <w:p w14:paraId="55B365B4" w14:textId="4EDCC607" w:rsidR="00C61BFC" w:rsidRPr="00886A5F" w:rsidRDefault="00C61BFC" w:rsidP="007463DC">
      <w:pPr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Client:</w:t>
      </w:r>
      <w:r w:rsidRPr="00886A5F">
        <w:rPr>
          <w:rFonts w:ascii="Cambria" w:hAnsi="Cambria"/>
          <w:b/>
          <w:bCs/>
          <w:sz w:val="24"/>
          <w:szCs w:val="24"/>
        </w:rPr>
        <w:t xml:space="preserve">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>Princes</w:t>
      </w:r>
      <w:r w:rsidR="005D38F0">
        <w:rPr>
          <w:rFonts w:ascii="Cambria" w:eastAsia="Times New Roman" w:hAnsi="Cambria" w:cs="Times New Roman"/>
          <w:b/>
          <w:bCs/>
          <w:sz w:val="24"/>
          <w:szCs w:val="24"/>
        </w:rPr>
        <w:t>,</w:t>
      </w:r>
      <w:r w:rsidR="00F91F44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  <w:r w:rsidR="002E4C64">
        <w:rPr>
          <w:rFonts w:ascii="Cambria" w:eastAsia="Times New Roman" w:hAnsi="Cambria" w:cs="Times New Roman"/>
          <w:b/>
          <w:bCs/>
          <w:sz w:val="24"/>
          <w:szCs w:val="24"/>
        </w:rPr>
        <w:t>Flushing, NY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                                                                                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> </w:t>
      </w:r>
      <w:r w:rsidR="002E4C6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 xml:space="preserve">Dec 2020 -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Mar 2022</w:t>
      </w:r>
    </w:p>
    <w:p w14:paraId="5E518B6C" w14:textId="7D5E5C8B" w:rsidR="00C61BFC" w:rsidRDefault="00C61BFC" w:rsidP="007463DC">
      <w:pPr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Role: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>BI Engineer / Data Analyst</w:t>
      </w:r>
    </w:p>
    <w:p w14:paraId="449A6210" w14:textId="77777777" w:rsidR="00B50A28" w:rsidRPr="00886A5F" w:rsidRDefault="00B50A28" w:rsidP="007463DC">
      <w:pPr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</w:p>
    <w:p w14:paraId="792FDE79" w14:textId="77777777" w:rsidR="00C61BFC" w:rsidRPr="00886A5F" w:rsidRDefault="00C61BFC" w:rsidP="007463DC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val="en-US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u w:val="single"/>
          <w:lang w:val="en-US"/>
        </w:rPr>
        <w:t>Responsibilities:</w:t>
      </w:r>
    </w:p>
    <w:p w14:paraId="5F96CDA8" w14:textId="3C61BDA2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Managed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SAP R/3 to S/4HANA migration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, building robust data pipelines and developing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financial dashboards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deliver unified enterprise reporting.</w:t>
      </w:r>
    </w:p>
    <w:p w14:paraId="375C83B1" w14:textId="5DD10224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Designed and maintained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ETL processes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using </w:t>
      </w:r>
      <w:r w:rsidRPr="00886A5F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SSIS, Informatica,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886A5F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Talend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consolidate multi-source financial data into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Snowflake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Azure 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>environments.</w:t>
      </w:r>
    </w:p>
    <w:p w14:paraId="7334F916" w14:textId="693B6950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Developed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Power BI dashboards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visualizing profitability, revenue growth, and inventory turnover, driving data-driven performance monitoring.</w:t>
      </w:r>
    </w:p>
    <w:p w14:paraId="5244AE63" w14:textId="78E2AE9F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Utilized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Databricks (</w:t>
      </w:r>
      <w:proofErr w:type="spellStart"/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PySpark</w:t>
      </w:r>
      <w:proofErr w:type="spellEnd"/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)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for large-scale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SAP data transformations,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cleansing, and validation to ensure high-quality analytics outputs.</w:t>
      </w:r>
    </w:p>
    <w:p w14:paraId="2FE2ED4C" w14:textId="32433252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Conducted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 validation and load testing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with </w:t>
      </w:r>
      <w:proofErr w:type="spellStart"/>
      <w:r w:rsidRPr="00886A5F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QuerySurge</w:t>
      </w:r>
      <w:proofErr w:type="spellEnd"/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886A5F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JMeter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>, ensuring completeness, accuracy, and reliability across ETL workflows.</w:t>
      </w:r>
    </w:p>
    <w:p w14:paraId="2FB65494" w14:textId="6D2A8ADC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Authored comprehensive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data-mapping and lineage documentation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support auditing and regulatory-compliance initiatives.</w:t>
      </w:r>
    </w:p>
    <w:p w14:paraId="00D76EB0" w14:textId="1F51614B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Integrated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Python and R scripts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into BI workflows for advanced forecasting, variance, and trend analyses.</w:t>
      </w:r>
    </w:p>
    <w:p w14:paraId="63BDFCE6" w14:textId="46737C6E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Partnered with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finance and supply-chain teams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define KPIs for profitability and operational-efficiency tracking.</w:t>
      </w:r>
    </w:p>
    <w:p w14:paraId="0A9BEEC8" w14:textId="607D831E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Improved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data-refresh performance by 25 %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through query partitioning, indexing, and ETL-flow optimization.</w:t>
      </w:r>
    </w:p>
    <w:p w14:paraId="1B242AD4" w14:textId="7787E5DE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Automated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BI deployments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via </w:t>
      </w:r>
      <w:r w:rsidRPr="00886A5F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Jenkins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886A5F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Git CI/CD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>, ensuring consistent, traceable, and error-free releases.</w:t>
      </w:r>
    </w:p>
    <w:p w14:paraId="558BB505" w14:textId="1F23D517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Established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data-governance and metadata-management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practices to enhance reporting transparency and trust.</w:t>
      </w:r>
    </w:p>
    <w:p w14:paraId="6BAC6EE2" w14:textId="702E49AA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Performed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UAT testing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to validate report accuracy, reconcile source-to-report outputs, and maintain stakeholder confidence.</w:t>
      </w:r>
    </w:p>
    <w:p w14:paraId="5126CDC9" w14:textId="2F299A44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Delivered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SAP-to-Azure integrated dashboards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for real-time operational and financial analytics.</w:t>
      </w:r>
    </w:p>
    <w:p w14:paraId="58B17142" w14:textId="287DD182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Supported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Agile and TDD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development cycles, ensuring rapid iterations and high-quality BI deliverables.</w:t>
      </w:r>
    </w:p>
    <w:p w14:paraId="2A52D7A1" w14:textId="6DF26839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Reduced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manual reporting time by 30 %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through automation and streamlined data-refresh cycles.</w:t>
      </w:r>
    </w:p>
    <w:p w14:paraId="47270F7C" w14:textId="03AC0B52" w:rsidR="008037B8" w:rsidRPr="00886A5F" w:rsidRDefault="008037B8" w:rsidP="0038607F">
      <w:pPr>
        <w:pStyle w:val="ListParagraph"/>
        <w:numPr>
          <w:ilvl w:val="0"/>
          <w:numId w:val="11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Recognized for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enabling data-driven decision-making</w:t>
      </w:r>
      <w:r w:rsidRPr="00886A5F">
        <w:rPr>
          <w:rFonts w:ascii="Cambria" w:eastAsia="Times New Roman" w:hAnsi="Cambria" w:cs="Times New Roman"/>
          <w:sz w:val="24"/>
          <w:szCs w:val="24"/>
          <w:lang w:val="en-US"/>
        </w:rPr>
        <w:t xml:space="preserve"> across finance and supply-chain operations through modern BI and automation.</w:t>
      </w:r>
    </w:p>
    <w:p w14:paraId="081C3F75" w14:textId="4DD22591" w:rsidR="00C61BFC" w:rsidRPr="00886A5F" w:rsidRDefault="00C61BFC" w:rsidP="007463DC">
      <w:pPr>
        <w:rPr>
          <w:rFonts w:ascii="Cambria" w:eastAsia="Times New Roman" w:hAnsi="Cambria" w:cs="Times New Roman"/>
          <w:bCs/>
          <w:sz w:val="24"/>
          <w:szCs w:val="24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>Environment:</w:t>
      </w:r>
      <w:r w:rsidRPr="00886A5F">
        <w:rPr>
          <w:rFonts w:ascii="Cambria" w:eastAsia="Times New Roman" w:hAnsi="Cambria" w:cs="Times New Roman"/>
          <w:bCs/>
          <w:sz w:val="24"/>
          <w:szCs w:val="24"/>
        </w:rPr>
        <w:t xml:space="preserve"> Power BI, SAP S/4HANA, Azure Data Factory, Databricks, Snowflake, SSIS, Talend, Informatica, Python, R, </w:t>
      </w:r>
      <w:proofErr w:type="spellStart"/>
      <w:r w:rsidRPr="00886A5F">
        <w:rPr>
          <w:rFonts w:ascii="Cambria" w:eastAsia="Times New Roman" w:hAnsi="Cambria" w:cs="Times New Roman"/>
          <w:bCs/>
          <w:sz w:val="24"/>
          <w:szCs w:val="24"/>
        </w:rPr>
        <w:t>QuerySurge</w:t>
      </w:r>
      <w:proofErr w:type="spellEnd"/>
      <w:r w:rsidRPr="00886A5F">
        <w:rPr>
          <w:rFonts w:ascii="Cambria" w:eastAsia="Times New Roman" w:hAnsi="Cambria" w:cs="Times New Roman"/>
          <w:bCs/>
          <w:sz w:val="24"/>
          <w:szCs w:val="24"/>
        </w:rPr>
        <w:t>, Git, Agile</w:t>
      </w:r>
    </w:p>
    <w:p w14:paraId="715537F5" w14:textId="77777777" w:rsidR="00C61BFC" w:rsidRPr="00886A5F" w:rsidRDefault="00C61BFC" w:rsidP="007463DC">
      <w:pPr>
        <w:rPr>
          <w:rFonts w:ascii="Cambria" w:eastAsia="Times New Roman" w:hAnsi="Cambria" w:cs="Times New Roman"/>
          <w:bCs/>
          <w:sz w:val="24"/>
          <w:szCs w:val="24"/>
        </w:rPr>
      </w:pPr>
    </w:p>
    <w:p w14:paraId="3CCBEDDC" w14:textId="18E61C6A" w:rsidR="00C61BFC" w:rsidRPr="00886A5F" w:rsidRDefault="00C61BFC" w:rsidP="007463DC">
      <w:pPr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Client:</w:t>
      </w:r>
      <w:r w:rsidRPr="00886A5F">
        <w:rPr>
          <w:rFonts w:ascii="Cambria" w:hAnsi="Cambria"/>
          <w:b/>
          <w:bCs/>
          <w:sz w:val="24"/>
          <w:szCs w:val="24"/>
        </w:rPr>
        <w:t xml:space="preserve">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>Eternal Soft</w:t>
      </w:r>
      <w:r w:rsidR="002E4C64">
        <w:rPr>
          <w:rFonts w:ascii="Cambria" w:eastAsia="Times New Roman" w:hAnsi="Cambria" w:cs="Times New Roman"/>
          <w:b/>
          <w:bCs/>
          <w:sz w:val="24"/>
          <w:szCs w:val="24"/>
        </w:rPr>
        <w:t xml:space="preserve">, </w:t>
      </w:r>
      <w:r w:rsidR="00F91F44">
        <w:rPr>
          <w:rFonts w:ascii="Cambria" w:eastAsia="Times New Roman" w:hAnsi="Cambria" w:cs="Times New Roman"/>
          <w:b/>
          <w:bCs/>
          <w:sz w:val="24"/>
          <w:szCs w:val="24"/>
        </w:rPr>
        <w:t>India</w:t>
      </w:r>
      <w:r w:rsidR="00BB5FFC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 xml:space="preserve">                                                                                          </w:t>
      </w:r>
      <w:r w:rsidR="002E4C64">
        <w:rPr>
          <w:rFonts w:ascii="Cambria" w:eastAsia="Times New Roman" w:hAnsi="Cambria" w:cs="Times New Roman"/>
          <w:b/>
          <w:bCs/>
          <w:sz w:val="24"/>
          <w:szCs w:val="24"/>
        </w:rPr>
        <w:t xml:space="preserve">   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> 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</w:rPr>
        <w:t>Aug 2016 - Dec 2019</w:t>
      </w: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 </w:t>
      </w:r>
    </w:p>
    <w:p w14:paraId="7670F3AD" w14:textId="4C0D406E" w:rsidR="00C61BFC" w:rsidRDefault="00C61BFC" w:rsidP="007463DC">
      <w:pPr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Role: Jr. Data Analyst </w:t>
      </w:r>
    </w:p>
    <w:p w14:paraId="29B7408A" w14:textId="77777777" w:rsidR="00B50A28" w:rsidRPr="00886A5F" w:rsidRDefault="00B50A28" w:rsidP="007463DC">
      <w:pPr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</w:pPr>
    </w:p>
    <w:p w14:paraId="0CF32837" w14:textId="77777777" w:rsidR="00C61BFC" w:rsidRPr="00886A5F" w:rsidRDefault="00C61BFC" w:rsidP="007463DC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val="en-US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u w:val="single"/>
          <w:lang w:val="en-US"/>
        </w:rPr>
        <w:t>Responsibilities:</w:t>
      </w:r>
    </w:p>
    <w:p w14:paraId="7A784D1E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Supported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data-warehouse development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ETL automation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for integrating large volumes of </w:t>
      </w:r>
      <w:r w:rsidRPr="002707A6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insurance claims and policy data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>.</w:t>
      </w:r>
    </w:p>
    <w:p w14:paraId="74336E82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Built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ETL workflows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using </w:t>
      </w:r>
      <w:r w:rsidRPr="002707A6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SSIS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2707A6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Informatica PowerCenter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to load, transform, and reconcile claims, 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lastRenderedPageBreak/>
        <w:t>policy, and premium datasets.</w:t>
      </w:r>
    </w:p>
    <w:p w14:paraId="74235FBE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Authored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SQL scripts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for data transformation, cleansing, and reconciliation across Oracle and SQL Server environments.</w:t>
      </w:r>
    </w:p>
    <w:p w14:paraId="0C1CF93B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Designed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Power BI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and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Tableau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dashboards visualizing </w:t>
      </w:r>
      <w:r w:rsidRPr="002707A6">
        <w:rPr>
          <w:rFonts w:ascii="Cambria" w:eastAsia="Times New Roman" w:hAnsi="Cambria" w:cs="Times New Roman"/>
          <w:i/>
          <w:iCs/>
          <w:sz w:val="24"/>
          <w:szCs w:val="24"/>
          <w:lang w:val="en-US"/>
        </w:rPr>
        <w:t>claims ratios, premium trends, policy renewals,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and regional performance metrics.</w:t>
      </w:r>
    </w:p>
    <w:p w14:paraId="4E9213FD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Developed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Python scripts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to automate data validation and generate daily operational reports, reducing manual reporting effort.</w:t>
      </w:r>
    </w:p>
    <w:p w14:paraId="5515BCA8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Conducted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UAT 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and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regression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testing to validate ETL workflow accuracy and dashboard integrity prior to production release.</w:t>
      </w:r>
    </w:p>
    <w:p w14:paraId="3DF35A83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Maintained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data-mapping and lineage documentation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to support governance and audit compliance requirements.</w:t>
      </w:r>
    </w:p>
    <w:p w14:paraId="3BE4397E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Embedded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error-handling and logging frameworks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within ETL pipelines to ensure traceability and data-load reliability.</w:t>
      </w:r>
    </w:p>
    <w:p w14:paraId="3D7E71D0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Optimized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ETL job performance,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reducing average data-load time by 20 % through indexing and parallel-load strategies.</w:t>
      </w:r>
    </w:p>
    <w:p w14:paraId="36E106A3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Built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Excel dashboards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for management-level portfolio summaries and quarterly audit reviews.</w:t>
      </w:r>
    </w:p>
    <w:p w14:paraId="71C87F64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Collaborated with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business stakeholders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to refine KPI definitions and visualization requirements aligned with regulatory metrics.</w:t>
      </w:r>
    </w:p>
    <w:p w14:paraId="33CC19E9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Supported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Agile sprint cycles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and used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 xml:space="preserve">Git 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>for version control to maintain iterative, high-quality BI deliverables.</w:t>
      </w:r>
    </w:p>
    <w:p w14:paraId="380ADFC7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Ensured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accurate data delivery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for quarterly compliance and audit reporting processes.</w:t>
      </w:r>
    </w:p>
    <w:p w14:paraId="1437B0DC" w14:textId="77777777" w:rsidR="002707A6" w:rsidRPr="002707A6" w:rsidRDefault="002707A6" w:rsidP="00C775CC">
      <w:pPr>
        <w:numPr>
          <w:ilvl w:val="0"/>
          <w:numId w:val="15"/>
        </w:numPr>
        <w:ind w:left="360"/>
        <w:rPr>
          <w:rFonts w:ascii="Cambria" w:eastAsia="Times New Roman" w:hAnsi="Cambria" w:cs="Times New Roman"/>
          <w:sz w:val="24"/>
          <w:szCs w:val="24"/>
          <w:lang w:val="en-US"/>
        </w:rPr>
      </w:pP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Recognized for </w:t>
      </w:r>
      <w:r w:rsidRPr="002707A6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timely and reliable</w:t>
      </w:r>
      <w:r w:rsidRPr="002707A6">
        <w:rPr>
          <w:rFonts w:ascii="Cambria" w:eastAsia="Times New Roman" w:hAnsi="Cambria" w:cs="Times New Roman"/>
          <w:sz w:val="24"/>
          <w:szCs w:val="24"/>
          <w:lang w:val="en-US"/>
        </w:rPr>
        <w:t xml:space="preserve"> delivery of insurance data analytics solutions that improved transparency and decision-making.</w:t>
      </w:r>
    </w:p>
    <w:p w14:paraId="0AA3F0E2" w14:textId="77777777" w:rsidR="007463DC" w:rsidRPr="00886A5F" w:rsidRDefault="00C61BFC" w:rsidP="007463DC">
      <w:pPr>
        <w:rPr>
          <w:rFonts w:ascii="Cambria" w:eastAsia="Times New Roman" w:hAnsi="Cambria" w:cs="Times New Roman"/>
          <w:bCs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lang w:val="en-US"/>
        </w:rPr>
        <w:t>Environment:</w:t>
      </w:r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 xml:space="preserve"> Power BI, Tableau, SQL Server, Oracle, SSIS, Informatica PowerCenter, Python, Excel, Git, Jira, Agile</w:t>
      </w:r>
    </w:p>
    <w:p w14:paraId="5644AA67" w14:textId="77777777" w:rsidR="007463DC" w:rsidRPr="00886A5F" w:rsidRDefault="007463DC" w:rsidP="007463DC">
      <w:pPr>
        <w:rPr>
          <w:rFonts w:ascii="Cambria" w:eastAsia="Times New Roman" w:hAnsi="Cambria" w:cs="Times New Roman"/>
          <w:bCs/>
          <w:sz w:val="24"/>
          <w:szCs w:val="24"/>
          <w:lang w:val="en-US"/>
        </w:rPr>
      </w:pPr>
    </w:p>
    <w:p w14:paraId="131F314B" w14:textId="5B709F81" w:rsidR="00C61BFC" w:rsidRPr="00886A5F" w:rsidRDefault="00C61BFC" w:rsidP="00671D37">
      <w:pPr>
        <w:spacing w:after="120"/>
        <w:rPr>
          <w:rFonts w:ascii="Cambria" w:eastAsia="Times New Roman" w:hAnsi="Cambria" w:cs="Times New Roman"/>
          <w:bCs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b/>
          <w:sz w:val="24"/>
          <w:szCs w:val="24"/>
          <w:u w:val="single"/>
        </w:rPr>
        <w:t>Educational qualifications:</w:t>
      </w:r>
    </w:p>
    <w:p w14:paraId="2EB2C956" w14:textId="77777777" w:rsidR="00C61BFC" w:rsidRPr="00886A5F" w:rsidRDefault="00C61BFC" w:rsidP="00671D37">
      <w:pPr>
        <w:pStyle w:val="ListParagraph"/>
        <w:numPr>
          <w:ilvl w:val="0"/>
          <w:numId w:val="9"/>
        </w:numPr>
        <w:spacing w:after="120"/>
        <w:ind w:left="432"/>
        <w:contextualSpacing w:val="0"/>
        <w:rPr>
          <w:rFonts w:ascii="Cambria" w:eastAsia="Times New Roman" w:hAnsi="Cambria" w:cs="Times New Roman"/>
          <w:bCs/>
          <w:sz w:val="24"/>
          <w:szCs w:val="24"/>
        </w:rPr>
      </w:pPr>
      <w:r w:rsidRPr="00886A5F">
        <w:rPr>
          <w:rFonts w:ascii="Cambria" w:eastAsia="Times New Roman" w:hAnsi="Cambria" w:cs="Times New Roman"/>
          <w:bCs/>
          <w:sz w:val="24"/>
          <w:szCs w:val="24"/>
        </w:rPr>
        <w:t>Master of science in Business analytics</w:t>
      </w:r>
    </w:p>
    <w:p w14:paraId="5F0487AA" w14:textId="77777777" w:rsidR="00C61BFC" w:rsidRPr="00886A5F" w:rsidRDefault="00C61BFC" w:rsidP="00671D37">
      <w:pPr>
        <w:spacing w:before="120"/>
        <w:rPr>
          <w:rFonts w:ascii="Cambria" w:eastAsia="Times New Roman" w:hAnsi="Cambria" w:cs="Times New Roman"/>
          <w:bCs/>
          <w:sz w:val="24"/>
          <w:szCs w:val="24"/>
          <w:u w:val="single"/>
          <w:lang w:val="en-US"/>
        </w:rPr>
      </w:pPr>
      <w:r w:rsidRPr="00886A5F">
        <w:rPr>
          <w:rFonts w:ascii="Cambria" w:eastAsia="Times New Roman" w:hAnsi="Cambria" w:cs="Times New Roman"/>
          <w:b/>
          <w:bCs/>
          <w:sz w:val="24"/>
          <w:szCs w:val="24"/>
          <w:u w:val="single"/>
          <w:lang w:val="en-US"/>
        </w:rPr>
        <w:t>Certifications:</w:t>
      </w:r>
    </w:p>
    <w:p w14:paraId="4BD57F91" w14:textId="77777777" w:rsidR="00C61BFC" w:rsidRPr="00886A5F" w:rsidRDefault="00C61BFC" w:rsidP="00671D37">
      <w:pPr>
        <w:numPr>
          <w:ilvl w:val="0"/>
          <w:numId w:val="10"/>
        </w:numPr>
        <w:spacing w:before="120"/>
        <w:ind w:left="432"/>
        <w:rPr>
          <w:rFonts w:ascii="Cambria" w:eastAsia="Times New Roman" w:hAnsi="Cambria" w:cs="Times New Roman"/>
          <w:bCs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>Microsoft Certified: Azure Data Engineer Associate (DP-203)</w:t>
      </w:r>
    </w:p>
    <w:p w14:paraId="588BAC59" w14:textId="77777777" w:rsidR="00C61BFC" w:rsidRPr="00886A5F" w:rsidRDefault="00C61BFC" w:rsidP="007463DC">
      <w:pPr>
        <w:numPr>
          <w:ilvl w:val="0"/>
          <w:numId w:val="10"/>
        </w:numPr>
        <w:ind w:left="432"/>
        <w:rPr>
          <w:rFonts w:ascii="Cambria" w:eastAsia="Times New Roman" w:hAnsi="Cambria" w:cs="Times New Roman"/>
          <w:bCs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>AWS Certified Data Analytics – Specialty</w:t>
      </w:r>
    </w:p>
    <w:p w14:paraId="015FC7E6" w14:textId="77777777" w:rsidR="00C61BFC" w:rsidRPr="00886A5F" w:rsidRDefault="00C61BFC" w:rsidP="007463DC">
      <w:pPr>
        <w:numPr>
          <w:ilvl w:val="0"/>
          <w:numId w:val="10"/>
        </w:numPr>
        <w:ind w:left="432"/>
        <w:rPr>
          <w:rFonts w:ascii="Cambria" w:eastAsia="Times New Roman" w:hAnsi="Cambria" w:cs="Times New Roman"/>
          <w:bCs/>
          <w:sz w:val="24"/>
          <w:szCs w:val="24"/>
          <w:lang w:val="en-US"/>
        </w:rPr>
      </w:pPr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 xml:space="preserve">Snowflake </w:t>
      </w:r>
      <w:proofErr w:type="spellStart"/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>SnowPro</w:t>
      </w:r>
      <w:proofErr w:type="spellEnd"/>
      <w:r w:rsidRPr="00886A5F">
        <w:rPr>
          <w:rFonts w:ascii="Cambria" w:eastAsia="Times New Roman" w:hAnsi="Cambria" w:cs="Times New Roman"/>
          <w:bCs/>
          <w:sz w:val="24"/>
          <w:szCs w:val="24"/>
          <w:lang w:val="en-US"/>
        </w:rPr>
        <w:t xml:space="preserve"> Core Certification</w:t>
      </w:r>
    </w:p>
    <w:p w14:paraId="528475CE" w14:textId="77777777" w:rsidR="00C61BFC" w:rsidRPr="00886A5F" w:rsidRDefault="00C61BFC" w:rsidP="007463DC">
      <w:pPr>
        <w:ind w:left="432"/>
        <w:rPr>
          <w:rFonts w:ascii="Cambria" w:eastAsia="Times New Roman" w:hAnsi="Cambria" w:cs="Times New Roman"/>
          <w:bCs/>
          <w:sz w:val="24"/>
          <w:szCs w:val="24"/>
        </w:rPr>
      </w:pPr>
    </w:p>
    <w:p w14:paraId="48E60EA0" w14:textId="77777777" w:rsidR="00C61BFC" w:rsidRPr="00886A5F" w:rsidRDefault="00C61BFC" w:rsidP="007463DC">
      <w:pPr>
        <w:ind w:left="432"/>
        <w:rPr>
          <w:rFonts w:ascii="Cambria" w:eastAsia="Times New Roman" w:hAnsi="Cambria" w:cs="Times New Roman"/>
          <w:bCs/>
          <w:sz w:val="24"/>
          <w:szCs w:val="24"/>
          <w:lang w:val="en-US"/>
        </w:rPr>
      </w:pPr>
    </w:p>
    <w:sectPr w:rsidR="00C61BFC" w:rsidRPr="00886A5F" w:rsidSect="004575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numPicBullet w:numPicBulletId="1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53F695F"/>
    <w:multiLevelType w:val="multilevel"/>
    <w:tmpl w:val="68C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4C66"/>
    <w:multiLevelType w:val="multilevel"/>
    <w:tmpl w:val="447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85B86"/>
    <w:multiLevelType w:val="multilevel"/>
    <w:tmpl w:val="EB6C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711AA"/>
    <w:multiLevelType w:val="multilevel"/>
    <w:tmpl w:val="A97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B1FFA"/>
    <w:multiLevelType w:val="hybridMultilevel"/>
    <w:tmpl w:val="F890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3549B"/>
    <w:multiLevelType w:val="multilevel"/>
    <w:tmpl w:val="270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A05CA"/>
    <w:multiLevelType w:val="hybridMultilevel"/>
    <w:tmpl w:val="8592D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21425"/>
    <w:multiLevelType w:val="multilevel"/>
    <w:tmpl w:val="26B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8351B"/>
    <w:multiLevelType w:val="hybridMultilevel"/>
    <w:tmpl w:val="343EBE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00102B"/>
    <w:multiLevelType w:val="multilevel"/>
    <w:tmpl w:val="4700102B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B46F6"/>
    <w:multiLevelType w:val="hybridMultilevel"/>
    <w:tmpl w:val="26B0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42D1"/>
    <w:multiLevelType w:val="multilevel"/>
    <w:tmpl w:val="4BA842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4488C"/>
    <w:multiLevelType w:val="hybridMultilevel"/>
    <w:tmpl w:val="F226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0D3D2B"/>
    <w:multiLevelType w:val="hybridMultilevel"/>
    <w:tmpl w:val="BD0C1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E975FE"/>
    <w:multiLevelType w:val="hybridMultilevel"/>
    <w:tmpl w:val="C2FA98B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588462696">
    <w:abstractNumId w:val="8"/>
  </w:num>
  <w:num w:numId="2" w16cid:durableId="11684494">
    <w:abstractNumId w:val="14"/>
  </w:num>
  <w:num w:numId="3" w16cid:durableId="598223226">
    <w:abstractNumId w:val="5"/>
  </w:num>
  <w:num w:numId="4" w16cid:durableId="585653726">
    <w:abstractNumId w:val="12"/>
  </w:num>
  <w:num w:numId="5" w16cid:durableId="1013727390">
    <w:abstractNumId w:val="3"/>
  </w:num>
  <w:num w:numId="6" w16cid:durableId="1664309649">
    <w:abstractNumId w:val="13"/>
  </w:num>
  <w:num w:numId="7" w16cid:durableId="2074161752">
    <w:abstractNumId w:val="4"/>
  </w:num>
  <w:num w:numId="8" w16cid:durableId="1629970339">
    <w:abstractNumId w:val="2"/>
  </w:num>
  <w:num w:numId="9" w16cid:durableId="2083721887">
    <w:abstractNumId w:val="11"/>
  </w:num>
  <w:num w:numId="10" w16cid:durableId="827794801">
    <w:abstractNumId w:val="9"/>
  </w:num>
  <w:num w:numId="11" w16cid:durableId="2094737969">
    <w:abstractNumId w:val="1"/>
  </w:num>
  <w:num w:numId="12" w16cid:durableId="302739815">
    <w:abstractNumId w:val="10"/>
  </w:num>
  <w:num w:numId="13" w16cid:durableId="1165046064">
    <w:abstractNumId w:val="6"/>
  </w:num>
  <w:num w:numId="14" w16cid:durableId="310015774">
    <w:abstractNumId w:val="0"/>
  </w:num>
  <w:num w:numId="15" w16cid:durableId="1061909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D0"/>
    <w:rsid w:val="0006071C"/>
    <w:rsid w:val="00094027"/>
    <w:rsid w:val="000F7A13"/>
    <w:rsid w:val="001024D5"/>
    <w:rsid w:val="001369D0"/>
    <w:rsid w:val="001418B2"/>
    <w:rsid w:val="00147C06"/>
    <w:rsid w:val="001521C2"/>
    <w:rsid w:val="00191147"/>
    <w:rsid w:val="002019D2"/>
    <w:rsid w:val="00226857"/>
    <w:rsid w:val="002707A6"/>
    <w:rsid w:val="002A28F9"/>
    <w:rsid w:val="002D5E23"/>
    <w:rsid w:val="002E3BE8"/>
    <w:rsid w:val="002E4C64"/>
    <w:rsid w:val="002E73E5"/>
    <w:rsid w:val="003516B3"/>
    <w:rsid w:val="00366B45"/>
    <w:rsid w:val="0038607F"/>
    <w:rsid w:val="00397379"/>
    <w:rsid w:val="003F433E"/>
    <w:rsid w:val="00404285"/>
    <w:rsid w:val="00446FEE"/>
    <w:rsid w:val="00457549"/>
    <w:rsid w:val="004A01A7"/>
    <w:rsid w:val="004A1CC1"/>
    <w:rsid w:val="004C60C9"/>
    <w:rsid w:val="004E7A11"/>
    <w:rsid w:val="004E7EE2"/>
    <w:rsid w:val="005235D8"/>
    <w:rsid w:val="00555E20"/>
    <w:rsid w:val="00572B8B"/>
    <w:rsid w:val="00590B35"/>
    <w:rsid w:val="005A6B82"/>
    <w:rsid w:val="005C7C0E"/>
    <w:rsid w:val="005D1307"/>
    <w:rsid w:val="005D38F0"/>
    <w:rsid w:val="005F2BBB"/>
    <w:rsid w:val="00635824"/>
    <w:rsid w:val="00671D37"/>
    <w:rsid w:val="0067617C"/>
    <w:rsid w:val="00685290"/>
    <w:rsid w:val="006B7288"/>
    <w:rsid w:val="006E2364"/>
    <w:rsid w:val="00737788"/>
    <w:rsid w:val="00744ACB"/>
    <w:rsid w:val="007463DC"/>
    <w:rsid w:val="00794F73"/>
    <w:rsid w:val="007974D8"/>
    <w:rsid w:val="007E6C79"/>
    <w:rsid w:val="008037B8"/>
    <w:rsid w:val="00877674"/>
    <w:rsid w:val="00886A5F"/>
    <w:rsid w:val="00915E07"/>
    <w:rsid w:val="00917BC2"/>
    <w:rsid w:val="00921BCA"/>
    <w:rsid w:val="00923602"/>
    <w:rsid w:val="00963C30"/>
    <w:rsid w:val="009B465A"/>
    <w:rsid w:val="009B501A"/>
    <w:rsid w:val="009C0531"/>
    <w:rsid w:val="00A04F20"/>
    <w:rsid w:val="00A1026C"/>
    <w:rsid w:val="00AB16B3"/>
    <w:rsid w:val="00B50A28"/>
    <w:rsid w:val="00BB5FFC"/>
    <w:rsid w:val="00BE49F9"/>
    <w:rsid w:val="00C20DB6"/>
    <w:rsid w:val="00C42E21"/>
    <w:rsid w:val="00C52B77"/>
    <w:rsid w:val="00C61BFC"/>
    <w:rsid w:val="00C775CC"/>
    <w:rsid w:val="00CB3917"/>
    <w:rsid w:val="00CD4496"/>
    <w:rsid w:val="00D60DCF"/>
    <w:rsid w:val="00D60F40"/>
    <w:rsid w:val="00D64015"/>
    <w:rsid w:val="00DB5243"/>
    <w:rsid w:val="00DB5F74"/>
    <w:rsid w:val="00EA1D0C"/>
    <w:rsid w:val="00EA2F6C"/>
    <w:rsid w:val="00EC14EE"/>
    <w:rsid w:val="00F264F0"/>
    <w:rsid w:val="00F91F44"/>
    <w:rsid w:val="00FB6D4E"/>
    <w:rsid w:val="00FC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185A5"/>
  <w15:chartTrackingRefBased/>
  <w15:docId w15:val="{BD74CA5E-B00D-44BF-9C6A-C7EC5896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9D0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D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36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9D0"/>
    <w:rPr>
      <w:color w:val="0563C1" w:themeColor="hyperlink"/>
      <w:u w:val="single"/>
    </w:rPr>
  </w:style>
  <w:style w:type="table" w:styleId="LightList-Accent3">
    <w:name w:val="Light List Accent 3"/>
    <w:basedOn w:val="TableNormal"/>
    <w:uiPriority w:val="61"/>
    <w:rsid w:val="0087767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bleGrid">
    <w:name w:val="Table Grid"/>
    <w:basedOn w:val="TableNormal"/>
    <w:uiPriority w:val="39"/>
    <w:rsid w:val="00FC7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7A1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F7A13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C61BFC"/>
    <w:rPr>
      <w:rFonts w:ascii="Calibri" w:eastAsia="Calibri" w:hAnsi="Calibri" w:cs="Calibri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dhurig01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CD720-F843-482B-9137-0EAE50157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2103</Words>
  <Characters>11993</Characters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2025-11-06T03:58:00Z</dcterms:created>
  <dcterms:modified xsi:type="dcterms:W3CDTF">2025-11-12T18:12:00Z</dcterms:modified>
</cp:coreProperties>
</file>