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7C48" w14:textId="77777777" w:rsidR="00F4567D" w:rsidRDefault="00000000">
      <w:pPr>
        <w:pStyle w:val="Title"/>
      </w:pPr>
      <w:r>
        <w:t>MAHESH</w:t>
      </w:r>
      <w:r>
        <w:rPr>
          <w:spacing w:val="-11"/>
        </w:rPr>
        <w:t xml:space="preserve"> </w:t>
      </w:r>
      <w:r>
        <w:t>SAI</w:t>
      </w:r>
      <w:r>
        <w:rPr>
          <w:spacing w:val="-3"/>
        </w:rPr>
        <w:t xml:space="preserve"> </w:t>
      </w:r>
      <w:r>
        <w:rPr>
          <w:spacing w:val="-4"/>
        </w:rPr>
        <w:t>KALYA</w:t>
      </w:r>
    </w:p>
    <w:p w14:paraId="3A87AE0C" w14:textId="77777777" w:rsidR="00F4567D" w:rsidRDefault="00000000">
      <w:pPr>
        <w:spacing w:line="321" w:lineRule="exact"/>
        <w:ind w:left="3" w:right="21"/>
        <w:jc w:val="center"/>
        <w:rPr>
          <w:b/>
          <w:sz w:val="28"/>
        </w:rPr>
      </w:pPr>
      <w:r>
        <w:rPr>
          <w:b/>
          <w:color w:val="2D74B5"/>
          <w:sz w:val="28"/>
        </w:rPr>
        <w:t>DATA</w:t>
      </w:r>
      <w:r>
        <w:rPr>
          <w:b/>
          <w:color w:val="2D74B5"/>
          <w:spacing w:val="-2"/>
          <w:sz w:val="28"/>
        </w:rPr>
        <w:t xml:space="preserve"> ANALYST</w:t>
      </w:r>
    </w:p>
    <w:p w14:paraId="022CDEAD" w14:textId="35BB1C22" w:rsidR="00F4567D" w:rsidRDefault="00000000">
      <w:pPr>
        <w:ind w:left="21" w:right="18"/>
        <w:jc w:val="center"/>
        <w:rPr>
          <w:b/>
        </w:rPr>
      </w:pPr>
      <w:r>
        <w:rPr>
          <w:b/>
          <w:sz w:val="24"/>
        </w:rPr>
        <w:t>Illinois</w:t>
      </w:r>
      <w:r>
        <w:rPr>
          <w:b/>
        </w:rPr>
        <w:t>,</w:t>
      </w:r>
      <w:r>
        <w:rPr>
          <w:b/>
          <w:spacing w:val="34"/>
        </w:rPr>
        <w:t xml:space="preserve"> </w:t>
      </w:r>
      <w:r>
        <w:rPr>
          <w:b/>
        </w:rPr>
        <w:t>USA</w:t>
      </w:r>
      <w:r>
        <w:rPr>
          <w:b/>
          <w:spacing w:val="18"/>
        </w:rPr>
        <w:t xml:space="preserve"> </w:t>
      </w:r>
      <w:r>
        <w:t>|</w:t>
      </w:r>
      <w:r>
        <w:rPr>
          <w:spacing w:val="-5"/>
        </w:rPr>
        <w:t xml:space="preserve"> </w:t>
      </w:r>
      <w:r w:rsidR="00EE1DE1" w:rsidRPr="00EE1DE1">
        <w:t>551-777-8033</w:t>
      </w:r>
      <w:r>
        <w:rPr>
          <w:spacing w:val="-11"/>
        </w:rPr>
        <w:t xml:space="preserve"> </w:t>
      </w:r>
      <w:r>
        <w:t>|</w:t>
      </w:r>
      <w:r>
        <w:rPr>
          <w:b/>
          <w:spacing w:val="-4"/>
        </w:rPr>
        <w:t xml:space="preserve"> </w:t>
      </w:r>
      <w:r w:rsidR="00EE1DE1" w:rsidRPr="00EE1DE1">
        <w:t>maheshskalya2000@gmail.com</w:t>
      </w:r>
      <w:r>
        <w:rPr>
          <w:b/>
          <w:color w:val="0462C1"/>
          <w:spacing w:val="-9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</w:p>
    <w:p w14:paraId="0E673DEF" w14:textId="77777777" w:rsidR="00F4567D" w:rsidRDefault="00000000">
      <w:pPr>
        <w:pStyle w:val="BodyText"/>
        <w:spacing w:before="6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F7FDAB" wp14:editId="01CB7027">
                <wp:simplePos x="0" y="0"/>
                <wp:positionH relativeFrom="page">
                  <wp:posOffset>162242</wp:posOffset>
                </wp:positionH>
                <wp:positionV relativeFrom="paragraph">
                  <wp:posOffset>63004</wp:posOffset>
                </wp:positionV>
                <wp:extent cx="7239000" cy="1714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17145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</wps:spPr>
                      <wps:txbx>
                        <w:txbxContent>
                          <w:p w14:paraId="6E79C9D4" w14:textId="77777777" w:rsidR="00F4567D" w:rsidRDefault="00000000">
                            <w:pPr>
                              <w:spacing w:before="1" w:line="269" w:lineRule="exact"/>
                              <w:ind w:left="16" w:right="2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F7FDA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2.75pt;margin-top:4.95pt;width:570pt;height:13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" fillcolor="#e7e6e6" stroked="f">
                <v:textbox inset="0,0,0,0">
                  <w:txbxContent>
                    <w:p w14:paraId="6E79C9D4" w14:textId="77777777" w:rsidR="00F4567D" w:rsidRDefault="00000000">
                      <w:pPr>
                        <w:spacing w:before="1" w:line="269" w:lineRule="exact"/>
                        <w:ind w:left="16" w:right="2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BFBE50" w14:textId="77777777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right="166"/>
        <w:rPr>
          <w:sz w:val="21"/>
        </w:rPr>
      </w:pPr>
      <w:r>
        <w:rPr>
          <w:sz w:val="21"/>
        </w:rPr>
        <w:t>Experienced</w:t>
      </w:r>
      <w:r>
        <w:rPr>
          <w:spacing w:val="-11"/>
          <w:sz w:val="21"/>
        </w:rPr>
        <w:t xml:space="preserve"> </w:t>
      </w:r>
      <w:r>
        <w:rPr>
          <w:sz w:val="21"/>
        </w:rPr>
        <w:t>Data Analyst with</w:t>
      </w:r>
      <w:r>
        <w:rPr>
          <w:spacing w:val="-11"/>
          <w:sz w:val="21"/>
        </w:rPr>
        <w:t xml:space="preserve"> </w:t>
      </w:r>
      <w:r>
        <w:rPr>
          <w:sz w:val="21"/>
        </w:rPr>
        <w:t>3+</w:t>
      </w:r>
      <w:r>
        <w:rPr>
          <w:spacing w:val="-9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expertise in</w:t>
      </w:r>
      <w:r>
        <w:rPr>
          <w:spacing w:val="-11"/>
          <w:sz w:val="21"/>
        </w:rPr>
        <w:t xml:space="preserve"> </w:t>
      </w:r>
      <w:r>
        <w:rPr>
          <w:sz w:val="21"/>
        </w:rPr>
        <w:t>SQL, Python,</w:t>
      </w:r>
      <w:r>
        <w:rPr>
          <w:spacing w:val="-5"/>
          <w:sz w:val="21"/>
        </w:rPr>
        <w:t xml:space="preserve"> </w:t>
      </w:r>
      <w:r>
        <w:rPr>
          <w:sz w:val="21"/>
        </w:rPr>
        <w:t>R,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SAS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z w:val="21"/>
        </w:rPr>
        <w:t>extraction,</w:t>
      </w:r>
      <w:r>
        <w:rPr>
          <w:spacing w:val="-4"/>
          <w:sz w:val="21"/>
        </w:rPr>
        <w:t xml:space="preserve"> </w:t>
      </w:r>
      <w:r>
        <w:rPr>
          <w:sz w:val="21"/>
        </w:rPr>
        <w:t>transformation,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analysis, ensuring data integrity and accuracy</w:t>
      </w:r>
      <w:r>
        <w:rPr>
          <w:spacing w:val="40"/>
          <w:sz w:val="21"/>
        </w:rPr>
        <w:t xml:space="preserve"> </w:t>
      </w:r>
      <w:r>
        <w:rPr>
          <w:sz w:val="21"/>
        </w:rPr>
        <w:t>for business insights.</w:t>
      </w:r>
    </w:p>
    <w:p w14:paraId="3BF4CE4B" w14:textId="77777777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52" w:lineRule="auto"/>
        <w:ind w:left="504" w:right="148"/>
        <w:rPr>
          <w:sz w:val="21"/>
        </w:rPr>
      </w:pPr>
      <w:r>
        <w:rPr>
          <w:sz w:val="21"/>
        </w:rPr>
        <w:t>Proficient</w:t>
      </w:r>
      <w:r>
        <w:rPr>
          <w:spacing w:val="-21"/>
          <w:sz w:val="21"/>
        </w:rPr>
        <w:t xml:space="preserve"> </w:t>
      </w:r>
      <w:r>
        <w:rPr>
          <w:sz w:val="21"/>
        </w:rPr>
        <w:t>in</w:t>
      </w:r>
      <w:r>
        <w:rPr>
          <w:spacing w:val="-23"/>
          <w:sz w:val="21"/>
        </w:rPr>
        <w:t xml:space="preserve"> </w:t>
      </w:r>
      <w:r>
        <w:rPr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11"/>
          <w:sz w:val="21"/>
        </w:rPr>
        <w:t xml:space="preserve"> </w:t>
      </w:r>
      <w:r>
        <w:rPr>
          <w:sz w:val="21"/>
        </w:rPr>
        <w:t>tools</w:t>
      </w:r>
      <w:r>
        <w:rPr>
          <w:spacing w:val="-15"/>
          <w:sz w:val="21"/>
        </w:rPr>
        <w:t xml:space="preserve"> </w:t>
      </w:r>
      <w:r>
        <w:rPr>
          <w:sz w:val="21"/>
        </w:rPr>
        <w:t>including</w:t>
      </w:r>
      <w:r>
        <w:rPr>
          <w:spacing w:val="-23"/>
          <w:sz w:val="21"/>
        </w:rPr>
        <w:t xml:space="preserve"> </w:t>
      </w:r>
      <w:r>
        <w:rPr>
          <w:sz w:val="21"/>
        </w:rPr>
        <w:t>Tableau,</w:t>
      </w:r>
      <w:r>
        <w:rPr>
          <w:spacing w:val="-4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BI,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Looker,</w:t>
      </w:r>
      <w:r>
        <w:rPr>
          <w:spacing w:val="-16"/>
          <w:sz w:val="21"/>
        </w:rPr>
        <w:t xml:space="preserve"> </w:t>
      </w:r>
      <w:r>
        <w:rPr>
          <w:sz w:val="21"/>
        </w:rPr>
        <w:t>creating</w:t>
      </w:r>
      <w:r>
        <w:rPr>
          <w:spacing w:val="-11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14"/>
          <w:sz w:val="21"/>
        </w:rPr>
        <w:t xml:space="preserve"> </w:t>
      </w:r>
      <w:r>
        <w:rPr>
          <w:sz w:val="21"/>
        </w:rPr>
        <w:t>dashboards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reports</w:t>
      </w:r>
      <w:r>
        <w:rPr>
          <w:spacing w:val="-30"/>
          <w:sz w:val="21"/>
        </w:rPr>
        <w:t xml:space="preserve"> </w:t>
      </w:r>
      <w:r>
        <w:rPr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z w:val="21"/>
        </w:rPr>
        <w:t>support data-driven</w:t>
      </w:r>
      <w:r>
        <w:rPr>
          <w:spacing w:val="-4"/>
          <w:sz w:val="21"/>
        </w:rPr>
        <w:t xml:space="preserve"> </w:t>
      </w:r>
      <w:r>
        <w:rPr>
          <w:sz w:val="21"/>
        </w:rPr>
        <w:t>decision-making.</w:t>
      </w:r>
    </w:p>
    <w:p w14:paraId="399AD4CF" w14:textId="77777777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left="504" w:right="161"/>
        <w:rPr>
          <w:sz w:val="21"/>
        </w:rPr>
      </w:pPr>
      <w:r>
        <w:rPr>
          <w:sz w:val="21"/>
        </w:rPr>
        <w:t>Strong</w:t>
      </w:r>
      <w:r>
        <w:rPr>
          <w:spacing w:val="19"/>
          <w:sz w:val="21"/>
        </w:rPr>
        <w:t xml:space="preserve"> </w:t>
      </w:r>
      <w:r>
        <w:rPr>
          <w:sz w:val="21"/>
        </w:rPr>
        <w:t>background</w:t>
      </w:r>
      <w:r>
        <w:rPr>
          <w:spacing w:val="19"/>
          <w:sz w:val="21"/>
        </w:rPr>
        <w:t xml:space="preserve"> </w:t>
      </w:r>
      <w:r>
        <w:rPr>
          <w:sz w:val="21"/>
        </w:rPr>
        <w:t>in</w:t>
      </w:r>
      <w:r>
        <w:rPr>
          <w:spacing w:val="33"/>
          <w:sz w:val="21"/>
        </w:rPr>
        <w:t xml:space="preserve"> </w:t>
      </w:r>
      <w:r>
        <w:rPr>
          <w:sz w:val="21"/>
        </w:rPr>
        <w:t>big</w:t>
      </w:r>
      <w:r>
        <w:rPr>
          <w:spacing w:val="19"/>
          <w:sz w:val="21"/>
        </w:rPr>
        <w:t xml:space="preserve"> </w:t>
      </w:r>
      <w:r>
        <w:rPr>
          <w:sz w:val="21"/>
        </w:rPr>
        <w:t>data</w:t>
      </w:r>
      <w:r>
        <w:rPr>
          <w:spacing w:val="30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27"/>
          <w:sz w:val="21"/>
        </w:rPr>
        <w:t xml:space="preserve"> </w:t>
      </w:r>
      <w:r>
        <w:rPr>
          <w:sz w:val="21"/>
        </w:rPr>
        <w:t>such</w:t>
      </w:r>
      <w:r>
        <w:rPr>
          <w:spacing w:val="33"/>
          <w:sz w:val="21"/>
        </w:rPr>
        <w:t xml:space="preserve"> </w:t>
      </w:r>
      <w:r>
        <w:rPr>
          <w:sz w:val="21"/>
        </w:rPr>
        <w:t>as</w:t>
      </w:r>
      <w:r>
        <w:rPr>
          <w:spacing w:val="27"/>
          <w:sz w:val="21"/>
        </w:rPr>
        <w:t xml:space="preserve"> </w:t>
      </w:r>
      <w:r>
        <w:rPr>
          <w:sz w:val="21"/>
        </w:rPr>
        <w:t>Hadoop,</w:t>
      </w:r>
      <w:r>
        <w:rPr>
          <w:spacing w:val="26"/>
          <w:sz w:val="21"/>
        </w:rPr>
        <w:t xml:space="preserve"> </w:t>
      </w:r>
      <w:r>
        <w:rPr>
          <w:sz w:val="21"/>
        </w:rPr>
        <w:t>Spark,</w:t>
      </w:r>
      <w:r>
        <w:rPr>
          <w:spacing w:val="26"/>
          <w:sz w:val="21"/>
        </w:rPr>
        <w:t xml:space="preserve"> </w:t>
      </w:r>
      <w:r>
        <w:rPr>
          <w:sz w:val="21"/>
        </w:rPr>
        <w:t>and</w:t>
      </w:r>
      <w:r>
        <w:rPr>
          <w:spacing w:val="19"/>
          <w:sz w:val="21"/>
        </w:rPr>
        <w:t xml:space="preserve"> </w:t>
      </w:r>
      <w:r>
        <w:rPr>
          <w:sz w:val="21"/>
        </w:rPr>
        <w:t>AWS</w:t>
      </w:r>
      <w:r>
        <w:rPr>
          <w:spacing w:val="36"/>
          <w:sz w:val="21"/>
        </w:rPr>
        <w:t xml:space="preserve"> </w:t>
      </w:r>
      <w:r>
        <w:rPr>
          <w:sz w:val="21"/>
        </w:rPr>
        <w:t>(Redshift,</w:t>
      </w:r>
      <w:r>
        <w:rPr>
          <w:spacing w:val="26"/>
          <w:sz w:val="21"/>
        </w:rPr>
        <w:t xml:space="preserve"> </w:t>
      </w:r>
      <w:r>
        <w:rPr>
          <w:sz w:val="21"/>
        </w:rPr>
        <w:t>S3,</w:t>
      </w:r>
      <w:r>
        <w:rPr>
          <w:spacing w:val="26"/>
          <w:sz w:val="21"/>
        </w:rPr>
        <w:t xml:space="preserve"> </w:t>
      </w:r>
      <w:r>
        <w:rPr>
          <w:sz w:val="21"/>
        </w:rPr>
        <w:t>Athena),</w:t>
      </w:r>
      <w:r>
        <w:rPr>
          <w:spacing w:val="26"/>
          <w:sz w:val="21"/>
        </w:rPr>
        <w:t xml:space="preserve"> </w:t>
      </w:r>
      <w:r>
        <w:rPr>
          <w:sz w:val="21"/>
        </w:rPr>
        <w:t>enabling</w:t>
      </w:r>
      <w:r>
        <w:rPr>
          <w:spacing w:val="19"/>
          <w:sz w:val="21"/>
        </w:rPr>
        <w:t xml:space="preserve"> </w:t>
      </w:r>
      <w:r>
        <w:rPr>
          <w:sz w:val="21"/>
        </w:rPr>
        <w:t>efficient</w:t>
      </w:r>
      <w:r>
        <w:rPr>
          <w:spacing w:val="20"/>
          <w:sz w:val="21"/>
        </w:rPr>
        <w:t xml:space="preserve"> </w:t>
      </w:r>
      <w:r>
        <w:rPr>
          <w:sz w:val="21"/>
        </w:rPr>
        <w:t>data processing and large-scale analytics.</w:t>
      </w:r>
    </w:p>
    <w:p w14:paraId="03E2E092" w14:textId="4CCA8FFA" w:rsidR="00F4567D" w:rsidRPr="007D1424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right="132"/>
        <w:rPr>
          <w:sz w:val="21"/>
        </w:rPr>
      </w:pPr>
      <w:r>
        <w:rPr>
          <w:spacing w:val="-10"/>
          <w:sz w:val="21"/>
        </w:rPr>
        <w:t>Skilled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ETL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development,</w:t>
      </w:r>
      <w:r>
        <w:rPr>
          <w:spacing w:val="20"/>
          <w:sz w:val="21"/>
        </w:rPr>
        <w:t xml:space="preserve"> </w:t>
      </w:r>
      <w:r>
        <w:rPr>
          <w:spacing w:val="-10"/>
          <w:sz w:val="21"/>
        </w:rPr>
        <w:t>statistical</w:t>
      </w:r>
      <w:r>
        <w:rPr>
          <w:spacing w:val="16"/>
          <w:sz w:val="21"/>
        </w:rPr>
        <w:t xml:space="preserve"> </w:t>
      </w:r>
      <w:r>
        <w:rPr>
          <w:spacing w:val="-10"/>
          <w:sz w:val="21"/>
        </w:rPr>
        <w:t>modeling,</w:t>
      </w:r>
      <w:r>
        <w:rPr>
          <w:spacing w:val="1"/>
          <w:sz w:val="21"/>
        </w:rPr>
        <w:t xml:space="preserve"> </w:t>
      </w:r>
      <w:r>
        <w:rPr>
          <w:spacing w:val="-10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machine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learning</w:t>
      </w:r>
      <w:r>
        <w:rPr>
          <w:spacing w:val="5"/>
          <w:sz w:val="21"/>
        </w:rPr>
        <w:t xml:space="preserve"> </w:t>
      </w:r>
      <w:r>
        <w:rPr>
          <w:spacing w:val="-10"/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NumPy,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Pandas,</w:t>
      </w:r>
      <w:r>
        <w:rPr>
          <w:spacing w:val="1"/>
          <w:sz w:val="21"/>
        </w:rPr>
        <w:t xml:space="preserve"> </w:t>
      </w:r>
      <w:r>
        <w:rPr>
          <w:spacing w:val="-10"/>
          <w:sz w:val="21"/>
        </w:rPr>
        <w:t>Scikit-learn,</w:t>
      </w:r>
      <w:r>
        <w:rPr>
          <w:spacing w:val="10"/>
          <w:sz w:val="21"/>
        </w:rPr>
        <w:t xml:space="preserve"> </w:t>
      </w:r>
      <w:r>
        <w:rPr>
          <w:spacing w:val="-10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TensorFlow,</w:t>
      </w:r>
      <w:r>
        <w:rPr>
          <w:spacing w:val="20"/>
          <w:sz w:val="21"/>
        </w:rPr>
        <w:t xml:space="preserve"> </w:t>
      </w:r>
      <w:r>
        <w:rPr>
          <w:spacing w:val="-10"/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experience</w:t>
      </w:r>
      <w:r>
        <w:rPr>
          <w:spacing w:val="13"/>
          <w:sz w:val="21"/>
        </w:rPr>
        <w:t xml:space="preserve"> </w:t>
      </w:r>
      <w:r>
        <w:rPr>
          <w:spacing w:val="-10"/>
          <w:sz w:val="21"/>
        </w:rPr>
        <w:t>in EHR</w:t>
      </w:r>
      <w:r>
        <w:rPr>
          <w:spacing w:val="-13"/>
          <w:sz w:val="21"/>
        </w:rPr>
        <w:t xml:space="preserve"> </w:t>
      </w:r>
      <w:r>
        <w:rPr>
          <w:spacing w:val="-10"/>
          <w:sz w:val="21"/>
        </w:rPr>
        <w:t>systems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(Epic,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Cerner)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finance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analytics</w:t>
      </w:r>
      <w:r>
        <w:rPr>
          <w:spacing w:val="1"/>
          <w:sz w:val="21"/>
        </w:rPr>
        <w:t xml:space="preserve"> </w:t>
      </w:r>
      <w:r>
        <w:rPr>
          <w:spacing w:val="-10"/>
          <w:sz w:val="21"/>
        </w:rPr>
        <w:t>while</w:t>
      </w:r>
      <w:r>
        <w:rPr>
          <w:spacing w:val="-11"/>
          <w:sz w:val="21"/>
        </w:rPr>
        <w:t xml:space="preserve"> </w:t>
      </w:r>
      <w:r>
        <w:rPr>
          <w:spacing w:val="-10"/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compliance</w:t>
      </w:r>
      <w:r>
        <w:rPr>
          <w:spacing w:val="9"/>
          <w:sz w:val="21"/>
        </w:rPr>
        <w:t xml:space="preserve"> </w:t>
      </w:r>
      <w:r>
        <w:rPr>
          <w:spacing w:val="-10"/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HIPAA and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GDPR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regulations.</w:t>
      </w:r>
    </w:p>
    <w:p w14:paraId="3731B015" w14:textId="12024F20" w:rsidR="007D1424" w:rsidRDefault="007D1424" w:rsidP="007D1424">
      <w:pPr>
        <w:tabs>
          <w:tab w:val="left" w:pos="504"/>
        </w:tabs>
        <w:ind w:right="132"/>
        <w:rPr>
          <w:sz w:val="21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4636B7" wp14:editId="27EC60AE">
                <wp:simplePos x="0" y="0"/>
                <wp:positionH relativeFrom="margin">
                  <wp:posOffset>72390</wp:posOffset>
                </wp:positionH>
                <wp:positionV relativeFrom="paragraph">
                  <wp:posOffset>172720</wp:posOffset>
                </wp:positionV>
                <wp:extent cx="7219950" cy="200025"/>
                <wp:effectExtent l="0" t="0" r="0" b="9525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19950" cy="20002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</wps:spPr>
                      <wps:txbx>
                        <w:txbxContent>
                          <w:p w14:paraId="347428C4" w14:textId="77777777" w:rsidR="00F4567D" w:rsidRDefault="00000000">
                            <w:pPr>
                              <w:spacing w:before="1" w:line="269" w:lineRule="exact"/>
                              <w:ind w:left="15" w:right="2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636B7" id="Textbox 4" o:spid="_x0000_s1027" type="#_x0000_t202" style="position:absolute;margin-left:5.7pt;margin-top:13.6pt;width:568.5pt;height:15.75pt;z-index:-157271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" fillcolor="#e7e6e6" stroked="f">
                <v:textbox inset="0,0,0,0">
                  <w:txbxContent>
                    <w:p w14:paraId="347428C4" w14:textId="77777777" w:rsidR="00F4567D" w:rsidRDefault="00000000">
                      <w:pPr>
                        <w:spacing w:before="1" w:line="269" w:lineRule="exact"/>
                        <w:ind w:left="15" w:right="2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3F20101" w14:textId="77777777" w:rsidR="007D1424" w:rsidRDefault="007D1424" w:rsidP="007D1424">
      <w:pPr>
        <w:ind w:left="144"/>
        <w:rPr>
          <w:sz w:val="21"/>
        </w:rPr>
      </w:pPr>
      <w:r>
        <w:rPr>
          <w:b/>
          <w:spacing w:val="-4"/>
          <w:sz w:val="21"/>
        </w:rPr>
        <w:t>Master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of</w:t>
      </w:r>
      <w:r>
        <w:rPr>
          <w:b/>
          <w:spacing w:val="4"/>
          <w:sz w:val="21"/>
        </w:rPr>
        <w:t xml:space="preserve"> </w:t>
      </w:r>
      <w:r>
        <w:rPr>
          <w:b/>
          <w:spacing w:val="-4"/>
          <w:sz w:val="21"/>
        </w:rPr>
        <w:t>Science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in</w:t>
      </w:r>
      <w:r>
        <w:rPr>
          <w:b/>
          <w:spacing w:val="2"/>
          <w:sz w:val="21"/>
        </w:rPr>
        <w:t xml:space="preserve"> </w:t>
      </w:r>
      <w:r>
        <w:rPr>
          <w:b/>
          <w:spacing w:val="-4"/>
          <w:sz w:val="21"/>
        </w:rPr>
        <w:t>Computer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Technology</w:t>
      </w:r>
      <w:r>
        <w:rPr>
          <w:b/>
          <w:spacing w:val="2"/>
          <w:sz w:val="21"/>
        </w:rPr>
        <w:t xml:space="preserve"> </w:t>
      </w:r>
      <w:r>
        <w:rPr>
          <w:b/>
          <w:spacing w:val="-4"/>
          <w:sz w:val="21"/>
        </w:rPr>
        <w:t>-</w:t>
      </w:r>
      <w:r>
        <w:rPr>
          <w:b/>
          <w:spacing w:val="4"/>
          <w:sz w:val="21"/>
        </w:rPr>
        <w:t xml:space="preserve"> </w:t>
      </w:r>
      <w:r>
        <w:rPr>
          <w:spacing w:val="-4"/>
          <w:sz w:val="21"/>
        </w:rPr>
        <w:t>Eastern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Illinois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University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Charleston,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IL,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USA  May 2025</w:t>
      </w:r>
    </w:p>
    <w:p w14:paraId="361D58B5" w14:textId="77777777" w:rsidR="007D1424" w:rsidRDefault="007D1424" w:rsidP="007D1424">
      <w:pPr>
        <w:spacing w:before="3"/>
        <w:ind w:left="144"/>
        <w:rPr>
          <w:sz w:val="21"/>
        </w:rPr>
      </w:pPr>
      <w:r>
        <w:rPr>
          <w:b/>
          <w:sz w:val="21"/>
        </w:rPr>
        <w:t>Bachelor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Information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-19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8"/>
          <w:sz w:val="21"/>
        </w:rPr>
        <w:t xml:space="preserve"> </w:t>
      </w:r>
      <w:r>
        <w:t>JNTU</w:t>
      </w:r>
      <w:r>
        <w:rPr>
          <w:sz w:val="21"/>
        </w:rPr>
        <w:t>,</w:t>
      </w:r>
      <w:r>
        <w:rPr>
          <w:spacing w:val="-16"/>
          <w:sz w:val="21"/>
        </w:rPr>
        <w:t xml:space="preserve"> </w:t>
      </w:r>
      <w:r>
        <w:rPr>
          <w:sz w:val="21"/>
        </w:rPr>
        <w:t>Hyderabad,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India July 2021</w:t>
      </w:r>
    </w:p>
    <w:p w14:paraId="53EFD067" w14:textId="5550A1AF" w:rsidR="007D1424" w:rsidRPr="007D1424" w:rsidRDefault="007D1424" w:rsidP="007D1424">
      <w:pPr>
        <w:tabs>
          <w:tab w:val="left" w:pos="504"/>
        </w:tabs>
        <w:ind w:right="132"/>
        <w:rPr>
          <w:sz w:val="21"/>
        </w:rPr>
      </w:pPr>
    </w:p>
    <w:p w14:paraId="31CDEC93" w14:textId="46EB391A" w:rsidR="00F4567D" w:rsidRDefault="00000000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9A3246" wp14:editId="14CBCDDB">
                <wp:simplePos x="0" y="0"/>
                <wp:positionH relativeFrom="page">
                  <wp:posOffset>162242</wp:posOffset>
                </wp:positionH>
                <wp:positionV relativeFrom="paragraph">
                  <wp:posOffset>45624</wp:posOffset>
                </wp:positionV>
                <wp:extent cx="7239000" cy="1809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1809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</wps:spPr>
                      <wps:txbx>
                        <w:txbxContent>
                          <w:p w14:paraId="3B27F449" w14:textId="77777777" w:rsidR="00F4567D" w:rsidRDefault="00000000">
                            <w:pPr>
                              <w:spacing w:before="1"/>
                              <w:ind w:left="21" w:right="2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A3246" id="Textbox 2" o:spid="_x0000_s1028" type="#_x0000_t202" style="position:absolute;margin-left:12.75pt;margin-top:3.6pt;width:570pt;height:14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" fillcolor="#e7e6e6" stroked="f">
                <v:textbox inset="0,0,0,0">
                  <w:txbxContent>
                    <w:p w14:paraId="3B27F449" w14:textId="77777777" w:rsidR="00F4567D" w:rsidRDefault="00000000">
                      <w:pPr>
                        <w:spacing w:before="1"/>
                        <w:ind w:left="21" w:right="2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F98B55" w14:textId="703AA1C1" w:rsidR="00F4567D" w:rsidRDefault="00F4567D">
      <w:pPr>
        <w:pStyle w:val="BodyText"/>
        <w:spacing w:before="10" w:after="1"/>
        <w:ind w:left="0" w:firstLine="0"/>
        <w:rPr>
          <w:sz w:val="5"/>
        </w:rPr>
      </w:pPr>
    </w:p>
    <w:tbl>
      <w:tblPr>
        <w:tblW w:w="0" w:type="auto"/>
        <w:tblInd w:w="3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5"/>
        <w:gridCol w:w="8663"/>
      </w:tblGrid>
      <w:tr w:rsidR="00F4567D" w14:paraId="1AC0DD5A" w14:textId="77777777">
        <w:trPr>
          <w:trHeight w:val="228"/>
        </w:trPr>
        <w:tc>
          <w:tcPr>
            <w:tcW w:w="2525" w:type="dxa"/>
          </w:tcPr>
          <w:p w14:paraId="5763241A" w14:textId="77777777" w:rsidR="00F4567D" w:rsidRDefault="00000000">
            <w:pPr>
              <w:pStyle w:val="TableParagraph"/>
              <w:spacing w:line="209" w:lineRule="exact"/>
              <w:ind w:left="6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Methodologies:</w:t>
            </w:r>
          </w:p>
        </w:tc>
        <w:tc>
          <w:tcPr>
            <w:tcW w:w="8663" w:type="dxa"/>
          </w:tcPr>
          <w:p w14:paraId="116CECB0" w14:textId="77777777" w:rsidR="00F4567D" w:rsidRDefault="00000000">
            <w:pPr>
              <w:pStyle w:val="TableParagraph"/>
              <w:spacing w:line="209" w:lineRule="exact"/>
              <w:ind w:left="243"/>
              <w:rPr>
                <w:sz w:val="21"/>
              </w:rPr>
            </w:pPr>
            <w:r>
              <w:rPr>
                <w:spacing w:val="-2"/>
                <w:sz w:val="21"/>
              </w:rPr>
              <w:t>SDLC,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Agile,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Waterfall</w:t>
            </w:r>
          </w:p>
        </w:tc>
      </w:tr>
      <w:tr w:rsidR="00F4567D" w14:paraId="4FCC5E76" w14:textId="77777777">
        <w:trPr>
          <w:trHeight w:val="225"/>
        </w:trPr>
        <w:tc>
          <w:tcPr>
            <w:tcW w:w="2525" w:type="dxa"/>
          </w:tcPr>
          <w:p w14:paraId="73F88F1F" w14:textId="77777777" w:rsidR="00F4567D" w:rsidRDefault="00000000">
            <w:pPr>
              <w:pStyle w:val="TableParagraph"/>
              <w:spacing w:line="205" w:lineRule="exact"/>
              <w:ind w:left="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Programming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Language:</w:t>
            </w:r>
          </w:p>
        </w:tc>
        <w:tc>
          <w:tcPr>
            <w:tcW w:w="8663" w:type="dxa"/>
          </w:tcPr>
          <w:p w14:paraId="219798C4" w14:textId="77777777" w:rsidR="00F4567D" w:rsidRDefault="00000000">
            <w:pPr>
              <w:pStyle w:val="TableParagraph"/>
              <w:spacing w:line="205" w:lineRule="exact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Scala,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F4567D" w14:paraId="1B9F569B" w14:textId="77777777">
        <w:trPr>
          <w:trHeight w:val="232"/>
        </w:trPr>
        <w:tc>
          <w:tcPr>
            <w:tcW w:w="2525" w:type="dxa"/>
          </w:tcPr>
          <w:p w14:paraId="6E50A4BD" w14:textId="77777777" w:rsidR="00F4567D" w:rsidRDefault="00000000"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Packages:</w:t>
            </w:r>
          </w:p>
        </w:tc>
        <w:tc>
          <w:tcPr>
            <w:tcW w:w="8663" w:type="dxa"/>
          </w:tcPr>
          <w:p w14:paraId="26CCD8A1" w14:textId="77777777" w:rsidR="00F4567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NumPy, Pandas,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Matplotlib,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SciPy, Scikit-learn,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TensorFlow,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Seaborn,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ggplot2</w:t>
            </w:r>
          </w:p>
        </w:tc>
      </w:tr>
      <w:tr w:rsidR="00F4567D" w14:paraId="588C2C37" w14:textId="77777777">
        <w:trPr>
          <w:trHeight w:val="232"/>
        </w:trPr>
        <w:tc>
          <w:tcPr>
            <w:tcW w:w="2525" w:type="dxa"/>
          </w:tcPr>
          <w:p w14:paraId="4ACA420A" w14:textId="77777777" w:rsidR="00F4567D" w:rsidRDefault="00000000"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Visualization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Tools:</w:t>
            </w:r>
          </w:p>
        </w:tc>
        <w:tc>
          <w:tcPr>
            <w:tcW w:w="8663" w:type="dxa"/>
          </w:tcPr>
          <w:p w14:paraId="4C544948" w14:textId="77777777" w:rsidR="00F4567D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Tableau,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BI,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Advanced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z w:val="21"/>
              </w:rPr>
              <w:t>Excel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(Pivot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z w:val="21"/>
              </w:rPr>
              <w:t>Tables,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VLOOKUP)</w:t>
            </w:r>
          </w:p>
        </w:tc>
      </w:tr>
      <w:tr w:rsidR="00F4567D" w14:paraId="5CEFB94C" w14:textId="77777777">
        <w:trPr>
          <w:trHeight w:val="225"/>
        </w:trPr>
        <w:tc>
          <w:tcPr>
            <w:tcW w:w="2525" w:type="dxa"/>
          </w:tcPr>
          <w:p w14:paraId="14892AC0" w14:textId="77777777" w:rsidR="00F4567D" w:rsidRDefault="00000000">
            <w:pPr>
              <w:pStyle w:val="TableParagraph"/>
              <w:spacing w:line="205" w:lineRule="exact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Cloud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Technologies:</w:t>
            </w:r>
          </w:p>
        </w:tc>
        <w:tc>
          <w:tcPr>
            <w:tcW w:w="8663" w:type="dxa"/>
          </w:tcPr>
          <w:p w14:paraId="6D39C962" w14:textId="77777777" w:rsidR="00F4567D" w:rsidRDefault="00000000">
            <w:pPr>
              <w:pStyle w:val="TableParagraph"/>
              <w:spacing w:line="20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AWS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(EC2,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S3,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Redshift,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Athena,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Glue,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DynamoDB),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Azure,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Snowflake</w:t>
            </w:r>
          </w:p>
        </w:tc>
      </w:tr>
      <w:tr w:rsidR="00F4567D" w14:paraId="4E0FE9D4" w14:textId="77777777">
        <w:trPr>
          <w:trHeight w:val="232"/>
        </w:trPr>
        <w:tc>
          <w:tcPr>
            <w:tcW w:w="2525" w:type="dxa"/>
          </w:tcPr>
          <w:p w14:paraId="73A48CD2" w14:textId="77777777" w:rsidR="00F4567D" w:rsidRDefault="00000000"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Database:</w:t>
            </w:r>
          </w:p>
        </w:tc>
        <w:tc>
          <w:tcPr>
            <w:tcW w:w="8663" w:type="dxa"/>
          </w:tcPr>
          <w:p w14:paraId="0ABB49EE" w14:textId="77777777" w:rsidR="00F4567D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MySQL,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PostgreSQL,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MongoDB,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SQL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Server,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Oracle</w:t>
            </w:r>
          </w:p>
        </w:tc>
      </w:tr>
      <w:tr w:rsidR="00F4567D" w14:paraId="77688A94" w14:textId="77777777">
        <w:trPr>
          <w:trHeight w:val="1527"/>
        </w:trPr>
        <w:tc>
          <w:tcPr>
            <w:tcW w:w="2525" w:type="dxa"/>
          </w:tcPr>
          <w:p w14:paraId="538A56F6" w14:textId="77777777" w:rsidR="00F4567D" w:rsidRDefault="00000000">
            <w:pPr>
              <w:pStyle w:val="TableParagraph"/>
              <w:spacing w:line="236" w:lineRule="exact"/>
              <w:ind w:left="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Other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Technical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skills:</w:t>
            </w:r>
          </w:p>
        </w:tc>
        <w:tc>
          <w:tcPr>
            <w:tcW w:w="8663" w:type="dxa"/>
          </w:tcPr>
          <w:p w14:paraId="7D36F940" w14:textId="77777777" w:rsidR="00F4567D" w:rsidRDefault="00000000">
            <w:pPr>
              <w:pStyle w:val="TableParagraph"/>
              <w:spacing w:line="256" w:lineRule="auto"/>
              <w:ind w:right="4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Machine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Learning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Algorithms,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ETL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Tools,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Statistics,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ServiceNow,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SSIS,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SSRS,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MapReduce,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Alteryx, </w:t>
            </w:r>
            <w:r>
              <w:rPr>
                <w:spacing w:val="-6"/>
                <w:sz w:val="21"/>
              </w:rPr>
              <w:t>Probability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distributions,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Confidence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Intervals,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ANOVA,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Hypothesis Testing,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Regression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Analysis,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Linear </w:t>
            </w:r>
            <w:r>
              <w:rPr>
                <w:spacing w:val="-4"/>
                <w:sz w:val="21"/>
              </w:rPr>
              <w:t>Algebra, Advance Analytics, Data Mining,</w:t>
            </w:r>
            <w:r>
              <w:rPr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Data Visualization, Data warehousing, Data transformation, Data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Storytelling,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Business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Analysis,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Clustering,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Classification,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Regression,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A/B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Testing,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Forecasting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&amp; Modelling,</w:t>
            </w:r>
            <w:r>
              <w:rPr>
                <w:spacing w:val="-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Data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Cleaning,</w:t>
            </w:r>
            <w:r>
              <w:rPr>
                <w:spacing w:val="-31"/>
                <w:sz w:val="21"/>
              </w:rPr>
              <w:t xml:space="preserve"> </w:t>
            </w:r>
            <w:proofErr w:type="spellStart"/>
            <w:r>
              <w:rPr>
                <w:spacing w:val="-4"/>
                <w:sz w:val="21"/>
              </w:rPr>
              <w:t>DataWrangling</w:t>
            </w:r>
            <w:proofErr w:type="spellEnd"/>
            <w:r>
              <w:rPr>
                <w:spacing w:val="-4"/>
                <w:sz w:val="21"/>
              </w:rPr>
              <w:t>,</w:t>
            </w:r>
            <w:r>
              <w:rPr>
                <w:spacing w:val="-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Informatica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MDM,</w:t>
            </w:r>
            <w:r>
              <w:rPr>
                <w:spacing w:val="-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Jira,</w:t>
            </w:r>
            <w:r>
              <w:rPr>
                <w:spacing w:val="-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UAT,</w:t>
            </w:r>
            <w:r>
              <w:rPr>
                <w:spacing w:val="-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JAD,</w:t>
            </w:r>
            <w:r>
              <w:rPr>
                <w:spacing w:val="-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Git,</w:t>
            </w:r>
            <w:r>
              <w:rPr>
                <w:spacing w:val="-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GitHub,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Visual</w:t>
            </w:r>
            <w:r>
              <w:rPr>
                <w:spacing w:val="-3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Studio</w:t>
            </w:r>
          </w:p>
          <w:p w14:paraId="4104FCF1" w14:textId="77777777" w:rsidR="00F4567D" w:rsidRDefault="00000000">
            <w:pPr>
              <w:pStyle w:val="TableParagraph"/>
              <w:spacing w:line="221" w:lineRule="exact"/>
              <w:jc w:val="both"/>
              <w:rPr>
                <w:sz w:val="21"/>
              </w:rPr>
            </w:pPr>
            <w:r>
              <w:rPr>
                <w:sz w:val="21"/>
              </w:rPr>
              <w:t>Code,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PyCharm</w:t>
            </w:r>
          </w:p>
        </w:tc>
      </w:tr>
    </w:tbl>
    <w:p w14:paraId="00995897" w14:textId="4BBFB9D4" w:rsidR="00F4567D" w:rsidRDefault="00000000">
      <w:pPr>
        <w:pStyle w:val="BodyText"/>
        <w:spacing w:before="9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AF9519" wp14:editId="2C618018">
                <wp:simplePos x="0" y="0"/>
                <wp:positionH relativeFrom="page">
                  <wp:posOffset>162242</wp:posOffset>
                </wp:positionH>
                <wp:positionV relativeFrom="paragraph">
                  <wp:posOffset>145245</wp:posOffset>
                </wp:positionV>
                <wp:extent cx="7239000" cy="1428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1428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</wps:spPr>
                      <wps:txbx>
                        <w:txbxContent>
                          <w:p w14:paraId="75DF0C61" w14:textId="77777777" w:rsidR="00F4567D" w:rsidRDefault="00000000">
                            <w:pPr>
                              <w:spacing w:line="225" w:lineRule="exact"/>
                              <w:ind w:right="2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F9519" id="Textbox 3" o:spid="_x0000_s1029" type="#_x0000_t202" style="position:absolute;margin-left:12.75pt;margin-top:11.45pt;width:570pt;height:1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" fillcolor="#e7e6e6" stroked="f">
                <v:textbox inset="0,0,0,0">
                  <w:txbxContent>
                    <w:p w14:paraId="75DF0C61" w14:textId="77777777" w:rsidR="00F4567D" w:rsidRDefault="00000000">
                      <w:pPr>
                        <w:spacing w:line="225" w:lineRule="exact"/>
                        <w:ind w:right="2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E8400C" w14:textId="0B4509C1" w:rsidR="00F4567D" w:rsidRDefault="00000000">
      <w:pPr>
        <w:pStyle w:val="Heading1"/>
        <w:tabs>
          <w:tab w:val="left" w:pos="9681"/>
        </w:tabs>
        <w:spacing w:before="5"/>
      </w:pPr>
      <w:r>
        <w:rPr>
          <w:color w:val="4471C4"/>
        </w:rPr>
        <w:t>HCA</w:t>
      </w:r>
      <w:r>
        <w:rPr>
          <w:color w:val="4471C4"/>
          <w:spacing w:val="4"/>
        </w:rPr>
        <w:t xml:space="preserve"> </w:t>
      </w:r>
      <w:r>
        <w:rPr>
          <w:color w:val="4471C4"/>
        </w:rPr>
        <w:t>Healthcare,</w:t>
      </w:r>
      <w:r>
        <w:rPr>
          <w:color w:val="4471C4"/>
          <w:spacing w:val="6"/>
        </w:rPr>
        <w:t xml:space="preserve"> </w:t>
      </w:r>
      <w:r>
        <w:rPr>
          <w:color w:val="4471C4"/>
        </w:rPr>
        <w:t>IL</w:t>
      </w:r>
      <w:r>
        <w:rPr>
          <w:color w:val="4471C4"/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rPr>
          <w:spacing w:val="-2"/>
        </w:rPr>
        <w:t>Analyst</w:t>
      </w:r>
      <w:r>
        <w:tab/>
      </w:r>
      <w:r w:rsidR="0091460E">
        <w:t>Oct</w:t>
      </w:r>
      <w:r>
        <w:rPr>
          <w:spacing w:val="14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-</w:t>
      </w:r>
      <w:r>
        <w:rPr>
          <w:spacing w:val="5"/>
        </w:rPr>
        <w:t xml:space="preserve"> </w:t>
      </w:r>
      <w:r>
        <w:rPr>
          <w:spacing w:val="-2"/>
        </w:rPr>
        <w:t>Present</w:t>
      </w:r>
    </w:p>
    <w:p w14:paraId="09EDBFC4" w14:textId="5C5CD71B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right="148"/>
        <w:rPr>
          <w:sz w:val="21"/>
        </w:rPr>
      </w:pPr>
      <w:r>
        <w:rPr>
          <w:sz w:val="21"/>
        </w:rPr>
        <w:t>Engineered automated</w:t>
      </w:r>
      <w:r>
        <w:rPr>
          <w:spacing w:val="33"/>
          <w:sz w:val="21"/>
        </w:rPr>
        <w:t xml:space="preserve"> </w:t>
      </w:r>
      <w:r>
        <w:rPr>
          <w:sz w:val="21"/>
        </w:rPr>
        <w:t>data pipelines using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Glue</w:t>
      </w:r>
      <w:r>
        <w:rPr>
          <w:sz w:val="21"/>
        </w:rPr>
        <w:t xml:space="preserve">, </w:t>
      </w:r>
      <w:r>
        <w:rPr>
          <w:b/>
          <w:sz w:val="21"/>
        </w:rPr>
        <w:t>SQL Server</w:t>
      </w:r>
      <w:r>
        <w:rPr>
          <w:sz w:val="21"/>
        </w:rPr>
        <w:t>,</w:t>
      </w:r>
      <w:r>
        <w:rPr>
          <w:spacing w:val="26"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>Scala</w:t>
      </w:r>
      <w:r>
        <w:rPr>
          <w:sz w:val="21"/>
        </w:rPr>
        <w:t xml:space="preserve">, optimizing ETL workflows and reducing data processing time by </w:t>
      </w:r>
      <w:r>
        <w:rPr>
          <w:b/>
          <w:sz w:val="21"/>
        </w:rPr>
        <w:t>35%</w:t>
      </w:r>
      <w:r>
        <w:rPr>
          <w:sz w:val="21"/>
        </w:rPr>
        <w:t>, which improved</w:t>
      </w:r>
      <w:r>
        <w:rPr>
          <w:spacing w:val="-1"/>
          <w:sz w:val="21"/>
        </w:rPr>
        <w:t xml:space="preserve"> </w:t>
      </w:r>
      <w:r>
        <w:rPr>
          <w:sz w:val="21"/>
        </w:rPr>
        <w:t>dashboard refresh rates for leadership teams.</w:t>
      </w:r>
    </w:p>
    <w:p w14:paraId="00E2720D" w14:textId="7B5A0DB2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53" w:lineRule="exact"/>
        <w:ind w:left="504" w:right="0" w:hanging="360"/>
        <w:rPr>
          <w:sz w:val="21"/>
        </w:rPr>
      </w:pPr>
      <w:r>
        <w:rPr>
          <w:sz w:val="21"/>
        </w:rPr>
        <w:t>Designed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launched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13"/>
          <w:sz w:val="21"/>
        </w:rPr>
        <w:t xml:space="preserve"> </w:t>
      </w:r>
      <w:r>
        <w:rPr>
          <w:sz w:val="21"/>
        </w:rPr>
        <w:t>dashboards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>Advanced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Excel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(Pivot</w:t>
      </w:r>
      <w:r>
        <w:rPr>
          <w:spacing w:val="-13"/>
          <w:sz w:val="21"/>
        </w:rPr>
        <w:t xml:space="preserve"> </w:t>
      </w:r>
      <w:r>
        <w:rPr>
          <w:sz w:val="21"/>
        </w:rPr>
        <w:t>Tables,</w:t>
      </w:r>
      <w:r>
        <w:rPr>
          <w:spacing w:val="5"/>
          <w:sz w:val="21"/>
        </w:rPr>
        <w:t xml:space="preserve"> </w:t>
      </w:r>
      <w:r>
        <w:rPr>
          <w:sz w:val="21"/>
        </w:rPr>
        <w:t>VLOOKUP),</w:t>
      </w:r>
      <w:r>
        <w:rPr>
          <w:spacing w:val="-8"/>
          <w:sz w:val="21"/>
        </w:rPr>
        <w:t xml:space="preserve"> </w:t>
      </w:r>
      <w:r>
        <w:rPr>
          <w:sz w:val="21"/>
        </w:rPr>
        <w:t>leveraging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from</w:t>
      </w:r>
    </w:p>
    <w:p w14:paraId="0A3DFC29" w14:textId="65FA9433" w:rsidR="00F4567D" w:rsidRDefault="00000000">
      <w:pPr>
        <w:spacing w:line="240" w:lineRule="exact"/>
        <w:ind w:left="504"/>
        <w:rPr>
          <w:sz w:val="21"/>
        </w:rPr>
      </w:pPr>
      <w:r>
        <w:rPr>
          <w:b/>
          <w:sz w:val="21"/>
        </w:rPr>
        <w:t>Snowflake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achieve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b/>
          <w:sz w:val="21"/>
        </w:rPr>
        <w:t>25%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improvement</w:t>
      </w:r>
      <w:r>
        <w:rPr>
          <w:b/>
          <w:spacing w:val="11"/>
          <w:sz w:val="21"/>
        </w:rPr>
        <w:t xml:space="preserve"> </w:t>
      </w:r>
      <w:r>
        <w:rPr>
          <w:sz w:val="21"/>
        </w:rPr>
        <w:t>in</w:t>
      </w:r>
      <w:r>
        <w:rPr>
          <w:spacing w:val="3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9"/>
          <w:sz w:val="21"/>
        </w:rPr>
        <w:t xml:space="preserve"> </w:t>
      </w:r>
      <w:r>
        <w:rPr>
          <w:sz w:val="21"/>
        </w:rPr>
        <w:t>reporting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speed.</w:t>
      </w:r>
    </w:p>
    <w:p w14:paraId="06FF58CD" w14:textId="49AC4486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left="504" w:right="150"/>
        <w:rPr>
          <w:sz w:val="21"/>
        </w:rPr>
      </w:pPr>
      <w:r>
        <w:rPr>
          <w:sz w:val="21"/>
        </w:rPr>
        <w:t>Built and deployed</w:t>
      </w:r>
      <w:r>
        <w:rPr>
          <w:spacing w:val="19"/>
          <w:sz w:val="21"/>
        </w:rPr>
        <w:t xml:space="preserve"> </w:t>
      </w:r>
      <w:r>
        <w:rPr>
          <w:b/>
          <w:sz w:val="21"/>
        </w:rPr>
        <w:t>churn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 xml:space="preserve">prediction models </w:t>
      </w:r>
      <w:r>
        <w:rPr>
          <w:sz w:val="21"/>
        </w:rPr>
        <w:t xml:space="preserve">using </w:t>
      </w:r>
      <w:r>
        <w:rPr>
          <w:b/>
          <w:sz w:val="21"/>
        </w:rPr>
        <w:t xml:space="preserve">TensorFlow </w:t>
      </w:r>
      <w:r>
        <w:rPr>
          <w:sz w:val="21"/>
        </w:rPr>
        <w:t xml:space="preserve">and </w:t>
      </w:r>
      <w:r>
        <w:rPr>
          <w:b/>
          <w:sz w:val="21"/>
        </w:rPr>
        <w:t>R (ggplot2)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increasing lead conversion targeting</w:t>
      </w:r>
      <w:r>
        <w:rPr>
          <w:spacing w:val="-11"/>
          <w:sz w:val="21"/>
        </w:rPr>
        <w:t xml:space="preserve"> </w:t>
      </w:r>
      <w:r>
        <w:rPr>
          <w:sz w:val="21"/>
        </w:rPr>
        <w:t>precision across multiple sales channels.</w:t>
      </w:r>
    </w:p>
    <w:p w14:paraId="0CFE51AB" w14:textId="07C47258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52" w:lineRule="auto"/>
        <w:ind w:left="504"/>
        <w:rPr>
          <w:sz w:val="21"/>
        </w:rPr>
      </w:pPr>
      <w:r>
        <w:rPr>
          <w:sz w:val="21"/>
        </w:rPr>
        <w:t>Executed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A/B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testing</w:t>
      </w:r>
      <w:r>
        <w:rPr>
          <w:sz w:val="21"/>
        </w:rPr>
        <w:t>,</w:t>
      </w:r>
      <w:r>
        <w:rPr>
          <w:spacing w:val="-15"/>
          <w:sz w:val="21"/>
        </w:rPr>
        <w:t xml:space="preserve"> </w:t>
      </w:r>
      <w:r>
        <w:rPr>
          <w:b/>
          <w:sz w:val="21"/>
        </w:rPr>
        <w:t>ANOVA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hypothesis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19"/>
          <w:sz w:val="21"/>
        </w:rPr>
        <w:t xml:space="preserve"> </w:t>
      </w:r>
      <w:r>
        <w:rPr>
          <w:sz w:val="21"/>
        </w:rPr>
        <w:t>using</w:t>
      </w:r>
      <w:r>
        <w:rPr>
          <w:spacing w:val="5"/>
          <w:sz w:val="21"/>
        </w:rPr>
        <w:t xml:space="preserve"> </w:t>
      </w:r>
      <w:r>
        <w:rPr>
          <w:b/>
          <w:sz w:val="21"/>
        </w:rPr>
        <w:t>SciPy</w:t>
      </w:r>
      <w:r>
        <w:rPr>
          <w:sz w:val="21"/>
        </w:rPr>
        <w:t>,</w:t>
      </w:r>
      <w:r>
        <w:rPr>
          <w:spacing w:val="-16"/>
          <w:sz w:val="21"/>
        </w:rPr>
        <w:t xml:space="preserve"> </w:t>
      </w:r>
      <w:r>
        <w:rPr>
          <w:sz w:val="21"/>
        </w:rPr>
        <w:t>delivering</w:t>
      </w:r>
      <w:r>
        <w:rPr>
          <w:spacing w:val="-23"/>
          <w:sz w:val="21"/>
        </w:rPr>
        <w:t xml:space="preserve"> </w:t>
      </w:r>
      <w:r>
        <w:rPr>
          <w:sz w:val="21"/>
        </w:rPr>
        <w:t>analytical</w:t>
      </w:r>
      <w:r>
        <w:rPr>
          <w:spacing w:val="-9"/>
          <w:sz w:val="21"/>
        </w:rPr>
        <w:t xml:space="preserve"> </w:t>
      </w:r>
      <w:r>
        <w:rPr>
          <w:sz w:val="21"/>
        </w:rPr>
        <w:t>insights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9"/>
          <w:sz w:val="21"/>
        </w:rPr>
        <w:t xml:space="preserve"> </w:t>
      </w:r>
      <w:r>
        <w:rPr>
          <w:sz w:val="21"/>
        </w:rPr>
        <w:t>refined</w:t>
      </w:r>
      <w:r>
        <w:rPr>
          <w:spacing w:val="-23"/>
          <w:sz w:val="21"/>
        </w:rPr>
        <w:t xml:space="preserve"> </w:t>
      </w:r>
      <w:r>
        <w:rPr>
          <w:sz w:val="21"/>
        </w:rPr>
        <w:t>marketing</w:t>
      </w:r>
      <w:r>
        <w:rPr>
          <w:spacing w:val="-10"/>
          <w:sz w:val="21"/>
        </w:rPr>
        <w:t xml:space="preserve"> </w:t>
      </w:r>
      <w:r>
        <w:rPr>
          <w:sz w:val="21"/>
        </w:rPr>
        <w:t>strategies and improved ROI.</w:t>
      </w:r>
    </w:p>
    <w:p w14:paraId="138FD282" w14:textId="7A500AAA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2" w:lineRule="auto"/>
        <w:ind w:left="504" w:right="151"/>
        <w:rPr>
          <w:sz w:val="21"/>
        </w:rPr>
      </w:pPr>
      <w:r>
        <w:rPr>
          <w:sz w:val="21"/>
        </w:rPr>
        <w:t>Transformed</w:t>
      </w:r>
      <w:r>
        <w:rPr>
          <w:spacing w:val="34"/>
          <w:sz w:val="21"/>
        </w:rPr>
        <w:t xml:space="preserve"> </w:t>
      </w:r>
      <w:r>
        <w:rPr>
          <w:sz w:val="21"/>
        </w:rPr>
        <w:t>raw healthcare</w:t>
      </w:r>
      <w:r>
        <w:rPr>
          <w:spacing w:val="31"/>
          <w:sz w:val="21"/>
        </w:rPr>
        <w:t xml:space="preserve"> </w:t>
      </w:r>
      <w:r>
        <w:rPr>
          <w:sz w:val="21"/>
        </w:rPr>
        <w:t>data</w:t>
      </w:r>
      <w:r>
        <w:rPr>
          <w:spacing w:val="31"/>
          <w:sz w:val="21"/>
        </w:rPr>
        <w:t xml:space="preserve"> </w:t>
      </w:r>
      <w:r>
        <w:rPr>
          <w:sz w:val="21"/>
        </w:rPr>
        <w:t>through</w:t>
      </w:r>
      <w:r>
        <w:rPr>
          <w:spacing w:val="26"/>
          <w:sz w:val="21"/>
        </w:rPr>
        <w:t xml:space="preserve"> </w:t>
      </w:r>
      <w:r>
        <w:rPr>
          <w:b/>
          <w:sz w:val="21"/>
        </w:rPr>
        <w:t>data wrangling</w:t>
      </w:r>
      <w:r>
        <w:rPr>
          <w:b/>
          <w:spacing w:val="23"/>
          <w:sz w:val="21"/>
        </w:rPr>
        <w:t xml:space="preserve"> </w:t>
      </w:r>
      <w:r>
        <w:rPr>
          <w:sz w:val="21"/>
        </w:rPr>
        <w:t>and feature</w:t>
      </w:r>
      <w:r>
        <w:rPr>
          <w:spacing w:val="31"/>
          <w:sz w:val="21"/>
        </w:rPr>
        <w:t xml:space="preserve"> </w:t>
      </w:r>
      <w:r>
        <w:rPr>
          <w:sz w:val="21"/>
        </w:rPr>
        <w:t>creation with</w:t>
      </w:r>
      <w:r>
        <w:rPr>
          <w:spacing w:val="24"/>
          <w:sz w:val="21"/>
        </w:rPr>
        <w:t xml:space="preserve"> </w:t>
      </w:r>
      <w:r>
        <w:rPr>
          <w:b/>
          <w:sz w:val="24"/>
        </w:rPr>
        <w:t>Python</w:t>
      </w:r>
      <w:r>
        <w:rPr>
          <w:sz w:val="21"/>
        </w:rPr>
        <w:t>(</w:t>
      </w:r>
      <w:r>
        <w:rPr>
          <w:b/>
          <w:sz w:val="21"/>
        </w:rPr>
        <w:t>Pandas)</w:t>
      </w:r>
      <w:r>
        <w:rPr>
          <w:sz w:val="21"/>
        </w:rPr>
        <w:t>, ensuring</w:t>
      </w:r>
      <w:r>
        <w:rPr>
          <w:spacing w:val="34"/>
          <w:sz w:val="21"/>
        </w:rPr>
        <w:t xml:space="preserve"> </w:t>
      </w:r>
      <w:r>
        <w:rPr>
          <w:sz w:val="21"/>
        </w:rPr>
        <w:t>readiness</w:t>
      </w:r>
      <w:r>
        <w:rPr>
          <w:spacing w:val="28"/>
          <w:sz w:val="21"/>
        </w:rPr>
        <w:t xml:space="preserve"> </w:t>
      </w:r>
      <w:r>
        <w:rPr>
          <w:sz w:val="21"/>
        </w:rPr>
        <w:t>for modeling and advanced</w:t>
      </w:r>
      <w:r>
        <w:rPr>
          <w:spacing w:val="40"/>
          <w:sz w:val="21"/>
        </w:rPr>
        <w:t xml:space="preserve"> </w:t>
      </w:r>
      <w:r>
        <w:rPr>
          <w:sz w:val="21"/>
        </w:rPr>
        <w:t>analytics.</w:t>
      </w:r>
    </w:p>
    <w:p w14:paraId="0F8B8059" w14:textId="14D10783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left="504" w:right="141"/>
        <w:rPr>
          <w:sz w:val="21"/>
        </w:rPr>
      </w:pPr>
      <w:r>
        <w:rPr>
          <w:sz w:val="21"/>
        </w:rPr>
        <w:t>Participated</w:t>
      </w:r>
      <w:r>
        <w:rPr>
          <w:spacing w:val="-12"/>
          <w:sz w:val="21"/>
        </w:rPr>
        <w:t xml:space="preserve"> </w:t>
      </w:r>
      <w:r>
        <w:rPr>
          <w:sz w:val="21"/>
        </w:rPr>
        <w:t>in Agile-driven</w:t>
      </w:r>
      <w:r>
        <w:rPr>
          <w:spacing w:val="-12"/>
          <w:sz w:val="21"/>
        </w:rPr>
        <w:t xml:space="preserve"> </w:t>
      </w:r>
      <w:r>
        <w:rPr>
          <w:sz w:val="21"/>
        </w:rPr>
        <w:t>development cycles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Jira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collaborating with</w:t>
      </w:r>
      <w:r>
        <w:rPr>
          <w:spacing w:val="-12"/>
          <w:sz w:val="21"/>
        </w:rPr>
        <w:t xml:space="preserve"> </w:t>
      </w:r>
      <w:r>
        <w:rPr>
          <w:sz w:val="21"/>
        </w:rPr>
        <w:t>cross-functional teams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in </w:t>
      </w:r>
      <w:r>
        <w:rPr>
          <w:b/>
          <w:sz w:val="21"/>
        </w:rPr>
        <w:t>UAT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sessions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validate analytical solutions aligned with business needs.</w:t>
      </w:r>
    </w:p>
    <w:p w14:paraId="75C795DE" w14:textId="23077179" w:rsidR="00F4567D" w:rsidRDefault="00F4567D">
      <w:pPr>
        <w:pStyle w:val="BodyText"/>
        <w:ind w:left="0" w:firstLine="0"/>
      </w:pPr>
    </w:p>
    <w:p w14:paraId="04CD670E" w14:textId="4A355EE9" w:rsidR="00F4567D" w:rsidRDefault="00000000">
      <w:pPr>
        <w:pStyle w:val="Heading1"/>
        <w:tabs>
          <w:tab w:val="left" w:pos="9591"/>
        </w:tabs>
      </w:pPr>
      <w:r>
        <w:rPr>
          <w:color w:val="4471C4"/>
        </w:rPr>
        <w:t>Infosys,</w:t>
      </w:r>
      <w:r>
        <w:rPr>
          <w:color w:val="4471C4"/>
          <w:spacing w:val="4"/>
        </w:rPr>
        <w:t xml:space="preserve"> </w:t>
      </w:r>
      <w:r>
        <w:rPr>
          <w:color w:val="4471C4"/>
        </w:rPr>
        <w:t>India</w:t>
      </w:r>
      <w:r>
        <w:rPr>
          <w:color w:val="4471C4"/>
          <w:spacing w:val="1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rPr>
          <w:spacing w:val="-2"/>
        </w:rPr>
        <w:t>Analyst</w:t>
      </w:r>
      <w:r>
        <w:tab/>
      </w:r>
      <w:r w:rsidR="000E34A4">
        <w:t>Nov</w:t>
      </w:r>
      <w:r>
        <w:rPr>
          <w:spacing w:val="9"/>
        </w:rPr>
        <w:t xml:space="preserve"> </w:t>
      </w:r>
      <w:r>
        <w:t>202</w:t>
      </w:r>
      <w:r w:rsidR="00EE1DE1">
        <w:t>0</w:t>
      </w:r>
      <w:r>
        <w:rPr>
          <w:spacing w:val="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Aug</w:t>
      </w:r>
      <w:r>
        <w:rPr>
          <w:spacing w:val="-12"/>
        </w:rPr>
        <w:t xml:space="preserve"> </w:t>
      </w:r>
      <w:r>
        <w:rPr>
          <w:spacing w:val="-4"/>
        </w:rPr>
        <w:t>2023</w:t>
      </w:r>
    </w:p>
    <w:p w14:paraId="56F72BDF" w14:textId="6230DA6E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right="155"/>
        <w:rPr>
          <w:sz w:val="21"/>
        </w:rPr>
      </w:pPr>
      <w:r>
        <w:rPr>
          <w:sz w:val="21"/>
        </w:rPr>
        <w:t>Developed</w:t>
      </w:r>
      <w:r>
        <w:rPr>
          <w:spacing w:val="34"/>
          <w:sz w:val="21"/>
        </w:rPr>
        <w:t xml:space="preserve"> </w:t>
      </w:r>
      <w:r>
        <w:rPr>
          <w:sz w:val="21"/>
        </w:rPr>
        <w:t>financial</w:t>
      </w:r>
      <w:r>
        <w:rPr>
          <w:spacing w:val="36"/>
          <w:sz w:val="21"/>
        </w:rPr>
        <w:t xml:space="preserve"> </w:t>
      </w:r>
      <w:r>
        <w:rPr>
          <w:sz w:val="21"/>
        </w:rPr>
        <w:t>dashboards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39"/>
          <w:sz w:val="21"/>
        </w:rPr>
        <w:t xml:space="preserve"> </w:t>
      </w:r>
      <w:r>
        <w:rPr>
          <w:sz w:val="21"/>
        </w:rPr>
        <w:t>and</w:t>
      </w:r>
      <w:r>
        <w:rPr>
          <w:spacing w:val="35"/>
          <w:sz w:val="21"/>
        </w:rPr>
        <w:t xml:space="preserve"> </w:t>
      </w:r>
      <w:r>
        <w:rPr>
          <w:b/>
          <w:sz w:val="21"/>
        </w:rPr>
        <w:t>SSRS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>for</w:t>
      </w:r>
      <w:r>
        <w:rPr>
          <w:spacing w:val="24"/>
          <w:sz w:val="21"/>
        </w:rPr>
        <w:t xml:space="preserve"> </w:t>
      </w:r>
      <w:r>
        <w:rPr>
          <w:sz w:val="21"/>
        </w:rPr>
        <w:t>real-time</w:t>
      </w:r>
      <w:r>
        <w:rPr>
          <w:spacing w:val="17"/>
          <w:sz w:val="21"/>
        </w:rPr>
        <w:t xml:space="preserve"> </w:t>
      </w:r>
      <w:r>
        <w:rPr>
          <w:sz w:val="21"/>
        </w:rPr>
        <w:t>monitoring</w:t>
      </w:r>
      <w:r>
        <w:rPr>
          <w:spacing w:val="20"/>
          <w:sz w:val="21"/>
        </w:rPr>
        <w:t xml:space="preserve"> </w:t>
      </w:r>
      <w:r>
        <w:rPr>
          <w:sz w:val="21"/>
        </w:rPr>
        <w:t>of</w:t>
      </w:r>
      <w:r>
        <w:rPr>
          <w:spacing w:val="24"/>
          <w:sz w:val="21"/>
        </w:rPr>
        <w:t xml:space="preserve"> </w:t>
      </w:r>
      <w:r>
        <w:rPr>
          <w:sz w:val="21"/>
        </w:rPr>
        <w:t>credit</w:t>
      </w:r>
      <w:r>
        <w:rPr>
          <w:spacing w:val="36"/>
          <w:sz w:val="21"/>
        </w:rPr>
        <w:t xml:space="preserve"> </w:t>
      </w:r>
      <w:r>
        <w:rPr>
          <w:sz w:val="21"/>
        </w:rPr>
        <w:t>risk</w:t>
      </w:r>
      <w:r>
        <w:rPr>
          <w:spacing w:val="20"/>
          <w:sz w:val="21"/>
        </w:rPr>
        <w:t xml:space="preserve"> </w:t>
      </w:r>
      <w:r>
        <w:rPr>
          <w:sz w:val="21"/>
        </w:rPr>
        <w:t>exposure,</w:t>
      </w:r>
      <w:r>
        <w:rPr>
          <w:spacing w:val="40"/>
          <w:sz w:val="21"/>
        </w:rPr>
        <w:t xml:space="preserve"> </w:t>
      </w:r>
      <w:r>
        <w:rPr>
          <w:sz w:val="21"/>
        </w:rPr>
        <w:t>improving</w:t>
      </w:r>
      <w:r>
        <w:rPr>
          <w:spacing w:val="20"/>
          <w:sz w:val="21"/>
        </w:rPr>
        <w:t xml:space="preserve"> </w:t>
      </w:r>
      <w:r>
        <w:rPr>
          <w:sz w:val="21"/>
        </w:rPr>
        <w:t>early</w:t>
      </w:r>
      <w:r>
        <w:rPr>
          <w:spacing w:val="20"/>
          <w:sz w:val="21"/>
        </w:rPr>
        <w:t xml:space="preserve"> </w:t>
      </w:r>
      <w:r>
        <w:rPr>
          <w:sz w:val="21"/>
        </w:rPr>
        <w:t xml:space="preserve">risk detection accuracy by </w:t>
      </w:r>
      <w:r>
        <w:rPr>
          <w:b/>
          <w:sz w:val="21"/>
        </w:rPr>
        <w:t xml:space="preserve">27% </w:t>
      </w:r>
      <w:r>
        <w:rPr>
          <w:sz w:val="21"/>
        </w:rPr>
        <w:t>across retail banking clients.</w:t>
      </w:r>
    </w:p>
    <w:p w14:paraId="635AF528" w14:textId="7C13860B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left="504"/>
        <w:rPr>
          <w:sz w:val="21"/>
        </w:rPr>
      </w:pPr>
      <w:r>
        <w:rPr>
          <w:sz w:val="21"/>
        </w:rPr>
        <w:t>Automated</w:t>
      </w:r>
      <w:r>
        <w:rPr>
          <w:spacing w:val="31"/>
          <w:sz w:val="21"/>
        </w:rPr>
        <w:t xml:space="preserve"> </w:t>
      </w:r>
      <w:r>
        <w:rPr>
          <w:sz w:val="21"/>
        </w:rPr>
        <w:t>extraction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transformation</w:t>
      </w:r>
      <w:r>
        <w:rPr>
          <w:spacing w:val="18"/>
          <w:sz w:val="21"/>
        </w:rPr>
        <w:t xml:space="preserve"> </w:t>
      </w:r>
      <w:r>
        <w:rPr>
          <w:sz w:val="21"/>
        </w:rPr>
        <w:t>of</w:t>
      </w:r>
      <w:r>
        <w:rPr>
          <w:spacing w:val="36"/>
          <w:sz w:val="21"/>
        </w:rPr>
        <w:t xml:space="preserve"> </w:t>
      </w:r>
      <w:r>
        <w:rPr>
          <w:sz w:val="21"/>
        </w:rPr>
        <w:t>structured</w:t>
      </w:r>
      <w:r>
        <w:rPr>
          <w:spacing w:val="31"/>
          <w:sz w:val="21"/>
        </w:rPr>
        <w:t xml:space="preserve"> </w:t>
      </w:r>
      <w:r>
        <w:rPr>
          <w:sz w:val="21"/>
        </w:rPr>
        <w:t>datasets</w:t>
      </w:r>
      <w:r>
        <w:rPr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Informatica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MDM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32"/>
          <w:sz w:val="21"/>
        </w:rPr>
        <w:t xml:space="preserve"> </w:t>
      </w:r>
      <w:r>
        <w:rPr>
          <w:b/>
          <w:sz w:val="21"/>
        </w:rPr>
        <w:t>Oracle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SQL</w:t>
      </w:r>
      <w:r>
        <w:rPr>
          <w:sz w:val="21"/>
        </w:rPr>
        <w:t>,</w:t>
      </w:r>
      <w:r>
        <w:rPr>
          <w:spacing w:val="39"/>
          <w:sz w:val="21"/>
        </w:rPr>
        <w:t xml:space="preserve"> </w:t>
      </w:r>
      <w:r>
        <w:rPr>
          <w:sz w:val="21"/>
        </w:rPr>
        <w:t>reducing</w:t>
      </w:r>
      <w:r>
        <w:rPr>
          <w:spacing w:val="31"/>
          <w:sz w:val="21"/>
        </w:rPr>
        <w:t xml:space="preserve"> </w:t>
      </w:r>
      <w:r>
        <w:rPr>
          <w:sz w:val="21"/>
        </w:rPr>
        <w:t>report generation time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by </w:t>
      </w:r>
      <w:r>
        <w:rPr>
          <w:b/>
          <w:sz w:val="21"/>
        </w:rPr>
        <w:t xml:space="preserve">40% </w:t>
      </w:r>
      <w:r>
        <w:rPr>
          <w:sz w:val="21"/>
        </w:rPr>
        <w:t>and eliminating bottlenecks in reconciliation processes.</w:t>
      </w:r>
    </w:p>
    <w:p w14:paraId="337BF5FE" w14:textId="7D10FD7B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2"/>
        <w:ind w:left="504" w:right="140"/>
        <w:rPr>
          <w:sz w:val="21"/>
        </w:rPr>
      </w:pPr>
      <w:r>
        <w:rPr>
          <w:sz w:val="21"/>
        </w:rPr>
        <w:t xml:space="preserve">Conducted </w:t>
      </w:r>
      <w:r>
        <w:rPr>
          <w:b/>
          <w:sz w:val="21"/>
        </w:rPr>
        <w:t xml:space="preserve">clustering and regression analysis </w:t>
      </w:r>
      <w:r>
        <w:rPr>
          <w:sz w:val="21"/>
        </w:rPr>
        <w:t>on customer transaction data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21"/>
          <w:sz w:val="21"/>
        </w:rPr>
        <w:t xml:space="preserve"> </w:t>
      </w:r>
      <w:r>
        <w:rPr>
          <w:b/>
          <w:sz w:val="21"/>
        </w:rPr>
        <w:t xml:space="preserve">SAS </w:t>
      </w:r>
      <w:r>
        <w:rPr>
          <w:sz w:val="21"/>
        </w:rPr>
        <w:t xml:space="preserve">and </w:t>
      </w:r>
      <w:r>
        <w:rPr>
          <w:b/>
          <w:sz w:val="21"/>
        </w:rPr>
        <w:t>Alteryx</w:t>
      </w:r>
      <w:r>
        <w:rPr>
          <w:sz w:val="21"/>
        </w:rPr>
        <w:t>, identifying</w:t>
      </w:r>
      <w:r>
        <w:rPr>
          <w:spacing w:val="-12"/>
          <w:sz w:val="21"/>
        </w:rPr>
        <w:t xml:space="preserve"> </w:t>
      </w:r>
      <w:r>
        <w:rPr>
          <w:sz w:val="21"/>
        </w:rPr>
        <w:t>hidden patterns and forecasting delinquency risk with improved precision.</w:t>
      </w:r>
    </w:p>
    <w:p w14:paraId="3598F1C8" w14:textId="1D3BBE07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left="504" w:right="158"/>
        <w:rPr>
          <w:sz w:val="21"/>
        </w:rPr>
      </w:pPr>
      <w:r>
        <w:rPr>
          <w:sz w:val="21"/>
        </w:rPr>
        <w:t>Leveraged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Synapse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DynamoDB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consolidate</w:t>
      </w:r>
      <w:r>
        <w:rPr>
          <w:spacing w:val="10"/>
          <w:sz w:val="21"/>
        </w:rPr>
        <w:t xml:space="preserve"> </w:t>
      </w:r>
      <w:r>
        <w:rPr>
          <w:sz w:val="21"/>
        </w:rPr>
        <w:t>multi-source</w:t>
      </w:r>
      <w:r>
        <w:rPr>
          <w:spacing w:val="-14"/>
          <w:sz w:val="21"/>
        </w:rPr>
        <w:t xml:space="preserve"> </w:t>
      </w:r>
      <w:r>
        <w:rPr>
          <w:sz w:val="21"/>
        </w:rPr>
        <w:t>financial</w:t>
      </w:r>
      <w:r>
        <w:rPr>
          <w:spacing w:val="-12"/>
          <w:sz w:val="21"/>
        </w:rPr>
        <w:t xml:space="preserve"> </w:t>
      </w:r>
      <w:r>
        <w:rPr>
          <w:sz w:val="21"/>
        </w:rPr>
        <w:t>records,</w:t>
      </w:r>
      <w:r>
        <w:rPr>
          <w:spacing w:val="-8"/>
          <w:sz w:val="21"/>
        </w:rPr>
        <w:t xml:space="preserve"> </w:t>
      </w:r>
      <w:r>
        <w:rPr>
          <w:sz w:val="21"/>
        </w:rPr>
        <w:t>streamlining</w:t>
      </w:r>
      <w:r>
        <w:rPr>
          <w:spacing w:val="-14"/>
          <w:sz w:val="21"/>
        </w:rPr>
        <w:t xml:space="preserve"> </w:t>
      </w:r>
      <w:r>
        <w:rPr>
          <w:sz w:val="21"/>
        </w:rPr>
        <w:t>access to</w:t>
      </w:r>
      <w:r>
        <w:rPr>
          <w:spacing w:val="-14"/>
          <w:sz w:val="21"/>
        </w:rPr>
        <w:t xml:space="preserve"> </w:t>
      </w:r>
      <w:r>
        <w:rPr>
          <w:sz w:val="21"/>
        </w:rPr>
        <w:t>historical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for regulatory compliance reviews.</w:t>
      </w:r>
    </w:p>
    <w:p w14:paraId="47805DB2" w14:textId="162F4778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right="142"/>
        <w:rPr>
          <w:sz w:val="21"/>
        </w:rPr>
      </w:pPr>
      <w:r>
        <w:rPr>
          <w:sz w:val="21"/>
        </w:rPr>
        <w:t>Utilized</w:t>
      </w:r>
      <w:r>
        <w:rPr>
          <w:spacing w:val="21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23"/>
          <w:sz w:val="21"/>
        </w:rPr>
        <w:t xml:space="preserve"> </w:t>
      </w:r>
      <w:r>
        <w:rPr>
          <w:sz w:val="21"/>
        </w:rPr>
        <w:t>building custom financial data parsers</w:t>
      </w:r>
      <w:r>
        <w:rPr>
          <w:spacing w:val="26"/>
          <w:sz w:val="21"/>
        </w:rPr>
        <w:t xml:space="preserve"> </w:t>
      </w:r>
      <w:r>
        <w:rPr>
          <w:sz w:val="21"/>
        </w:rPr>
        <w:t>and validation scripts,</w:t>
      </w:r>
      <w:r>
        <w:rPr>
          <w:spacing w:val="25"/>
          <w:sz w:val="21"/>
        </w:rPr>
        <w:t xml:space="preserve"> </w:t>
      </w:r>
      <w:r>
        <w:rPr>
          <w:sz w:val="21"/>
        </w:rPr>
        <w:t>increasing processing</w:t>
      </w:r>
      <w:r>
        <w:rPr>
          <w:spacing w:val="32"/>
          <w:sz w:val="21"/>
        </w:rPr>
        <w:t xml:space="preserve"> </w:t>
      </w:r>
      <w:r>
        <w:rPr>
          <w:sz w:val="21"/>
        </w:rPr>
        <w:t>efficiency by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 xml:space="preserve">25% </w:t>
      </w:r>
      <w:r>
        <w:rPr>
          <w:sz w:val="21"/>
        </w:rPr>
        <w:t>and ensuring accurate ingestion of transactional records into reporting pipelines.</w:t>
      </w:r>
    </w:p>
    <w:p w14:paraId="22975FEA" w14:textId="00402180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left="504" w:right="144"/>
        <w:rPr>
          <w:sz w:val="21"/>
        </w:rPr>
      </w:pPr>
      <w:r>
        <w:rPr>
          <w:sz w:val="21"/>
        </w:rPr>
        <w:t>Created</w:t>
      </w:r>
      <w:r>
        <w:rPr>
          <w:spacing w:val="-12"/>
          <w:sz w:val="21"/>
        </w:rPr>
        <w:t xml:space="preserve"> </w:t>
      </w:r>
      <w:r>
        <w:rPr>
          <w:sz w:val="21"/>
        </w:rPr>
        <w:t>statistical models</w:t>
      </w:r>
      <w:r>
        <w:rPr>
          <w:spacing w:val="-15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loan</w:t>
      </w:r>
      <w:r>
        <w:rPr>
          <w:spacing w:val="-1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4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(base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9"/>
          <w:sz w:val="21"/>
        </w:rPr>
        <w:t xml:space="preserve"> </w:t>
      </w:r>
      <w:proofErr w:type="spellStart"/>
      <w:r>
        <w:rPr>
          <w:b/>
          <w:sz w:val="21"/>
        </w:rPr>
        <w:t>tidyverse</w:t>
      </w:r>
      <w:proofErr w:type="spellEnd"/>
      <w:r>
        <w:rPr>
          <w:b/>
          <w:sz w:val="21"/>
        </w:rPr>
        <w:t>)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visualized KPIs</w:t>
      </w:r>
      <w:r>
        <w:rPr>
          <w:spacing w:val="-15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Seaborn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facilitating actionable insights for credit policy adjustments.</w:t>
      </w:r>
    </w:p>
    <w:p w14:paraId="24475D37" w14:textId="332BB975" w:rsidR="00F4567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left="504" w:right="153"/>
        <w:rPr>
          <w:sz w:val="21"/>
        </w:rPr>
      </w:pPr>
      <w:r>
        <w:rPr>
          <w:sz w:val="21"/>
        </w:rPr>
        <w:t>Participated in Agile sprints,</w:t>
      </w:r>
      <w:r>
        <w:rPr>
          <w:spacing w:val="24"/>
          <w:sz w:val="21"/>
        </w:rPr>
        <w:t xml:space="preserve"> </w:t>
      </w:r>
      <w:r>
        <w:rPr>
          <w:sz w:val="21"/>
        </w:rPr>
        <w:t xml:space="preserve">applying </w:t>
      </w:r>
      <w:r>
        <w:rPr>
          <w:b/>
          <w:sz w:val="21"/>
        </w:rPr>
        <w:t xml:space="preserve">SDLC and Waterfall </w:t>
      </w:r>
      <w:r>
        <w:rPr>
          <w:sz w:val="21"/>
        </w:rPr>
        <w:t>methodologies to deliver analytics solutions</w:t>
      </w:r>
      <w:r>
        <w:rPr>
          <w:spacing w:val="25"/>
          <w:sz w:val="21"/>
        </w:rPr>
        <w:t xml:space="preserve"> </w:t>
      </w:r>
      <w:r>
        <w:rPr>
          <w:sz w:val="21"/>
        </w:rPr>
        <w:t>aligned with evolving compliance frameworks and client SLAs.</w:t>
      </w:r>
    </w:p>
    <w:p w14:paraId="7A4E8504" w14:textId="77777777" w:rsidR="00210D78" w:rsidRPr="00210D78" w:rsidRDefault="00000000" w:rsidP="007A624B">
      <w:pPr>
        <w:pStyle w:val="ListParagraph"/>
        <w:numPr>
          <w:ilvl w:val="0"/>
          <w:numId w:val="1"/>
        </w:numPr>
        <w:tabs>
          <w:tab w:val="left" w:pos="504"/>
        </w:tabs>
        <w:spacing w:before="10" w:line="237" w:lineRule="auto"/>
        <w:ind w:left="0" w:right="147" w:firstLine="0"/>
        <w:rPr>
          <w:sz w:val="18"/>
        </w:rPr>
      </w:pPr>
      <w:r>
        <w:rPr>
          <w:sz w:val="21"/>
        </w:rPr>
        <w:t>Designed</w:t>
      </w:r>
      <w:r w:rsidRPr="007D1424">
        <w:rPr>
          <w:spacing w:val="31"/>
          <w:sz w:val="21"/>
        </w:rPr>
        <w:t xml:space="preserve"> </w:t>
      </w:r>
      <w:r>
        <w:rPr>
          <w:sz w:val="21"/>
        </w:rPr>
        <w:t xml:space="preserve">and implemented rule-based </w:t>
      </w:r>
      <w:r w:rsidRPr="007D1424">
        <w:rPr>
          <w:b/>
          <w:sz w:val="21"/>
        </w:rPr>
        <w:t>data quality</w:t>
      </w:r>
      <w:r w:rsidRPr="007D1424">
        <w:rPr>
          <w:b/>
          <w:spacing w:val="-11"/>
          <w:sz w:val="21"/>
        </w:rPr>
        <w:t xml:space="preserve"> </w:t>
      </w:r>
      <w:r w:rsidRPr="007D1424">
        <w:rPr>
          <w:b/>
          <w:sz w:val="21"/>
        </w:rPr>
        <w:t>checks</w:t>
      </w:r>
      <w:r w:rsidRPr="007D1424">
        <w:rPr>
          <w:b/>
          <w:spacing w:val="30"/>
          <w:sz w:val="21"/>
        </w:rPr>
        <w:t xml:space="preserve"> </w:t>
      </w:r>
      <w:r>
        <w:rPr>
          <w:sz w:val="21"/>
        </w:rPr>
        <w:t xml:space="preserve">using </w:t>
      </w:r>
      <w:r w:rsidRPr="007D1424">
        <w:rPr>
          <w:b/>
          <w:sz w:val="21"/>
        </w:rPr>
        <w:t xml:space="preserve">ServiceNow </w:t>
      </w:r>
      <w:r>
        <w:rPr>
          <w:sz w:val="21"/>
        </w:rPr>
        <w:t xml:space="preserve">and </w:t>
      </w:r>
      <w:r w:rsidRPr="007D1424">
        <w:rPr>
          <w:b/>
          <w:sz w:val="21"/>
        </w:rPr>
        <w:t>SQL Server</w:t>
      </w:r>
      <w:r>
        <w:rPr>
          <w:sz w:val="21"/>
        </w:rPr>
        <w:t>,</w:t>
      </w:r>
      <w:r w:rsidRPr="007D1424">
        <w:rPr>
          <w:spacing w:val="24"/>
          <w:sz w:val="21"/>
        </w:rPr>
        <w:t xml:space="preserve"> </w:t>
      </w:r>
      <w:r>
        <w:rPr>
          <w:sz w:val="21"/>
        </w:rPr>
        <w:t>enhancing data reliability and</w:t>
      </w:r>
    </w:p>
    <w:p w14:paraId="0BDECC1C" w14:textId="5C536F0E" w:rsidR="007A624B" w:rsidRPr="007A624B" w:rsidRDefault="00210D78" w:rsidP="00210D78">
      <w:pPr>
        <w:pStyle w:val="ListParagraph"/>
        <w:tabs>
          <w:tab w:val="left" w:pos="504"/>
        </w:tabs>
        <w:spacing w:before="10" w:line="237" w:lineRule="auto"/>
        <w:ind w:left="0" w:right="147" w:firstLine="0"/>
        <w:rPr>
          <w:sz w:val="18"/>
        </w:rPr>
      </w:pPr>
      <w:r>
        <w:rPr>
          <w:sz w:val="21"/>
        </w:rPr>
        <w:t xml:space="preserve">        </w:t>
      </w:r>
      <w:r w:rsidR="00000000">
        <w:rPr>
          <w:sz w:val="21"/>
        </w:rPr>
        <w:t xml:space="preserve"> reducing manual error tracking by over </w:t>
      </w:r>
      <w:r w:rsidR="00000000" w:rsidRPr="007D1424">
        <w:rPr>
          <w:b/>
          <w:sz w:val="21"/>
        </w:rPr>
        <w:t xml:space="preserve">30% </w:t>
      </w:r>
      <w:r w:rsidR="00000000">
        <w:rPr>
          <w:sz w:val="21"/>
        </w:rPr>
        <w:t>in monthly audits</w:t>
      </w:r>
    </w:p>
    <w:sectPr w:rsidR="007A624B" w:rsidRPr="007A624B">
      <w:type w:val="continuous"/>
      <w:pgSz w:w="11910" w:h="16850"/>
      <w:pgMar w:top="22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149C8"/>
    <w:multiLevelType w:val="hybridMultilevel"/>
    <w:tmpl w:val="791ECEE2"/>
    <w:lvl w:ilvl="0" w:tplc="2B4433DC">
      <w:numFmt w:val="bullet"/>
      <w:lvlText w:val=""/>
      <w:lvlJc w:val="left"/>
      <w:pPr>
        <w:ind w:left="50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A70AFA8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2D2AF248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3" w:tplc="69E27BE2">
      <w:numFmt w:val="bullet"/>
      <w:lvlText w:val="•"/>
      <w:lvlJc w:val="left"/>
      <w:pPr>
        <w:ind w:left="3838" w:hanging="361"/>
      </w:pPr>
      <w:rPr>
        <w:rFonts w:hint="default"/>
        <w:lang w:val="en-US" w:eastAsia="en-US" w:bidi="ar-SA"/>
      </w:rPr>
    </w:lvl>
    <w:lvl w:ilvl="4" w:tplc="E9D6430C">
      <w:numFmt w:val="bullet"/>
      <w:lvlText w:val="•"/>
      <w:lvlJc w:val="left"/>
      <w:pPr>
        <w:ind w:left="4951" w:hanging="361"/>
      </w:pPr>
      <w:rPr>
        <w:rFonts w:hint="default"/>
        <w:lang w:val="en-US" w:eastAsia="en-US" w:bidi="ar-SA"/>
      </w:rPr>
    </w:lvl>
    <w:lvl w:ilvl="5" w:tplc="A650BAD8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6" w:tplc="A8EE4AE6">
      <w:numFmt w:val="bullet"/>
      <w:lvlText w:val="•"/>
      <w:lvlJc w:val="left"/>
      <w:pPr>
        <w:ind w:left="7176" w:hanging="361"/>
      </w:pPr>
      <w:rPr>
        <w:rFonts w:hint="default"/>
        <w:lang w:val="en-US" w:eastAsia="en-US" w:bidi="ar-SA"/>
      </w:rPr>
    </w:lvl>
    <w:lvl w:ilvl="7" w:tplc="EB281FBE">
      <w:numFmt w:val="bullet"/>
      <w:lvlText w:val="•"/>
      <w:lvlJc w:val="left"/>
      <w:pPr>
        <w:ind w:left="8289" w:hanging="361"/>
      </w:pPr>
      <w:rPr>
        <w:rFonts w:hint="default"/>
        <w:lang w:val="en-US" w:eastAsia="en-US" w:bidi="ar-SA"/>
      </w:rPr>
    </w:lvl>
    <w:lvl w:ilvl="8" w:tplc="46CEC2E0">
      <w:numFmt w:val="bullet"/>
      <w:lvlText w:val="•"/>
      <w:lvlJc w:val="left"/>
      <w:pPr>
        <w:ind w:left="9402" w:hanging="361"/>
      </w:pPr>
      <w:rPr>
        <w:rFonts w:hint="default"/>
        <w:lang w:val="en-US" w:eastAsia="en-US" w:bidi="ar-SA"/>
      </w:rPr>
    </w:lvl>
  </w:abstractNum>
  <w:num w:numId="1" w16cid:durableId="149687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7D"/>
    <w:rsid w:val="000E34A4"/>
    <w:rsid w:val="001D22A9"/>
    <w:rsid w:val="00210D78"/>
    <w:rsid w:val="00246236"/>
    <w:rsid w:val="00303441"/>
    <w:rsid w:val="007A624B"/>
    <w:rsid w:val="007D1424"/>
    <w:rsid w:val="0091460E"/>
    <w:rsid w:val="00A07BC9"/>
    <w:rsid w:val="00A56BAB"/>
    <w:rsid w:val="00EE1DE1"/>
    <w:rsid w:val="00F4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C6EB"/>
  <w15:docId w15:val="{53EE561A-6020-4DF6-A6D7-24042F71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51" w:lineRule="exact"/>
      <w:ind w:left="14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4" w:hanging="36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2" w:line="459" w:lineRule="exact"/>
      <w:ind w:left="12" w:right="1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04" w:right="146" w:hanging="361"/>
    </w:pPr>
  </w:style>
  <w:style w:type="paragraph" w:customStyle="1" w:styleId="TableParagraph">
    <w:name w:val="Table Paragraph"/>
    <w:basedOn w:val="Normal"/>
    <w:uiPriority w:val="1"/>
    <w:qFormat/>
    <w:pPr>
      <w:spacing w:line="213" w:lineRule="exact"/>
      <w:ind w:left="2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9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Tiwari &lt;aakash.tiwari@emonics.com&gt;</dc:creator>
  <cp:lastModifiedBy>Vikas Mahindrakar</cp:lastModifiedBy>
  <cp:revision>9</cp:revision>
  <dcterms:created xsi:type="dcterms:W3CDTF">2025-07-10T21:43:00Z</dcterms:created>
  <dcterms:modified xsi:type="dcterms:W3CDTF">2025-07-14T18:02:00Z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for Microsoft 365</vt:lpwstr>
  </property>
</Properties>
</file>