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0337C" w14:textId="7AC1608E" w:rsidR="00631B5E" w:rsidRPr="00631B5E" w:rsidRDefault="00631B5E" w:rsidP="00631B5E">
      <w:pPr>
        <w:rPr>
          <w:rFonts w:ascii="Calibri" w:hAnsi="Calibri" w:cs="Calibri"/>
        </w:rPr>
      </w:pPr>
      <w:r w:rsidRPr="008C638D">
        <w:rPr>
          <w:rFonts w:ascii="Calibri" w:hAnsi="Calibri" w:cs="Calibri"/>
          <w:b/>
          <w:bCs/>
        </w:rPr>
        <w:t>Mahesh Vemuri</w:t>
      </w:r>
    </w:p>
    <w:p w14:paraId="66F3FC41" w14:textId="77777777" w:rsidR="00631B5E" w:rsidRPr="00631B5E" w:rsidRDefault="00631B5E" w:rsidP="00631B5E">
      <w:pPr>
        <w:rPr>
          <w:rFonts w:ascii="Calibri" w:hAnsi="Calibri" w:cs="Calibri"/>
        </w:rPr>
      </w:pPr>
      <w:r w:rsidRPr="00631B5E">
        <w:rPr>
          <w:rFonts w:ascii="Calibri" w:hAnsi="Calibri" w:cs="Calibri"/>
          <w:b/>
          <w:bCs/>
        </w:rPr>
        <w:t>Senior Quality Engineer</w:t>
      </w:r>
    </w:p>
    <w:p w14:paraId="48A75BCF" w14:textId="4FB7D25D" w:rsidR="00631B5E" w:rsidRPr="00631B5E" w:rsidRDefault="00631B5E" w:rsidP="00631B5E">
      <w:pPr>
        <w:rPr>
          <w:rFonts w:ascii="Calibri" w:hAnsi="Calibri" w:cs="Calibri"/>
          <w:b/>
          <w:bCs/>
        </w:rPr>
      </w:pPr>
      <w:r w:rsidRPr="00631B5E">
        <w:rPr>
          <w:rFonts w:ascii="Calibri" w:hAnsi="Calibri" w:cs="Calibri"/>
          <w:b/>
          <w:bCs/>
        </w:rPr>
        <w:t xml:space="preserve">E </w:t>
      </w:r>
      <w:r w:rsidR="00E33C3A" w:rsidRPr="008C638D">
        <w:rPr>
          <w:rFonts w:ascii="Calibri" w:hAnsi="Calibri" w:cs="Calibri"/>
          <w:b/>
          <w:bCs/>
        </w:rPr>
        <w:t>Mail:</w:t>
      </w:r>
      <w:r w:rsidRPr="00631B5E">
        <w:rPr>
          <w:rFonts w:ascii="Calibri" w:hAnsi="Calibri" w:cs="Calibri"/>
          <w:b/>
          <w:bCs/>
        </w:rPr>
        <w:t> </w:t>
      </w:r>
      <w:hyperlink r:id="rId7" w:history="1">
        <w:r w:rsidR="007136F1" w:rsidRPr="008C638D">
          <w:rPr>
            <w:rStyle w:val="Hyperlink"/>
            <w:rFonts w:ascii="Calibri" w:hAnsi="Calibri" w:cs="Calibri"/>
            <w:b/>
            <w:bCs/>
          </w:rPr>
          <w:t>vemurimahesh061@gmail.com</w:t>
        </w:r>
      </w:hyperlink>
      <w:r w:rsidR="007136F1" w:rsidRPr="008C638D">
        <w:rPr>
          <w:rFonts w:ascii="Calibri" w:hAnsi="Calibri" w:cs="Calibri"/>
          <w:b/>
          <w:bCs/>
        </w:rPr>
        <w:t xml:space="preserve">   Ph: 908</w:t>
      </w:r>
      <w:r w:rsidR="004F4E21" w:rsidRPr="008C638D">
        <w:rPr>
          <w:rFonts w:ascii="Calibri" w:hAnsi="Calibri" w:cs="Calibri"/>
          <w:b/>
          <w:bCs/>
        </w:rPr>
        <w:t>-</w:t>
      </w:r>
      <w:r w:rsidR="007136F1" w:rsidRPr="008C638D">
        <w:rPr>
          <w:rFonts w:ascii="Calibri" w:hAnsi="Calibri" w:cs="Calibri"/>
          <w:b/>
          <w:bCs/>
        </w:rPr>
        <w:t>818</w:t>
      </w:r>
      <w:r w:rsidR="004F4E21" w:rsidRPr="008C638D">
        <w:rPr>
          <w:rFonts w:ascii="Calibri" w:hAnsi="Calibri" w:cs="Calibri"/>
          <w:b/>
          <w:bCs/>
        </w:rPr>
        <w:t>-</w:t>
      </w:r>
      <w:r w:rsidR="00003B38" w:rsidRPr="008C638D">
        <w:rPr>
          <w:rFonts w:ascii="Calibri" w:hAnsi="Calibri" w:cs="Calibri"/>
          <w:b/>
          <w:bCs/>
        </w:rPr>
        <w:t>1696</w:t>
      </w:r>
    </w:p>
    <w:p w14:paraId="2991E1C8" w14:textId="77777777" w:rsidR="0025670A" w:rsidRPr="008C638D" w:rsidRDefault="0025670A" w:rsidP="00E33C3A">
      <w:pPr>
        <w:pBdr>
          <w:top w:val="single" w:sz="4" w:space="1" w:color="auto"/>
        </w:pBdr>
        <w:rPr>
          <w:rFonts w:ascii="Calibri" w:hAnsi="Calibri" w:cs="Calibri"/>
          <w:b/>
          <w:bCs/>
        </w:rPr>
      </w:pPr>
    </w:p>
    <w:p w14:paraId="577A0245" w14:textId="39165A45" w:rsidR="00631B5E" w:rsidRPr="00631B5E" w:rsidRDefault="00631B5E" w:rsidP="00E33C3A">
      <w:pPr>
        <w:pBdr>
          <w:top w:val="single" w:sz="4" w:space="1" w:color="auto"/>
        </w:pBdr>
        <w:rPr>
          <w:rFonts w:ascii="Calibri" w:hAnsi="Calibri" w:cs="Calibri"/>
        </w:rPr>
      </w:pPr>
      <w:r w:rsidRPr="00631B5E">
        <w:rPr>
          <w:rFonts w:ascii="Calibri" w:hAnsi="Calibri" w:cs="Calibri"/>
          <w:b/>
          <w:bCs/>
        </w:rPr>
        <w:t>Professional summary</w:t>
      </w:r>
    </w:p>
    <w:p w14:paraId="7EB5E462" w14:textId="079A21FA" w:rsidR="00631B5E" w:rsidRPr="00631B5E" w:rsidRDefault="00A92398" w:rsidP="00631B5E">
      <w:pPr>
        <w:numPr>
          <w:ilvl w:val="0"/>
          <w:numId w:val="1"/>
        </w:numPr>
        <w:rPr>
          <w:rFonts w:ascii="Calibri" w:hAnsi="Calibri" w:cs="Calibri"/>
        </w:rPr>
      </w:pPr>
      <w:r w:rsidRPr="008C638D">
        <w:rPr>
          <w:rFonts w:ascii="Calibri" w:hAnsi="Calibri" w:cs="Calibri"/>
        </w:rPr>
        <w:t>7</w:t>
      </w:r>
      <w:r w:rsidR="00631B5E" w:rsidRPr="00631B5E">
        <w:rPr>
          <w:rFonts w:ascii="Calibri" w:hAnsi="Calibri" w:cs="Calibri"/>
        </w:rPr>
        <w:t>+ Years of  Experience in Quality Management System(QMS), Design Controls, PPAP, Product Analysis, Process Validation, Supplier Quality, Packaging Validation, Automation Systems, Manufacturing Process Control, Risk Management, Continuous Process Improvement, Complaint Handling, Software Quality(SDLC) and Quality Control in compliance with FDA regulations</w:t>
      </w:r>
      <w:r w:rsidR="00631B5E" w:rsidRPr="00631B5E">
        <w:rPr>
          <w:rFonts w:ascii="Calibri" w:hAnsi="Calibri" w:cs="Calibri"/>
          <w:b/>
          <w:bCs/>
        </w:rPr>
        <w:t>.</w:t>
      </w:r>
    </w:p>
    <w:p w14:paraId="23078335" w14:textId="77777777" w:rsidR="00631B5E" w:rsidRPr="00631B5E" w:rsidRDefault="00631B5E" w:rsidP="00631B5E">
      <w:pPr>
        <w:numPr>
          <w:ilvl w:val="0"/>
          <w:numId w:val="1"/>
        </w:numPr>
        <w:rPr>
          <w:rFonts w:ascii="Calibri" w:hAnsi="Calibri" w:cs="Calibri"/>
        </w:rPr>
      </w:pPr>
      <w:r w:rsidRPr="00631B5E">
        <w:rPr>
          <w:rFonts w:ascii="Calibri" w:hAnsi="Calibri" w:cs="Calibri"/>
        </w:rPr>
        <w:t>Senior Quality Engineer with expertise in Manufacturing, Engineering, and Quality Assurance within the Medical Device industry.</w:t>
      </w:r>
    </w:p>
    <w:p w14:paraId="7241489D" w14:textId="77777777" w:rsidR="00631B5E" w:rsidRPr="00631B5E" w:rsidRDefault="00631B5E" w:rsidP="00631B5E">
      <w:pPr>
        <w:numPr>
          <w:ilvl w:val="0"/>
          <w:numId w:val="1"/>
        </w:numPr>
        <w:rPr>
          <w:rFonts w:ascii="Calibri" w:hAnsi="Calibri" w:cs="Calibri"/>
        </w:rPr>
      </w:pPr>
      <w:r w:rsidRPr="00631B5E">
        <w:rPr>
          <w:rFonts w:ascii="Calibri" w:hAnsi="Calibri" w:cs="Calibri"/>
        </w:rPr>
        <w:t>Support and conduct activities aimed at improving and assuring quality design and manufacturing of medical devices and components.</w:t>
      </w:r>
    </w:p>
    <w:p w14:paraId="4D8BB05C" w14:textId="77777777" w:rsidR="00631B5E" w:rsidRPr="00631B5E" w:rsidRDefault="00631B5E" w:rsidP="00631B5E">
      <w:pPr>
        <w:numPr>
          <w:ilvl w:val="0"/>
          <w:numId w:val="1"/>
        </w:numPr>
        <w:rPr>
          <w:rFonts w:ascii="Calibri" w:hAnsi="Calibri" w:cs="Calibri"/>
        </w:rPr>
      </w:pPr>
      <w:r w:rsidRPr="00631B5E">
        <w:rPr>
          <w:rFonts w:ascii="Calibri" w:hAnsi="Calibri" w:cs="Calibri"/>
        </w:rPr>
        <w:t>Design and implement necessary tools, gauges, software, and statistical analysis to ensure compliant production of high-quality products.</w:t>
      </w:r>
    </w:p>
    <w:p w14:paraId="02F9A70C" w14:textId="77777777" w:rsidR="00631B5E" w:rsidRPr="00631B5E" w:rsidRDefault="00631B5E" w:rsidP="00631B5E">
      <w:pPr>
        <w:numPr>
          <w:ilvl w:val="0"/>
          <w:numId w:val="1"/>
        </w:numPr>
        <w:rPr>
          <w:rFonts w:ascii="Calibri" w:hAnsi="Calibri" w:cs="Calibri"/>
        </w:rPr>
      </w:pPr>
      <w:r w:rsidRPr="00631B5E">
        <w:rPr>
          <w:rFonts w:ascii="Calibri" w:hAnsi="Calibri" w:cs="Calibri"/>
        </w:rPr>
        <w:t>Perform root cause analysis and implement corrective actions to address quality issues in the manufacturing process.</w:t>
      </w:r>
    </w:p>
    <w:p w14:paraId="3E8A20DF" w14:textId="77777777" w:rsidR="00631B5E" w:rsidRPr="00631B5E" w:rsidRDefault="00631B5E" w:rsidP="00631B5E">
      <w:pPr>
        <w:numPr>
          <w:ilvl w:val="0"/>
          <w:numId w:val="1"/>
        </w:numPr>
        <w:rPr>
          <w:rFonts w:ascii="Calibri" w:hAnsi="Calibri" w:cs="Calibri"/>
        </w:rPr>
      </w:pPr>
      <w:r w:rsidRPr="00631B5E">
        <w:rPr>
          <w:rFonts w:ascii="Calibri" w:hAnsi="Calibri" w:cs="Calibri"/>
        </w:rPr>
        <w:t>Develop and deliver personnel training programs to ensure consistent quality across teams.</w:t>
      </w:r>
    </w:p>
    <w:p w14:paraId="541BD69E" w14:textId="77777777" w:rsidR="00631B5E" w:rsidRPr="00631B5E" w:rsidRDefault="00631B5E" w:rsidP="00631B5E">
      <w:pPr>
        <w:numPr>
          <w:ilvl w:val="0"/>
          <w:numId w:val="1"/>
        </w:numPr>
        <w:rPr>
          <w:rFonts w:ascii="Calibri" w:hAnsi="Calibri" w:cs="Calibri"/>
        </w:rPr>
      </w:pPr>
      <w:r w:rsidRPr="00631B5E">
        <w:rPr>
          <w:rFonts w:ascii="Calibri" w:hAnsi="Calibri" w:cs="Calibri"/>
        </w:rPr>
        <w:t>Apply knowledge of quality assurance and quality engineering techniques to ensure products meet applicable industry standards, regulatory requirements, and customer specifications.</w:t>
      </w:r>
    </w:p>
    <w:p w14:paraId="4B054071" w14:textId="77777777" w:rsidR="00631B5E" w:rsidRPr="00631B5E" w:rsidRDefault="00631B5E" w:rsidP="00631B5E">
      <w:pPr>
        <w:numPr>
          <w:ilvl w:val="0"/>
          <w:numId w:val="1"/>
        </w:numPr>
        <w:rPr>
          <w:rFonts w:ascii="Calibri" w:hAnsi="Calibri" w:cs="Calibri"/>
        </w:rPr>
      </w:pPr>
      <w:r w:rsidRPr="00631B5E">
        <w:rPr>
          <w:rFonts w:ascii="Calibri" w:hAnsi="Calibri" w:cs="Calibri"/>
        </w:rPr>
        <w:t>Collaborate with cross-functional teams to maintain continuous improvement of product quality and manufacturing processes.</w:t>
      </w:r>
    </w:p>
    <w:p w14:paraId="23860F1C" w14:textId="77777777" w:rsidR="00631B5E" w:rsidRPr="00631B5E" w:rsidRDefault="00631B5E" w:rsidP="00631B5E">
      <w:pPr>
        <w:numPr>
          <w:ilvl w:val="0"/>
          <w:numId w:val="1"/>
        </w:numPr>
        <w:rPr>
          <w:rFonts w:ascii="Calibri" w:hAnsi="Calibri" w:cs="Calibri"/>
        </w:rPr>
      </w:pPr>
      <w:r w:rsidRPr="00631B5E">
        <w:rPr>
          <w:rFonts w:ascii="Calibri" w:hAnsi="Calibri" w:cs="Calibri"/>
        </w:rPr>
        <w:t>Good understanding of GMP/QSR practice as well as domestic and international</w:t>
      </w:r>
      <w:r w:rsidRPr="00631B5E">
        <w:rPr>
          <w:rFonts w:ascii="Calibri" w:hAnsi="Calibri" w:cs="Calibri"/>
        </w:rPr>
        <w:br/>
        <w:t>standards, such as ISO13485 and ISO14971 standards, 21 CFR Part 820 and EU</w:t>
      </w:r>
      <w:r w:rsidRPr="00631B5E">
        <w:rPr>
          <w:rFonts w:ascii="Calibri" w:hAnsi="Calibri" w:cs="Calibri"/>
        </w:rPr>
        <w:br/>
        <w:t>MedDev Regulations.</w:t>
      </w:r>
    </w:p>
    <w:p w14:paraId="68FE79C4" w14:textId="77777777" w:rsidR="00631B5E" w:rsidRPr="00631B5E" w:rsidRDefault="00631B5E" w:rsidP="00631B5E">
      <w:pPr>
        <w:numPr>
          <w:ilvl w:val="0"/>
          <w:numId w:val="1"/>
        </w:numPr>
        <w:rPr>
          <w:rFonts w:ascii="Calibri" w:hAnsi="Calibri" w:cs="Calibri"/>
        </w:rPr>
      </w:pPr>
      <w:r w:rsidRPr="00631B5E">
        <w:rPr>
          <w:rFonts w:ascii="Calibri" w:hAnsi="Calibri" w:cs="Calibri"/>
        </w:rPr>
        <w:t>Experience with ISO 14971, FDA and EU regulations.</w:t>
      </w:r>
    </w:p>
    <w:p w14:paraId="059230D2" w14:textId="78F58895" w:rsidR="00631B5E" w:rsidRPr="00631B5E" w:rsidRDefault="00A01202" w:rsidP="00631B5E">
      <w:pPr>
        <w:numPr>
          <w:ilvl w:val="0"/>
          <w:numId w:val="1"/>
        </w:numPr>
        <w:rPr>
          <w:rFonts w:ascii="Calibri" w:hAnsi="Calibri" w:cs="Calibri"/>
        </w:rPr>
      </w:pPr>
      <w:r w:rsidRPr="00631B5E">
        <w:rPr>
          <w:rFonts w:ascii="Calibri" w:hAnsi="Calibri" w:cs="Calibri"/>
        </w:rPr>
        <w:t>Hands-on</w:t>
      </w:r>
      <w:r w:rsidR="00631B5E" w:rsidRPr="00631B5E">
        <w:rPr>
          <w:rFonts w:ascii="Calibri" w:hAnsi="Calibri" w:cs="Calibri"/>
        </w:rPr>
        <w:t xml:space="preserve"> experience in CAPA administration and Supplier Quality Management. Evaluated the implemented corrective and preventive actions against trends and quality issues to assess effectiveness of it.</w:t>
      </w:r>
    </w:p>
    <w:p w14:paraId="20A45A14" w14:textId="77777777" w:rsidR="00121D2C" w:rsidRPr="008C638D" w:rsidRDefault="00121D2C" w:rsidP="00631B5E">
      <w:pPr>
        <w:rPr>
          <w:rFonts w:ascii="Calibri" w:hAnsi="Calibri" w:cs="Calibri"/>
          <w:b/>
          <w:bCs/>
        </w:rPr>
      </w:pPr>
    </w:p>
    <w:p w14:paraId="546788E2" w14:textId="5C207406" w:rsidR="00631B5E" w:rsidRPr="00631B5E" w:rsidRDefault="00631B5E" w:rsidP="00631B5E">
      <w:pPr>
        <w:rPr>
          <w:rFonts w:ascii="Calibri" w:hAnsi="Calibri" w:cs="Calibri"/>
        </w:rPr>
      </w:pPr>
      <w:r w:rsidRPr="00631B5E">
        <w:rPr>
          <w:rFonts w:ascii="Calibri" w:hAnsi="Calibri" w:cs="Calibri"/>
          <w:b/>
          <w:bCs/>
        </w:rPr>
        <w:t>Technical skills:</w:t>
      </w:r>
    </w:p>
    <w:p w14:paraId="621CB42F" w14:textId="77777777" w:rsidR="00EA189C" w:rsidRPr="008C638D" w:rsidRDefault="00EA189C" w:rsidP="00EA189C">
      <w:pPr>
        <w:numPr>
          <w:ilvl w:val="0"/>
          <w:numId w:val="11"/>
        </w:numPr>
        <w:spacing w:before="100" w:beforeAutospacing="1" w:after="100" w:afterAutospacing="1" w:line="278" w:lineRule="auto"/>
        <w:rPr>
          <w:rFonts w:ascii="Calibri" w:eastAsia="Times New Roman" w:hAnsi="Calibri" w:cs="Calibri"/>
          <w:lang w:bidi="ar-SA"/>
        </w:rPr>
      </w:pPr>
      <w:r w:rsidRPr="008C638D">
        <w:rPr>
          <w:rFonts w:ascii="Calibri" w:eastAsia="Times New Roman" w:hAnsi="Calibri" w:cs="Calibri"/>
          <w:lang w:bidi="ar-SA"/>
        </w:rPr>
        <w:t>ISO 13485, 14971, 9001, FDA 21 CFR Part 820.</w:t>
      </w:r>
    </w:p>
    <w:p w14:paraId="023951C2" w14:textId="77777777" w:rsidR="00EA189C" w:rsidRPr="008C638D" w:rsidRDefault="00EA189C" w:rsidP="00EA189C">
      <w:pPr>
        <w:numPr>
          <w:ilvl w:val="0"/>
          <w:numId w:val="11"/>
        </w:numPr>
        <w:spacing w:before="100" w:beforeAutospacing="1" w:after="100" w:afterAutospacing="1" w:line="278" w:lineRule="auto"/>
        <w:rPr>
          <w:rFonts w:ascii="Calibri" w:eastAsia="Times New Roman" w:hAnsi="Calibri" w:cs="Calibri"/>
          <w:lang w:bidi="ar-SA"/>
        </w:rPr>
      </w:pPr>
      <w:r w:rsidRPr="008C638D">
        <w:rPr>
          <w:rFonts w:ascii="Calibri" w:eastAsia="Times New Roman" w:hAnsi="Calibri" w:cs="Calibri"/>
          <w:lang w:bidi="ar-SA"/>
        </w:rPr>
        <w:t>CAPA, NCR, Deviation Management.</w:t>
      </w:r>
    </w:p>
    <w:p w14:paraId="6C023B6B" w14:textId="77777777" w:rsidR="00EA189C" w:rsidRPr="008C638D" w:rsidRDefault="00EA189C" w:rsidP="00EA189C">
      <w:pPr>
        <w:numPr>
          <w:ilvl w:val="0"/>
          <w:numId w:val="11"/>
        </w:numPr>
        <w:spacing w:before="100" w:beforeAutospacing="1" w:after="100" w:afterAutospacing="1" w:line="278" w:lineRule="auto"/>
        <w:rPr>
          <w:rFonts w:ascii="Calibri" w:eastAsia="Times New Roman" w:hAnsi="Calibri" w:cs="Calibri"/>
          <w:lang w:bidi="ar-SA"/>
        </w:rPr>
      </w:pPr>
      <w:r w:rsidRPr="008C638D">
        <w:rPr>
          <w:rFonts w:ascii="Calibri" w:eastAsia="Times New Roman" w:hAnsi="Calibri" w:cs="Calibri"/>
          <w:lang w:bidi="ar-SA"/>
        </w:rPr>
        <w:t>Process Validation (IQ/OQ/PQ).</w:t>
      </w:r>
    </w:p>
    <w:p w14:paraId="2CAE5DB4" w14:textId="77777777" w:rsidR="00EA189C" w:rsidRPr="008C638D" w:rsidRDefault="00EA189C" w:rsidP="00EA189C">
      <w:pPr>
        <w:numPr>
          <w:ilvl w:val="0"/>
          <w:numId w:val="11"/>
        </w:numPr>
        <w:spacing w:before="100" w:beforeAutospacing="1" w:after="100" w:afterAutospacing="1" w:line="278" w:lineRule="auto"/>
        <w:rPr>
          <w:rFonts w:ascii="Calibri" w:eastAsia="Times New Roman" w:hAnsi="Calibri" w:cs="Calibri"/>
          <w:lang w:bidi="ar-SA"/>
        </w:rPr>
      </w:pPr>
      <w:r w:rsidRPr="008C638D">
        <w:rPr>
          <w:rFonts w:ascii="Calibri" w:eastAsia="Times New Roman" w:hAnsi="Calibri" w:cs="Calibri"/>
          <w:lang w:bidi="ar-SA"/>
        </w:rPr>
        <w:t>Risk Analysis (FMEA, PFMEA, DFMEA).</w:t>
      </w:r>
    </w:p>
    <w:p w14:paraId="384D871A" w14:textId="77777777" w:rsidR="00EA189C" w:rsidRPr="008C638D" w:rsidRDefault="00EA189C" w:rsidP="00EA189C">
      <w:pPr>
        <w:numPr>
          <w:ilvl w:val="0"/>
          <w:numId w:val="11"/>
        </w:numPr>
        <w:spacing w:before="100" w:beforeAutospacing="1" w:after="100" w:afterAutospacing="1" w:line="278" w:lineRule="auto"/>
        <w:rPr>
          <w:rFonts w:ascii="Calibri" w:eastAsia="Times New Roman" w:hAnsi="Calibri" w:cs="Calibri"/>
          <w:lang w:bidi="ar-SA"/>
        </w:rPr>
      </w:pPr>
      <w:r w:rsidRPr="008C638D">
        <w:rPr>
          <w:rFonts w:ascii="Calibri" w:eastAsia="Times New Roman" w:hAnsi="Calibri" w:cs="Calibri"/>
          <w:lang w:bidi="ar-SA"/>
        </w:rPr>
        <w:t>Root Cause Analysis (5 Whys, Fishbone, Pareto).</w:t>
      </w:r>
    </w:p>
    <w:p w14:paraId="1144B994" w14:textId="77777777" w:rsidR="00EA189C" w:rsidRPr="008C638D" w:rsidRDefault="00EA189C" w:rsidP="00EA189C">
      <w:pPr>
        <w:numPr>
          <w:ilvl w:val="0"/>
          <w:numId w:val="11"/>
        </w:numPr>
        <w:spacing w:before="100" w:beforeAutospacing="1" w:after="100" w:afterAutospacing="1" w:line="278" w:lineRule="auto"/>
        <w:rPr>
          <w:rFonts w:ascii="Calibri" w:eastAsia="Times New Roman" w:hAnsi="Calibri" w:cs="Calibri"/>
          <w:lang w:bidi="ar-SA"/>
        </w:rPr>
      </w:pPr>
      <w:r w:rsidRPr="008C638D">
        <w:rPr>
          <w:rFonts w:ascii="Calibri" w:eastAsia="Times New Roman" w:hAnsi="Calibri" w:cs="Calibri"/>
          <w:lang w:bidi="ar-SA"/>
        </w:rPr>
        <w:t>SPC, Minitab, Statistical Analysis.</w:t>
      </w:r>
    </w:p>
    <w:p w14:paraId="14902109" w14:textId="77777777" w:rsidR="00EA189C" w:rsidRPr="008C638D" w:rsidRDefault="00EA189C" w:rsidP="00EA189C">
      <w:pPr>
        <w:numPr>
          <w:ilvl w:val="0"/>
          <w:numId w:val="11"/>
        </w:numPr>
        <w:spacing w:before="100" w:beforeAutospacing="1" w:after="100" w:afterAutospacing="1" w:line="278" w:lineRule="auto"/>
        <w:rPr>
          <w:rFonts w:ascii="Calibri" w:eastAsia="Times New Roman" w:hAnsi="Calibri" w:cs="Calibri"/>
          <w:lang w:bidi="ar-SA"/>
        </w:rPr>
      </w:pPr>
      <w:r w:rsidRPr="008C638D">
        <w:rPr>
          <w:rFonts w:ascii="Calibri" w:eastAsia="Times New Roman" w:hAnsi="Calibri" w:cs="Calibri"/>
          <w:lang w:bidi="ar-SA"/>
        </w:rPr>
        <w:t>APQP, PPAP, Control Plan (especially for suppliers).</w:t>
      </w:r>
    </w:p>
    <w:p w14:paraId="78500792" w14:textId="15479C33" w:rsidR="00EA189C" w:rsidRPr="008C638D" w:rsidRDefault="00EA189C" w:rsidP="00EA189C">
      <w:pPr>
        <w:numPr>
          <w:ilvl w:val="0"/>
          <w:numId w:val="11"/>
        </w:numPr>
        <w:spacing w:before="100" w:beforeAutospacing="1" w:after="100" w:afterAutospacing="1" w:line="278" w:lineRule="auto"/>
        <w:rPr>
          <w:rFonts w:ascii="Calibri" w:eastAsia="Times New Roman" w:hAnsi="Calibri" w:cs="Calibri"/>
          <w:lang w:bidi="ar-SA"/>
        </w:rPr>
      </w:pPr>
      <w:r w:rsidRPr="008C638D">
        <w:rPr>
          <w:rFonts w:ascii="Calibri" w:eastAsia="Times New Roman" w:hAnsi="Calibri" w:cs="Calibri"/>
          <w:lang w:bidi="ar-SA"/>
        </w:rPr>
        <w:t>Strong attention to detail.</w:t>
      </w:r>
      <w:r w:rsidR="00C75014" w:rsidRPr="00C75014">
        <w:t xml:space="preserve"> </w:t>
      </w:r>
      <w:r w:rsidR="00C75014">
        <w:t>Medical device lifecycle management.</w:t>
      </w:r>
    </w:p>
    <w:p w14:paraId="313F59CF" w14:textId="77777777" w:rsidR="00EA189C" w:rsidRPr="008C638D" w:rsidRDefault="00EA189C" w:rsidP="00EA189C">
      <w:pPr>
        <w:numPr>
          <w:ilvl w:val="0"/>
          <w:numId w:val="11"/>
        </w:numPr>
        <w:spacing w:before="100" w:beforeAutospacing="1" w:after="100" w:afterAutospacing="1" w:line="278" w:lineRule="auto"/>
        <w:rPr>
          <w:rFonts w:ascii="Calibri" w:eastAsia="Times New Roman" w:hAnsi="Calibri" w:cs="Calibri"/>
          <w:lang w:bidi="ar-SA"/>
        </w:rPr>
      </w:pPr>
      <w:r w:rsidRPr="008C638D">
        <w:rPr>
          <w:rFonts w:ascii="Calibri" w:eastAsia="Times New Roman" w:hAnsi="Calibri" w:cs="Calibri"/>
          <w:lang w:bidi="ar-SA"/>
        </w:rPr>
        <w:t>Analytical and problem-solving skills.</w:t>
      </w:r>
    </w:p>
    <w:p w14:paraId="66653815" w14:textId="77777777" w:rsidR="00EA189C" w:rsidRPr="008C638D" w:rsidRDefault="00EA189C" w:rsidP="00EA189C">
      <w:pPr>
        <w:numPr>
          <w:ilvl w:val="0"/>
          <w:numId w:val="11"/>
        </w:numPr>
        <w:spacing w:before="100" w:beforeAutospacing="1" w:after="100" w:afterAutospacing="1" w:line="278" w:lineRule="auto"/>
        <w:rPr>
          <w:rFonts w:ascii="Calibri" w:eastAsia="Times New Roman" w:hAnsi="Calibri" w:cs="Calibri"/>
          <w:lang w:bidi="ar-SA"/>
        </w:rPr>
      </w:pPr>
      <w:r w:rsidRPr="008C638D">
        <w:rPr>
          <w:rFonts w:ascii="Calibri" w:eastAsia="Times New Roman" w:hAnsi="Calibri" w:cs="Calibri"/>
          <w:lang w:bidi="ar-SA"/>
        </w:rPr>
        <w:t>Cross-functional communication (R&amp;D, Regulatory, Manufacturing).</w:t>
      </w:r>
    </w:p>
    <w:p w14:paraId="54256E52" w14:textId="77777777" w:rsidR="00EA189C" w:rsidRPr="008C638D" w:rsidRDefault="00EA189C" w:rsidP="00EA189C">
      <w:pPr>
        <w:numPr>
          <w:ilvl w:val="0"/>
          <w:numId w:val="11"/>
        </w:numPr>
        <w:spacing w:before="100" w:beforeAutospacing="1" w:after="100" w:afterAutospacing="1" w:line="278" w:lineRule="auto"/>
        <w:rPr>
          <w:rFonts w:ascii="Calibri" w:eastAsia="Times New Roman" w:hAnsi="Calibri" w:cs="Calibri"/>
          <w:lang w:bidi="ar-SA"/>
        </w:rPr>
      </w:pPr>
      <w:r w:rsidRPr="008C638D">
        <w:rPr>
          <w:rFonts w:ascii="Calibri" w:hAnsi="Calibri" w:cs="Calibri"/>
          <w:kern w:val="2"/>
          <w:lang w:val="en-IN" w:bidi="ar-SA"/>
          <w14:ligatures w14:val="standardContextual"/>
        </w:rPr>
        <w:t>Documentation accuracy and audit readiness.</w:t>
      </w:r>
    </w:p>
    <w:p w14:paraId="30D41784" w14:textId="0671BCAD" w:rsidR="000C2937" w:rsidRDefault="00EA189C" w:rsidP="000C2937">
      <w:pPr>
        <w:pStyle w:val="ListParagraph"/>
        <w:numPr>
          <w:ilvl w:val="0"/>
          <w:numId w:val="11"/>
        </w:numPr>
        <w:spacing w:after="12" w:line="269" w:lineRule="auto"/>
        <w:rPr>
          <w:rFonts w:ascii="Calibri" w:hAnsi="Calibri" w:cs="Calibri"/>
        </w:rPr>
      </w:pPr>
      <w:r w:rsidRPr="008C638D">
        <w:rPr>
          <w:rFonts w:ascii="Calibri" w:hAnsi="Calibri" w:cs="Calibri"/>
        </w:rPr>
        <w:t>SDLC, Project Management, Microsoft Project, MS Office Suite.</w:t>
      </w:r>
    </w:p>
    <w:p w14:paraId="55C6FBAA" w14:textId="77777777" w:rsidR="00C75014" w:rsidRPr="000C2937" w:rsidRDefault="00C75014" w:rsidP="00C75014">
      <w:pPr>
        <w:pStyle w:val="ListParagraph"/>
        <w:spacing w:after="12" w:line="269" w:lineRule="auto"/>
        <w:rPr>
          <w:rFonts w:ascii="Calibri" w:hAnsi="Calibri" w:cs="Calibri"/>
        </w:rPr>
      </w:pPr>
    </w:p>
    <w:p w14:paraId="2D60BB67" w14:textId="56576C53" w:rsidR="00631B5E" w:rsidRPr="00631B5E" w:rsidRDefault="00631B5E" w:rsidP="00631B5E">
      <w:pPr>
        <w:rPr>
          <w:rFonts w:ascii="Calibri" w:hAnsi="Calibri" w:cs="Calibri"/>
        </w:rPr>
      </w:pPr>
      <w:r w:rsidRPr="00631B5E">
        <w:rPr>
          <w:rFonts w:ascii="Calibri" w:hAnsi="Calibri" w:cs="Calibri"/>
          <w:b/>
          <w:bCs/>
        </w:rPr>
        <w:lastRenderedPageBreak/>
        <w:t>Work Experience:</w:t>
      </w:r>
    </w:p>
    <w:p w14:paraId="730236D5" w14:textId="0A97E667" w:rsidR="00631B5E" w:rsidRPr="00631B5E" w:rsidRDefault="00631B5E" w:rsidP="00631B5E">
      <w:pPr>
        <w:rPr>
          <w:rFonts w:ascii="Calibri" w:hAnsi="Calibri" w:cs="Calibri"/>
        </w:rPr>
      </w:pPr>
      <w:r w:rsidRPr="008C638D">
        <w:rPr>
          <w:rFonts w:ascii="Calibri" w:hAnsi="Calibri" w:cs="Calibri"/>
          <w:b/>
          <w:bCs/>
        </w:rPr>
        <w:t xml:space="preserve">Sr Quality Engineer </w:t>
      </w:r>
      <w:r w:rsidR="00E07B59" w:rsidRPr="008C638D">
        <w:rPr>
          <w:rFonts w:ascii="Calibri" w:hAnsi="Calibri" w:cs="Calibri"/>
          <w:b/>
          <w:bCs/>
        </w:rPr>
        <w:t xml:space="preserve">- </w:t>
      </w:r>
      <w:r w:rsidR="00C46E3E" w:rsidRPr="008C638D">
        <w:rPr>
          <w:rFonts w:ascii="Calibri" w:hAnsi="Calibri" w:cs="Calibri"/>
          <w:b/>
          <w:bCs/>
        </w:rPr>
        <w:t>Baxter, Deerfield, IL                                                                              Jun 2024 - Present</w:t>
      </w:r>
    </w:p>
    <w:p w14:paraId="666BD844" w14:textId="77777777" w:rsidR="00C46E3E" w:rsidRPr="008C638D" w:rsidRDefault="00C46E3E" w:rsidP="00C46E3E">
      <w:pPr>
        <w:ind w:left="720"/>
        <w:rPr>
          <w:rFonts w:ascii="Calibri" w:hAnsi="Calibri" w:cs="Calibri"/>
        </w:rPr>
      </w:pPr>
    </w:p>
    <w:p w14:paraId="5A1F96D8" w14:textId="7BF7A46D" w:rsidR="00631B5E" w:rsidRPr="00631B5E" w:rsidRDefault="00631B5E" w:rsidP="00631B5E">
      <w:pPr>
        <w:numPr>
          <w:ilvl w:val="0"/>
          <w:numId w:val="4"/>
        </w:numPr>
        <w:rPr>
          <w:rFonts w:ascii="Calibri" w:hAnsi="Calibri" w:cs="Calibri"/>
        </w:rPr>
      </w:pPr>
      <w:r w:rsidRPr="00631B5E">
        <w:rPr>
          <w:rFonts w:ascii="Calibri" w:hAnsi="Calibri" w:cs="Calibri"/>
        </w:rPr>
        <w:t>Developed, implemented, and maintained QMS processes aligned with FDA and ISO 13485 requirements, ensuring continuous improvement and audit readiness.</w:t>
      </w:r>
    </w:p>
    <w:p w14:paraId="08EAD0E9" w14:textId="77777777" w:rsidR="00631B5E" w:rsidRPr="00631B5E" w:rsidRDefault="00631B5E" w:rsidP="00631B5E">
      <w:pPr>
        <w:numPr>
          <w:ilvl w:val="0"/>
          <w:numId w:val="4"/>
        </w:numPr>
        <w:rPr>
          <w:rFonts w:ascii="Calibri" w:hAnsi="Calibri" w:cs="Calibri"/>
        </w:rPr>
      </w:pPr>
      <w:r w:rsidRPr="00631B5E">
        <w:rPr>
          <w:rFonts w:ascii="Calibri" w:hAnsi="Calibri" w:cs="Calibri"/>
        </w:rPr>
        <w:t>Conducted risk assessments across product lifecycle stages using FMEA and ISO 14971, enhancing product reliability and patient safety.</w:t>
      </w:r>
    </w:p>
    <w:p w14:paraId="335D3876" w14:textId="77777777" w:rsidR="00631B5E" w:rsidRPr="00631B5E" w:rsidRDefault="00631B5E" w:rsidP="00631B5E">
      <w:pPr>
        <w:numPr>
          <w:ilvl w:val="0"/>
          <w:numId w:val="4"/>
        </w:numPr>
        <w:rPr>
          <w:rFonts w:ascii="Calibri" w:hAnsi="Calibri" w:cs="Calibri"/>
        </w:rPr>
      </w:pPr>
      <w:r w:rsidRPr="00631B5E">
        <w:rPr>
          <w:rFonts w:ascii="Calibri" w:hAnsi="Calibri" w:cs="Calibri"/>
        </w:rPr>
        <w:t>Investigated product and process deviations, implemented CAPAs, and used tools such as 5 Whys, Fishbone Diagrams, and FMEA to prevent recurrence.</w:t>
      </w:r>
    </w:p>
    <w:p w14:paraId="1A4BDB17" w14:textId="77777777" w:rsidR="00631B5E" w:rsidRPr="00631B5E" w:rsidRDefault="00631B5E" w:rsidP="00631B5E">
      <w:pPr>
        <w:numPr>
          <w:ilvl w:val="0"/>
          <w:numId w:val="4"/>
        </w:numPr>
        <w:rPr>
          <w:rFonts w:ascii="Calibri" w:hAnsi="Calibri" w:cs="Calibri"/>
        </w:rPr>
      </w:pPr>
      <w:r w:rsidRPr="00631B5E">
        <w:rPr>
          <w:rFonts w:ascii="Calibri" w:hAnsi="Calibri" w:cs="Calibri"/>
        </w:rPr>
        <w:t>Collaborated with R&amp;D, Engineering, Regulatory, and Procurement teams to align on product development and supply chain quality.</w:t>
      </w:r>
    </w:p>
    <w:p w14:paraId="6B20BB1F" w14:textId="77777777" w:rsidR="00631B5E" w:rsidRPr="00631B5E" w:rsidRDefault="00631B5E" w:rsidP="00631B5E">
      <w:pPr>
        <w:numPr>
          <w:ilvl w:val="0"/>
          <w:numId w:val="4"/>
        </w:numPr>
        <w:rPr>
          <w:rFonts w:ascii="Calibri" w:hAnsi="Calibri" w:cs="Calibri"/>
        </w:rPr>
      </w:pPr>
      <w:r w:rsidRPr="00631B5E">
        <w:rPr>
          <w:rFonts w:ascii="Calibri" w:hAnsi="Calibri" w:cs="Calibri"/>
        </w:rPr>
        <w:t>Coordinated and executed Document Control and Change Control processes, managing documentation, approvals, and implementation to ensure seamless transitions in supply chain operations.</w:t>
      </w:r>
    </w:p>
    <w:p w14:paraId="61B79630" w14:textId="77777777" w:rsidR="00631B5E" w:rsidRPr="00631B5E" w:rsidRDefault="00631B5E" w:rsidP="00631B5E">
      <w:pPr>
        <w:numPr>
          <w:ilvl w:val="0"/>
          <w:numId w:val="4"/>
        </w:numPr>
        <w:rPr>
          <w:rFonts w:ascii="Calibri" w:hAnsi="Calibri" w:cs="Calibri"/>
        </w:rPr>
      </w:pPr>
      <w:r w:rsidRPr="00631B5E">
        <w:rPr>
          <w:rFonts w:ascii="Calibri" w:hAnsi="Calibri" w:cs="Calibri"/>
        </w:rPr>
        <w:t>Led investigations with cross-functional teams, including Quality Operations, driving resolution of complex quality issues.</w:t>
      </w:r>
    </w:p>
    <w:p w14:paraId="5B098814" w14:textId="77777777" w:rsidR="00631B5E" w:rsidRPr="00631B5E" w:rsidRDefault="00631B5E" w:rsidP="00631B5E">
      <w:pPr>
        <w:numPr>
          <w:ilvl w:val="0"/>
          <w:numId w:val="4"/>
        </w:numPr>
        <w:rPr>
          <w:rFonts w:ascii="Calibri" w:hAnsi="Calibri" w:cs="Calibri"/>
        </w:rPr>
      </w:pPr>
      <w:r w:rsidRPr="00631B5E">
        <w:rPr>
          <w:rFonts w:ascii="Calibri" w:hAnsi="Calibri" w:cs="Calibri"/>
        </w:rPr>
        <w:t>Implemented continuous improvement initiatives within external supply chain processes to enhance efficiency and reduce risks.</w:t>
      </w:r>
    </w:p>
    <w:p w14:paraId="17B63C89" w14:textId="77777777" w:rsidR="00631B5E" w:rsidRPr="00631B5E" w:rsidRDefault="00631B5E" w:rsidP="00631B5E">
      <w:pPr>
        <w:numPr>
          <w:ilvl w:val="0"/>
          <w:numId w:val="4"/>
        </w:numPr>
        <w:rPr>
          <w:rFonts w:ascii="Calibri" w:hAnsi="Calibri" w:cs="Calibri"/>
        </w:rPr>
      </w:pPr>
      <w:r w:rsidRPr="00631B5E">
        <w:rPr>
          <w:rFonts w:ascii="Calibri" w:hAnsi="Calibri" w:cs="Calibri"/>
        </w:rPr>
        <w:t>Collected and analyzed quality and production data using Minitab and Excel to support decision-making and process improvements.</w:t>
      </w:r>
    </w:p>
    <w:p w14:paraId="453D225F" w14:textId="77777777" w:rsidR="00631B5E" w:rsidRPr="00631B5E" w:rsidRDefault="00631B5E" w:rsidP="00631B5E">
      <w:pPr>
        <w:numPr>
          <w:ilvl w:val="0"/>
          <w:numId w:val="4"/>
        </w:numPr>
        <w:rPr>
          <w:rFonts w:ascii="Calibri" w:hAnsi="Calibri" w:cs="Calibri"/>
        </w:rPr>
      </w:pPr>
      <w:r w:rsidRPr="00631B5E">
        <w:rPr>
          <w:rFonts w:ascii="Calibri" w:hAnsi="Calibri" w:cs="Calibri"/>
        </w:rPr>
        <w:t>Managed customer complaints, performed root cause analysis, and ensured compliance with FDA complaint handling requirements.</w:t>
      </w:r>
    </w:p>
    <w:p w14:paraId="555C5EBE" w14:textId="77777777" w:rsidR="00631B5E" w:rsidRPr="00631B5E" w:rsidRDefault="00631B5E" w:rsidP="00631B5E">
      <w:pPr>
        <w:numPr>
          <w:ilvl w:val="0"/>
          <w:numId w:val="4"/>
        </w:numPr>
        <w:rPr>
          <w:rFonts w:ascii="Calibri" w:hAnsi="Calibri" w:cs="Calibri"/>
        </w:rPr>
      </w:pPr>
      <w:r w:rsidRPr="00631B5E">
        <w:rPr>
          <w:rFonts w:ascii="Calibri" w:hAnsi="Calibri" w:cs="Calibri"/>
        </w:rPr>
        <w:t>Managed CAPA and SCAR activities within Trackwise, driving root cause investigations, corrective actions, and effectiveness checks in compliance with FDA and EU MDR.</w:t>
      </w:r>
    </w:p>
    <w:p w14:paraId="53AB7CC2" w14:textId="77777777" w:rsidR="00631B5E" w:rsidRPr="00631B5E" w:rsidRDefault="00631B5E" w:rsidP="00631B5E">
      <w:pPr>
        <w:numPr>
          <w:ilvl w:val="0"/>
          <w:numId w:val="4"/>
        </w:numPr>
        <w:rPr>
          <w:rFonts w:ascii="Calibri" w:hAnsi="Calibri" w:cs="Calibri"/>
        </w:rPr>
      </w:pPr>
      <w:r w:rsidRPr="00631B5E">
        <w:rPr>
          <w:rFonts w:ascii="Calibri" w:hAnsi="Calibri" w:cs="Calibri"/>
        </w:rPr>
        <w:t>Monitored supplier performance, conducted risk assessments, and ensured compliance with contract terms and quality standards.</w:t>
      </w:r>
    </w:p>
    <w:p w14:paraId="74DE013B" w14:textId="77777777" w:rsidR="00631B5E" w:rsidRPr="00631B5E" w:rsidRDefault="00631B5E" w:rsidP="00631B5E">
      <w:pPr>
        <w:numPr>
          <w:ilvl w:val="0"/>
          <w:numId w:val="4"/>
        </w:numPr>
        <w:rPr>
          <w:rFonts w:ascii="Calibri" w:hAnsi="Calibri" w:cs="Calibri"/>
        </w:rPr>
      </w:pPr>
      <w:r w:rsidRPr="00631B5E">
        <w:rPr>
          <w:rFonts w:ascii="Calibri" w:hAnsi="Calibri" w:cs="Calibri"/>
        </w:rPr>
        <w:t>Facilitated cross-functional investigations and closed deviation/CAPA records for external supply issues, ensuring timely and effective resolution</w:t>
      </w:r>
      <w:r w:rsidRPr="00631B5E">
        <w:rPr>
          <w:rFonts w:ascii="Calibri" w:hAnsi="Calibri" w:cs="Calibri"/>
          <w:b/>
          <w:bCs/>
        </w:rPr>
        <w:t>.</w:t>
      </w:r>
    </w:p>
    <w:p w14:paraId="1AAE2760" w14:textId="77777777" w:rsidR="00FE44C9" w:rsidRPr="008C638D" w:rsidRDefault="00FE44C9" w:rsidP="00631B5E">
      <w:pPr>
        <w:rPr>
          <w:rFonts w:ascii="Calibri" w:hAnsi="Calibri" w:cs="Calibri"/>
          <w:b/>
          <w:bCs/>
        </w:rPr>
      </w:pPr>
    </w:p>
    <w:p w14:paraId="1973568E" w14:textId="7A97149F" w:rsidR="00C1216E" w:rsidRPr="00631B5E" w:rsidRDefault="00C1216E" w:rsidP="00C1216E">
      <w:pPr>
        <w:rPr>
          <w:rFonts w:ascii="Calibri" w:hAnsi="Calibri" w:cs="Calibri"/>
        </w:rPr>
      </w:pPr>
      <w:r w:rsidRPr="008C638D">
        <w:rPr>
          <w:rFonts w:ascii="Calibri" w:hAnsi="Calibri" w:cs="Calibri"/>
          <w:b/>
          <w:bCs/>
        </w:rPr>
        <w:t xml:space="preserve">   </w:t>
      </w:r>
      <w:r w:rsidR="00631B5E" w:rsidRPr="00631B5E">
        <w:rPr>
          <w:rFonts w:ascii="Calibri" w:hAnsi="Calibri" w:cs="Calibri"/>
          <w:b/>
          <w:bCs/>
        </w:rPr>
        <w:t>Quality Engineer</w:t>
      </w:r>
      <w:r w:rsidR="00F0711F" w:rsidRPr="008C638D">
        <w:rPr>
          <w:rFonts w:ascii="Calibri" w:hAnsi="Calibri" w:cs="Calibri"/>
          <w:b/>
          <w:bCs/>
        </w:rPr>
        <w:t xml:space="preserve"> -</w:t>
      </w:r>
      <w:r w:rsidR="00E07B59" w:rsidRPr="008C638D">
        <w:rPr>
          <w:rFonts w:ascii="Calibri" w:hAnsi="Calibri" w:cs="Calibri"/>
          <w:b/>
          <w:bCs/>
        </w:rPr>
        <w:t xml:space="preserve"> </w:t>
      </w:r>
      <w:r w:rsidRPr="008C638D">
        <w:rPr>
          <w:rFonts w:ascii="Calibri" w:hAnsi="Calibri" w:cs="Calibri"/>
          <w:b/>
          <w:bCs/>
          <w:color w:val="222222"/>
          <w:shd w:val="clear" w:color="auto" w:fill="FFFFFF"/>
        </w:rPr>
        <w:t>Abbott Medical, Westford, MA</w:t>
      </w:r>
      <w:r w:rsidRPr="008C638D">
        <w:rPr>
          <w:rFonts w:ascii="Calibri" w:hAnsi="Calibri" w:cs="Calibri"/>
          <w:b/>
          <w:bCs/>
          <w:color w:val="222222"/>
          <w:shd w:val="clear" w:color="auto" w:fill="FFFFFF"/>
        </w:rPr>
        <w:tab/>
      </w:r>
      <w:r w:rsidRPr="00631B5E">
        <w:rPr>
          <w:rFonts w:ascii="Calibri" w:hAnsi="Calibri" w:cs="Calibri"/>
          <w:b/>
          <w:bCs/>
        </w:rPr>
        <w:t xml:space="preserve">                                            </w:t>
      </w:r>
      <w:r w:rsidR="00913560">
        <w:rPr>
          <w:rFonts w:ascii="Calibri" w:hAnsi="Calibri" w:cs="Calibri"/>
          <w:b/>
          <w:bCs/>
        </w:rPr>
        <w:t xml:space="preserve">   </w:t>
      </w:r>
      <w:r w:rsidRPr="00631B5E">
        <w:rPr>
          <w:rFonts w:ascii="Calibri" w:hAnsi="Calibri" w:cs="Calibri"/>
          <w:b/>
          <w:bCs/>
        </w:rPr>
        <w:t>M</w:t>
      </w:r>
      <w:r w:rsidRPr="008C638D">
        <w:rPr>
          <w:rFonts w:ascii="Calibri" w:hAnsi="Calibri" w:cs="Calibri"/>
          <w:b/>
          <w:bCs/>
        </w:rPr>
        <w:t>ar</w:t>
      </w:r>
      <w:r w:rsidRPr="00631B5E">
        <w:rPr>
          <w:rFonts w:ascii="Calibri" w:hAnsi="Calibri" w:cs="Calibri"/>
          <w:b/>
          <w:bCs/>
        </w:rPr>
        <w:t xml:space="preserve"> 2023 –</w:t>
      </w:r>
      <w:r w:rsidRPr="008C638D">
        <w:rPr>
          <w:rFonts w:ascii="Calibri" w:hAnsi="Calibri" w:cs="Calibri"/>
          <w:b/>
          <w:bCs/>
        </w:rPr>
        <w:t xml:space="preserve"> Mar 2024</w:t>
      </w:r>
    </w:p>
    <w:p w14:paraId="149A8A8A" w14:textId="78CC42A6" w:rsidR="00631B5E" w:rsidRPr="00631B5E" w:rsidRDefault="00631B5E" w:rsidP="00631B5E">
      <w:pPr>
        <w:rPr>
          <w:rFonts w:ascii="Calibri" w:hAnsi="Calibri" w:cs="Calibri"/>
        </w:rPr>
      </w:pPr>
    </w:p>
    <w:p w14:paraId="07C18530" w14:textId="77777777" w:rsidR="00631B5E" w:rsidRPr="00631B5E" w:rsidRDefault="00631B5E" w:rsidP="00631B5E">
      <w:pPr>
        <w:numPr>
          <w:ilvl w:val="0"/>
          <w:numId w:val="5"/>
        </w:numPr>
        <w:rPr>
          <w:rFonts w:ascii="Calibri" w:hAnsi="Calibri" w:cs="Calibri"/>
        </w:rPr>
      </w:pPr>
      <w:r w:rsidRPr="00631B5E">
        <w:rPr>
          <w:rFonts w:ascii="Calibri" w:hAnsi="Calibri" w:cs="Calibri"/>
        </w:rPr>
        <w:t>Maintained and improved quality system processes in compliance with ISO 13485 and FDA 21 CFR 820, including internal audits, risk management activities, and quality system reviews.</w:t>
      </w:r>
    </w:p>
    <w:p w14:paraId="261F26A1" w14:textId="77777777" w:rsidR="00631B5E" w:rsidRPr="00631B5E" w:rsidRDefault="00631B5E" w:rsidP="00631B5E">
      <w:pPr>
        <w:numPr>
          <w:ilvl w:val="0"/>
          <w:numId w:val="5"/>
        </w:numPr>
        <w:rPr>
          <w:rFonts w:ascii="Calibri" w:hAnsi="Calibri" w:cs="Calibri"/>
        </w:rPr>
      </w:pPr>
      <w:r w:rsidRPr="00631B5E">
        <w:rPr>
          <w:rFonts w:ascii="Calibri" w:hAnsi="Calibri" w:cs="Calibri"/>
        </w:rPr>
        <w:t>Provided quality oversight on manufacturing operations, monitored product quality, and implemented corrective actions to resolve part deviations and process inefficiencies.</w:t>
      </w:r>
    </w:p>
    <w:p w14:paraId="1419BE11" w14:textId="77777777" w:rsidR="00631B5E" w:rsidRPr="00631B5E" w:rsidRDefault="00631B5E" w:rsidP="00631B5E">
      <w:pPr>
        <w:numPr>
          <w:ilvl w:val="0"/>
          <w:numId w:val="5"/>
        </w:numPr>
        <w:rPr>
          <w:rFonts w:ascii="Calibri" w:hAnsi="Calibri" w:cs="Calibri"/>
        </w:rPr>
      </w:pPr>
      <w:r w:rsidRPr="00631B5E">
        <w:rPr>
          <w:rFonts w:ascii="Calibri" w:hAnsi="Calibri" w:cs="Calibri"/>
        </w:rPr>
        <w:t>Managed complaint handling, performed root cause investigations, and ensured timely and effective CAPA execution to address nonconformances and recurring quality issues.</w:t>
      </w:r>
    </w:p>
    <w:p w14:paraId="3A9D41E8" w14:textId="77777777" w:rsidR="00631B5E" w:rsidRPr="00631B5E" w:rsidRDefault="00631B5E" w:rsidP="00631B5E">
      <w:pPr>
        <w:numPr>
          <w:ilvl w:val="0"/>
          <w:numId w:val="5"/>
        </w:numPr>
        <w:rPr>
          <w:rFonts w:ascii="Calibri" w:hAnsi="Calibri" w:cs="Calibri"/>
        </w:rPr>
      </w:pPr>
      <w:r w:rsidRPr="00631B5E">
        <w:rPr>
          <w:rFonts w:ascii="Calibri" w:hAnsi="Calibri" w:cs="Calibri"/>
        </w:rPr>
        <w:t>Led validation efforts, including the development and execution of IQ/OQ/PQ protocols and test method validation (TMV) to support new products and process changes.</w:t>
      </w:r>
    </w:p>
    <w:p w14:paraId="3DF62FCE" w14:textId="77777777" w:rsidR="00631B5E" w:rsidRPr="00631B5E" w:rsidRDefault="00631B5E" w:rsidP="00631B5E">
      <w:pPr>
        <w:numPr>
          <w:ilvl w:val="0"/>
          <w:numId w:val="5"/>
        </w:numPr>
        <w:rPr>
          <w:rFonts w:ascii="Calibri" w:hAnsi="Calibri" w:cs="Calibri"/>
        </w:rPr>
      </w:pPr>
      <w:r w:rsidRPr="00631B5E">
        <w:rPr>
          <w:rFonts w:ascii="Calibri" w:hAnsi="Calibri" w:cs="Calibri"/>
        </w:rPr>
        <w:t>Conducted Gage Repeatability and Reproducibility (Gage R&amp;R) studies to assess the reliability and consistency of measurement systems used in manufacturing.</w:t>
      </w:r>
    </w:p>
    <w:p w14:paraId="2894D977" w14:textId="77777777" w:rsidR="00631B5E" w:rsidRPr="00631B5E" w:rsidRDefault="00631B5E" w:rsidP="00631B5E">
      <w:pPr>
        <w:numPr>
          <w:ilvl w:val="0"/>
          <w:numId w:val="5"/>
        </w:numPr>
        <w:rPr>
          <w:rFonts w:ascii="Calibri" w:hAnsi="Calibri" w:cs="Calibri"/>
        </w:rPr>
      </w:pPr>
      <w:r w:rsidRPr="00631B5E">
        <w:rPr>
          <w:rFonts w:ascii="Calibri" w:hAnsi="Calibri" w:cs="Calibri"/>
        </w:rPr>
        <w:t>Utilized TrackWise, SAP HANA, and PLM systems for document control, change management, and data migration to ensure compliance across quality processes.</w:t>
      </w:r>
    </w:p>
    <w:p w14:paraId="716765B9" w14:textId="77777777" w:rsidR="00631B5E" w:rsidRPr="00631B5E" w:rsidRDefault="00631B5E" w:rsidP="00631B5E">
      <w:pPr>
        <w:numPr>
          <w:ilvl w:val="0"/>
          <w:numId w:val="5"/>
        </w:numPr>
        <w:rPr>
          <w:rFonts w:ascii="Calibri" w:hAnsi="Calibri" w:cs="Calibri"/>
        </w:rPr>
      </w:pPr>
      <w:r w:rsidRPr="00631B5E">
        <w:rPr>
          <w:rFonts w:ascii="Calibri" w:hAnsi="Calibri" w:cs="Calibri"/>
        </w:rPr>
        <w:t>Acted as Record Owner for Change Controls, managing impact assessments, approvals, and documentation to ensure smooth implementation of product and process changes.</w:t>
      </w:r>
    </w:p>
    <w:p w14:paraId="26B64C97" w14:textId="77777777" w:rsidR="00631B5E" w:rsidRPr="00631B5E" w:rsidRDefault="00631B5E" w:rsidP="00631B5E">
      <w:pPr>
        <w:numPr>
          <w:ilvl w:val="0"/>
          <w:numId w:val="5"/>
        </w:numPr>
        <w:rPr>
          <w:rFonts w:ascii="Calibri" w:hAnsi="Calibri" w:cs="Calibri"/>
        </w:rPr>
      </w:pPr>
      <w:r w:rsidRPr="00631B5E">
        <w:rPr>
          <w:rFonts w:ascii="Calibri" w:hAnsi="Calibri" w:cs="Calibri"/>
        </w:rPr>
        <w:t>Collected and analyzed quality data using statistical tools to identify trends, optimize processes, and reduce product variability through continuous improvement initiatives.</w:t>
      </w:r>
    </w:p>
    <w:p w14:paraId="3AA5035D" w14:textId="77777777" w:rsidR="00631B5E" w:rsidRPr="00631B5E" w:rsidRDefault="00631B5E" w:rsidP="00631B5E">
      <w:pPr>
        <w:numPr>
          <w:ilvl w:val="0"/>
          <w:numId w:val="5"/>
        </w:numPr>
        <w:rPr>
          <w:rFonts w:ascii="Calibri" w:hAnsi="Calibri" w:cs="Calibri"/>
        </w:rPr>
      </w:pPr>
      <w:r w:rsidRPr="00631B5E">
        <w:rPr>
          <w:rFonts w:ascii="Calibri" w:hAnsi="Calibri" w:cs="Calibri"/>
        </w:rPr>
        <w:lastRenderedPageBreak/>
        <w:t>Reviewed and approved SOPs, Work Instructions, and Protocols to ensure accuracy, regulatory compliance, and alignment with current best practices.</w:t>
      </w:r>
    </w:p>
    <w:p w14:paraId="677EDDB3" w14:textId="77777777" w:rsidR="00631B5E" w:rsidRPr="00631B5E" w:rsidRDefault="00631B5E" w:rsidP="00631B5E">
      <w:pPr>
        <w:numPr>
          <w:ilvl w:val="0"/>
          <w:numId w:val="5"/>
        </w:numPr>
        <w:rPr>
          <w:rFonts w:ascii="Calibri" w:hAnsi="Calibri" w:cs="Calibri"/>
        </w:rPr>
      </w:pPr>
      <w:r w:rsidRPr="00631B5E">
        <w:rPr>
          <w:rFonts w:ascii="Calibri" w:hAnsi="Calibri" w:cs="Calibri"/>
        </w:rPr>
        <w:t>Created and maintained risk management documentation, including hazard analysis and risk assessments, to ensure the safety and effectiveness of medical devices.</w:t>
      </w:r>
    </w:p>
    <w:p w14:paraId="090C10D8" w14:textId="77777777" w:rsidR="00631B5E" w:rsidRPr="00631B5E" w:rsidRDefault="00631B5E" w:rsidP="00631B5E">
      <w:pPr>
        <w:numPr>
          <w:ilvl w:val="0"/>
          <w:numId w:val="5"/>
        </w:numPr>
        <w:rPr>
          <w:rFonts w:ascii="Calibri" w:hAnsi="Calibri" w:cs="Calibri"/>
        </w:rPr>
      </w:pPr>
      <w:r w:rsidRPr="00631B5E">
        <w:rPr>
          <w:rFonts w:ascii="Calibri" w:hAnsi="Calibri" w:cs="Calibri"/>
        </w:rPr>
        <w:t>Supported process optimization projects, facilitated quality system enhancements, and collaborated cross-functionally to ensure regulatory compliance and operational excellence.</w:t>
      </w:r>
    </w:p>
    <w:p w14:paraId="753021FA" w14:textId="77777777" w:rsidR="005F1364" w:rsidRPr="008C638D" w:rsidRDefault="005F1364" w:rsidP="00631B5E">
      <w:pPr>
        <w:rPr>
          <w:rFonts w:ascii="Calibri" w:hAnsi="Calibri" w:cs="Calibri"/>
          <w:b/>
          <w:bCs/>
        </w:rPr>
      </w:pPr>
    </w:p>
    <w:p w14:paraId="2EEEE8C4" w14:textId="2BD24F82" w:rsidR="00631B5E" w:rsidRPr="00631B5E" w:rsidRDefault="003E28CC" w:rsidP="00631B5E">
      <w:pPr>
        <w:rPr>
          <w:rFonts w:ascii="Calibri" w:hAnsi="Calibri" w:cs="Calibri"/>
        </w:rPr>
      </w:pPr>
      <w:r w:rsidRPr="008C638D">
        <w:rPr>
          <w:rFonts w:ascii="Calibri" w:hAnsi="Calibri" w:cs="Calibri"/>
          <w:b/>
          <w:bCs/>
        </w:rPr>
        <w:t xml:space="preserve">                                                                                                                                                                                                             </w:t>
      </w:r>
      <w:r w:rsidRPr="00631B5E">
        <w:rPr>
          <w:rFonts w:ascii="Calibri" w:hAnsi="Calibri" w:cs="Calibri"/>
          <w:b/>
          <w:bCs/>
        </w:rPr>
        <w:t>Quality Assurance Engineer</w:t>
      </w:r>
      <w:r w:rsidR="00C03F3C" w:rsidRPr="008C638D">
        <w:rPr>
          <w:rFonts w:ascii="Calibri" w:hAnsi="Calibri" w:cs="Calibri"/>
          <w:b/>
          <w:bCs/>
        </w:rPr>
        <w:t xml:space="preserve"> </w:t>
      </w:r>
      <w:r w:rsidR="008958BC" w:rsidRPr="008C638D">
        <w:rPr>
          <w:rFonts w:ascii="Calibri" w:hAnsi="Calibri" w:cs="Calibri"/>
          <w:b/>
          <w:bCs/>
        </w:rPr>
        <w:t>–</w:t>
      </w:r>
      <w:r w:rsidR="00C03F3C" w:rsidRPr="008C638D">
        <w:rPr>
          <w:rFonts w:ascii="Calibri" w:hAnsi="Calibri" w:cs="Calibri"/>
          <w:b/>
          <w:bCs/>
        </w:rPr>
        <w:t xml:space="preserve"> </w:t>
      </w:r>
      <w:r w:rsidR="00B60237" w:rsidRPr="008C638D">
        <w:rPr>
          <w:rFonts w:ascii="Calibri" w:hAnsi="Calibri" w:cs="Calibri"/>
          <w:b/>
          <w:bCs/>
        </w:rPr>
        <w:t>Boston Scientific Corporation</w:t>
      </w:r>
      <w:r w:rsidR="007A546F" w:rsidRPr="008C638D">
        <w:rPr>
          <w:rFonts w:ascii="Calibri" w:hAnsi="Calibri" w:cs="Calibri"/>
          <w:b/>
          <w:bCs/>
        </w:rPr>
        <w:t xml:space="preserve">, </w:t>
      </w:r>
      <w:r w:rsidR="00281E1F" w:rsidRPr="008C638D">
        <w:rPr>
          <w:rFonts w:ascii="Calibri" w:hAnsi="Calibri" w:cs="Calibri"/>
          <w:b/>
          <w:bCs/>
        </w:rPr>
        <w:t>Boston, MA</w:t>
      </w:r>
      <w:r w:rsidR="00281E1F" w:rsidRPr="008C638D">
        <w:rPr>
          <w:rFonts w:ascii="Calibri" w:hAnsi="Calibri" w:cs="Calibri"/>
        </w:rPr>
        <w:t xml:space="preserve">            </w:t>
      </w:r>
      <w:r w:rsidR="00913560">
        <w:rPr>
          <w:rFonts w:ascii="Calibri" w:hAnsi="Calibri" w:cs="Calibri"/>
        </w:rPr>
        <w:t xml:space="preserve">      </w:t>
      </w:r>
      <w:r w:rsidR="00DB349C" w:rsidRPr="008C638D">
        <w:rPr>
          <w:rFonts w:ascii="Calibri" w:hAnsi="Calibri" w:cs="Calibri"/>
          <w:b/>
          <w:bCs/>
        </w:rPr>
        <w:t>Feb</w:t>
      </w:r>
      <w:r w:rsidR="00631B5E" w:rsidRPr="00631B5E">
        <w:rPr>
          <w:rFonts w:ascii="Calibri" w:hAnsi="Calibri" w:cs="Calibri"/>
          <w:b/>
          <w:bCs/>
        </w:rPr>
        <w:t xml:space="preserve"> 2022 – D</w:t>
      </w:r>
      <w:r w:rsidR="008B2366" w:rsidRPr="008C638D">
        <w:rPr>
          <w:rFonts w:ascii="Calibri" w:hAnsi="Calibri" w:cs="Calibri"/>
          <w:b/>
          <w:bCs/>
        </w:rPr>
        <w:t>ec</w:t>
      </w:r>
      <w:r w:rsidR="00631B5E" w:rsidRPr="00631B5E">
        <w:rPr>
          <w:rFonts w:ascii="Calibri" w:hAnsi="Calibri" w:cs="Calibri"/>
          <w:b/>
          <w:bCs/>
        </w:rPr>
        <w:t xml:space="preserve"> 2022</w:t>
      </w:r>
      <w:r w:rsidR="00631B5E" w:rsidRPr="00631B5E">
        <w:rPr>
          <w:rFonts w:ascii="Calibri" w:hAnsi="Calibri" w:cs="Calibri"/>
        </w:rPr>
        <w:br/>
      </w:r>
    </w:p>
    <w:p w14:paraId="1E6466D2" w14:textId="77777777" w:rsidR="00631B5E" w:rsidRPr="00631B5E" w:rsidRDefault="00631B5E" w:rsidP="00631B5E">
      <w:pPr>
        <w:numPr>
          <w:ilvl w:val="0"/>
          <w:numId w:val="6"/>
        </w:numPr>
        <w:rPr>
          <w:rFonts w:ascii="Calibri" w:hAnsi="Calibri" w:cs="Calibri"/>
        </w:rPr>
      </w:pPr>
      <w:r w:rsidRPr="00631B5E">
        <w:rPr>
          <w:rFonts w:ascii="Calibri" w:hAnsi="Calibri" w:cs="Calibri"/>
        </w:rPr>
        <w:t>Assisted in implementing the Quality Management System (QMS) in compliance with medical device regulations such as 21 CFR 820, ISO 13485, ISO 14971, and IEC 60601.</w:t>
      </w:r>
    </w:p>
    <w:p w14:paraId="0CC941EF" w14:textId="77777777" w:rsidR="00631B5E" w:rsidRPr="00631B5E" w:rsidRDefault="00631B5E" w:rsidP="00631B5E">
      <w:pPr>
        <w:numPr>
          <w:ilvl w:val="0"/>
          <w:numId w:val="6"/>
        </w:numPr>
        <w:rPr>
          <w:rFonts w:ascii="Calibri" w:hAnsi="Calibri" w:cs="Calibri"/>
        </w:rPr>
      </w:pPr>
      <w:r w:rsidRPr="00631B5E">
        <w:rPr>
          <w:rFonts w:ascii="Calibri" w:hAnsi="Calibri" w:cs="Calibri"/>
        </w:rPr>
        <w:t>Ensured all provisions of the QMS requirements were met for new and existing product development, with the independence and authority to perform QA tasks.</w:t>
      </w:r>
    </w:p>
    <w:p w14:paraId="1FF337C8" w14:textId="77777777" w:rsidR="00631B5E" w:rsidRPr="00631B5E" w:rsidRDefault="00631B5E" w:rsidP="00631B5E">
      <w:pPr>
        <w:numPr>
          <w:ilvl w:val="0"/>
          <w:numId w:val="6"/>
        </w:numPr>
        <w:rPr>
          <w:rFonts w:ascii="Calibri" w:hAnsi="Calibri" w:cs="Calibri"/>
        </w:rPr>
      </w:pPr>
      <w:r w:rsidRPr="00631B5E">
        <w:rPr>
          <w:rFonts w:ascii="Calibri" w:hAnsi="Calibri" w:cs="Calibri"/>
        </w:rPr>
        <w:t>Supported the maintenance and continuous improvement of the quality management system by reviewing and recommending improvements to processes such as Quality Manual, SOPs, Forms, WI, and employee training documents.</w:t>
      </w:r>
    </w:p>
    <w:p w14:paraId="50AFB1D9" w14:textId="77777777" w:rsidR="00631B5E" w:rsidRPr="00631B5E" w:rsidRDefault="00631B5E" w:rsidP="00631B5E">
      <w:pPr>
        <w:numPr>
          <w:ilvl w:val="0"/>
          <w:numId w:val="6"/>
        </w:numPr>
        <w:rPr>
          <w:rFonts w:ascii="Calibri" w:hAnsi="Calibri" w:cs="Calibri"/>
        </w:rPr>
      </w:pPr>
      <w:r w:rsidRPr="00631B5E">
        <w:rPr>
          <w:rFonts w:ascii="Calibri" w:hAnsi="Calibri" w:cs="Calibri"/>
        </w:rPr>
        <w:t>Reviewed, approved, and maintained document deliverables for DCR, DHR, DMR, and DHF within the QMS.</w:t>
      </w:r>
    </w:p>
    <w:p w14:paraId="7F46A287" w14:textId="77777777" w:rsidR="00631B5E" w:rsidRPr="00631B5E" w:rsidRDefault="00631B5E" w:rsidP="00631B5E">
      <w:pPr>
        <w:numPr>
          <w:ilvl w:val="0"/>
          <w:numId w:val="6"/>
        </w:numPr>
        <w:rPr>
          <w:rFonts w:ascii="Calibri" w:hAnsi="Calibri" w:cs="Calibri"/>
        </w:rPr>
      </w:pPr>
      <w:r w:rsidRPr="00631B5E">
        <w:rPr>
          <w:rFonts w:ascii="Calibri" w:hAnsi="Calibri" w:cs="Calibri"/>
        </w:rPr>
        <w:t>Participated in the Corrective and Preventive Action (CAPA) process, driving effective and timely resolution of quality problems using root cause analysis techniques (e.g., 5 Why’s, Fishbone, and Fault Tree Analysis).</w:t>
      </w:r>
    </w:p>
    <w:p w14:paraId="53D606EF" w14:textId="77777777" w:rsidR="00631B5E" w:rsidRPr="00631B5E" w:rsidRDefault="00631B5E" w:rsidP="00631B5E">
      <w:pPr>
        <w:numPr>
          <w:ilvl w:val="0"/>
          <w:numId w:val="6"/>
        </w:numPr>
        <w:rPr>
          <w:rFonts w:ascii="Calibri" w:hAnsi="Calibri" w:cs="Calibri"/>
        </w:rPr>
      </w:pPr>
      <w:r w:rsidRPr="00631B5E">
        <w:rPr>
          <w:rFonts w:ascii="Calibri" w:hAnsi="Calibri" w:cs="Calibri"/>
        </w:rPr>
        <w:t>Developed and verified corrective action plans and ensured the effectiveness of implemented actions.</w:t>
      </w:r>
    </w:p>
    <w:p w14:paraId="54D4DC42" w14:textId="77777777" w:rsidR="00631B5E" w:rsidRPr="00631B5E" w:rsidRDefault="00631B5E" w:rsidP="00631B5E">
      <w:pPr>
        <w:numPr>
          <w:ilvl w:val="0"/>
          <w:numId w:val="6"/>
        </w:numPr>
        <w:rPr>
          <w:rFonts w:ascii="Calibri" w:hAnsi="Calibri" w:cs="Calibri"/>
        </w:rPr>
      </w:pPr>
      <w:r w:rsidRPr="00631B5E">
        <w:rPr>
          <w:rFonts w:ascii="Calibri" w:hAnsi="Calibri" w:cs="Calibri"/>
        </w:rPr>
        <w:t>Assisted in writing, executing, and maintaining Master Validation Plans, Part 11 assessments, Validation Protocols (IQ/OQ/PQ), and Summary Reports for computer system validation projects.</w:t>
      </w:r>
    </w:p>
    <w:p w14:paraId="0512BD3A" w14:textId="77777777" w:rsidR="00631B5E" w:rsidRPr="00631B5E" w:rsidRDefault="00631B5E" w:rsidP="00631B5E">
      <w:pPr>
        <w:numPr>
          <w:ilvl w:val="0"/>
          <w:numId w:val="6"/>
        </w:numPr>
        <w:rPr>
          <w:rFonts w:ascii="Calibri" w:hAnsi="Calibri" w:cs="Calibri"/>
        </w:rPr>
      </w:pPr>
      <w:r w:rsidRPr="00631B5E">
        <w:rPr>
          <w:rFonts w:ascii="Calibri" w:hAnsi="Calibri" w:cs="Calibri"/>
        </w:rPr>
        <w:t>Participated in Risk Management Board, Defect Review Board, and Complaint Review Board, providing QA support to identify product risks, defects, and client complaints.</w:t>
      </w:r>
    </w:p>
    <w:p w14:paraId="3AF2071A" w14:textId="77777777" w:rsidR="00631B5E" w:rsidRPr="00631B5E" w:rsidRDefault="00631B5E" w:rsidP="00631B5E">
      <w:pPr>
        <w:numPr>
          <w:ilvl w:val="0"/>
          <w:numId w:val="6"/>
        </w:numPr>
        <w:rPr>
          <w:rFonts w:ascii="Calibri" w:hAnsi="Calibri" w:cs="Calibri"/>
        </w:rPr>
      </w:pPr>
      <w:r w:rsidRPr="00631B5E">
        <w:rPr>
          <w:rFonts w:ascii="Calibri" w:hAnsi="Calibri" w:cs="Calibri"/>
        </w:rPr>
        <w:t>Developed and presented various documents to management, including Risk Management Plans, Risk Analyses, Risk Management Reports, GAP Analyses, Change Control Forms, and 21 CFR Part 11 Assessments.</w:t>
      </w:r>
    </w:p>
    <w:p w14:paraId="720750A7" w14:textId="77777777" w:rsidR="00631B5E" w:rsidRPr="00631B5E" w:rsidRDefault="00631B5E" w:rsidP="00631B5E">
      <w:pPr>
        <w:numPr>
          <w:ilvl w:val="0"/>
          <w:numId w:val="6"/>
        </w:numPr>
        <w:rPr>
          <w:rFonts w:ascii="Calibri" w:hAnsi="Calibri" w:cs="Calibri"/>
        </w:rPr>
      </w:pPr>
      <w:r w:rsidRPr="00631B5E">
        <w:rPr>
          <w:rFonts w:ascii="Calibri" w:hAnsi="Calibri" w:cs="Calibri"/>
        </w:rPr>
        <w:t>Assisted in writing Standard Operating Procedures (SOPs), Work Instructions (WI), and Forms.</w:t>
      </w:r>
    </w:p>
    <w:p w14:paraId="1DADF933" w14:textId="77777777" w:rsidR="00631B5E" w:rsidRPr="00631B5E" w:rsidRDefault="00631B5E" w:rsidP="00631B5E">
      <w:pPr>
        <w:numPr>
          <w:ilvl w:val="0"/>
          <w:numId w:val="6"/>
        </w:numPr>
        <w:rPr>
          <w:rFonts w:ascii="Calibri" w:hAnsi="Calibri" w:cs="Calibri"/>
        </w:rPr>
      </w:pPr>
      <w:r w:rsidRPr="00631B5E">
        <w:rPr>
          <w:rFonts w:ascii="Calibri" w:hAnsi="Calibri" w:cs="Calibri"/>
        </w:rPr>
        <w:t>Co-led internal audits and participated in external audits as a runner, including scheduling and performing audit activities (pre-audit planning, execution, evaluation, and post-audit follow-up and recommendations).</w:t>
      </w:r>
    </w:p>
    <w:p w14:paraId="363DEDF9" w14:textId="27693A63" w:rsidR="00631B5E" w:rsidRPr="00631B5E" w:rsidRDefault="000054DB" w:rsidP="00631B5E">
      <w:pPr>
        <w:rPr>
          <w:rFonts w:ascii="Calibri" w:hAnsi="Calibri" w:cs="Calibri"/>
          <w:b/>
          <w:bCs/>
        </w:rPr>
      </w:pPr>
      <w:r w:rsidRPr="008C638D">
        <w:rPr>
          <w:rFonts w:ascii="Calibri" w:hAnsi="Calibri" w:cs="Calibri"/>
          <w:b/>
          <w:bCs/>
        </w:rPr>
        <w:t xml:space="preserve">                                                                                                                                                                                                               </w:t>
      </w:r>
      <w:r w:rsidR="00E9109C" w:rsidRPr="008C638D">
        <w:rPr>
          <w:rFonts w:ascii="Calibri" w:hAnsi="Calibri" w:cs="Calibri"/>
          <w:b/>
          <w:bCs/>
        </w:rPr>
        <w:t xml:space="preserve">Design </w:t>
      </w:r>
      <w:r w:rsidRPr="00631B5E">
        <w:rPr>
          <w:rFonts w:ascii="Calibri" w:hAnsi="Calibri" w:cs="Calibri"/>
          <w:b/>
          <w:bCs/>
        </w:rPr>
        <w:t>Quality Engineer</w:t>
      </w:r>
      <w:r w:rsidRPr="008C638D">
        <w:rPr>
          <w:rFonts w:ascii="Calibri" w:hAnsi="Calibri" w:cs="Calibri"/>
          <w:b/>
          <w:bCs/>
        </w:rPr>
        <w:t xml:space="preserve"> </w:t>
      </w:r>
      <w:r w:rsidR="005525F6" w:rsidRPr="008C638D">
        <w:rPr>
          <w:rFonts w:ascii="Calibri" w:hAnsi="Calibri" w:cs="Calibri"/>
          <w:b/>
          <w:bCs/>
        </w:rPr>
        <w:t>-</w:t>
      </w:r>
      <w:r w:rsidR="00866A61" w:rsidRPr="008C638D">
        <w:rPr>
          <w:rFonts w:ascii="Calibri" w:hAnsi="Calibri" w:cs="Calibri"/>
          <w:b/>
          <w:bCs/>
        </w:rPr>
        <w:t xml:space="preserve"> Medtronic, Irvine, CA                                                              </w:t>
      </w:r>
      <w:r w:rsidR="005525F6" w:rsidRPr="008C638D">
        <w:rPr>
          <w:rFonts w:ascii="Calibri" w:hAnsi="Calibri" w:cs="Calibri"/>
          <w:b/>
          <w:bCs/>
        </w:rPr>
        <w:t xml:space="preserve"> </w:t>
      </w:r>
      <w:r w:rsidR="00D753A9" w:rsidRPr="008C638D">
        <w:rPr>
          <w:rFonts w:ascii="Calibri" w:hAnsi="Calibri" w:cs="Calibri"/>
          <w:b/>
          <w:bCs/>
        </w:rPr>
        <w:t>Mar</w:t>
      </w:r>
      <w:r w:rsidR="000B5766" w:rsidRPr="008C638D">
        <w:rPr>
          <w:rFonts w:ascii="Calibri" w:hAnsi="Calibri" w:cs="Calibri"/>
          <w:b/>
          <w:bCs/>
        </w:rPr>
        <w:t xml:space="preserve"> </w:t>
      </w:r>
      <w:r w:rsidR="004A30AA" w:rsidRPr="008C638D">
        <w:rPr>
          <w:rFonts w:ascii="Calibri" w:hAnsi="Calibri" w:cs="Calibri"/>
          <w:b/>
          <w:bCs/>
        </w:rPr>
        <w:t>20</w:t>
      </w:r>
      <w:r w:rsidR="00631B5E" w:rsidRPr="00631B5E">
        <w:rPr>
          <w:rFonts w:ascii="Calibri" w:hAnsi="Calibri" w:cs="Calibri"/>
          <w:b/>
          <w:bCs/>
        </w:rPr>
        <w:t>19 – D</w:t>
      </w:r>
      <w:r w:rsidR="004A30AA" w:rsidRPr="008C638D">
        <w:rPr>
          <w:rFonts w:ascii="Calibri" w:hAnsi="Calibri" w:cs="Calibri"/>
          <w:b/>
          <w:bCs/>
        </w:rPr>
        <w:t>ec</w:t>
      </w:r>
      <w:r w:rsidR="00631B5E" w:rsidRPr="00631B5E">
        <w:rPr>
          <w:rFonts w:ascii="Calibri" w:hAnsi="Calibri" w:cs="Calibri"/>
          <w:b/>
          <w:bCs/>
        </w:rPr>
        <w:t xml:space="preserve"> 2021</w:t>
      </w:r>
      <w:r w:rsidR="00631B5E" w:rsidRPr="00631B5E">
        <w:rPr>
          <w:rFonts w:ascii="Calibri" w:hAnsi="Calibri" w:cs="Calibri"/>
          <w:b/>
          <w:bCs/>
        </w:rPr>
        <w:br/>
      </w:r>
    </w:p>
    <w:p w14:paraId="00DF3823" w14:textId="77777777" w:rsidR="00631B5E" w:rsidRPr="00631B5E" w:rsidRDefault="00631B5E" w:rsidP="00631B5E">
      <w:pPr>
        <w:numPr>
          <w:ilvl w:val="0"/>
          <w:numId w:val="7"/>
        </w:numPr>
        <w:rPr>
          <w:rFonts w:ascii="Calibri" w:hAnsi="Calibri" w:cs="Calibri"/>
        </w:rPr>
      </w:pPr>
      <w:r w:rsidRPr="00631B5E">
        <w:rPr>
          <w:rFonts w:ascii="Calibri" w:hAnsi="Calibri" w:cs="Calibri"/>
        </w:rPr>
        <w:t>Led the on-time completion of design control deliverables, ensuring all documentation and processes complied with development and regulatory requirements.</w:t>
      </w:r>
    </w:p>
    <w:p w14:paraId="0E793F8E" w14:textId="77777777" w:rsidR="00631B5E" w:rsidRPr="00631B5E" w:rsidRDefault="00631B5E" w:rsidP="00631B5E">
      <w:pPr>
        <w:numPr>
          <w:ilvl w:val="0"/>
          <w:numId w:val="7"/>
        </w:numPr>
        <w:rPr>
          <w:rFonts w:ascii="Calibri" w:hAnsi="Calibri" w:cs="Calibri"/>
        </w:rPr>
      </w:pPr>
      <w:r w:rsidRPr="00631B5E">
        <w:rPr>
          <w:rFonts w:ascii="Calibri" w:hAnsi="Calibri" w:cs="Calibri"/>
        </w:rPr>
        <w:t>Performed Risk Analysis including Hazard Analysis, Design Failure Mode and Effects Analysis (DFMEA), and risk mitigation activities to identify and address design and process shortcomings.</w:t>
      </w:r>
    </w:p>
    <w:p w14:paraId="5C87DDD6" w14:textId="77777777" w:rsidR="00631B5E" w:rsidRPr="00631B5E" w:rsidRDefault="00631B5E" w:rsidP="00631B5E">
      <w:pPr>
        <w:numPr>
          <w:ilvl w:val="0"/>
          <w:numId w:val="7"/>
        </w:numPr>
        <w:rPr>
          <w:rFonts w:ascii="Calibri" w:hAnsi="Calibri" w:cs="Calibri"/>
        </w:rPr>
      </w:pPr>
      <w:r w:rsidRPr="00631B5E">
        <w:rPr>
          <w:rFonts w:ascii="Calibri" w:hAnsi="Calibri" w:cs="Calibri"/>
        </w:rPr>
        <w:t>Created, reviewed, and updated Quality/Risk documentation such as standard checklists, Essential Requirements checklists, eIFU checklists (EU), GSPR (EU), DHF review reports, and Essential Performance and Output reports in compliance with regulations.</w:t>
      </w:r>
    </w:p>
    <w:p w14:paraId="6356495F" w14:textId="77777777" w:rsidR="00631B5E" w:rsidRPr="00631B5E" w:rsidRDefault="00631B5E" w:rsidP="00631B5E">
      <w:pPr>
        <w:numPr>
          <w:ilvl w:val="0"/>
          <w:numId w:val="7"/>
        </w:numPr>
        <w:rPr>
          <w:rFonts w:ascii="Calibri" w:hAnsi="Calibri" w:cs="Calibri"/>
        </w:rPr>
      </w:pPr>
      <w:r w:rsidRPr="00631B5E">
        <w:rPr>
          <w:rFonts w:ascii="Calibri" w:hAnsi="Calibri" w:cs="Calibri"/>
        </w:rPr>
        <w:t>Supported the completion and integrity of Design History Files (DHF), ensuring compliance with regulatory and standards requirements.</w:t>
      </w:r>
    </w:p>
    <w:p w14:paraId="0049B5F4" w14:textId="77777777" w:rsidR="00631B5E" w:rsidRPr="00631B5E" w:rsidRDefault="00631B5E" w:rsidP="00631B5E">
      <w:pPr>
        <w:numPr>
          <w:ilvl w:val="0"/>
          <w:numId w:val="7"/>
        </w:numPr>
        <w:rPr>
          <w:rFonts w:ascii="Calibri" w:hAnsi="Calibri" w:cs="Calibri"/>
        </w:rPr>
      </w:pPr>
      <w:r w:rsidRPr="00631B5E">
        <w:rPr>
          <w:rFonts w:ascii="Calibri" w:hAnsi="Calibri" w:cs="Calibri"/>
        </w:rPr>
        <w:lastRenderedPageBreak/>
        <w:t>Supported risk management activities across the entire product lifecycle, from concept through commercialization.</w:t>
      </w:r>
    </w:p>
    <w:p w14:paraId="26D60F75" w14:textId="77777777" w:rsidR="00631B5E" w:rsidRPr="00631B5E" w:rsidRDefault="00631B5E" w:rsidP="00631B5E">
      <w:pPr>
        <w:numPr>
          <w:ilvl w:val="0"/>
          <w:numId w:val="7"/>
        </w:numPr>
        <w:rPr>
          <w:rFonts w:ascii="Calibri" w:hAnsi="Calibri" w:cs="Calibri"/>
        </w:rPr>
      </w:pPr>
      <w:r w:rsidRPr="00631B5E">
        <w:rPr>
          <w:rFonts w:ascii="Calibri" w:hAnsi="Calibri" w:cs="Calibri"/>
        </w:rPr>
        <w:t>Generated risk management plans/reports, including hazard analysis, Failure Mode, Effects, and Criticality Analysis (FMECA), and cybersecurity risk assessments.</w:t>
      </w:r>
    </w:p>
    <w:p w14:paraId="7D1BCFB9" w14:textId="77777777" w:rsidR="00631B5E" w:rsidRPr="00631B5E" w:rsidRDefault="00631B5E" w:rsidP="00631B5E">
      <w:pPr>
        <w:numPr>
          <w:ilvl w:val="0"/>
          <w:numId w:val="7"/>
        </w:numPr>
        <w:rPr>
          <w:rFonts w:ascii="Calibri" w:hAnsi="Calibri" w:cs="Calibri"/>
        </w:rPr>
      </w:pPr>
      <w:r w:rsidRPr="00631B5E">
        <w:rPr>
          <w:rFonts w:ascii="Calibri" w:hAnsi="Calibri" w:cs="Calibri"/>
        </w:rPr>
        <w:t>Ensured risk management processes were robust, compliant, and addressed potential hazards appropriately.</w:t>
      </w:r>
    </w:p>
    <w:p w14:paraId="2EFCDABA" w14:textId="77777777" w:rsidR="00631B5E" w:rsidRPr="00631B5E" w:rsidRDefault="00631B5E" w:rsidP="00631B5E">
      <w:pPr>
        <w:numPr>
          <w:ilvl w:val="0"/>
          <w:numId w:val="7"/>
        </w:numPr>
        <w:rPr>
          <w:rFonts w:ascii="Calibri" w:hAnsi="Calibri" w:cs="Calibri"/>
        </w:rPr>
      </w:pPr>
      <w:r w:rsidRPr="00631B5E">
        <w:rPr>
          <w:rFonts w:ascii="Calibri" w:hAnsi="Calibri" w:cs="Calibri"/>
        </w:rPr>
        <w:t>Oversaw the completion of labeling verification activities and the generation of labeling verification reports.</w:t>
      </w:r>
    </w:p>
    <w:p w14:paraId="355FE86A" w14:textId="77777777" w:rsidR="00631B5E" w:rsidRPr="00631B5E" w:rsidRDefault="00631B5E" w:rsidP="00631B5E">
      <w:pPr>
        <w:numPr>
          <w:ilvl w:val="0"/>
          <w:numId w:val="7"/>
        </w:numPr>
        <w:rPr>
          <w:rFonts w:ascii="Calibri" w:hAnsi="Calibri" w:cs="Calibri"/>
        </w:rPr>
      </w:pPr>
      <w:r w:rsidRPr="00631B5E">
        <w:rPr>
          <w:rFonts w:ascii="Calibri" w:hAnsi="Calibri" w:cs="Calibri"/>
        </w:rPr>
        <w:t>Participated in DFMEA, PFMEA, and CTQ processes to ensure product and assembly specifications were clearly defined, documented, and updated.</w:t>
      </w:r>
    </w:p>
    <w:p w14:paraId="3B63F1FD" w14:textId="77777777" w:rsidR="00631B5E" w:rsidRPr="00631B5E" w:rsidRDefault="00631B5E" w:rsidP="00631B5E">
      <w:pPr>
        <w:numPr>
          <w:ilvl w:val="0"/>
          <w:numId w:val="7"/>
        </w:numPr>
        <w:rPr>
          <w:rFonts w:ascii="Calibri" w:hAnsi="Calibri" w:cs="Calibri"/>
        </w:rPr>
      </w:pPr>
      <w:r w:rsidRPr="00631B5E">
        <w:rPr>
          <w:rFonts w:ascii="Calibri" w:hAnsi="Calibri" w:cs="Calibri"/>
        </w:rPr>
        <w:t>Conducted Technical Review Meetings and Risk Review Board Meetings, drafting meeting minutes and action items.</w:t>
      </w:r>
    </w:p>
    <w:p w14:paraId="23E47225" w14:textId="77777777" w:rsidR="00BE02E2" w:rsidRPr="008C638D" w:rsidRDefault="00631B5E" w:rsidP="00BE02E2">
      <w:pPr>
        <w:numPr>
          <w:ilvl w:val="0"/>
          <w:numId w:val="7"/>
        </w:numPr>
        <w:rPr>
          <w:rFonts w:ascii="Calibri" w:hAnsi="Calibri" w:cs="Calibri"/>
        </w:rPr>
      </w:pPr>
      <w:r w:rsidRPr="00631B5E">
        <w:rPr>
          <w:rFonts w:ascii="Calibri" w:hAnsi="Calibri" w:cs="Calibri"/>
        </w:rPr>
        <w:t>Supported the development of worksheet matrices for new product development and product remediation projects, including Design Elements, Design Input Requirements, Potential Design Failure Modes, Causes of Failure, Hazards, and Design Output</w:t>
      </w:r>
    </w:p>
    <w:p w14:paraId="5CF4AE85" w14:textId="77777777" w:rsidR="00125227" w:rsidRPr="008C638D" w:rsidRDefault="00125227" w:rsidP="00BE02E2">
      <w:pPr>
        <w:rPr>
          <w:rFonts w:ascii="Calibri" w:hAnsi="Calibri" w:cs="Calibri"/>
          <w:b/>
          <w:bCs/>
        </w:rPr>
      </w:pPr>
    </w:p>
    <w:p w14:paraId="2F7453DD" w14:textId="14E6BD13" w:rsidR="00125227" w:rsidRPr="008C638D" w:rsidRDefault="00BF2944" w:rsidP="00BE02E2">
      <w:pPr>
        <w:rPr>
          <w:rFonts w:ascii="Calibri" w:hAnsi="Calibri" w:cs="Calibri"/>
          <w:b/>
          <w:bCs/>
        </w:rPr>
      </w:pPr>
      <w:r w:rsidRPr="008C638D">
        <w:rPr>
          <w:rFonts w:ascii="Calibri" w:hAnsi="Calibri" w:cs="Calibri"/>
          <w:b/>
          <w:bCs/>
        </w:rPr>
        <w:t>Associate Quality Engineer</w:t>
      </w:r>
      <w:r w:rsidR="000B5766" w:rsidRPr="008C638D">
        <w:rPr>
          <w:rFonts w:ascii="Calibri" w:hAnsi="Calibri" w:cs="Calibri"/>
          <w:b/>
          <w:bCs/>
        </w:rPr>
        <w:t xml:space="preserve"> -</w:t>
      </w:r>
      <w:r w:rsidR="00772AD0" w:rsidRPr="008C638D">
        <w:rPr>
          <w:rFonts w:ascii="Calibri" w:hAnsi="Calibri" w:cs="Calibri"/>
        </w:rPr>
        <w:t xml:space="preserve"> </w:t>
      </w:r>
      <w:r w:rsidR="00772AD0" w:rsidRPr="008C638D">
        <w:rPr>
          <w:rFonts w:ascii="Calibri" w:hAnsi="Calibri" w:cs="Calibri"/>
          <w:b/>
          <w:bCs/>
        </w:rPr>
        <w:t xml:space="preserve">Trivitron </w:t>
      </w:r>
      <w:r w:rsidR="00697DA2" w:rsidRPr="008C638D">
        <w:rPr>
          <w:rFonts w:ascii="Calibri" w:hAnsi="Calibri" w:cs="Calibri"/>
          <w:b/>
          <w:bCs/>
        </w:rPr>
        <w:t>Healthcare,</w:t>
      </w:r>
      <w:r w:rsidR="006D27E1" w:rsidRPr="008C638D">
        <w:rPr>
          <w:rFonts w:ascii="Calibri" w:hAnsi="Calibri" w:cs="Calibri"/>
          <w:b/>
          <w:bCs/>
        </w:rPr>
        <w:t xml:space="preserve"> Chennai, </w:t>
      </w:r>
      <w:r w:rsidR="002639DB" w:rsidRPr="008C638D">
        <w:rPr>
          <w:rFonts w:ascii="Calibri" w:hAnsi="Calibri" w:cs="Calibri"/>
          <w:b/>
          <w:bCs/>
        </w:rPr>
        <w:t>India</w:t>
      </w:r>
      <w:r w:rsidR="00631B5E" w:rsidRPr="00631B5E">
        <w:rPr>
          <w:rFonts w:ascii="Calibri" w:hAnsi="Calibri" w:cs="Calibri"/>
          <w:b/>
          <w:bCs/>
        </w:rPr>
        <w:t xml:space="preserve">  </w:t>
      </w:r>
      <w:r w:rsidRPr="008C638D">
        <w:rPr>
          <w:rFonts w:ascii="Calibri" w:hAnsi="Calibri" w:cs="Calibri"/>
          <w:b/>
          <w:bCs/>
        </w:rPr>
        <w:t xml:space="preserve"> </w:t>
      </w:r>
      <w:r w:rsidR="00DA68AF" w:rsidRPr="008C638D">
        <w:rPr>
          <w:rFonts w:ascii="Calibri" w:hAnsi="Calibri" w:cs="Calibri"/>
          <w:b/>
          <w:bCs/>
        </w:rPr>
        <w:t xml:space="preserve">  </w:t>
      </w:r>
      <w:r w:rsidR="00D67D54">
        <w:rPr>
          <w:rFonts w:ascii="Calibri" w:hAnsi="Calibri" w:cs="Calibri"/>
          <w:b/>
          <w:bCs/>
        </w:rPr>
        <w:t xml:space="preserve">                             </w:t>
      </w:r>
      <w:r w:rsidR="00504A01" w:rsidRPr="008C638D">
        <w:rPr>
          <w:rFonts w:ascii="Calibri" w:hAnsi="Calibri" w:cs="Calibri"/>
          <w:b/>
          <w:bCs/>
        </w:rPr>
        <w:t>Jun 2015</w:t>
      </w:r>
      <w:r w:rsidR="00697DA2" w:rsidRPr="008C638D">
        <w:rPr>
          <w:rFonts w:ascii="Calibri" w:hAnsi="Calibri" w:cs="Calibri"/>
          <w:b/>
          <w:bCs/>
        </w:rPr>
        <w:t xml:space="preserve"> </w:t>
      </w:r>
      <w:r w:rsidR="00940055" w:rsidRPr="008C638D">
        <w:rPr>
          <w:rFonts w:ascii="Calibri" w:hAnsi="Calibri" w:cs="Calibri"/>
          <w:b/>
          <w:bCs/>
        </w:rPr>
        <w:t>- Dec 2016</w:t>
      </w:r>
    </w:p>
    <w:p w14:paraId="4095548A" w14:textId="697B04CE" w:rsidR="00631B5E" w:rsidRPr="00631B5E" w:rsidRDefault="00631B5E" w:rsidP="00BE02E2">
      <w:pPr>
        <w:rPr>
          <w:rFonts w:ascii="Calibri" w:hAnsi="Calibri" w:cs="Calibri"/>
        </w:rPr>
      </w:pPr>
      <w:r w:rsidRPr="00631B5E">
        <w:rPr>
          <w:rFonts w:ascii="Calibri" w:hAnsi="Calibri" w:cs="Calibri"/>
          <w:b/>
          <w:bCs/>
        </w:rPr>
        <w:t xml:space="preserve">                           </w:t>
      </w:r>
    </w:p>
    <w:p w14:paraId="220C14B5" w14:textId="77777777" w:rsidR="00AD101A" w:rsidRPr="008C638D" w:rsidRDefault="00AD101A" w:rsidP="00AD101A">
      <w:pPr>
        <w:pStyle w:val="ListParagraph"/>
        <w:numPr>
          <w:ilvl w:val="0"/>
          <w:numId w:val="10"/>
        </w:numPr>
        <w:spacing w:after="180" w:line="259" w:lineRule="auto"/>
        <w:rPr>
          <w:rFonts w:ascii="Calibri" w:hAnsi="Calibri" w:cs="Calibri"/>
        </w:rPr>
      </w:pPr>
      <w:r w:rsidRPr="008C638D">
        <w:rPr>
          <w:rFonts w:ascii="Calibri" w:hAnsi="Calibri" w:cs="Calibri"/>
        </w:rPr>
        <w:t xml:space="preserve">Perform Risk Analysis/FMEA and initiate SPC for product and process success. Review DHF's, BOM's, and qualify new vendors and suppliers. </w:t>
      </w:r>
    </w:p>
    <w:p w14:paraId="44832CF5" w14:textId="77777777" w:rsidR="00AD101A" w:rsidRPr="008C638D" w:rsidRDefault="00AD101A" w:rsidP="00AD101A">
      <w:pPr>
        <w:pStyle w:val="ListParagraph"/>
        <w:numPr>
          <w:ilvl w:val="0"/>
          <w:numId w:val="10"/>
        </w:numPr>
        <w:spacing w:after="180" w:line="259" w:lineRule="auto"/>
        <w:rPr>
          <w:rFonts w:ascii="Calibri" w:hAnsi="Calibri" w:cs="Calibri"/>
        </w:rPr>
      </w:pPr>
      <w:r w:rsidRPr="008C638D">
        <w:rPr>
          <w:rFonts w:ascii="Calibri" w:hAnsi="Calibri" w:cs="Calibri"/>
        </w:rPr>
        <w:t xml:space="preserve">Supported Risk Management and CAPA through customer complaints / root cause investigations (RCA) and Complaint trending analysis. </w:t>
      </w:r>
    </w:p>
    <w:p w14:paraId="77609E99" w14:textId="77777777" w:rsidR="00AD101A" w:rsidRPr="008C638D" w:rsidRDefault="00AD101A" w:rsidP="00AD101A">
      <w:pPr>
        <w:pStyle w:val="ListParagraph"/>
        <w:numPr>
          <w:ilvl w:val="0"/>
          <w:numId w:val="10"/>
        </w:numPr>
        <w:spacing w:after="180" w:line="259" w:lineRule="auto"/>
        <w:rPr>
          <w:rFonts w:ascii="Calibri" w:hAnsi="Calibri" w:cs="Calibri"/>
        </w:rPr>
      </w:pPr>
      <w:r w:rsidRPr="008C638D">
        <w:rPr>
          <w:rFonts w:ascii="Calibri" w:hAnsi="Calibri" w:cs="Calibri"/>
        </w:rPr>
        <w:t xml:space="preserve">Performed risk management activities using Failure Mode Effect Analysis (FMEA) techniques to identify potential failure modes on medical device manufacturing equipment. </w:t>
      </w:r>
    </w:p>
    <w:p w14:paraId="50B14D7D" w14:textId="77777777" w:rsidR="00AD101A" w:rsidRPr="008C638D" w:rsidRDefault="00AD101A" w:rsidP="00AD101A">
      <w:pPr>
        <w:pStyle w:val="ListParagraph"/>
        <w:numPr>
          <w:ilvl w:val="0"/>
          <w:numId w:val="10"/>
        </w:numPr>
        <w:spacing w:after="180" w:line="259" w:lineRule="auto"/>
        <w:rPr>
          <w:rFonts w:ascii="Calibri" w:hAnsi="Calibri" w:cs="Calibri"/>
        </w:rPr>
      </w:pPr>
      <w:r w:rsidRPr="008C638D">
        <w:rPr>
          <w:rFonts w:ascii="Calibri" w:hAnsi="Calibri" w:cs="Calibri"/>
        </w:rPr>
        <w:t xml:space="preserve">Identified and evaluated non-conformances (NCMR’s) in the CAPA system. Contributed in CAPA investigations as part of the cross functional team (R&amp;D). </w:t>
      </w:r>
    </w:p>
    <w:p w14:paraId="3CF6A2A1" w14:textId="77777777" w:rsidR="00AD101A" w:rsidRPr="008C638D" w:rsidRDefault="00AD101A" w:rsidP="00AD101A">
      <w:pPr>
        <w:pStyle w:val="ListParagraph"/>
        <w:numPr>
          <w:ilvl w:val="0"/>
          <w:numId w:val="10"/>
        </w:numPr>
        <w:spacing w:after="180" w:line="259" w:lineRule="auto"/>
        <w:rPr>
          <w:rFonts w:ascii="Calibri" w:hAnsi="Calibri" w:cs="Calibri"/>
        </w:rPr>
      </w:pPr>
      <w:r w:rsidRPr="008C638D">
        <w:rPr>
          <w:rFonts w:ascii="Calibri" w:hAnsi="Calibri" w:cs="Calibri"/>
        </w:rPr>
        <w:t xml:space="preserve">Performed CAPA activities such as quarantine and administer material control for nonconforming materials, issue resolution for material disposition by actively partnering and coordinating with functional areas. </w:t>
      </w:r>
    </w:p>
    <w:p w14:paraId="5CC9DBBE" w14:textId="77777777" w:rsidR="00AD101A" w:rsidRPr="008C638D" w:rsidRDefault="00AD101A" w:rsidP="00AD101A">
      <w:pPr>
        <w:pStyle w:val="ListParagraph"/>
        <w:numPr>
          <w:ilvl w:val="0"/>
          <w:numId w:val="10"/>
        </w:numPr>
        <w:spacing w:after="180" w:line="259" w:lineRule="auto"/>
        <w:rPr>
          <w:rFonts w:ascii="Calibri" w:hAnsi="Calibri" w:cs="Calibri"/>
        </w:rPr>
      </w:pPr>
      <w:r w:rsidRPr="008C638D">
        <w:rPr>
          <w:rFonts w:ascii="Calibri" w:hAnsi="Calibri" w:cs="Calibri"/>
        </w:rPr>
        <w:t xml:space="preserve">Established and maintained procedures for identifying valid statistical techniques required for establishing, controlling, and verifying the acceptability of process capability. </w:t>
      </w:r>
    </w:p>
    <w:p w14:paraId="46FFFF62" w14:textId="77777777" w:rsidR="00AD101A" w:rsidRPr="008C638D" w:rsidRDefault="00AD101A" w:rsidP="00AD101A">
      <w:pPr>
        <w:pStyle w:val="ListParagraph"/>
        <w:numPr>
          <w:ilvl w:val="0"/>
          <w:numId w:val="10"/>
        </w:numPr>
        <w:spacing w:after="180" w:line="259" w:lineRule="auto"/>
        <w:rPr>
          <w:rFonts w:ascii="Calibri" w:hAnsi="Calibri" w:cs="Calibri"/>
        </w:rPr>
      </w:pPr>
      <w:r w:rsidRPr="008C638D">
        <w:rPr>
          <w:rFonts w:ascii="Calibri" w:hAnsi="Calibri" w:cs="Calibri"/>
        </w:rPr>
        <w:t>Reviewed Complaint records and updated DHF and Introduced new inspection in process flow.</w:t>
      </w:r>
    </w:p>
    <w:p w14:paraId="65F53A00" w14:textId="77777777" w:rsidR="00AD101A" w:rsidRPr="008C638D" w:rsidRDefault="00AD101A" w:rsidP="00AD101A">
      <w:pPr>
        <w:pStyle w:val="ListParagraph"/>
        <w:numPr>
          <w:ilvl w:val="0"/>
          <w:numId w:val="10"/>
        </w:numPr>
        <w:spacing w:after="180" w:line="259" w:lineRule="auto"/>
        <w:rPr>
          <w:rFonts w:ascii="Calibri" w:hAnsi="Calibri" w:cs="Calibri"/>
        </w:rPr>
      </w:pPr>
      <w:r w:rsidRPr="008C638D">
        <w:rPr>
          <w:rFonts w:ascii="Calibri" w:hAnsi="Calibri" w:cs="Calibri"/>
        </w:rPr>
        <w:t xml:space="preserve">Experience in quality checks in medical devices like implants and Catheters, Guide wires. </w:t>
      </w:r>
    </w:p>
    <w:p w14:paraId="0BBF0551" w14:textId="77777777" w:rsidR="00AD101A" w:rsidRPr="008C638D" w:rsidRDefault="00AD101A" w:rsidP="00AD101A">
      <w:pPr>
        <w:pStyle w:val="ListParagraph"/>
        <w:numPr>
          <w:ilvl w:val="0"/>
          <w:numId w:val="10"/>
        </w:numPr>
        <w:spacing w:after="180" w:line="259" w:lineRule="auto"/>
        <w:rPr>
          <w:rFonts w:ascii="Calibri" w:hAnsi="Calibri" w:cs="Calibri"/>
        </w:rPr>
      </w:pPr>
      <w:r w:rsidRPr="008C638D">
        <w:rPr>
          <w:rFonts w:ascii="Calibri" w:hAnsi="Calibri" w:cs="Calibri"/>
        </w:rPr>
        <w:t xml:space="preserve">Performed GAP Analysis and prepared Remediation Plans to address the gaps identified. </w:t>
      </w:r>
    </w:p>
    <w:p w14:paraId="3A3BBCCF" w14:textId="77777777" w:rsidR="00AD101A" w:rsidRPr="008C638D" w:rsidRDefault="00AD101A" w:rsidP="00AD101A">
      <w:pPr>
        <w:pStyle w:val="ListParagraph"/>
        <w:numPr>
          <w:ilvl w:val="0"/>
          <w:numId w:val="10"/>
        </w:numPr>
        <w:spacing w:after="180" w:line="259" w:lineRule="auto"/>
        <w:rPr>
          <w:rFonts w:ascii="Calibri" w:hAnsi="Calibri" w:cs="Calibri"/>
        </w:rPr>
      </w:pPr>
      <w:r w:rsidRPr="008C638D">
        <w:rPr>
          <w:rFonts w:ascii="Calibri" w:hAnsi="Calibri" w:cs="Calibri"/>
        </w:rPr>
        <w:t xml:space="preserve">Developed functional Test Methods for design verification, process characterization, process validation, and finished product. </w:t>
      </w:r>
    </w:p>
    <w:p w14:paraId="3BD917A9" w14:textId="7F9D54FA" w:rsidR="00631B5E" w:rsidRPr="008C638D" w:rsidRDefault="00AD101A" w:rsidP="00631B5E">
      <w:pPr>
        <w:pStyle w:val="ListParagraph"/>
        <w:numPr>
          <w:ilvl w:val="0"/>
          <w:numId w:val="10"/>
        </w:numPr>
        <w:spacing w:after="180" w:line="259" w:lineRule="auto"/>
        <w:rPr>
          <w:rFonts w:ascii="Calibri" w:hAnsi="Calibri" w:cs="Calibri"/>
        </w:rPr>
      </w:pPr>
      <w:r w:rsidRPr="008C638D">
        <w:rPr>
          <w:rFonts w:ascii="Calibri" w:hAnsi="Calibri" w:cs="Calibri"/>
        </w:rPr>
        <w:t>Performed Gage R&amp;R studies on all the existing and new gages to inspect CTQ’s.</w:t>
      </w:r>
    </w:p>
    <w:p w14:paraId="0F950345" w14:textId="77777777" w:rsidR="00631B5E" w:rsidRPr="00631B5E" w:rsidRDefault="00631B5E" w:rsidP="00631B5E">
      <w:pPr>
        <w:rPr>
          <w:rFonts w:ascii="Calibri" w:hAnsi="Calibri" w:cs="Calibri"/>
          <w:b/>
          <w:bCs/>
        </w:rPr>
      </w:pPr>
      <w:r w:rsidRPr="00631B5E">
        <w:rPr>
          <w:rFonts w:ascii="Calibri" w:hAnsi="Calibri" w:cs="Calibri"/>
          <w:b/>
          <w:bCs/>
        </w:rPr>
        <w:t>Education:</w:t>
      </w:r>
    </w:p>
    <w:p w14:paraId="62AB2955" w14:textId="1F6EFED4" w:rsidR="00631B5E" w:rsidRPr="00631B5E" w:rsidRDefault="00631B5E" w:rsidP="00631B5E">
      <w:pPr>
        <w:numPr>
          <w:ilvl w:val="0"/>
          <w:numId w:val="9"/>
        </w:numPr>
        <w:rPr>
          <w:rFonts w:ascii="Calibri" w:hAnsi="Calibri" w:cs="Calibri"/>
        </w:rPr>
      </w:pPr>
      <w:r w:rsidRPr="00631B5E">
        <w:rPr>
          <w:rFonts w:ascii="Calibri" w:hAnsi="Calibri" w:cs="Calibri"/>
        </w:rPr>
        <w:t xml:space="preserve">M.S., </w:t>
      </w:r>
      <w:r w:rsidR="000E77FF" w:rsidRPr="008C638D">
        <w:rPr>
          <w:rFonts w:ascii="Calibri" w:hAnsi="Calibri" w:cs="Calibri"/>
        </w:rPr>
        <w:t>Mechanical</w:t>
      </w:r>
      <w:r w:rsidR="00AD5819" w:rsidRPr="008C638D">
        <w:rPr>
          <w:rFonts w:ascii="Calibri" w:hAnsi="Calibri" w:cs="Calibri"/>
        </w:rPr>
        <w:t xml:space="preserve"> </w:t>
      </w:r>
      <w:r w:rsidRPr="00631B5E">
        <w:rPr>
          <w:rFonts w:ascii="Calibri" w:hAnsi="Calibri" w:cs="Calibri"/>
        </w:rPr>
        <w:t xml:space="preserve">Engineering </w:t>
      </w:r>
      <w:r w:rsidR="006B0DE5">
        <w:rPr>
          <w:rFonts w:ascii="Calibri" w:hAnsi="Calibri" w:cs="Calibri"/>
        </w:rPr>
        <w:t>-</w:t>
      </w:r>
      <w:r w:rsidR="00D67D54">
        <w:rPr>
          <w:rFonts w:ascii="Calibri" w:hAnsi="Calibri" w:cs="Calibri"/>
        </w:rPr>
        <w:t xml:space="preserve"> </w:t>
      </w:r>
      <w:r w:rsidR="0096724A" w:rsidRPr="008C638D">
        <w:rPr>
          <w:rFonts w:ascii="Calibri" w:hAnsi="Calibri" w:cs="Calibri"/>
        </w:rPr>
        <w:t xml:space="preserve">University </w:t>
      </w:r>
      <w:r w:rsidR="00512484" w:rsidRPr="008C638D">
        <w:rPr>
          <w:rFonts w:ascii="Calibri" w:hAnsi="Calibri" w:cs="Calibri"/>
        </w:rPr>
        <w:t xml:space="preserve">of </w:t>
      </w:r>
      <w:r w:rsidR="005904FB" w:rsidRPr="008C638D">
        <w:rPr>
          <w:rFonts w:ascii="Calibri" w:hAnsi="Calibri" w:cs="Calibri"/>
        </w:rPr>
        <w:t>I</w:t>
      </w:r>
      <w:r w:rsidR="0014740E" w:rsidRPr="008C638D">
        <w:rPr>
          <w:rFonts w:ascii="Calibri" w:hAnsi="Calibri" w:cs="Calibri"/>
        </w:rPr>
        <w:t>lli</w:t>
      </w:r>
      <w:r w:rsidR="003846F6" w:rsidRPr="008C638D">
        <w:rPr>
          <w:rFonts w:ascii="Calibri" w:hAnsi="Calibri" w:cs="Calibri"/>
        </w:rPr>
        <w:t>nois</w:t>
      </w:r>
      <w:r w:rsidR="001F4C85" w:rsidRPr="008C638D">
        <w:rPr>
          <w:rFonts w:ascii="Calibri" w:hAnsi="Calibri" w:cs="Calibri"/>
        </w:rPr>
        <w:t xml:space="preserve"> – Chicago, </w:t>
      </w:r>
      <w:r w:rsidRPr="00631B5E">
        <w:rPr>
          <w:rFonts w:ascii="Calibri" w:hAnsi="Calibri" w:cs="Calibri"/>
        </w:rPr>
        <w:t>USA.</w:t>
      </w:r>
    </w:p>
    <w:p w14:paraId="5B5D95B7" w14:textId="57C0EDC8" w:rsidR="00631B5E" w:rsidRPr="00631B5E" w:rsidRDefault="00631B5E" w:rsidP="00631B5E">
      <w:pPr>
        <w:numPr>
          <w:ilvl w:val="0"/>
          <w:numId w:val="9"/>
        </w:numPr>
        <w:rPr>
          <w:rFonts w:ascii="Calibri" w:hAnsi="Calibri" w:cs="Calibri"/>
        </w:rPr>
      </w:pPr>
      <w:r w:rsidRPr="00631B5E">
        <w:rPr>
          <w:rFonts w:ascii="Calibri" w:hAnsi="Calibri" w:cs="Calibri"/>
        </w:rPr>
        <w:t xml:space="preserve">B.E., Mechanical </w:t>
      </w:r>
      <w:r w:rsidR="00491246" w:rsidRPr="008C638D">
        <w:rPr>
          <w:rFonts w:ascii="Calibri" w:hAnsi="Calibri" w:cs="Calibri"/>
        </w:rPr>
        <w:t xml:space="preserve">Engineering </w:t>
      </w:r>
      <w:r w:rsidR="006B0DE5">
        <w:rPr>
          <w:rFonts w:ascii="Calibri" w:hAnsi="Calibri" w:cs="Calibri"/>
        </w:rPr>
        <w:t>-</w:t>
      </w:r>
      <w:r w:rsidR="00D67D54">
        <w:rPr>
          <w:rFonts w:ascii="Calibri" w:hAnsi="Calibri" w:cs="Calibri"/>
        </w:rPr>
        <w:t xml:space="preserve"> </w:t>
      </w:r>
      <w:r w:rsidR="00491246" w:rsidRPr="008C638D">
        <w:rPr>
          <w:rFonts w:ascii="Calibri" w:hAnsi="Calibri" w:cs="Calibri"/>
        </w:rPr>
        <w:t>Anna</w:t>
      </w:r>
      <w:r w:rsidR="00845513" w:rsidRPr="008C638D">
        <w:rPr>
          <w:rFonts w:ascii="Calibri" w:hAnsi="Calibri" w:cs="Calibri"/>
        </w:rPr>
        <w:t xml:space="preserve"> </w:t>
      </w:r>
      <w:r w:rsidRPr="00631B5E">
        <w:rPr>
          <w:rFonts w:ascii="Calibri" w:hAnsi="Calibri" w:cs="Calibri"/>
        </w:rPr>
        <w:t>University</w:t>
      </w:r>
      <w:r w:rsidR="002D29F9" w:rsidRPr="008C638D">
        <w:rPr>
          <w:rFonts w:ascii="Calibri" w:hAnsi="Calibri" w:cs="Calibri"/>
        </w:rPr>
        <w:t xml:space="preserve"> </w:t>
      </w:r>
      <w:r w:rsidR="001011DA" w:rsidRPr="008C638D">
        <w:rPr>
          <w:rFonts w:ascii="Calibri" w:hAnsi="Calibri" w:cs="Calibri"/>
        </w:rPr>
        <w:t>- Chennai</w:t>
      </w:r>
      <w:r w:rsidR="002D29F9" w:rsidRPr="008C638D">
        <w:rPr>
          <w:rFonts w:ascii="Calibri" w:hAnsi="Calibri" w:cs="Calibri"/>
        </w:rPr>
        <w:t>,</w:t>
      </w:r>
      <w:r w:rsidRPr="00631B5E">
        <w:rPr>
          <w:rFonts w:ascii="Calibri" w:hAnsi="Calibri" w:cs="Calibri"/>
        </w:rPr>
        <w:t xml:space="preserve"> India</w:t>
      </w:r>
      <w:r w:rsidR="00253232" w:rsidRPr="008C638D">
        <w:rPr>
          <w:rFonts w:ascii="Calibri" w:hAnsi="Calibri" w:cs="Calibri"/>
        </w:rPr>
        <w:t>.</w:t>
      </w:r>
      <w:r w:rsidRPr="00631B5E">
        <w:rPr>
          <w:rFonts w:ascii="Calibri" w:hAnsi="Calibri" w:cs="Calibri"/>
        </w:rPr>
        <w:t> </w:t>
      </w:r>
    </w:p>
    <w:p w14:paraId="5F6C804F" w14:textId="77777777" w:rsidR="00203996" w:rsidRPr="008C638D" w:rsidRDefault="00203996">
      <w:pPr>
        <w:rPr>
          <w:rFonts w:ascii="Calibri" w:hAnsi="Calibri" w:cs="Calibri"/>
        </w:rPr>
      </w:pPr>
    </w:p>
    <w:sectPr w:rsidR="00203996" w:rsidRPr="008C63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384FB" w14:textId="77777777" w:rsidR="005C2B41" w:rsidRDefault="005C2B41" w:rsidP="00AD101A">
      <w:r>
        <w:separator/>
      </w:r>
    </w:p>
  </w:endnote>
  <w:endnote w:type="continuationSeparator" w:id="0">
    <w:p w14:paraId="41DFCEC7" w14:textId="77777777" w:rsidR="005C2B41" w:rsidRDefault="005C2B41" w:rsidP="00AD10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E2BC9" w14:textId="77777777" w:rsidR="005C2B41" w:rsidRDefault="005C2B41" w:rsidP="00AD101A">
      <w:r>
        <w:separator/>
      </w:r>
    </w:p>
  </w:footnote>
  <w:footnote w:type="continuationSeparator" w:id="0">
    <w:p w14:paraId="74AF94E7" w14:textId="77777777" w:rsidR="005C2B41" w:rsidRDefault="005C2B41" w:rsidP="00AD10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36B45"/>
    <w:multiLevelType w:val="multilevel"/>
    <w:tmpl w:val="1186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A5874"/>
    <w:multiLevelType w:val="hybridMultilevel"/>
    <w:tmpl w:val="5E7AEF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F33768"/>
    <w:multiLevelType w:val="multilevel"/>
    <w:tmpl w:val="A54C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73078"/>
    <w:multiLevelType w:val="multilevel"/>
    <w:tmpl w:val="62B8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1B7B7E"/>
    <w:multiLevelType w:val="hybridMultilevel"/>
    <w:tmpl w:val="67E64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59661B"/>
    <w:multiLevelType w:val="multilevel"/>
    <w:tmpl w:val="B0A4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F6FAF"/>
    <w:multiLevelType w:val="multilevel"/>
    <w:tmpl w:val="C156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47F8A"/>
    <w:multiLevelType w:val="multilevel"/>
    <w:tmpl w:val="28F4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4495F"/>
    <w:multiLevelType w:val="multilevel"/>
    <w:tmpl w:val="0A22F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BA6C2B"/>
    <w:multiLevelType w:val="multilevel"/>
    <w:tmpl w:val="E4AC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4D1B5E"/>
    <w:multiLevelType w:val="multilevel"/>
    <w:tmpl w:val="43F0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946552">
    <w:abstractNumId w:val="0"/>
  </w:num>
  <w:num w:numId="2" w16cid:durableId="1684358269">
    <w:abstractNumId w:val="10"/>
  </w:num>
  <w:num w:numId="3" w16cid:durableId="159588040">
    <w:abstractNumId w:val="7"/>
  </w:num>
  <w:num w:numId="4" w16cid:durableId="1877813768">
    <w:abstractNumId w:val="2"/>
  </w:num>
  <w:num w:numId="5" w16cid:durableId="672076424">
    <w:abstractNumId w:val="5"/>
  </w:num>
  <w:num w:numId="6" w16cid:durableId="2033872151">
    <w:abstractNumId w:val="6"/>
  </w:num>
  <w:num w:numId="7" w16cid:durableId="1760832615">
    <w:abstractNumId w:val="9"/>
  </w:num>
  <w:num w:numId="8" w16cid:durableId="701246050">
    <w:abstractNumId w:val="3"/>
  </w:num>
  <w:num w:numId="9" w16cid:durableId="332495187">
    <w:abstractNumId w:val="8"/>
  </w:num>
  <w:num w:numId="10" w16cid:durableId="45879456">
    <w:abstractNumId w:val="1"/>
  </w:num>
  <w:num w:numId="11" w16cid:durableId="5423305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B5E"/>
    <w:rsid w:val="00003B38"/>
    <w:rsid w:val="000054DB"/>
    <w:rsid w:val="0004215B"/>
    <w:rsid w:val="000A6B28"/>
    <w:rsid w:val="000B5766"/>
    <w:rsid w:val="000C2937"/>
    <w:rsid w:val="000E77FF"/>
    <w:rsid w:val="001011DA"/>
    <w:rsid w:val="00121D2C"/>
    <w:rsid w:val="00125227"/>
    <w:rsid w:val="0014740E"/>
    <w:rsid w:val="00190339"/>
    <w:rsid w:val="001F4C85"/>
    <w:rsid w:val="00203996"/>
    <w:rsid w:val="00237BBB"/>
    <w:rsid w:val="00241BAE"/>
    <w:rsid w:val="00253232"/>
    <w:rsid w:val="0025670A"/>
    <w:rsid w:val="002639DB"/>
    <w:rsid w:val="00281E1F"/>
    <w:rsid w:val="002C0385"/>
    <w:rsid w:val="002C5FDD"/>
    <w:rsid w:val="002D29F9"/>
    <w:rsid w:val="00363382"/>
    <w:rsid w:val="003846F6"/>
    <w:rsid w:val="003E28CC"/>
    <w:rsid w:val="003F1B9B"/>
    <w:rsid w:val="00462C65"/>
    <w:rsid w:val="00491246"/>
    <w:rsid w:val="004A30AA"/>
    <w:rsid w:val="004A7F76"/>
    <w:rsid w:val="004F4E21"/>
    <w:rsid w:val="00504A01"/>
    <w:rsid w:val="00512484"/>
    <w:rsid w:val="005525F6"/>
    <w:rsid w:val="005904FB"/>
    <w:rsid w:val="00597F84"/>
    <w:rsid w:val="005B0313"/>
    <w:rsid w:val="005C2B41"/>
    <w:rsid w:val="005F1364"/>
    <w:rsid w:val="006259E0"/>
    <w:rsid w:val="00626B29"/>
    <w:rsid w:val="00631B5E"/>
    <w:rsid w:val="00646D34"/>
    <w:rsid w:val="00685FAC"/>
    <w:rsid w:val="00697DA2"/>
    <w:rsid w:val="006A0C6E"/>
    <w:rsid w:val="006B0DE5"/>
    <w:rsid w:val="006C2BE3"/>
    <w:rsid w:val="006D27E1"/>
    <w:rsid w:val="006F00F3"/>
    <w:rsid w:val="00704693"/>
    <w:rsid w:val="007136F1"/>
    <w:rsid w:val="00720E48"/>
    <w:rsid w:val="00772AD0"/>
    <w:rsid w:val="007A2F29"/>
    <w:rsid w:val="007A546F"/>
    <w:rsid w:val="007C4C57"/>
    <w:rsid w:val="007E4F48"/>
    <w:rsid w:val="00801928"/>
    <w:rsid w:val="00801B7C"/>
    <w:rsid w:val="00827D81"/>
    <w:rsid w:val="008449DA"/>
    <w:rsid w:val="00845513"/>
    <w:rsid w:val="00866A61"/>
    <w:rsid w:val="008958BC"/>
    <w:rsid w:val="008B2366"/>
    <w:rsid w:val="008C638D"/>
    <w:rsid w:val="00900E51"/>
    <w:rsid w:val="0091131C"/>
    <w:rsid w:val="00913560"/>
    <w:rsid w:val="00940055"/>
    <w:rsid w:val="00940BB0"/>
    <w:rsid w:val="0096724A"/>
    <w:rsid w:val="009D718E"/>
    <w:rsid w:val="009E5AC9"/>
    <w:rsid w:val="00A01202"/>
    <w:rsid w:val="00A37F4E"/>
    <w:rsid w:val="00A71B15"/>
    <w:rsid w:val="00A74AA2"/>
    <w:rsid w:val="00A92398"/>
    <w:rsid w:val="00AC5771"/>
    <w:rsid w:val="00AD101A"/>
    <w:rsid w:val="00AD5819"/>
    <w:rsid w:val="00AE7CAB"/>
    <w:rsid w:val="00B030C2"/>
    <w:rsid w:val="00B4742F"/>
    <w:rsid w:val="00B60237"/>
    <w:rsid w:val="00BE02E2"/>
    <w:rsid w:val="00BE3858"/>
    <w:rsid w:val="00BF2944"/>
    <w:rsid w:val="00C03F3C"/>
    <w:rsid w:val="00C1216E"/>
    <w:rsid w:val="00C238FF"/>
    <w:rsid w:val="00C412B8"/>
    <w:rsid w:val="00C46E3E"/>
    <w:rsid w:val="00C75014"/>
    <w:rsid w:val="00CE2183"/>
    <w:rsid w:val="00CE2DF9"/>
    <w:rsid w:val="00CE3890"/>
    <w:rsid w:val="00D31744"/>
    <w:rsid w:val="00D404A5"/>
    <w:rsid w:val="00D67D54"/>
    <w:rsid w:val="00D753A9"/>
    <w:rsid w:val="00DA68AF"/>
    <w:rsid w:val="00DB349C"/>
    <w:rsid w:val="00DE756A"/>
    <w:rsid w:val="00E07B59"/>
    <w:rsid w:val="00E33C3A"/>
    <w:rsid w:val="00E35E8B"/>
    <w:rsid w:val="00E55BE5"/>
    <w:rsid w:val="00E70288"/>
    <w:rsid w:val="00E9109C"/>
    <w:rsid w:val="00EA189C"/>
    <w:rsid w:val="00EB4154"/>
    <w:rsid w:val="00EE46B5"/>
    <w:rsid w:val="00F0711F"/>
    <w:rsid w:val="00F148A2"/>
    <w:rsid w:val="00F87D6B"/>
    <w:rsid w:val="00FE44C9"/>
    <w:rsid w:val="00FF312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9EBBD"/>
  <w15:chartTrackingRefBased/>
  <w15:docId w15:val="{546A337C-BD78-4E4C-9CB3-E13226C53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7D81"/>
    <w:pPr>
      <w:spacing w:after="0" w:line="240" w:lineRule="auto"/>
    </w:pPr>
    <w:rPr>
      <w:rFonts w:ascii="Aptos" w:hAnsi="Aptos" w:cs="Aptos"/>
      <w:kern w:val="0"/>
      <w:sz w:val="22"/>
      <w:szCs w:val="22"/>
      <w14:ligatures w14:val="none"/>
    </w:rPr>
  </w:style>
  <w:style w:type="paragraph" w:styleId="Heading1">
    <w:name w:val="heading 1"/>
    <w:basedOn w:val="Normal"/>
    <w:next w:val="Normal"/>
    <w:link w:val="Heading1Char"/>
    <w:uiPriority w:val="9"/>
    <w:qFormat/>
    <w:rsid w:val="00827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D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D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D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D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D81"/>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827D81"/>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27D81"/>
    <w:rPr>
      <w:rFonts w:ascii="Aptos" w:eastAsiaTheme="majorEastAsia" w:hAnsi="Aptos"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827D81"/>
    <w:rPr>
      <w:rFonts w:ascii="Aptos" w:eastAsiaTheme="majorEastAsia" w:hAnsi="Aptos"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827D81"/>
    <w:rPr>
      <w:rFonts w:ascii="Aptos" w:eastAsiaTheme="majorEastAsia" w:hAnsi="Aptos"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27D81"/>
    <w:rPr>
      <w:rFonts w:ascii="Aptos" w:eastAsiaTheme="majorEastAsia" w:hAnsi="Aptos"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827D81"/>
    <w:rPr>
      <w:rFonts w:ascii="Aptos" w:eastAsiaTheme="majorEastAsia" w:hAnsi="Aptos"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827D81"/>
    <w:rPr>
      <w:rFonts w:ascii="Aptos" w:eastAsiaTheme="majorEastAsia" w:hAnsi="Aptos"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827D81"/>
    <w:rPr>
      <w:rFonts w:ascii="Aptos" w:eastAsiaTheme="majorEastAsia" w:hAnsi="Aptos"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827D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D8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827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D81"/>
    <w:rPr>
      <w:rFonts w:ascii="Aptos" w:eastAsiaTheme="majorEastAsia" w:hAnsi="Aptos"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827D81"/>
    <w:pPr>
      <w:ind w:left="720"/>
      <w:contextualSpacing/>
    </w:pPr>
  </w:style>
  <w:style w:type="paragraph" w:styleId="Quote">
    <w:name w:val="Quote"/>
    <w:basedOn w:val="Normal"/>
    <w:next w:val="Normal"/>
    <w:link w:val="QuoteChar"/>
    <w:uiPriority w:val="29"/>
    <w:qFormat/>
    <w:rsid w:val="00827D81"/>
    <w:pPr>
      <w:spacing w:before="160"/>
      <w:jc w:val="center"/>
    </w:pPr>
    <w:rPr>
      <w:i/>
      <w:iCs/>
      <w:color w:val="404040" w:themeColor="text1" w:themeTint="BF"/>
    </w:rPr>
  </w:style>
  <w:style w:type="character" w:customStyle="1" w:styleId="QuoteChar">
    <w:name w:val="Quote Char"/>
    <w:basedOn w:val="DefaultParagraphFont"/>
    <w:link w:val="Quote"/>
    <w:uiPriority w:val="29"/>
    <w:rsid w:val="00827D81"/>
    <w:rPr>
      <w:rFonts w:ascii="Aptos" w:hAnsi="Aptos" w:cs="Aptos"/>
      <w:i/>
      <w:iCs/>
      <w:color w:val="404040" w:themeColor="text1" w:themeTint="BF"/>
      <w:kern w:val="0"/>
      <w:sz w:val="22"/>
      <w:szCs w:val="22"/>
      <w14:ligatures w14:val="none"/>
    </w:rPr>
  </w:style>
  <w:style w:type="paragraph" w:styleId="IntenseQuote">
    <w:name w:val="Intense Quote"/>
    <w:basedOn w:val="Normal"/>
    <w:next w:val="Normal"/>
    <w:link w:val="IntenseQuoteChar"/>
    <w:uiPriority w:val="30"/>
    <w:qFormat/>
    <w:rsid w:val="00827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D81"/>
    <w:rPr>
      <w:rFonts w:ascii="Aptos" w:hAnsi="Aptos" w:cs="Aptos"/>
      <w:i/>
      <w:iCs/>
      <w:color w:val="0F4761" w:themeColor="accent1" w:themeShade="BF"/>
      <w:kern w:val="0"/>
      <w:sz w:val="22"/>
      <w:szCs w:val="22"/>
      <w14:ligatures w14:val="none"/>
    </w:rPr>
  </w:style>
  <w:style w:type="character" w:styleId="IntenseEmphasis">
    <w:name w:val="Intense Emphasis"/>
    <w:basedOn w:val="DefaultParagraphFont"/>
    <w:uiPriority w:val="21"/>
    <w:qFormat/>
    <w:rsid w:val="00827D81"/>
    <w:rPr>
      <w:i/>
      <w:iCs/>
      <w:color w:val="0F4761" w:themeColor="accent1" w:themeShade="BF"/>
    </w:rPr>
  </w:style>
  <w:style w:type="character" w:styleId="IntenseReference">
    <w:name w:val="Intense Reference"/>
    <w:basedOn w:val="DefaultParagraphFont"/>
    <w:uiPriority w:val="32"/>
    <w:qFormat/>
    <w:rsid w:val="00827D81"/>
    <w:rPr>
      <w:b/>
      <w:bCs/>
      <w:smallCaps/>
      <w:color w:val="0F4761" w:themeColor="accent1" w:themeShade="BF"/>
      <w:spacing w:val="5"/>
    </w:rPr>
  </w:style>
  <w:style w:type="character" w:styleId="Strong">
    <w:name w:val="Strong"/>
    <w:basedOn w:val="DefaultParagraphFont"/>
    <w:uiPriority w:val="22"/>
    <w:qFormat/>
    <w:rsid w:val="00DE756A"/>
    <w:rPr>
      <w:b/>
      <w:bCs/>
    </w:rPr>
  </w:style>
  <w:style w:type="paragraph" w:styleId="Header">
    <w:name w:val="header"/>
    <w:basedOn w:val="Normal"/>
    <w:link w:val="HeaderChar"/>
    <w:uiPriority w:val="99"/>
    <w:unhideWhenUsed/>
    <w:rsid w:val="00AD101A"/>
    <w:pPr>
      <w:tabs>
        <w:tab w:val="center" w:pos="4680"/>
        <w:tab w:val="right" w:pos="9360"/>
      </w:tabs>
    </w:pPr>
  </w:style>
  <w:style w:type="character" w:customStyle="1" w:styleId="HeaderChar">
    <w:name w:val="Header Char"/>
    <w:basedOn w:val="DefaultParagraphFont"/>
    <w:link w:val="Header"/>
    <w:uiPriority w:val="99"/>
    <w:rsid w:val="00AD101A"/>
    <w:rPr>
      <w:rFonts w:ascii="Aptos" w:hAnsi="Aptos" w:cs="Aptos"/>
      <w:kern w:val="0"/>
      <w:sz w:val="22"/>
      <w:szCs w:val="22"/>
      <w14:ligatures w14:val="none"/>
    </w:rPr>
  </w:style>
  <w:style w:type="paragraph" w:styleId="Footer">
    <w:name w:val="footer"/>
    <w:basedOn w:val="Normal"/>
    <w:link w:val="FooterChar"/>
    <w:uiPriority w:val="99"/>
    <w:unhideWhenUsed/>
    <w:rsid w:val="00AD101A"/>
    <w:pPr>
      <w:tabs>
        <w:tab w:val="center" w:pos="4680"/>
        <w:tab w:val="right" w:pos="9360"/>
      </w:tabs>
    </w:pPr>
  </w:style>
  <w:style w:type="character" w:customStyle="1" w:styleId="FooterChar">
    <w:name w:val="Footer Char"/>
    <w:basedOn w:val="DefaultParagraphFont"/>
    <w:link w:val="Footer"/>
    <w:uiPriority w:val="99"/>
    <w:rsid w:val="00AD101A"/>
    <w:rPr>
      <w:rFonts w:ascii="Aptos" w:hAnsi="Aptos" w:cs="Aptos"/>
      <w:kern w:val="0"/>
      <w:sz w:val="22"/>
      <w:szCs w:val="22"/>
      <w14:ligatures w14:val="none"/>
    </w:rPr>
  </w:style>
  <w:style w:type="character" w:styleId="Hyperlink">
    <w:name w:val="Hyperlink"/>
    <w:basedOn w:val="DefaultParagraphFont"/>
    <w:uiPriority w:val="99"/>
    <w:unhideWhenUsed/>
    <w:rsid w:val="007136F1"/>
    <w:rPr>
      <w:color w:val="467886" w:themeColor="hyperlink"/>
      <w:u w:val="single"/>
    </w:rPr>
  </w:style>
  <w:style w:type="character" w:styleId="UnresolvedMention">
    <w:name w:val="Unresolved Mention"/>
    <w:basedOn w:val="DefaultParagraphFont"/>
    <w:uiPriority w:val="99"/>
    <w:semiHidden/>
    <w:unhideWhenUsed/>
    <w:rsid w:val="007136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emurimahesh06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Sl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docProps/app.xml><?xml version="1.0" encoding="utf-8"?>
<Properties xmlns="http://schemas.openxmlformats.org/officeDocument/2006/extended-properties" xmlns:vt="http://schemas.openxmlformats.org/officeDocument/2006/docPropsVTypes">
  <Template>Normal</Template>
  <TotalTime>355</TotalTime>
  <Pages>4</Pages>
  <Words>1814</Words>
  <Characters>10343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dc:creator>
  <cp:keywords/>
  <dc:description/>
  <cp:lastModifiedBy>JAY</cp:lastModifiedBy>
  <cp:revision>117</cp:revision>
  <dcterms:created xsi:type="dcterms:W3CDTF">2025-11-07T15:45:00Z</dcterms:created>
  <dcterms:modified xsi:type="dcterms:W3CDTF">2025-11-10T17:10:00Z</dcterms:modified>
</cp:coreProperties>
</file>