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AE12" w14:textId="77777777" w:rsidR="004E7B08" w:rsidRPr="004E7B08" w:rsidRDefault="004E7B08" w:rsidP="004E7B08">
      <w:pPr>
        <w:pStyle w:val="NoSpacing"/>
        <w:rPr>
          <w:b/>
        </w:rPr>
      </w:pPr>
      <w:r w:rsidRPr="004E7B08">
        <w:rPr>
          <w:b/>
        </w:rPr>
        <w:t>Manasa Reddy</w:t>
      </w:r>
    </w:p>
    <w:p w14:paraId="070EA2C3" w14:textId="77777777" w:rsidR="004E7B08" w:rsidRPr="004E7B08" w:rsidRDefault="004E7B08" w:rsidP="004E7B08">
      <w:pPr>
        <w:pStyle w:val="NoSpacing"/>
        <w:rPr>
          <w:b/>
        </w:rPr>
      </w:pPr>
      <w:hyperlink r:id="rId6" w:history="1">
        <w:r w:rsidRPr="004E7B08">
          <w:rPr>
            <w:rStyle w:val="Hyperlink"/>
            <w:rFonts w:asciiTheme="majorHAnsi" w:hAnsiTheme="majorHAnsi" w:cstheme="majorHAnsi"/>
            <w:b/>
          </w:rPr>
          <w:t>manasareddy25g@gmail.com</w:t>
        </w:r>
      </w:hyperlink>
      <w:r w:rsidRPr="004E7B08">
        <w:rPr>
          <w:b/>
        </w:rPr>
        <w:t xml:space="preserve"> </w:t>
      </w:r>
    </w:p>
    <w:p w14:paraId="5786CB7C" w14:textId="77777777" w:rsidR="004E7B08" w:rsidRPr="004E7B08" w:rsidRDefault="004E7B08" w:rsidP="004E7B08">
      <w:pPr>
        <w:pStyle w:val="NoSpacing"/>
        <w:rPr>
          <w:b/>
        </w:rPr>
      </w:pPr>
      <w:r w:rsidRPr="004E7B08">
        <w:rPr>
          <w:b/>
        </w:rPr>
        <w:t>701-581-5506</w:t>
      </w:r>
    </w:p>
    <w:p w14:paraId="69393A2C" w14:textId="77777777" w:rsidR="004E7B08" w:rsidRDefault="004E7B08" w:rsidP="004E7B08">
      <w:pPr>
        <w:pStyle w:val="NoSpacing"/>
      </w:pPr>
    </w:p>
    <w:p w14:paraId="537999ED" w14:textId="77777777" w:rsidR="00FC7680" w:rsidRPr="00FC7680" w:rsidRDefault="00FC7680" w:rsidP="004E7B08">
      <w:pPr>
        <w:shd w:val="clear" w:color="auto" w:fill="D9D9D9" w:themeFill="background1" w:themeFillShade="D9"/>
        <w:rPr>
          <w:rFonts w:asciiTheme="majorHAnsi" w:hAnsiTheme="majorHAnsi" w:cstheme="majorHAnsi"/>
          <w:b/>
        </w:rPr>
      </w:pPr>
      <w:r w:rsidRPr="004E7B08">
        <w:rPr>
          <w:rFonts w:asciiTheme="majorHAnsi" w:hAnsiTheme="majorHAnsi" w:cstheme="majorHAnsi"/>
          <w:b/>
          <w:shd w:val="clear" w:color="auto" w:fill="D9D9D9" w:themeFill="background1" w:themeFillShade="D9"/>
        </w:rPr>
        <w:t>Summary:</w:t>
      </w:r>
    </w:p>
    <w:p w14:paraId="0F3B79A5" w14:textId="77777777" w:rsidR="00EB5301" w:rsidRPr="00EB5301" w:rsidRDefault="00EB5301" w:rsidP="00EB5301">
      <w:pPr>
        <w:pStyle w:val="NoSpacing"/>
        <w:numPr>
          <w:ilvl w:val="0"/>
          <w:numId w:val="4"/>
        </w:numPr>
        <w:rPr>
          <w:rFonts w:asciiTheme="majorHAnsi" w:hAnsiTheme="majorHAnsi" w:cstheme="majorHAnsi"/>
        </w:rPr>
      </w:pPr>
      <w:r w:rsidRPr="00EB5301">
        <w:rPr>
          <w:rFonts w:asciiTheme="majorHAnsi" w:hAnsiTheme="majorHAnsi" w:cstheme="majorHAnsi"/>
        </w:rPr>
        <w:t>4+ years of experience working as a Software Developer and participated in all stages of the Software Development Life Cycle (SDLC) like planning, analysis, designing, implementing, testing, and maintaining Web Based Client – Server, and N-tier Architectures.</w:t>
      </w:r>
    </w:p>
    <w:p w14:paraId="1B1F33CA" w14:textId="77777777" w:rsidR="00EB5301" w:rsidRPr="00EB5301" w:rsidRDefault="00EB5301" w:rsidP="00EB5301">
      <w:pPr>
        <w:pStyle w:val="NoSpacing"/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r w:rsidRPr="00EB5301">
        <w:rPr>
          <w:rFonts w:asciiTheme="majorHAnsi" w:hAnsiTheme="majorHAnsi" w:cstheme="majorHAnsi"/>
        </w:rPr>
        <w:t xml:space="preserve">Built high-resilience .NET applications with C#, ASP.NET MVC, ASP.Net Core 3.0, ASP.NET MVC/Web API, .NET Framework, HTML5, CSS3, SOLID principles, and Test-Driven Development (TDD) with </w:t>
      </w:r>
      <w:proofErr w:type="spellStart"/>
      <w:r w:rsidRPr="00EB5301">
        <w:rPr>
          <w:rFonts w:asciiTheme="majorHAnsi" w:hAnsiTheme="majorHAnsi" w:cstheme="majorHAnsi"/>
        </w:rPr>
        <w:t>xUnit</w:t>
      </w:r>
      <w:proofErr w:type="spellEnd"/>
      <w:r w:rsidRPr="00EB5301">
        <w:rPr>
          <w:rFonts w:asciiTheme="majorHAnsi" w:hAnsiTheme="majorHAnsi" w:cstheme="majorHAnsi"/>
        </w:rPr>
        <w:t xml:space="preserve"> and MS Test.</w:t>
      </w:r>
    </w:p>
    <w:p w14:paraId="3E63128A" w14:textId="2ABC769D" w:rsidR="00FC7680" w:rsidRPr="00FC7680" w:rsidRDefault="00FC7680" w:rsidP="00EB5301">
      <w:pPr>
        <w:pStyle w:val="NoSpacing"/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r w:rsidRPr="00FC7680">
        <w:rPr>
          <w:rFonts w:asciiTheme="majorHAnsi" w:hAnsiTheme="majorHAnsi" w:cstheme="majorHAnsi"/>
        </w:rPr>
        <w:t>Strong knowledge of various procedural and object-oriented programming languages such as C#. Enhanced and developed UI functionality using ASP.NET, XML, and XAML. Extensive experience in Developing, Consuming, and Debugging the SOAP and REST Web services using WCF.</w:t>
      </w:r>
    </w:p>
    <w:p w14:paraId="7BEB0CBE" w14:textId="77E38AB4" w:rsidR="00FC7680" w:rsidRPr="00FC7680" w:rsidRDefault="00FC7680" w:rsidP="00FC7680">
      <w:pPr>
        <w:pStyle w:val="NoSpacing"/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r w:rsidRPr="00FC7680">
        <w:rPr>
          <w:rFonts w:asciiTheme="majorHAnsi" w:hAnsiTheme="majorHAnsi" w:cstheme="majorHAnsi"/>
          <w:lang w:val="en-IN"/>
        </w:rPr>
        <w:t xml:space="preserve">Proficiency in </w:t>
      </w:r>
      <w:r w:rsidRPr="00FC7680">
        <w:rPr>
          <w:rFonts w:asciiTheme="majorHAnsi" w:hAnsiTheme="majorHAnsi" w:cstheme="majorHAnsi"/>
          <w:bCs/>
          <w:lang w:val="en-IN"/>
        </w:rPr>
        <w:t xml:space="preserve">Database Design, Normalization, writing stored procedures, user-defined functions, Indexes, Triggers, Temp Tables, </w:t>
      </w:r>
      <w:r w:rsidRPr="00FC7680">
        <w:rPr>
          <w:rFonts w:asciiTheme="majorHAnsi" w:hAnsiTheme="majorHAnsi" w:cstheme="majorHAnsi"/>
          <w:lang w:val="en-IN"/>
        </w:rPr>
        <w:t xml:space="preserve">and views using </w:t>
      </w:r>
      <w:r w:rsidRPr="00FC7680">
        <w:rPr>
          <w:rFonts w:asciiTheme="majorHAnsi" w:hAnsiTheme="majorHAnsi" w:cstheme="majorHAnsi"/>
          <w:bCs/>
          <w:lang w:val="en-IN"/>
        </w:rPr>
        <w:t xml:space="preserve">SQL Server and </w:t>
      </w:r>
      <w:r w:rsidRPr="00FC7680">
        <w:rPr>
          <w:rFonts w:asciiTheme="majorHAnsi" w:hAnsiTheme="majorHAnsi" w:cstheme="majorHAnsi"/>
          <w:bCs/>
        </w:rPr>
        <w:t>T-SQL</w:t>
      </w:r>
      <w:r w:rsidRPr="00FC7680">
        <w:rPr>
          <w:rFonts w:asciiTheme="majorHAnsi" w:hAnsiTheme="majorHAnsi" w:cstheme="majorHAnsi"/>
          <w:bCs/>
          <w:lang w:val="en-IN"/>
        </w:rPr>
        <w:t xml:space="preserve">, </w:t>
      </w:r>
      <w:r w:rsidRPr="00FC7680">
        <w:rPr>
          <w:rFonts w:asciiTheme="majorHAnsi" w:hAnsiTheme="majorHAnsi" w:cstheme="majorHAnsi"/>
          <w:bCs/>
        </w:rPr>
        <w:t xml:space="preserve">PostgreSQL </w:t>
      </w:r>
      <w:r w:rsidRPr="00FC7680">
        <w:rPr>
          <w:rFonts w:asciiTheme="majorHAnsi" w:hAnsiTheme="majorHAnsi" w:cstheme="majorHAnsi"/>
        </w:rPr>
        <w:t xml:space="preserve">and </w:t>
      </w:r>
      <w:r w:rsidRPr="00FC7680">
        <w:rPr>
          <w:rFonts w:asciiTheme="majorHAnsi" w:hAnsiTheme="majorHAnsi" w:cstheme="majorHAnsi"/>
          <w:bCs/>
        </w:rPr>
        <w:t>NoSQL</w:t>
      </w:r>
      <w:r w:rsidRPr="00FC7680">
        <w:rPr>
          <w:rFonts w:asciiTheme="majorHAnsi" w:hAnsiTheme="majorHAnsi" w:cstheme="majorHAnsi"/>
        </w:rPr>
        <w:t xml:space="preserve"> databases like </w:t>
      </w:r>
      <w:r w:rsidRPr="00FC7680">
        <w:rPr>
          <w:rFonts w:asciiTheme="majorHAnsi" w:hAnsiTheme="majorHAnsi" w:cstheme="majorHAnsi"/>
          <w:bCs/>
        </w:rPr>
        <w:t>MongoDB</w:t>
      </w:r>
      <w:r w:rsidRPr="00FC7680">
        <w:rPr>
          <w:rFonts w:asciiTheme="majorHAnsi" w:hAnsiTheme="majorHAnsi" w:cstheme="majorHAnsi"/>
        </w:rPr>
        <w:t>, ensuring efficient data storage and retrieval for applications.</w:t>
      </w:r>
    </w:p>
    <w:p w14:paraId="66293EF9" w14:textId="77777777" w:rsidR="00FC7680" w:rsidRPr="00FC7680" w:rsidRDefault="00FC7680" w:rsidP="00FC7680">
      <w:pPr>
        <w:pStyle w:val="NoSpacing"/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r w:rsidRPr="00FC7680">
        <w:rPr>
          <w:rFonts w:asciiTheme="majorHAnsi" w:hAnsiTheme="majorHAnsi" w:cstheme="majorHAnsi"/>
        </w:rPr>
        <w:t xml:space="preserve">Worked on Database Connectivity with ORM technologies like </w:t>
      </w:r>
      <w:r w:rsidRPr="00FC7680">
        <w:rPr>
          <w:rFonts w:asciiTheme="majorHAnsi" w:hAnsiTheme="majorHAnsi" w:cstheme="majorHAnsi"/>
          <w:bCs/>
        </w:rPr>
        <w:t>Entity Framework</w:t>
      </w:r>
      <w:r w:rsidRPr="00FC7680">
        <w:rPr>
          <w:rFonts w:asciiTheme="majorHAnsi" w:hAnsiTheme="majorHAnsi" w:cstheme="majorHAnsi"/>
        </w:rPr>
        <w:t xml:space="preserve"> 6.0/5.0/4.x Database First, Code First, and performance tuning in </w:t>
      </w:r>
      <w:r w:rsidRPr="00FC7680">
        <w:rPr>
          <w:rFonts w:asciiTheme="majorHAnsi" w:hAnsiTheme="majorHAnsi" w:cstheme="majorHAnsi"/>
          <w:bCs/>
        </w:rPr>
        <w:t>Entity Framework.</w:t>
      </w:r>
      <w:r w:rsidRPr="00FC7680">
        <w:rPr>
          <w:rFonts w:asciiTheme="majorHAnsi" w:hAnsiTheme="majorHAnsi" w:cstheme="majorHAnsi"/>
        </w:rPr>
        <w:t xml:space="preserve"> Experience in the development and implementation of </w:t>
      </w:r>
      <w:r w:rsidRPr="00FC7680">
        <w:rPr>
          <w:rFonts w:asciiTheme="majorHAnsi" w:hAnsiTheme="majorHAnsi" w:cstheme="majorHAnsi"/>
          <w:bCs/>
        </w:rPr>
        <w:t>Windows Communication Foundation (WCF)</w:t>
      </w:r>
      <w:r w:rsidRPr="00FC7680">
        <w:rPr>
          <w:rFonts w:asciiTheme="majorHAnsi" w:hAnsiTheme="majorHAnsi" w:cstheme="majorHAnsi"/>
        </w:rPr>
        <w:t>, and Responsible for developing WCF-based Service, Data, Fault, and Message Contracts.</w:t>
      </w:r>
    </w:p>
    <w:p w14:paraId="5761CC3F" w14:textId="77777777" w:rsidR="00FC7680" w:rsidRDefault="00FC7680" w:rsidP="00FC7680">
      <w:pPr>
        <w:pStyle w:val="NoSpacing"/>
        <w:rPr>
          <w:rFonts w:asciiTheme="majorHAnsi" w:hAnsiTheme="majorHAnsi" w:cstheme="majorHAnsi"/>
        </w:rPr>
      </w:pPr>
    </w:p>
    <w:p w14:paraId="5DE56C0B" w14:textId="77777777" w:rsidR="00FC7680" w:rsidRPr="00FC7680" w:rsidRDefault="00FC7680" w:rsidP="00FC7680">
      <w:pPr>
        <w:pStyle w:val="NoSpacing"/>
        <w:shd w:val="clear" w:color="auto" w:fill="D9D9D9" w:themeFill="background1" w:themeFillShade="D9"/>
        <w:rPr>
          <w:rFonts w:asciiTheme="majorHAnsi" w:hAnsiTheme="majorHAnsi" w:cstheme="majorHAnsi"/>
          <w:b/>
        </w:rPr>
      </w:pPr>
      <w:r w:rsidRPr="00FC7680">
        <w:rPr>
          <w:rFonts w:asciiTheme="majorHAnsi" w:hAnsiTheme="majorHAnsi" w:cstheme="majorHAnsi"/>
          <w:b/>
        </w:rPr>
        <w:t>Technical Skills:</w:t>
      </w:r>
    </w:p>
    <w:p w14:paraId="456ED60F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</w:p>
    <w:p w14:paraId="4816E526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Programming Languages:</w:t>
      </w:r>
      <w:r w:rsidRPr="00FC7680"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FC7680">
        <w:rPr>
          <w:rFonts w:asciiTheme="majorHAnsi" w:hAnsiTheme="majorHAnsi" w:cstheme="majorHAnsi"/>
        </w:rPr>
        <w:t xml:space="preserve">C#. VB.NET, </w:t>
      </w:r>
      <w:r w:rsidR="00F20B9B">
        <w:rPr>
          <w:rFonts w:asciiTheme="majorHAnsi" w:hAnsiTheme="majorHAnsi" w:cstheme="majorHAnsi"/>
        </w:rPr>
        <w:t xml:space="preserve">ASP.NET, ADO.NET, </w:t>
      </w:r>
      <w:r w:rsidRPr="00FC7680">
        <w:rPr>
          <w:rFonts w:asciiTheme="majorHAnsi" w:hAnsiTheme="majorHAnsi" w:cstheme="majorHAnsi"/>
        </w:rPr>
        <w:t>Python, T-SQL, PL/SQL</w:t>
      </w:r>
    </w:p>
    <w:p w14:paraId="3161CBA1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Web Technologies:</w:t>
      </w:r>
      <w:r w:rsidRPr="00FC7680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FC7680">
        <w:rPr>
          <w:rFonts w:asciiTheme="majorHAnsi" w:hAnsiTheme="majorHAnsi" w:cstheme="majorHAnsi"/>
        </w:rPr>
        <w:t>.NET 6.0/8.0, .NET CORE 3.1, .NET 4.5+, ASP.NET MVC</w:t>
      </w:r>
    </w:p>
    <w:p w14:paraId="0FCDBDC0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Scripting Languages:</w:t>
      </w:r>
      <w:r w:rsidRPr="00FC7680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FC7680">
        <w:rPr>
          <w:rFonts w:asciiTheme="majorHAnsi" w:hAnsiTheme="majorHAnsi" w:cstheme="majorHAnsi"/>
        </w:rPr>
        <w:t>JavaScript, TypeScript, PowerShell, J-Query, VB Script, Python scripting</w:t>
      </w:r>
    </w:p>
    <w:p w14:paraId="74147B60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.Net Frameworks:</w:t>
      </w:r>
      <w:r w:rsidRPr="00FC7680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FC7680">
        <w:rPr>
          <w:rFonts w:asciiTheme="majorHAnsi" w:hAnsiTheme="majorHAnsi" w:cstheme="majorHAnsi"/>
        </w:rPr>
        <w:t>.Net 8.0/6.0/3.1, .Net Framework 4.7.2, 4.6.2</w:t>
      </w:r>
    </w:p>
    <w:p w14:paraId="50CDF634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Databases:</w:t>
      </w:r>
      <w:r w:rsidRPr="00FC7680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FC7680">
        <w:rPr>
          <w:rFonts w:asciiTheme="majorHAnsi" w:hAnsiTheme="majorHAnsi" w:cstheme="majorHAnsi"/>
        </w:rPr>
        <w:t>MS SQL SERVER, Oracle 11g, MongoDB, PostgreSQL, DB2</w:t>
      </w:r>
    </w:p>
    <w:p w14:paraId="086B0B20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Reporting Tool:</w:t>
      </w:r>
      <w:r w:rsidRPr="00FC7680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FC7680">
        <w:rPr>
          <w:rFonts w:asciiTheme="majorHAnsi" w:hAnsiTheme="majorHAnsi" w:cstheme="majorHAnsi"/>
        </w:rPr>
        <w:t>SQL Server Reporting Services (SSRS), Crystal Reports</w:t>
      </w:r>
    </w:p>
    <w:p w14:paraId="0D968320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ORM:</w:t>
      </w:r>
      <w:r w:rsidRPr="00FC7680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FC7680">
        <w:rPr>
          <w:rFonts w:asciiTheme="majorHAnsi" w:hAnsiTheme="majorHAnsi" w:cstheme="majorHAnsi"/>
        </w:rPr>
        <w:t>Entity Framework, Entity Framework Core 6.0</w:t>
      </w:r>
    </w:p>
    <w:p w14:paraId="3108FFB2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Testing Tools:</w:t>
      </w:r>
      <w:r w:rsidRPr="00FC7680"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proofErr w:type="spellStart"/>
      <w:r w:rsidRPr="00FC7680">
        <w:rPr>
          <w:rFonts w:asciiTheme="majorHAnsi" w:hAnsiTheme="majorHAnsi" w:cstheme="majorHAnsi"/>
        </w:rPr>
        <w:t>XUnit</w:t>
      </w:r>
      <w:proofErr w:type="spellEnd"/>
      <w:r w:rsidRPr="00FC7680">
        <w:rPr>
          <w:rFonts w:asciiTheme="majorHAnsi" w:hAnsiTheme="majorHAnsi" w:cstheme="majorHAnsi"/>
        </w:rPr>
        <w:t>, JMeter, Unit Testing framework</w:t>
      </w:r>
    </w:p>
    <w:p w14:paraId="414615A6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</w:p>
    <w:p w14:paraId="38B94DCF" w14:textId="77777777" w:rsidR="00FC7680" w:rsidRDefault="00FC7680" w:rsidP="00FC7680">
      <w:pPr>
        <w:pStyle w:val="NoSpacing"/>
        <w:shd w:val="clear" w:color="auto" w:fill="D9D9D9" w:themeFill="background1" w:themeFillShade="D9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Education: </w:t>
      </w:r>
    </w:p>
    <w:p w14:paraId="37EAC322" w14:textId="77777777" w:rsidR="00FC7680" w:rsidRDefault="00FC7680" w:rsidP="00FC7680">
      <w:pPr>
        <w:pStyle w:val="NoSpacing"/>
        <w:rPr>
          <w:rFonts w:asciiTheme="majorHAnsi" w:hAnsiTheme="majorHAnsi" w:cstheme="majorHAnsi"/>
          <w:b/>
        </w:rPr>
      </w:pPr>
    </w:p>
    <w:p w14:paraId="444CCD63" w14:textId="77777777" w:rsidR="00FC7680" w:rsidRPr="004E7B08" w:rsidRDefault="00FC7680" w:rsidP="004E7B08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4E7B08">
        <w:rPr>
          <w:rFonts w:asciiTheme="majorHAnsi" w:hAnsiTheme="majorHAnsi" w:cstheme="majorHAnsi"/>
        </w:rPr>
        <w:t xml:space="preserve">Bachelors in </w:t>
      </w:r>
      <w:r w:rsidR="004E7B08" w:rsidRPr="004E7B08">
        <w:rPr>
          <w:rFonts w:asciiTheme="majorHAnsi" w:hAnsiTheme="majorHAnsi" w:cstheme="majorHAnsi"/>
        </w:rPr>
        <w:t xml:space="preserve">Computer Science Engineering from India. </w:t>
      </w:r>
    </w:p>
    <w:p w14:paraId="5170273B" w14:textId="10C7C68C" w:rsidR="004E7B08" w:rsidRDefault="00FC7680" w:rsidP="00FC7680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4E7B08">
        <w:rPr>
          <w:rFonts w:asciiTheme="majorHAnsi" w:hAnsiTheme="majorHAnsi" w:cstheme="majorHAnsi"/>
        </w:rPr>
        <w:t xml:space="preserve">Masters </w:t>
      </w:r>
      <w:r w:rsidR="004E7B08" w:rsidRPr="004E7B08">
        <w:rPr>
          <w:rFonts w:asciiTheme="majorHAnsi" w:hAnsiTheme="majorHAnsi" w:cstheme="majorHAnsi"/>
        </w:rPr>
        <w:t>in Computer Science from USA.</w:t>
      </w:r>
    </w:p>
    <w:p w14:paraId="5B189823" w14:textId="77777777" w:rsidR="00EB5301" w:rsidRDefault="00EB5301" w:rsidP="00EB5301">
      <w:pPr>
        <w:pStyle w:val="NoSpacing"/>
        <w:ind w:left="360"/>
        <w:rPr>
          <w:rFonts w:asciiTheme="majorHAnsi" w:hAnsiTheme="majorHAnsi" w:cstheme="majorHAnsi"/>
        </w:rPr>
      </w:pPr>
    </w:p>
    <w:p w14:paraId="569DDB39" w14:textId="77777777" w:rsidR="000F3318" w:rsidRDefault="000F3318" w:rsidP="000F3318">
      <w:pPr>
        <w:pStyle w:val="NoSpacing"/>
        <w:shd w:val="clear" w:color="auto" w:fill="D9D9D9" w:themeFill="background1" w:themeFillShade="D9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Professional Experience: </w:t>
      </w:r>
    </w:p>
    <w:p w14:paraId="00EFFCEB" w14:textId="77777777" w:rsidR="000F3318" w:rsidRDefault="000F3318" w:rsidP="000F3318">
      <w:pPr>
        <w:pStyle w:val="NoSpacing"/>
        <w:shd w:val="clear" w:color="auto" w:fill="FFFFFF" w:themeFill="background1"/>
        <w:rPr>
          <w:rFonts w:asciiTheme="majorHAnsi" w:hAnsiTheme="majorHAnsi" w:cstheme="majorHAnsi"/>
          <w:b/>
        </w:rPr>
      </w:pPr>
    </w:p>
    <w:p w14:paraId="11C6635E" w14:textId="77777777" w:rsidR="00FC7680" w:rsidRPr="004E7B08" w:rsidRDefault="00FC7680" w:rsidP="000F3318">
      <w:pPr>
        <w:pStyle w:val="NoSpacing"/>
        <w:shd w:val="clear" w:color="auto" w:fill="D9D9D9" w:themeFill="background1" w:themeFillShade="D9"/>
        <w:rPr>
          <w:rFonts w:asciiTheme="majorHAnsi" w:hAnsiTheme="majorHAnsi" w:cstheme="majorHAnsi"/>
        </w:rPr>
      </w:pPr>
      <w:r w:rsidRPr="004E7B08">
        <w:rPr>
          <w:rFonts w:asciiTheme="majorHAnsi" w:hAnsiTheme="majorHAnsi" w:cstheme="majorHAnsi"/>
          <w:b/>
        </w:rPr>
        <w:t>Client:</w:t>
      </w:r>
      <w:r w:rsidR="00D737ED">
        <w:rPr>
          <w:rFonts w:asciiTheme="majorHAnsi" w:hAnsiTheme="majorHAnsi" w:cstheme="majorHAnsi"/>
          <w:b/>
        </w:rPr>
        <w:t xml:space="preserve"> BNSF Railway, </w:t>
      </w:r>
      <w:r w:rsidR="00D737ED" w:rsidRPr="00D737ED">
        <w:rPr>
          <w:rFonts w:asciiTheme="majorHAnsi" w:hAnsiTheme="majorHAnsi" w:cstheme="majorHAnsi"/>
          <w:b/>
        </w:rPr>
        <w:t>Fort Worth, TX</w:t>
      </w:r>
      <w:r w:rsidR="00D737ED">
        <w:rPr>
          <w:rFonts w:asciiTheme="majorHAnsi" w:hAnsiTheme="majorHAnsi" w:cstheme="majorHAnsi"/>
          <w:b/>
        </w:rPr>
        <w:t xml:space="preserve">                                                                                                     Oct 2023 to Till Date   </w:t>
      </w:r>
    </w:p>
    <w:p w14:paraId="02DED622" w14:textId="77777777" w:rsidR="00FC7680" w:rsidRPr="00FC7680" w:rsidRDefault="00FC7680" w:rsidP="000F3318">
      <w:pPr>
        <w:pStyle w:val="NoSpacing"/>
        <w:shd w:val="clear" w:color="auto" w:fill="D9D9D9" w:themeFill="background1" w:themeFillShade="D9"/>
        <w:rPr>
          <w:rFonts w:asciiTheme="majorHAnsi" w:hAnsiTheme="majorHAnsi" w:cstheme="majorHAnsi"/>
          <w:b/>
        </w:rPr>
      </w:pPr>
      <w:r w:rsidRPr="00FC7680">
        <w:rPr>
          <w:rFonts w:asciiTheme="majorHAnsi" w:hAnsiTheme="majorHAnsi" w:cstheme="majorHAnsi"/>
          <w:b/>
        </w:rPr>
        <w:t>Role:</w:t>
      </w:r>
      <w:r w:rsidR="00D737ED">
        <w:rPr>
          <w:rFonts w:asciiTheme="majorHAnsi" w:hAnsiTheme="majorHAnsi" w:cstheme="majorHAnsi"/>
          <w:b/>
        </w:rPr>
        <w:t xml:space="preserve"> Software </w:t>
      </w:r>
      <w:r w:rsidRPr="00FC7680">
        <w:rPr>
          <w:rFonts w:asciiTheme="majorHAnsi" w:hAnsiTheme="majorHAnsi" w:cstheme="majorHAnsi"/>
          <w:b/>
        </w:rPr>
        <w:t>Developer</w:t>
      </w:r>
    </w:p>
    <w:p w14:paraId="39C9922F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</w:p>
    <w:p w14:paraId="00AA7E1B" w14:textId="7FCBC0D6" w:rsidR="00FC7680" w:rsidRPr="00FC7680" w:rsidRDefault="00FC7680" w:rsidP="00FC7680">
      <w:pPr>
        <w:pStyle w:val="NoSpacing"/>
        <w:rPr>
          <w:rFonts w:asciiTheme="majorHAnsi" w:hAnsiTheme="majorHAnsi" w:cstheme="majorHAnsi"/>
          <w:u w:val="single"/>
        </w:rPr>
      </w:pPr>
      <w:r w:rsidRPr="00FC7680">
        <w:rPr>
          <w:rFonts w:asciiTheme="majorHAnsi" w:hAnsiTheme="majorHAnsi" w:cstheme="majorHAnsi"/>
          <w:b/>
        </w:rPr>
        <w:t>Responsibilities:</w:t>
      </w:r>
    </w:p>
    <w:p w14:paraId="287685E1" w14:textId="77777777" w:rsidR="00FC7680" w:rsidRPr="00FC7680" w:rsidRDefault="00FC7680" w:rsidP="00FC7680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</w:rPr>
        <w:t>Developed modular components using .NET Blazor, ensuring reusability and reducing redundant code.</w:t>
      </w:r>
    </w:p>
    <w:p w14:paraId="65FAE1D3" w14:textId="77777777" w:rsidR="00FC7680" w:rsidRPr="00FC7680" w:rsidRDefault="00FC7680" w:rsidP="00FC7680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</w:rPr>
        <w:t>Developed background services using .NET MAUI Essentials to handle data synchronization and push notifications efficiently.</w:t>
      </w:r>
    </w:p>
    <w:p w14:paraId="64B65ABB" w14:textId="77777777" w:rsidR="00FC7680" w:rsidRDefault="00FC7680" w:rsidP="00FC7680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</w:rPr>
        <w:t>Integrated Azure AD B2C authentication with .NET Identity to provide secure user authentication and role-based access control (RBAC).</w:t>
      </w:r>
    </w:p>
    <w:p w14:paraId="70EC3C40" w14:textId="77777777" w:rsidR="00194A5A" w:rsidRPr="00194A5A" w:rsidRDefault="00194A5A" w:rsidP="00194A5A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194A5A">
        <w:rPr>
          <w:rFonts w:asciiTheme="majorHAnsi" w:hAnsiTheme="majorHAnsi" w:cstheme="majorHAnsi"/>
        </w:rPr>
        <w:t>Designed user interfaces with XAML leveraging .NET MAUI's single codebase approach for multiple platforms.</w:t>
      </w:r>
    </w:p>
    <w:p w14:paraId="31D04CC0" w14:textId="77777777" w:rsidR="00194A5A" w:rsidRPr="00194A5A" w:rsidRDefault="00194A5A" w:rsidP="00194A5A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194A5A">
        <w:rPr>
          <w:rFonts w:asciiTheme="majorHAnsi" w:hAnsiTheme="majorHAnsi" w:cstheme="majorHAnsi"/>
        </w:rPr>
        <w:t>Implemented the Model-View-</w:t>
      </w:r>
      <w:proofErr w:type="spellStart"/>
      <w:r w:rsidRPr="00194A5A">
        <w:rPr>
          <w:rFonts w:asciiTheme="majorHAnsi" w:hAnsiTheme="majorHAnsi" w:cstheme="majorHAnsi"/>
        </w:rPr>
        <w:t>ViewModel</w:t>
      </w:r>
      <w:proofErr w:type="spellEnd"/>
      <w:r w:rsidRPr="00194A5A">
        <w:rPr>
          <w:rFonts w:asciiTheme="majorHAnsi" w:hAnsiTheme="majorHAnsi" w:cstheme="majorHAnsi"/>
        </w:rPr>
        <w:t xml:space="preserve"> (MVVM) architectural pattern within .NET MAUI applications for improved code organization and testability.</w:t>
      </w:r>
    </w:p>
    <w:p w14:paraId="4B950F73" w14:textId="1F1D3200" w:rsidR="00194A5A" w:rsidRPr="00FC7680" w:rsidRDefault="00194A5A" w:rsidP="00194A5A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194A5A">
        <w:rPr>
          <w:rFonts w:asciiTheme="majorHAnsi" w:hAnsiTheme="majorHAnsi" w:cstheme="majorHAnsi"/>
        </w:rPr>
        <w:t>Utilized .NET MAUI's data binding capabilities to seamlessly connect UI elements with underlying data models.</w:t>
      </w:r>
    </w:p>
    <w:p w14:paraId="42C3942C" w14:textId="77777777" w:rsidR="00FC7680" w:rsidRPr="00FC7680" w:rsidRDefault="00FC7680" w:rsidP="00FC7680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</w:rPr>
        <w:lastRenderedPageBreak/>
        <w:t>Designed and implemented custom XML policies for Azure AD B2C, delivering a fully branded authentication experience with a customized MFA flow.</w:t>
      </w:r>
    </w:p>
    <w:p w14:paraId="64182676" w14:textId="77777777" w:rsidR="00FC7680" w:rsidRPr="00FC7680" w:rsidRDefault="00FC7680" w:rsidP="00FC7680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</w:rPr>
        <w:t>Configured claims transformations and validation technical profiles to enhance identity attributes and ensure compliance with enterprise security standards.</w:t>
      </w:r>
    </w:p>
    <w:p w14:paraId="70733FCD" w14:textId="77777777" w:rsidR="00EB5301" w:rsidRPr="00EB5301" w:rsidRDefault="00EB5301" w:rsidP="00EB5301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B5301">
        <w:rPr>
          <w:rFonts w:asciiTheme="majorHAnsi" w:hAnsiTheme="majorHAnsi" w:cstheme="majorHAnsi"/>
        </w:rPr>
        <w:t>Integrated enterprise applications as relying parties through OpenID Connect (OIDC) and SAML for Single Sign-On (SSO) on multiple platforms.</w:t>
      </w:r>
    </w:p>
    <w:p w14:paraId="5538F18C" w14:textId="77777777" w:rsidR="00EB5301" w:rsidRPr="00EB5301" w:rsidRDefault="00EB5301" w:rsidP="00EB5301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B5301">
        <w:rPr>
          <w:rFonts w:asciiTheme="majorHAnsi" w:hAnsiTheme="majorHAnsi" w:cstheme="majorHAnsi"/>
        </w:rPr>
        <w:t>Developed and implemented RESTful APIs through ASP.NET Core for smooth data exchange between applications.</w:t>
      </w:r>
    </w:p>
    <w:p w14:paraId="049762FA" w14:textId="77777777" w:rsidR="00EB5301" w:rsidRPr="00EB5301" w:rsidRDefault="00EB5301" w:rsidP="00EB5301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B5301">
        <w:rPr>
          <w:rFonts w:asciiTheme="majorHAnsi" w:hAnsiTheme="majorHAnsi" w:cstheme="majorHAnsi"/>
        </w:rPr>
        <w:t>Implemented Entity Framework Core with SQL Server for efficient data storage and retrieval.</w:t>
      </w:r>
    </w:p>
    <w:p w14:paraId="3EBCBF80" w14:textId="77777777" w:rsidR="00EB5301" w:rsidRPr="00EB5301" w:rsidRDefault="00EB5301" w:rsidP="00EB5301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B5301">
        <w:rPr>
          <w:rFonts w:asciiTheme="majorHAnsi" w:hAnsiTheme="majorHAnsi" w:cstheme="majorHAnsi"/>
        </w:rPr>
        <w:t>Enacted API authentication and authorization with OAuth 2.0 and Azure AD B2C for safe access to company apps.</w:t>
      </w:r>
    </w:p>
    <w:p w14:paraId="6A0B718E" w14:textId="77777777" w:rsidR="00EB5301" w:rsidRPr="00EB5301" w:rsidRDefault="00EB5301" w:rsidP="00EB5301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B5301">
        <w:rPr>
          <w:rFonts w:asciiTheme="majorHAnsi" w:hAnsiTheme="majorHAnsi" w:cstheme="majorHAnsi"/>
        </w:rPr>
        <w:t>Enacted Graph API within .NET, improving data query and eliminating wasteful API calls.</w:t>
      </w:r>
    </w:p>
    <w:p w14:paraId="54104F8B" w14:textId="77777777" w:rsidR="00EB5301" w:rsidRPr="00EB5301" w:rsidRDefault="00EB5301" w:rsidP="00EB5301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B5301">
        <w:rPr>
          <w:rFonts w:asciiTheme="majorHAnsi" w:hAnsiTheme="majorHAnsi" w:cstheme="majorHAnsi"/>
        </w:rPr>
        <w:t>Built custom admin dashboards in Blazor Server, offering real-time views into user activity and system health.</w:t>
      </w:r>
    </w:p>
    <w:p w14:paraId="305CC55A" w14:textId="77777777" w:rsidR="00EB5301" w:rsidRDefault="00EB5301" w:rsidP="00EB5301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B5301">
        <w:rPr>
          <w:rFonts w:asciiTheme="majorHAnsi" w:hAnsiTheme="majorHAnsi" w:cstheme="majorHAnsi"/>
        </w:rPr>
        <w:t>Implemented audit logging and monitoring for recording authentication events, access attempts against policy, and security events.</w:t>
      </w:r>
    </w:p>
    <w:p w14:paraId="6034273E" w14:textId="72B54D20" w:rsidR="00FC7680" w:rsidRPr="00FC7680" w:rsidRDefault="00FC7680" w:rsidP="00EB5301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</w:rPr>
        <w:t>Developed multi-tenant support using .NET Core, enabling identity federation for external vendors and partners.</w:t>
      </w:r>
    </w:p>
    <w:p w14:paraId="4BD2611F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</w:p>
    <w:p w14:paraId="60E4B5CE" w14:textId="77777777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/>
        </w:rPr>
        <w:t>Environment:</w:t>
      </w:r>
      <w:r>
        <w:rPr>
          <w:rFonts w:asciiTheme="majorHAnsi" w:hAnsiTheme="majorHAnsi" w:cstheme="majorHAnsi"/>
        </w:rPr>
        <w:t xml:space="preserve"> </w:t>
      </w:r>
      <w:r w:rsidRPr="00FC7680">
        <w:rPr>
          <w:rFonts w:asciiTheme="majorHAnsi" w:hAnsiTheme="majorHAnsi" w:cstheme="majorHAnsi"/>
        </w:rPr>
        <w:t>.NET 8, .NET MAUI, Blazor Hybrid, Azure B2C, SQLi</w:t>
      </w:r>
      <w:r w:rsidR="00F20B9B">
        <w:rPr>
          <w:rFonts w:asciiTheme="majorHAnsi" w:hAnsiTheme="majorHAnsi" w:cstheme="majorHAnsi"/>
        </w:rPr>
        <w:t>te, Entity Framework Core,</w:t>
      </w:r>
      <w:r w:rsidRPr="00FC7680">
        <w:rPr>
          <w:rFonts w:asciiTheme="majorHAnsi" w:hAnsiTheme="majorHAnsi" w:cstheme="majorHAnsi"/>
        </w:rPr>
        <w:t xml:space="preserve"> .NET Identity, Azure DevOps</w:t>
      </w:r>
      <w:r>
        <w:rPr>
          <w:rFonts w:asciiTheme="majorHAnsi" w:hAnsiTheme="majorHAnsi" w:cstheme="majorHAnsi"/>
        </w:rPr>
        <w:t xml:space="preserve">, </w:t>
      </w:r>
      <w:r w:rsidRPr="00FC7680">
        <w:rPr>
          <w:rFonts w:asciiTheme="majorHAnsi" w:hAnsiTheme="majorHAnsi" w:cstheme="majorHAnsi"/>
        </w:rPr>
        <w:t xml:space="preserve">.Net Framework 4.6.2, Azure B2C, </w:t>
      </w:r>
      <w:proofErr w:type="spellStart"/>
      <w:r w:rsidRPr="00FC7680">
        <w:rPr>
          <w:rFonts w:asciiTheme="majorHAnsi" w:hAnsiTheme="majorHAnsi" w:cstheme="majorHAnsi"/>
        </w:rPr>
        <w:t>KeyVault</w:t>
      </w:r>
      <w:proofErr w:type="spellEnd"/>
      <w:r w:rsidRPr="00FC7680">
        <w:rPr>
          <w:rFonts w:asciiTheme="majorHAnsi" w:hAnsiTheme="majorHAnsi" w:cstheme="majorHAnsi"/>
        </w:rPr>
        <w:t>, Azure Function, VB .NET, OIDC, Azure service Bus, Graph API, SQL Server</w:t>
      </w:r>
      <w:r>
        <w:rPr>
          <w:rFonts w:asciiTheme="majorHAnsi" w:hAnsiTheme="majorHAnsi" w:cstheme="majorHAnsi"/>
        </w:rPr>
        <w:t>.</w:t>
      </w:r>
    </w:p>
    <w:p w14:paraId="411F8DFB" w14:textId="77777777" w:rsidR="00FC7680" w:rsidRDefault="00FC7680" w:rsidP="00FC7680">
      <w:pPr>
        <w:pStyle w:val="NoSpacing"/>
        <w:rPr>
          <w:rFonts w:asciiTheme="majorHAnsi" w:hAnsiTheme="majorHAnsi" w:cstheme="majorHAnsi"/>
        </w:rPr>
      </w:pPr>
    </w:p>
    <w:p w14:paraId="7296B078" w14:textId="77777777" w:rsidR="00F20B9B" w:rsidRPr="000F3318" w:rsidRDefault="00F20B9B" w:rsidP="000F3318">
      <w:pPr>
        <w:pStyle w:val="NoSpacing"/>
        <w:shd w:val="clear" w:color="auto" w:fill="D9D9D9" w:themeFill="background1" w:themeFillShade="D9"/>
        <w:rPr>
          <w:rFonts w:asciiTheme="majorHAnsi" w:hAnsiTheme="majorHAnsi" w:cstheme="majorHAnsi"/>
          <w:b/>
        </w:rPr>
      </w:pPr>
      <w:r w:rsidRPr="004E7B08">
        <w:rPr>
          <w:rFonts w:asciiTheme="majorHAnsi" w:hAnsiTheme="majorHAnsi" w:cstheme="majorHAnsi"/>
          <w:b/>
        </w:rPr>
        <w:t>Client:</w:t>
      </w:r>
      <w:r w:rsidR="000F3318">
        <w:rPr>
          <w:rFonts w:asciiTheme="majorHAnsi" w:hAnsiTheme="majorHAnsi" w:cstheme="majorHAnsi"/>
          <w:b/>
        </w:rPr>
        <w:t xml:space="preserve"> </w:t>
      </w:r>
      <w:r w:rsidR="000F3318" w:rsidRPr="000F3318">
        <w:rPr>
          <w:rFonts w:asciiTheme="majorHAnsi" w:hAnsiTheme="majorHAnsi" w:cstheme="majorHAnsi"/>
          <w:b/>
        </w:rPr>
        <w:t>Unisys Global, India</w:t>
      </w:r>
      <w:r w:rsidR="00D737ED">
        <w:rPr>
          <w:rFonts w:asciiTheme="majorHAnsi" w:hAnsiTheme="majorHAnsi" w:cstheme="majorHAnsi"/>
          <w:b/>
        </w:rPr>
        <w:t xml:space="preserve">                                                                                                                      Dec 2020 to Jul 2022</w:t>
      </w:r>
    </w:p>
    <w:p w14:paraId="19FCE714" w14:textId="77777777" w:rsidR="00F20B9B" w:rsidRPr="00FC7680" w:rsidRDefault="00F20B9B" w:rsidP="00F20B9B">
      <w:pPr>
        <w:pStyle w:val="NoSpacing"/>
        <w:shd w:val="clear" w:color="auto" w:fill="D9D9D9" w:themeFill="background1" w:themeFillShade="D9"/>
        <w:rPr>
          <w:rFonts w:asciiTheme="majorHAnsi" w:hAnsiTheme="majorHAnsi" w:cstheme="majorHAnsi"/>
          <w:b/>
        </w:rPr>
      </w:pPr>
      <w:r w:rsidRPr="00FC7680">
        <w:rPr>
          <w:rFonts w:asciiTheme="majorHAnsi" w:hAnsiTheme="majorHAnsi" w:cstheme="majorHAnsi"/>
          <w:b/>
        </w:rPr>
        <w:t>Role:</w:t>
      </w:r>
      <w:r>
        <w:rPr>
          <w:rFonts w:asciiTheme="majorHAnsi" w:hAnsiTheme="majorHAnsi" w:cstheme="majorHAnsi"/>
          <w:b/>
        </w:rPr>
        <w:t xml:space="preserve"> Dot </w:t>
      </w:r>
      <w:r w:rsidRPr="00FC7680">
        <w:rPr>
          <w:rFonts w:asciiTheme="majorHAnsi" w:hAnsiTheme="majorHAnsi" w:cstheme="majorHAnsi"/>
          <w:b/>
        </w:rPr>
        <w:t>Net</w:t>
      </w:r>
      <w:r>
        <w:rPr>
          <w:rFonts w:asciiTheme="majorHAnsi" w:hAnsiTheme="majorHAnsi" w:cstheme="majorHAnsi"/>
          <w:b/>
        </w:rPr>
        <w:t xml:space="preserve"> </w:t>
      </w:r>
      <w:r w:rsidRPr="00FC7680">
        <w:rPr>
          <w:rFonts w:asciiTheme="majorHAnsi" w:hAnsiTheme="majorHAnsi" w:cstheme="majorHAnsi"/>
          <w:b/>
        </w:rPr>
        <w:t>Developer</w:t>
      </w:r>
    </w:p>
    <w:p w14:paraId="1639AAEE" w14:textId="77777777" w:rsidR="00F20B9B" w:rsidRPr="00FC7680" w:rsidRDefault="00F20B9B" w:rsidP="00FC7680">
      <w:pPr>
        <w:pStyle w:val="NoSpacing"/>
        <w:rPr>
          <w:rFonts w:asciiTheme="majorHAnsi" w:hAnsiTheme="majorHAnsi" w:cstheme="majorHAnsi"/>
        </w:rPr>
      </w:pPr>
    </w:p>
    <w:p w14:paraId="447C3422" w14:textId="46B1BFA9" w:rsidR="00EB5301" w:rsidRDefault="00FC7680" w:rsidP="00FC7680">
      <w:pPr>
        <w:pStyle w:val="NoSpacing"/>
        <w:rPr>
          <w:rFonts w:asciiTheme="majorHAnsi" w:hAnsiTheme="majorHAnsi" w:cstheme="majorHAnsi"/>
          <w:bCs/>
        </w:rPr>
      </w:pPr>
      <w:r w:rsidRPr="00F20B9B">
        <w:rPr>
          <w:rFonts w:asciiTheme="majorHAnsi" w:hAnsiTheme="majorHAnsi" w:cstheme="majorHAnsi"/>
          <w:b/>
        </w:rPr>
        <w:t>Responsibilities:</w:t>
      </w:r>
    </w:p>
    <w:p w14:paraId="6021B917" w14:textId="77777777" w:rsidR="00EB5301" w:rsidRDefault="00FC7680" w:rsidP="00D737ED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FC7680">
        <w:rPr>
          <w:rFonts w:asciiTheme="majorHAnsi" w:hAnsiTheme="majorHAnsi" w:cstheme="majorHAnsi"/>
          <w:bCs/>
        </w:rPr>
        <w:t xml:space="preserve">Built and optimized Data Access Layer (DAL) with </w:t>
      </w:r>
      <w:r w:rsidRPr="00FC7680">
        <w:rPr>
          <w:rFonts w:asciiTheme="majorHAnsi" w:hAnsiTheme="majorHAnsi" w:cstheme="majorHAnsi"/>
        </w:rPr>
        <w:t>Entity Framework,</w:t>
      </w:r>
      <w:r w:rsidRPr="00FC7680">
        <w:rPr>
          <w:rFonts w:asciiTheme="majorHAnsi" w:hAnsiTheme="majorHAnsi" w:cstheme="majorHAnsi"/>
          <w:bCs/>
        </w:rPr>
        <w:t xml:space="preserve"> creating stored procedures, triggers, and functions in </w:t>
      </w:r>
      <w:r w:rsidRPr="00FC7680">
        <w:rPr>
          <w:rFonts w:asciiTheme="majorHAnsi" w:hAnsiTheme="majorHAnsi" w:cstheme="majorHAnsi"/>
        </w:rPr>
        <w:t>SQL Server.</w:t>
      </w:r>
      <w:r w:rsidR="00D737ED">
        <w:rPr>
          <w:rFonts w:asciiTheme="majorHAnsi" w:hAnsiTheme="majorHAnsi" w:cstheme="majorHAnsi"/>
        </w:rPr>
        <w:t xml:space="preserve"> </w:t>
      </w:r>
    </w:p>
    <w:p w14:paraId="7BFC8582" w14:textId="4E1A404D" w:rsidR="00FC7680" w:rsidRPr="00D737ED" w:rsidRDefault="00FC7680" w:rsidP="00D737ED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D737ED">
        <w:rPr>
          <w:rFonts w:asciiTheme="majorHAnsi" w:hAnsiTheme="majorHAnsi" w:cstheme="majorHAnsi"/>
          <w:bCs/>
        </w:rPr>
        <w:t>Developed and consumed XML Web Services and Microservices for seamless communication between components.</w:t>
      </w:r>
    </w:p>
    <w:p w14:paraId="219ACADC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Designed interactive user interfaces using </w:t>
      </w:r>
      <w:r w:rsidRPr="00FC7680">
        <w:rPr>
          <w:rFonts w:asciiTheme="majorHAnsi" w:hAnsiTheme="majorHAnsi" w:cstheme="majorHAnsi"/>
        </w:rPr>
        <w:t>HTML5, CSS3, Bootstrap, and Angular 4</w:t>
      </w:r>
      <w:r w:rsidRPr="00FC7680">
        <w:rPr>
          <w:rFonts w:asciiTheme="majorHAnsi" w:hAnsiTheme="majorHAnsi" w:cstheme="majorHAnsi"/>
          <w:bCs/>
        </w:rPr>
        <w:t xml:space="preserve"> for responsive design.</w:t>
      </w:r>
    </w:p>
    <w:p w14:paraId="4A650C80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Integrated </w:t>
      </w:r>
      <w:r w:rsidRPr="00FC7680">
        <w:rPr>
          <w:rFonts w:asciiTheme="majorHAnsi" w:hAnsiTheme="majorHAnsi" w:cstheme="majorHAnsi"/>
        </w:rPr>
        <w:t>AJAX, jQuery, and JSON</w:t>
      </w:r>
      <w:r w:rsidRPr="00FC7680">
        <w:rPr>
          <w:rFonts w:asciiTheme="majorHAnsi" w:hAnsiTheme="majorHAnsi" w:cstheme="majorHAnsi"/>
          <w:bCs/>
        </w:rPr>
        <w:t xml:space="preserve"> to enhance dynamic user experiences.</w:t>
      </w:r>
    </w:p>
    <w:p w14:paraId="219D5548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Migrated applications and databases, transitioning from </w:t>
      </w:r>
      <w:r w:rsidRPr="00FC7680">
        <w:rPr>
          <w:rFonts w:asciiTheme="majorHAnsi" w:hAnsiTheme="majorHAnsi" w:cstheme="majorHAnsi"/>
        </w:rPr>
        <w:t>IIS 6 to IIS 7</w:t>
      </w:r>
      <w:r w:rsidRPr="00FC7680">
        <w:rPr>
          <w:rFonts w:asciiTheme="majorHAnsi" w:hAnsiTheme="majorHAnsi" w:cstheme="majorHAnsi"/>
          <w:bCs/>
        </w:rPr>
        <w:t xml:space="preserve"> and configuring server settings.</w:t>
      </w:r>
    </w:p>
    <w:p w14:paraId="2BDD6946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>Led performance tuning initiatives for Windows and IIS servers, optimizing resource utilization.</w:t>
      </w:r>
    </w:p>
    <w:p w14:paraId="681C6C28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Developed </w:t>
      </w:r>
      <w:r w:rsidRPr="00FC7680">
        <w:rPr>
          <w:rFonts w:asciiTheme="majorHAnsi" w:hAnsiTheme="majorHAnsi" w:cstheme="majorHAnsi"/>
        </w:rPr>
        <w:t>ASP.NET Web API</w:t>
      </w:r>
      <w:r w:rsidRPr="00FC7680">
        <w:rPr>
          <w:rFonts w:asciiTheme="majorHAnsi" w:hAnsiTheme="majorHAnsi" w:cstheme="majorHAnsi"/>
          <w:bCs/>
        </w:rPr>
        <w:t xml:space="preserve"> controllers for service-layer and data-access-layer operations.</w:t>
      </w:r>
    </w:p>
    <w:p w14:paraId="256E308C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Applied MVVM and Repository pattern in </w:t>
      </w:r>
      <w:r w:rsidRPr="00FC7680">
        <w:rPr>
          <w:rFonts w:asciiTheme="majorHAnsi" w:hAnsiTheme="majorHAnsi" w:cstheme="majorHAnsi"/>
        </w:rPr>
        <w:t>WPF applications</w:t>
      </w:r>
      <w:r w:rsidRPr="00FC7680">
        <w:rPr>
          <w:rFonts w:asciiTheme="majorHAnsi" w:hAnsiTheme="majorHAnsi" w:cstheme="majorHAnsi"/>
          <w:bCs/>
        </w:rPr>
        <w:t xml:space="preserve"> for improved code reusability and maintainability</w:t>
      </w:r>
    </w:p>
    <w:p w14:paraId="0F49218F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Customized </w:t>
      </w:r>
      <w:r w:rsidRPr="00FC7680">
        <w:rPr>
          <w:rFonts w:asciiTheme="majorHAnsi" w:hAnsiTheme="majorHAnsi" w:cstheme="majorHAnsi"/>
        </w:rPr>
        <w:t>VB.NET framework</w:t>
      </w:r>
      <w:r w:rsidRPr="00FC7680">
        <w:rPr>
          <w:rFonts w:asciiTheme="majorHAnsi" w:hAnsiTheme="majorHAnsi" w:cstheme="majorHAnsi"/>
          <w:bCs/>
        </w:rPr>
        <w:t xml:space="preserve"> functionalities and developed reusable components to enhance efficiency.</w:t>
      </w:r>
    </w:p>
    <w:p w14:paraId="0399355B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>Configured SSRS for creating customized and ad-hoc reports, enabling better data insights.</w:t>
      </w:r>
    </w:p>
    <w:p w14:paraId="27A0A5B3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Designed and developed complex queries, stored procedures, and triggers using </w:t>
      </w:r>
      <w:r w:rsidRPr="00FC7680">
        <w:rPr>
          <w:rFonts w:asciiTheme="majorHAnsi" w:hAnsiTheme="majorHAnsi" w:cstheme="majorHAnsi"/>
        </w:rPr>
        <w:t>PL/SQL and Oracle 10g.</w:t>
      </w:r>
    </w:p>
    <w:p w14:paraId="59017BFF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Established CI/CD pipelines using </w:t>
      </w:r>
      <w:r w:rsidRPr="00FC7680">
        <w:rPr>
          <w:rFonts w:asciiTheme="majorHAnsi" w:hAnsiTheme="majorHAnsi" w:cstheme="majorHAnsi"/>
        </w:rPr>
        <w:t>Jenkins and GitLab CI,</w:t>
      </w:r>
      <w:r w:rsidRPr="00FC7680">
        <w:rPr>
          <w:rFonts w:asciiTheme="majorHAnsi" w:hAnsiTheme="majorHAnsi" w:cstheme="majorHAnsi"/>
          <w:bCs/>
        </w:rPr>
        <w:t xml:space="preserve"> accelerating software release cycles.</w:t>
      </w:r>
    </w:p>
    <w:p w14:paraId="28FED9C7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Integrated </w:t>
      </w:r>
      <w:r w:rsidRPr="00FC7680">
        <w:rPr>
          <w:rFonts w:asciiTheme="majorHAnsi" w:hAnsiTheme="majorHAnsi" w:cstheme="majorHAnsi"/>
        </w:rPr>
        <w:t>WCF REST services with AJAX</w:t>
      </w:r>
      <w:r w:rsidRPr="00FC7680">
        <w:rPr>
          <w:rFonts w:asciiTheme="majorHAnsi" w:hAnsiTheme="majorHAnsi" w:cstheme="majorHAnsi"/>
          <w:bCs/>
        </w:rPr>
        <w:t xml:space="preserve"> and implemented JavaScript-based form validation.</w:t>
      </w:r>
    </w:p>
    <w:p w14:paraId="53F56F99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Applied business logic and developed custom </w:t>
      </w:r>
      <w:r w:rsidRPr="00FC7680">
        <w:rPr>
          <w:rFonts w:asciiTheme="majorHAnsi" w:hAnsiTheme="majorHAnsi" w:cstheme="majorHAnsi"/>
        </w:rPr>
        <w:t>ASP.NET Web Forms</w:t>
      </w:r>
      <w:r w:rsidRPr="00FC7680">
        <w:rPr>
          <w:rFonts w:asciiTheme="majorHAnsi" w:hAnsiTheme="majorHAnsi" w:cstheme="majorHAnsi"/>
          <w:bCs/>
        </w:rPr>
        <w:t xml:space="preserve"> with validation and data-grid controls.</w:t>
      </w:r>
    </w:p>
    <w:p w14:paraId="09C7254A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>Optimized LINQ queries for improved data retrieval performance.</w:t>
      </w:r>
    </w:p>
    <w:p w14:paraId="37EE4028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>Engaged in requirement analysis, design, and development, ensuring alignment with business needs.</w:t>
      </w:r>
    </w:p>
    <w:p w14:paraId="4A2001D1" w14:textId="77777777" w:rsidR="00FC7680" w:rsidRPr="00FC7680" w:rsidRDefault="00FC7680" w:rsidP="00F20B9B">
      <w:pPr>
        <w:pStyle w:val="NoSpacing"/>
        <w:numPr>
          <w:ilvl w:val="0"/>
          <w:numId w:val="7"/>
        </w:numPr>
        <w:rPr>
          <w:rFonts w:asciiTheme="majorHAnsi" w:hAnsiTheme="majorHAnsi" w:cstheme="majorHAnsi"/>
          <w:bCs/>
        </w:rPr>
      </w:pPr>
      <w:r w:rsidRPr="00FC7680">
        <w:rPr>
          <w:rFonts w:asciiTheme="majorHAnsi" w:hAnsiTheme="majorHAnsi" w:cstheme="majorHAnsi"/>
          <w:bCs/>
        </w:rPr>
        <w:t xml:space="preserve">Designed, executed, and automated test cases for .NET and Angular applications using </w:t>
      </w:r>
      <w:r w:rsidRPr="00FC7680">
        <w:rPr>
          <w:rFonts w:asciiTheme="majorHAnsi" w:hAnsiTheme="majorHAnsi" w:cstheme="majorHAnsi"/>
        </w:rPr>
        <w:t xml:space="preserve">Selenium and </w:t>
      </w:r>
      <w:proofErr w:type="spellStart"/>
      <w:r w:rsidRPr="00FC7680">
        <w:rPr>
          <w:rFonts w:asciiTheme="majorHAnsi" w:hAnsiTheme="majorHAnsi" w:cstheme="majorHAnsi"/>
        </w:rPr>
        <w:t>MSTest</w:t>
      </w:r>
      <w:proofErr w:type="spellEnd"/>
      <w:r w:rsidRPr="00FC7680">
        <w:rPr>
          <w:rFonts w:asciiTheme="majorHAnsi" w:hAnsiTheme="majorHAnsi" w:cstheme="majorHAnsi"/>
          <w:bCs/>
        </w:rPr>
        <w:t>, ensuring functional, integration, and regression testing coverage.</w:t>
      </w:r>
    </w:p>
    <w:p w14:paraId="48F28D1C" w14:textId="77777777" w:rsidR="00F20B9B" w:rsidRDefault="00F20B9B" w:rsidP="00FC7680">
      <w:pPr>
        <w:pStyle w:val="NoSpacing"/>
        <w:rPr>
          <w:rFonts w:asciiTheme="majorHAnsi" w:hAnsiTheme="majorHAnsi" w:cstheme="majorHAnsi"/>
        </w:rPr>
      </w:pPr>
    </w:p>
    <w:p w14:paraId="056AA06D" w14:textId="0908D138" w:rsidR="00FC7680" w:rsidRPr="00FC7680" w:rsidRDefault="00FC7680" w:rsidP="00FC7680">
      <w:pPr>
        <w:pStyle w:val="NoSpacing"/>
        <w:rPr>
          <w:rFonts w:asciiTheme="majorHAnsi" w:hAnsiTheme="majorHAnsi" w:cstheme="majorHAnsi"/>
        </w:rPr>
      </w:pPr>
      <w:r w:rsidRPr="00F20B9B">
        <w:rPr>
          <w:rFonts w:asciiTheme="majorHAnsi" w:hAnsiTheme="majorHAnsi" w:cstheme="majorHAnsi"/>
          <w:b/>
        </w:rPr>
        <w:t>Environment:</w:t>
      </w:r>
      <w:r w:rsidRPr="00FC7680">
        <w:rPr>
          <w:rFonts w:asciiTheme="majorHAnsi" w:hAnsiTheme="majorHAnsi" w:cstheme="majorHAnsi"/>
        </w:rPr>
        <w:t xml:space="preserve"> </w:t>
      </w:r>
      <w:r w:rsidR="00F20B9B">
        <w:rPr>
          <w:rFonts w:asciiTheme="majorHAnsi" w:hAnsiTheme="majorHAnsi" w:cstheme="majorHAnsi"/>
        </w:rPr>
        <w:t xml:space="preserve">C#.NET, ASP.NET, ADO.NET, </w:t>
      </w:r>
      <w:r w:rsidRPr="00FC7680">
        <w:rPr>
          <w:rFonts w:asciiTheme="majorHAnsi" w:hAnsiTheme="majorHAnsi" w:cstheme="majorHAnsi"/>
        </w:rPr>
        <w:t>Angular 4, HTML5, CSS3, Bootstrap Jav</w:t>
      </w:r>
      <w:r w:rsidR="00F20B9B">
        <w:rPr>
          <w:rFonts w:asciiTheme="majorHAnsi" w:hAnsiTheme="majorHAnsi" w:cstheme="majorHAnsi"/>
        </w:rPr>
        <w:t xml:space="preserve">aScript, jQuery, AJAX, JSON WPF, </w:t>
      </w:r>
      <w:r w:rsidRPr="00FC7680">
        <w:rPr>
          <w:rFonts w:asciiTheme="majorHAnsi" w:hAnsiTheme="majorHAnsi" w:cstheme="majorHAnsi"/>
        </w:rPr>
        <w:t xml:space="preserve">SQL Server PL/SQL &amp; Oracle 10g SSRS (SQL Server Reporting Services), </w:t>
      </w:r>
      <w:r w:rsidR="00F20B9B">
        <w:rPr>
          <w:rFonts w:asciiTheme="majorHAnsi" w:hAnsiTheme="majorHAnsi" w:cstheme="majorHAnsi"/>
        </w:rPr>
        <w:t xml:space="preserve">Jenkins &amp; GitLab, </w:t>
      </w:r>
      <w:r w:rsidR="00F20B9B">
        <w:rPr>
          <w:rFonts w:asciiTheme="majorHAnsi" w:hAnsiTheme="majorHAnsi" w:cstheme="majorHAnsi"/>
          <w:bCs/>
        </w:rPr>
        <w:t>Selenium.</w:t>
      </w:r>
    </w:p>
    <w:p w14:paraId="66993330" w14:textId="77777777" w:rsidR="00ED442F" w:rsidRPr="00FC7680" w:rsidRDefault="00ED442F" w:rsidP="00FC7680">
      <w:pPr>
        <w:pStyle w:val="NoSpacing"/>
        <w:rPr>
          <w:rFonts w:asciiTheme="majorHAnsi" w:hAnsiTheme="majorHAnsi" w:cstheme="majorHAnsi"/>
        </w:rPr>
      </w:pPr>
    </w:p>
    <w:sectPr w:rsidR="00ED442F" w:rsidRPr="00FC7680" w:rsidSect="00EB530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9D7"/>
    <w:multiLevelType w:val="hybridMultilevel"/>
    <w:tmpl w:val="EE32A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775CA7"/>
    <w:multiLevelType w:val="hybridMultilevel"/>
    <w:tmpl w:val="8B221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923478"/>
    <w:multiLevelType w:val="hybridMultilevel"/>
    <w:tmpl w:val="574443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7D50C3"/>
    <w:multiLevelType w:val="multilevel"/>
    <w:tmpl w:val="904AD21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B0D0EF6"/>
    <w:multiLevelType w:val="hybridMultilevel"/>
    <w:tmpl w:val="5AAA9A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A66CED"/>
    <w:multiLevelType w:val="hybridMultilevel"/>
    <w:tmpl w:val="3A6A8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D47A5A"/>
    <w:multiLevelType w:val="hybridMultilevel"/>
    <w:tmpl w:val="369A2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9969941">
    <w:abstractNumId w:val="4"/>
  </w:num>
  <w:num w:numId="2" w16cid:durableId="1056777653">
    <w:abstractNumId w:val="2"/>
  </w:num>
  <w:num w:numId="3" w16cid:durableId="518088360">
    <w:abstractNumId w:val="3"/>
  </w:num>
  <w:num w:numId="4" w16cid:durableId="296878952">
    <w:abstractNumId w:val="6"/>
  </w:num>
  <w:num w:numId="5" w16cid:durableId="1754352151">
    <w:abstractNumId w:val="5"/>
  </w:num>
  <w:num w:numId="6" w16cid:durableId="1635987201">
    <w:abstractNumId w:val="1"/>
  </w:num>
  <w:num w:numId="7" w16cid:durableId="65800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680"/>
    <w:rsid w:val="000501DD"/>
    <w:rsid w:val="000F3318"/>
    <w:rsid w:val="00194A5A"/>
    <w:rsid w:val="004D1C8E"/>
    <w:rsid w:val="004E7B08"/>
    <w:rsid w:val="00802BA3"/>
    <w:rsid w:val="00A541C7"/>
    <w:rsid w:val="00D737ED"/>
    <w:rsid w:val="00DD73D8"/>
    <w:rsid w:val="00EB5301"/>
    <w:rsid w:val="00ED442F"/>
    <w:rsid w:val="00F20B9B"/>
    <w:rsid w:val="00FC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AB09"/>
  <w15:chartTrackingRefBased/>
  <w15:docId w15:val="{E4EEA766-4242-4682-A0A5-553B6882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7680"/>
    <w:pPr>
      <w:spacing w:after="0" w:line="240" w:lineRule="auto"/>
    </w:pPr>
  </w:style>
  <w:style w:type="table" w:styleId="TableGrid">
    <w:name w:val="Table Grid"/>
    <w:basedOn w:val="TableNormal"/>
    <w:uiPriority w:val="39"/>
    <w:rsid w:val="00FC7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7B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asareddy25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73145-EF61-4E75-A704-7FF8ADA1F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Kiran Kodadhi</cp:lastModifiedBy>
  <cp:revision>6</cp:revision>
  <dcterms:created xsi:type="dcterms:W3CDTF">2025-04-15T16:18:00Z</dcterms:created>
  <dcterms:modified xsi:type="dcterms:W3CDTF">2025-05-27T16:58:00Z</dcterms:modified>
</cp:coreProperties>
</file>