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726" w:rsidRPr="00446CF1" w:rsidRDefault="00441625" w:rsidP="000A1270">
      <w:pPr>
        <w:pStyle w:val="Title"/>
        <w:ind w:left="630"/>
        <w:jc w:val="left"/>
        <w:rPr>
          <w:rFonts w:asciiTheme="majorHAnsi" w:eastAsia="Times New Roman" w:hAnsiTheme="majorHAnsi"/>
          <w:color w:val="000000"/>
          <w:sz w:val="24"/>
          <w:szCs w:val="24"/>
        </w:rPr>
      </w:pPr>
      <w:r w:rsidRPr="00446CF1">
        <w:rPr>
          <w:rFonts w:asciiTheme="majorHAnsi" w:eastAsia="Times New Roman" w:hAnsiTheme="majorHAnsi"/>
          <w:color w:val="000000"/>
          <w:sz w:val="24"/>
          <w:szCs w:val="24"/>
        </w:rPr>
        <w:t>Manasa</w:t>
      </w:r>
      <w:r w:rsidR="005A0726" w:rsidRPr="00446CF1">
        <w:rPr>
          <w:rFonts w:asciiTheme="majorHAnsi" w:eastAsia="Times New Roman" w:hAnsiTheme="majorHAnsi"/>
          <w:color w:val="000000"/>
          <w:sz w:val="24"/>
          <w:szCs w:val="24"/>
        </w:rPr>
        <w:t xml:space="preserve"> </w:t>
      </w:r>
      <w:r w:rsidRPr="00446CF1">
        <w:rPr>
          <w:rFonts w:asciiTheme="majorHAnsi" w:eastAsia="Times New Roman" w:hAnsiTheme="majorHAnsi"/>
          <w:color w:val="000000"/>
          <w:sz w:val="24"/>
          <w:szCs w:val="24"/>
        </w:rPr>
        <w:t>Danda</w:t>
      </w:r>
    </w:p>
    <w:p w:rsidR="005A0726" w:rsidRDefault="00C41A43" w:rsidP="000A1270">
      <w:pPr>
        <w:pStyle w:val="Title"/>
        <w:ind w:left="630"/>
        <w:jc w:val="left"/>
        <w:rPr>
          <w:rFonts w:asciiTheme="majorHAnsi" w:hAnsiTheme="majorHAnsi"/>
          <w:spacing w:val="13"/>
          <w:sz w:val="16"/>
        </w:rPr>
      </w:pPr>
      <w:r w:rsidRPr="00446CF1">
        <w:rPr>
          <w:rFonts w:asciiTheme="majorHAnsi" w:hAnsiTheme="majorHAnsi"/>
          <w:sz w:val="24"/>
          <w:szCs w:val="24"/>
        </w:rPr>
        <w:t>Email</w:t>
      </w:r>
      <w:r w:rsidR="008F2385" w:rsidRPr="00446CF1">
        <w:rPr>
          <w:rFonts w:asciiTheme="majorHAnsi" w:hAnsiTheme="majorHAnsi"/>
          <w:sz w:val="16"/>
        </w:rPr>
        <w:t>:</w:t>
      </w:r>
      <w:hyperlink r:id="rId7" w:history="1">
        <w:r w:rsidR="00D202AC" w:rsidRPr="00E774A8">
          <w:rPr>
            <w:rStyle w:val="Hyperlink"/>
            <w:rFonts w:asciiTheme="majorHAnsi" w:hAnsiTheme="majorHAnsi"/>
            <w:spacing w:val="13"/>
            <w:sz w:val="16"/>
          </w:rPr>
          <w:t xml:space="preserve"> DMREDDY737@GMAIL.COM</w:t>
        </w:r>
      </w:hyperlink>
    </w:p>
    <w:p w:rsidR="00D202AC" w:rsidRPr="00446CF1" w:rsidRDefault="00D202AC" w:rsidP="000A1270">
      <w:pPr>
        <w:pStyle w:val="Title"/>
        <w:ind w:left="630"/>
        <w:jc w:val="left"/>
        <w:rPr>
          <w:rFonts w:asciiTheme="majorHAnsi" w:hAnsiTheme="majorHAnsi"/>
          <w:b w:val="0"/>
          <w:spacing w:val="13"/>
          <w:sz w:val="16"/>
        </w:rPr>
      </w:pPr>
      <w:r>
        <w:rPr>
          <w:rFonts w:asciiTheme="majorHAnsi" w:hAnsiTheme="majorHAnsi"/>
          <w:sz w:val="24"/>
          <w:szCs w:val="24"/>
        </w:rPr>
        <w:t>Phone:</w:t>
      </w:r>
      <w:r w:rsidR="00335BF4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b w:val="0"/>
          <w:spacing w:val="13"/>
          <w:sz w:val="16"/>
        </w:rPr>
        <w:t>424-900-3435</w:t>
      </w:r>
    </w:p>
    <w:p w:rsidR="00441625" w:rsidRPr="00446CF1" w:rsidRDefault="001C4D4A" w:rsidP="00574EF1">
      <w:pPr>
        <w:pStyle w:val="BodyText"/>
        <w:spacing w:before="11"/>
        <w:ind w:left="630"/>
        <w:rPr>
          <w:rFonts w:asciiTheme="majorHAnsi" w:hAnsiTheme="majorHAnsi"/>
          <w:sz w:val="10"/>
        </w:rPr>
      </w:pPr>
      <w:r w:rsidRPr="001C4D4A">
        <w:rPr>
          <w:rFonts w:asciiTheme="majorHAnsi" w:hAnsiTheme="majorHAnsi"/>
          <w:noProof/>
        </w:rPr>
        <w:pict>
          <v:rect id="Rectangle 1" o:spid="_x0000_s1026" style="position:absolute;left:0;text-align:left;margin-left:27pt;margin-top:7.85pt;width:550.5pt;height:2.25pt;z-index:-1572608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Lya6AEAALQDAAAOAAAAZHJzL2Uyb0RvYy54bWysU9tu2zAMfR+wfxD0vjjOkrYx4hRFggwD&#10;ugvQ9QNkWbaFyaJGKXGyrx8lp2mwvRWDAUEUqSOew+PV/bE37KDQa7AlzydTzpSVUGvblvz5x+7D&#10;HWc+CFsLA1aV/KQ8v1+/f7caXKFm0IGpFTICsb4YXMm7EFyRZV52qhd+Ak5ZSjaAvQgUYpvVKAZC&#10;7002m05vsgGwdghSeU+n2zHJ1wm/aZQM35rGq8BMyam3kFZMaxXXbL0SRYvCdVqe2xBv6KIX2tKj&#10;F6itCILtUf8D1WuJ4KEJEwl9Bk2jpUociE0+/YvNUyecSlxIHO8uMvn/Byu/Hp7cd4yte/cI8qdn&#10;FjadsK16QIShU6Km5/IoVDY4X1wuxMDTVVYNX6Cm0Yp9gKTBscE+AhI7dkxSny5Sq2Ngkg5vlsv8&#10;44ImIik3u1vcLtILoni57NCHTwp6FjclR5pkAheHRx9iM6J4KUnNg9H1ThuTAmyrjUF2EDT15Za+&#10;3RndX5cZG4stxGsjYjxJLCOx6CFfVFCfiCTCaB2yOm06wN+cDWSbkvtfe4GKM/PZklDLfD6PPkvB&#10;fHE7owCvM9V1RlhJUCUPnI3bTRi9uXeo245eyhNpCw8kbqMT8deuzs2SNZIeZxtH713Hqer1Z1v/&#10;AQAA//8DAFBLAwQUAAYACAAAACEAk+qJ598AAAAJAQAADwAAAGRycy9kb3ducmV2LnhtbEyPwU7D&#10;MBBE70j8g7VI3KjTiEAJcaoCQhW9IFKEOLrxkkTY6xC7TeDr2Z7guDOj2TfFcnJWHHAInScF81kC&#10;Aqn2pqNGwev28WIBIkRNRltPqOAbAyzL05NC58aP9IKHKjaCSyjkWkEbY59LGeoWnQ4z3yOx9+EH&#10;pyOfQyPNoEcud1amSXIlne6IP7S6x/sW689q7xQ8v70/rH/k19re1RVtVmNfTzdPSp2fTatbEBGn&#10;+BeGIz6jQ8lMO78nE4RVkF3ylMh6dg3i6M+zjJWdgjRJQZaF/L+g/AUAAP//AwBQSwECLQAUAAYA&#10;CAAAACEAtoM4kv4AAADhAQAAEwAAAAAAAAAAAAAAAAAAAAAAW0NvbnRlbnRfVHlwZXNdLnhtbFBL&#10;AQItABQABgAIAAAAIQA4/SH/1gAAAJQBAAALAAAAAAAAAAAAAAAAAC8BAABfcmVscy8ucmVsc1BL&#10;AQItABQABgAIAAAAIQDEgLya6AEAALQDAAAOAAAAAAAAAAAAAAAAAC4CAABkcnMvZTJvRG9jLnht&#10;bFBLAQItABQABgAIAAAAIQCT6onn3wAAAAkBAAAPAAAAAAAAAAAAAAAAAEIEAABkcnMvZG93bnJl&#10;di54bWxQSwUGAAAAAAQABADzAAAATgUAAAAA&#10;" fillcolor="#9d9d9f" stroked="f">
            <w10:wrap type="topAndBottom" anchorx="page"/>
          </v:rect>
        </w:pict>
      </w:r>
    </w:p>
    <w:p w:rsidR="00441625" w:rsidRPr="00446CF1" w:rsidRDefault="00B0743F" w:rsidP="00574EF1">
      <w:pPr>
        <w:pStyle w:val="Heading1"/>
        <w:spacing w:before="143" w:line="360" w:lineRule="auto"/>
        <w:ind w:left="630"/>
        <w:rPr>
          <w:rFonts w:asciiTheme="majorHAnsi" w:hAnsiTheme="majorHAnsi"/>
        </w:rPr>
      </w:pPr>
      <w:r w:rsidRPr="00446CF1">
        <w:rPr>
          <w:rFonts w:asciiTheme="majorHAnsi" w:hAnsiTheme="majorHAnsi"/>
        </w:rPr>
        <w:t xml:space="preserve">PROFILE </w:t>
      </w:r>
      <w:r w:rsidR="00441625" w:rsidRPr="00446CF1">
        <w:rPr>
          <w:rFonts w:asciiTheme="majorHAnsi" w:hAnsiTheme="majorHAnsi"/>
        </w:rPr>
        <w:t>SUMMARY:</w:t>
      </w:r>
    </w:p>
    <w:p w:rsidR="00732E81" w:rsidRPr="00446CF1" w:rsidRDefault="00732E81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jc w:val="both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Around </w:t>
      </w:r>
      <w:r w:rsidR="006136B3">
        <w:rPr>
          <w:rFonts w:asciiTheme="majorHAnsi" w:eastAsia="Times New Roman" w:hAnsiTheme="majorHAnsi"/>
          <w:color w:val="000000"/>
          <w:sz w:val="20"/>
          <w:szCs w:val="20"/>
        </w:rPr>
        <w:t>5</w:t>
      </w:r>
      <w:r w:rsidR="003A3626">
        <w:rPr>
          <w:rFonts w:asciiTheme="majorHAnsi" w:eastAsia="Times New Roman" w:hAnsiTheme="majorHAnsi"/>
          <w:color w:val="000000"/>
          <w:sz w:val="20"/>
          <w:szCs w:val="20"/>
        </w:rPr>
        <w:t>+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years of overall experience on Data Engineer,</w:t>
      </w:r>
      <w:r w:rsidR="00FD3CE7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Data analysis,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ETL</w:t>
      </w:r>
      <w:r w:rsidR="00FD3CE7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Developer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, Data visualization, Database, Data warehouse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02725C" w:rsidRPr="00446CF1" w:rsidRDefault="0002725C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Experienced in developing optimal data extraction, transformation and loading the data from wide variety of data source using </w:t>
      </w:r>
      <w:r w:rsidRPr="00446CF1">
        <w:rPr>
          <w:rFonts w:asciiTheme="majorHAnsi" w:eastAsia="Times New Roman" w:hAnsiTheme="majorHAnsi"/>
          <w:b/>
          <w:bCs/>
          <w:color w:val="000000"/>
          <w:sz w:val="20"/>
          <w:szCs w:val="20"/>
        </w:rPr>
        <w:t>Python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, </w:t>
      </w:r>
      <w:r w:rsidR="000A1CA8" w:rsidRPr="00446CF1">
        <w:rPr>
          <w:rFonts w:asciiTheme="majorHAnsi" w:eastAsia="Times New Roman" w:hAnsiTheme="majorHAnsi"/>
          <w:b/>
          <w:bCs/>
          <w:color w:val="000000"/>
          <w:sz w:val="20"/>
          <w:szCs w:val="20"/>
        </w:rPr>
        <w:t>SQL</w:t>
      </w:r>
      <w:r w:rsidR="000A1CA8" w:rsidRPr="00446CF1">
        <w:rPr>
          <w:rFonts w:asciiTheme="majorHAnsi" w:eastAsia="Times New Roman" w:hAnsiTheme="majorHAnsi"/>
          <w:color w:val="000000"/>
          <w:sz w:val="20"/>
          <w:szCs w:val="20"/>
        </w:rPr>
        <w:t>,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</w:t>
      </w:r>
      <w:r w:rsidRPr="00446CF1">
        <w:rPr>
          <w:rFonts w:asciiTheme="majorHAnsi" w:eastAsia="Times New Roman" w:hAnsiTheme="majorHAnsi"/>
          <w:b/>
          <w:bCs/>
          <w:color w:val="000000"/>
          <w:sz w:val="20"/>
          <w:szCs w:val="20"/>
        </w:rPr>
        <w:t>AWS</w:t>
      </w:r>
      <w:r w:rsidR="000345F4" w:rsidRPr="00446CF1">
        <w:rPr>
          <w:rFonts w:asciiTheme="majorHAnsi" w:eastAsia="Times New Roman" w:hAnsiTheme="majorHAnsi"/>
          <w:b/>
          <w:bCs/>
          <w:color w:val="000000"/>
          <w:sz w:val="20"/>
          <w:szCs w:val="20"/>
        </w:rPr>
        <w:t xml:space="preserve"> </w:t>
      </w:r>
      <w:r w:rsidR="00765C16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and </w:t>
      </w:r>
      <w:r w:rsidR="00765C16" w:rsidRPr="00446CF1">
        <w:rPr>
          <w:rFonts w:asciiTheme="majorHAnsi" w:eastAsia="Times New Roman" w:hAnsiTheme="majorHAnsi"/>
          <w:b/>
          <w:bCs/>
          <w:color w:val="000000"/>
          <w:sz w:val="20"/>
          <w:szCs w:val="20"/>
        </w:rPr>
        <w:t>ETL</w:t>
      </w:r>
      <w:r w:rsidR="00765C16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tools and 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technologies.</w:t>
      </w:r>
    </w:p>
    <w:p w:rsidR="00B11F63" w:rsidRPr="00446CF1" w:rsidRDefault="00B11F63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Experience in developing data pipelines and API’s using </w:t>
      </w:r>
      <w:r w:rsidRPr="00446CF1">
        <w:rPr>
          <w:rFonts w:asciiTheme="majorHAnsi" w:eastAsia="Times New Roman" w:hAnsiTheme="majorHAnsi"/>
          <w:b/>
          <w:bCs/>
          <w:color w:val="000000"/>
          <w:sz w:val="20"/>
          <w:szCs w:val="20"/>
        </w:rPr>
        <w:t>Python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and </w:t>
      </w:r>
      <w:r w:rsidRPr="00446CF1">
        <w:rPr>
          <w:rFonts w:asciiTheme="majorHAnsi" w:eastAsia="Times New Roman" w:hAnsiTheme="majorHAnsi"/>
          <w:b/>
          <w:bCs/>
          <w:color w:val="000000"/>
          <w:sz w:val="20"/>
          <w:szCs w:val="20"/>
        </w:rPr>
        <w:t>SQL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on different platforms such as Open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Shift, Linux, AWS (Lambda, Airflow, Glue)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AF3117" w:rsidRPr="00446CF1" w:rsidRDefault="00AF3117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Strong Experience on ETL design, implementation, Development, Testing and maintenance using ETL applications using: SAP Business Objects Data Services (BODS),</w:t>
      </w:r>
      <w:r w:rsidR="002115B2">
        <w:rPr>
          <w:rFonts w:asciiTheme="majorHAnsi" w:eastAsia="Times New Roman" w:hAnsiTheme="majorHAnsi"/>
          <w:color w:val="000000"/>
          <w:sz w:val="20"/>
          <w:szCs w:val="20"/>
        </w:rPr>
        <w:t xml:space="preserve"> 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self-service tools (</w:t>
      </w:r>
      <w:r w:rsidR="00BF2B17">
        <w:rPr>
          <w:rFonts w:asciiTheme="majorHAnsi" w:eastAsia="Times New Roman" w:hAnsiTheme="majorHAnsi"/>
          <w:color w:val="000000"/>
          <w:sz w:val="20"/>
          <w:szCs w:val="20"/>
        </w:rPr>
        <w:t>Al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>teryx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) and </w:t>
      </w:r>
      <w:r w:rsidRPr="00446CF1">
        <w:rPr>
          <w:rFonts w:asciiTheme="majorHAnsi" w:eastAsia="Times New Roman" w:hAnsiTheme="majorHAnsi"/>
          <w:b/>
          <w:bCs/>
          <w:color w:val="000000"/>
          <w:sz w:val="20"/>
          <w:szCs w:val="20"/>
        </w:rPr>
        <w:t>SQL</w:t>
      </w:r>
      <w:r w:rsidR="000345F4" w:rsidRPr="00446CF1">
        <w:rPr>
          <w:rFonts w:asciiTheme="majorHAnsi" w:eastAsia="Times New Roman" w:hAnsiTheme="majorHAnsi"/>
          <w:b/>
          <w:bCs/>
          <w:color w:val="000000"/>
          <w:sz w:val="20"/>
          <w:szCs w:val="20"/>
        </w:rPr>
        <w:t xml:space="preserve"> 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for large scale </w:t>
      </w:r>
      <w:r w:rsidR="00FC77D6" w:rsidRPr="00446CF1">
        <w:rPr>
          <w:rFonts w:asciiTheme="majorHAnsi" w:eastAsia="Times New Roman" w:hAnsiTheme="majorHAnsi"/>
          <w:color w:val="000000"/>
          <w:sz w:val="20"/>
          <w:szCs w:val="20"/>
        </w:rPr>
        <w:t>data.</w:t>
      </w:r>
    </w:p>
    <w:p w:rsidR="00B8177F" w:rsidRPr="00446CF1" w:rsidRDefault="00B8177F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Experience in Data Reporting, Data Visualization and gathering meaningful insights from data using reporting tools using Tableau, Power BI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7C0CE0" w:rsidRPr="00446CF1" w:rsidRDefault="007C0CE0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Experienced on Various Data sources</w:t>
      </w:r>
      <w:r w:rsidR="0002725C" w:rsidRPr="00446CF1">
        <w:rPr>
          <w:rFonts w:asciiTheme="majorHAnsi" w:eastAsia="Times New Roman" w:hAnsiTheme="majorHAnsi"/>
          <w:color w:val="000000"/>
          <w:sz w:val="20"/>
          <w:szCs w:val="20"/>
        </w:rPr>
        <w:t>/targets systems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like </w:t>
      </w:r>
      <w:r w:rsidR="00FD3CE7" w:rsidRPr="00446CF1">
        <w:rPr>
          <w:rFonts w:asciiTheme="majorHAnsi" w:eastAsia="Times New Roman" w:hAnsiTheme="majorHAnsi"/>
          <w:color w:val="000000"/>
          <w:sz w:val="20"/>
          <w:szCs w:val="20"/>
        </w:rPr>
        <w:t>DBMS (Oracle, Red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</w:t>
      </w:r>
      <w:r w:rsidR="00FD3CE7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shift, Snowflake), 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API’s, Flat files, XML files, Excel </w:t>
      </w:r>
      <w:r w:rsidR="00BA7C91" w:rsidRPr="00446CF1">
        <w:rPr>
          <w:rFonts w:asciiTheme="majorHAnsi" w:eastAsia="Times New Roman" w:hAnsiTheme="majorHAnsi"/>
          <w:color w:val="000000"/>
          <w:sz w:val="20"/>
          <w:szCs w:val="20"/>
        </w:rPr>
        <w:t>workbooks.</w:t>
      </w:r>
    </w:p>
    <w:p w:rsidR="007C0CE0" w:rsidRPr="00446CF1" w:rsidRDefault="007C0CE0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Worked extensively on ETL transformations, SQL Transformations, Data Quality </w:t>
      </w:r>
      <w:r w:rsidR="00BA7C91" w:rsidRPr="00446CF1">
        <w:rPr>
          <w:rFonts w:asciiTheme="majorHAnsi" w:eastAsia="Times New Roman" w:hAnsiTheme="majorHAnsi"/>
          <w:color w:val="000000"/>
          <w:sz w:val="20"/>
          <w:szCs w:val="20"/>
        </w:rPr>
        <w:t>transformations.</w:t>
      </w:r>
    </w:p>
    <w:p w:rsidR="005F0428" w:rsidRPr="00446CF1" w:rsidRDefault="005F0428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Strong programming skills on Python, Unix shell scripting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F74DF2" w:rsidRPr="00446CF1" w:rsidRDefault="00732E81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Experience with cloud technologies </w:t>
      </w:r>
      <w:r w:rsidR="00F74DF2" w:rsidRPr="00446CF1">
        <w:rPr>
          <w:rFonts w:asciiTheme="majorHAnsi" w:eastAsia="Times New Roman" w:hAnsiTheme="majorHAnsi"/>
          <w:color w:val="000000"/>
          <w:sz w:val="20"/>
          <w:szCs w:val="20"/>
        </w:rPr>
        <w:t>AWS cloud product suites (S3, EMR, Glue, Lambda, SQS, Red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</w:t>
      </w:r>
      <w:r w:rsidR="00F74DF2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shift, </w:t>
      </w:r>
      <w:r w:rsidR="003F6FFA" w:rsidRPr="00446CF1">
        <w:rPr>
          <w:rFonts w:asciiTheme="majorHAnsi" w:eastAsia="Times New Roman" w:hAnsiTheme="majorHAnsi"/>
          <w:color w:val="000000"/>
          <w:sz w:val="20"/>
          <w:szCs w:val="20"/>
        </w:rPr>
        <w:t>Cloud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</w:t>
      </w:r>
      <w:r w:rsidR="003F6FFA" w:rsidRPr="00446CF1">
        <w:rPr>
          <w:rFonts w:asciiTheme="majorHAnsi" w:eastAsia="Times New Roman" w:hAnsiTheme="majorHAnsi"/>
          <w:color w:val="000000"/>
          <w:sz w:val="20"/>
          <w:szCs w:val="20"/>
        </w:rPr>
        <w:t>Watch</w:t>
      </w:r>
      <w:r w:rsidR="00A05C6B" w:rsidRPr="00446CF1">
        <w:rPr>
          <w:rFonts w:asciiTheme="majorHAnsi" w:eastAsia="Times New Roman" w:hAnsiTheme="majorHAnsi"/>
          <w:color w:val="000000"/>
          <w:sz w:val="20"/>
          <w:szCs w:val="20"/>
        </w:rPr>
        <w:t>, API Gateway, Secret manager</w:t>
      </w:r>
      <w:r w:rsidR="00F74DF2" w:rsidRPr="00446CF1">
        <w:rPr>
          <w:rFonts w:asciiTheme="majorHAnsi" w:eastAsia="Times New Roman" w:hAnsiTheme="majorHAnsi"/>
          <w:color w:val="000000"/>
          <w:sz w:val="20"/>
          <w:szCs w:val="20"/>
        </w:rPr>
        <w:t>)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7C0CE0" w:rsidRPr="00446CF1" w:rsidRDefault="007C0CE0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Knowledge </w:t>
      </w:r>
      <w:r w:rsidR="00770607" w:rsidRPr="00446CF1">
        <w:rPr>
          <w:rFonts w:asciiTheme="majorHAnsi" w:eastAsia="Times New Roman" w:hAnsiTheme="majorHAnsi"/>
          <w:color w:val="000000"/>
          <w:sz w:val="20"/>
          <w:szCs w:val="20"/>
        </w:rPr>
        <w:t>on: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Spark, Spark Streaming, Spark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SQL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732E81" w:rsidRPr="00446CF1" w:rsidRDefault="007C0CE0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E</w:t>
      </w:r>
      <w:r w:rsidR="00732E81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xperience on working with databases and Query languages </w:t>
      </w:r>
      <w:r w:rsidR="00F74DF2" w:rsidRPr="00446CF1">
        <w:rPr>
          <w:rFonts w:asciiTheme="majorHAnsi" w:eastAsia="Times New Roman" w:hAnsiTheme="majorHAnsi"/>
          <w:color w:val="000000"/>
          <w:sz w:val="20"/>
          <w:szCs w:val="20"/>
        </w:rPr>
        <w:t>using Snowflake, Red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s</w:t>
      </w:r>
      <w:r w:rsidR="00F74DF2" w:rsidRPr="00446CF1">
        <w:rPr>
          <w:rFonts w:asciiTheme="majorHAnsi" w:eastAsia="Times New Roman" w:hAnsiTheme="majorHAnsi"/>
          <w:color w:val="000000"/>
          <w:sz w:val="20"/>
          <w:szCs w:val="20"/>
        </w:rPr>
        <w:t>hift, SQL Server, Oracle</w:t>
      </w:r>
      <w:r w:rsidR="00732E81" w:rsidRPr="00446CF1">
        <w:rPr>
          <w:rFonts w:asciiTheme="majorHAnsi" w:eastAsia="Times New Roman" w:hAnsiTheme="majorHAnsi"/>
          <w:color w:val="000000"/>
          <w:sz w:val="20"/>
          <w:szCs w:val="20"/>
        </w:rPr>
        <w:t>, Tera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</w:t>
      </w:r>
      <w:r w:rsidR="00732E81" w:rsidRPr="00446CF1">
        <w:rPr>
          <w:rFonts w:asciiTheme="majorHAnsi" w:eastAsia="Times New Roman" w:hAnsiTheme="majorHAnsi"/>
          <w:color w:val="000000"/>
          <w:sz w:val="20"/>
          <w:szCs w:val="20"/>
        </w:rPr>
        <w:t>data</w:t>
      </w:r>
      <w:r w:rsidR="00F74DF2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, </w:t>
      </w:r>
      <w:r w:rsidR="003A3626">
        <w:rPr>
          <w:rFonts w:asciiTheme="majorHAnsi" w:eastAsia="Times New Roman" w:hAnsiTheme="majorHAnsi"/>
          <w:color w:val="000000"/>
          <w:sz w:val="20"/>
          <w:szCs w:val="20"/>
        </w:rPr>
        <w:t>SQL.</w:t>
      </w:r>
    </w:p>
    <w:p w:rsidR="00732E81" w:rsidRPr="00446CF1" w:rsidRDefault="00732E81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Knowledge on No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 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SQL Databases like </w:t>
      </w:r>
      <w:r w:rsidR="00A54B63"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Dynamo DB, 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Mongo DB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7C0CE0" w:rsidRPr="00446CF1" w:rsidRDefault="007C0CE0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Worked with End-To-End data warehouse implementation and Strong understanding of Data warehouse concepts Star Schema, Snowflake Schemas and Multi-Dimensional Models for query and analysis requirements.</w:t>
      </w:r>
    </w:p>
    <w:p w:rsidR="007C0CE0" w:rsidRPr="00446CF1" w:rsidRDefault="007C0CE0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Knowledge on developing logical and physical schema of the database using data </w:t>
      </w:r>
      <w:r w:rsidR="005C3AC8" w:rsidRPr="00446CF1">
        <w:rPr>
          <w:rFonts w:asciiTheme="majorHAnsi" w:eastAsia="Times New Roman" w:hAnsiTheme="majorHAnsi"/>
          <w:color w:val="000000"/>
          <w:sz w:val="20"/>
          <w:szCs w:val="20"/>
        </w:rPr>
        <w:t>modeling.</w:t>
      </w:r>
    </w:p>
    <w:p w:rsidR="007C0CE0" w:rsidRPr="00446CF1" w:rsidRDefault="007C0CE0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Experienced with Data Quality Management Metadata Management, Master Data Management, Process Modeling, Data Dictionary, Information Steward, Data Profiling, Data Quality, and Data Model Standards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7C0CE0" w:rsidRPr="00446CF1" w:rsidRDefault="007C0CE0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Experience in Automation of ETL jobs using Control -M Management console, Tidal and creating Batch jobs based on Client </w:t>
      </w:r>
      <w:r w:rsidR="005C3AC8" w:rsidRPr="00446CF1">
        <w:rPr>
          <w:rFonts w:asciiTheme="majorHAnsi" w:eastAsia="Times New Roman" w:hAnsiTheme="majorHAnsi"/>
          <w:color w:val="000000"/>
          <w:sz w:val="20"/>
          <w:szCs w:val="20"/>
        </w:rPr>
        <w:t>requirement.</w:t>
      </w:r>
    </w:p>
    <w:p w:rsidR="00732E81" w:rsidRPr="00446CF1" w:rsidRDefault="00732E81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Worked in preparing technical documents like Data Mapping Document and Unit testing evidence documents.</w:t>
      </w:r>
    </w:p>
    <w:p w:rsidR="00732E81" w:rsidRPr="00446CF1" w:rsidRDefault="00732E81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Experience in Release management process including development, testing and production deployments.</w:t>
      </w:r>
    </w:p>
    <w:p w:rsidR="00732E81" w:rsidRPr="00446CF1" w:rsidRDefault="00732E81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Worked on validations on preproduction and production deployments and Handover to the Application teams on jobs/Modeling/Mapping logics/Transformations.</w:t>
      </w:r>
    </w:p>
    <w:p w:rsidR="00732E81" w:rsidRPr="00446CF1" w:rsidRDefault="00732E81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Worked on emergency deployments by providing solutio</w:t>
      </w:r>
      <w:r w:rsidR="000345F4" w:rsidRPr="00446CF1">
        <w:rPr>
          <w:rFonts w:asciiTheme="majorHAnsi" w:eastAsia="Times New Roman" w:hAnsiTheme="majorHAnsi"/>
          <w:color w:val="000000"/>
          <w:sz w:val="20"/>
          <w:szCs w:val="20"/>
        </w:rPr>
        <w:t>n and deploying the jobs using E</w:t>
      </w: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RFC.</w:t>
      </w:r>
    </w:p>
    <w:p w:rsidR="00732E81" w:rsidRPr="00446CF1" w:rsidRDefault="00732E81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/>
        <w:rPr>
          <w:rFonts w:asciiTheme="majorHAnsi" w:eastAsia="Times New Roman" w:hAnsiTheme="majorHAnsi"/>
          <w:color w:val="000000"/>
          <w:sz w:val="20"/>
          <w:szCs w:val="20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Experienced in Troubleshooting and recover failed jobs in Preproduction and production environments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E76052" w:rsidRPr="00446CF1" w:rsidRDefault="00732E81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 w:right="-360"/>
        <w:jc w:val="both"/>
        <w:rPr>
          <w:rFonts w:asciiTheme="majorHAnsi" w:hAnsiTheme="majorHAnsi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>Worked on UAT defects and fixe Provide the resolution under SLA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585076" w:rsidRPr="004267FB" w:rsidRDefault="00732E81" w:rsidP="00446CF1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ind w:left="900" w:right="-360"/>
        <w:jc w:val="both"/>
        <w:rPr>
          <w:rFonts w:ascii="Calibri Light" w:hAnsi="Calibri Light"/>
        </w:rPr>
      </w:pPr>
      <w:r w:rsidRPr="00446CF1">
        <w:rPr>
          <w:rFonts w:asciiTheme="majorHAnsi" w:eastAsia="Times New Roman" w:hAnsiTheme="majorHAnsi"/>
          <w:color w:val="000000"/>
          <w:sz w:val="20"/>
          <w:szCs w:val="20"/>
        </w:rPr>
        <w:t xml:space="preserve">Worked on various domains on Insurance, </w:t>
      </w:r>
      <w:r w:rsidR="003A3626">
        <w:rPr>
          <w:rFonts w:asciiTheme="majorHAnsi" w:eastAsia="Times New Roman" w:hAnsiTheme="majorHAnsi"/>
          <w:color w:val="000000"/>
          <w:sz w:val="20"/>
          <w:szCs w:val="20"/>
        </w:rPr>
        <w:t>Automobile</w:t>
      </w:r>
      <w:r w:rsidR="00AB3E7A">
        <w:rPr>
          <w:rFonts w:asciiTheme="majorHAnsi" w:eastAsia="Times New Roman" w:hAnsiTheme="majorHAnsi"/>
          <w:color w:val="000000"/>
          <w:sz w:val="20"/>
          <w:szCs w:val="20"/>
        </w:rPr>
        <w:t>.</w:t>
      </w:r>
    </w:p>
    <w:p w:rsidR="004267FB" w:rsidRDefault="004267FB" w:rsidP="00574EF1">
      <w:pPr>
        <w:pStyle w:val="ListParagraph"/>
        <w:widowControl/>
        <w:autoSpaceDE/>
        <w:autoSpaceDN/>
        <w:ind w:left="630" w:right="-360" w:firstLine="0"/>
        <w:jc w:val="both"/>
        <w:rPr>
          <w:rFonts w:ascii="Calibri Light" w:hAnsi="Calibri Light"/>
        </w:rPr>
      </w:pPr>
    </w:p>
    <w:p w:rsidR="00D869BA" w:rsidRPr="00E76052" w:rsidRDefault="00D869BA" w:rsidP="00574EF1">
      <w:pPr>
        <w:pStyle w:val="ListParagraph"/>
        <w:widowControl/>
        <w:autoSpaceDE/>
        <w:autoSpaceDN/>
        <w:ind w:left="630" w:right="-360" w:firstLine="0"/>
        <w:jc w:val="both"/>
        <w:rPr>
          <w:rFonts w:ascii="Calibri Light" w:hAnsi="Calibri Light"/>
        </w:rPr>
      </w:pPr>
    </w:p>
    <w:p w:rsidR="0013376B" w:rsidRDefault="0013376B" w:rsidP="00574EF1">
      <w:pPr>
        <w:pStyle w:val="BodyText"/>
        <w:spacing w:before="2"/>
        <w:ind w:left="630"/>
        <w:rPr>
          <w:b/>
          <w:sz w:val="7"/>
        </w:rPr>
      </w:pPr>
    </w:p>
    <w:p w:rsidR="003E0EE7" w:rsidRDefault="001C4D4A" w:rsidP="00574EF1">
      <w:pPr>
        <w:pStyle w:val="BodyText"/>
        <w:spacing w:before="2"/>
        <w:ind w:left="630"/>
        <w:rPr>
          <w:b/>
          <w:sz w:val="7"/>
        </w:rPr>
      </w:pPr>
      <w:r w:rsidRPr="001C4D4A">
        <w:pict>
          <v:rect id="docshape1" o:spid="_x0000_s1029" style="position:absolute;left:0;text-align:left;margin-left:27pt;margin-top:5.6pt;width:550.5pt;height:2.25pt;z-index:-15728640;mso-wrap-distance-left:0;mso-wrap-distance-right:0;mso-position-horizontal-relative:page" fillcolor="#9d9d9f" stroked="f">
            <w10:wrap type="topAndBottom" anchorx="page"/>
          </v:rect>
        </w:pict>
      </w:r>
    </w:p>
    <w:p w:rsidR="0013376B" w:rsidRPr="00000171" w:rsidRDefault="008F2385" w:rsidP="00A62A44">
      <w:pPr>
        <w:pStyle w:val="Heading1"/>
        <w:spacing w:line="360" w:lineRule="auto"/>
        <w:ind w:left="630"/>
        <w:rPr>
          <w:rFonts w:asciiTheme="majorHAnsi" w:hAnsiTheme="majorHAnsi"/>
          <w:sz w:val="20"/>
          <w:szCs w:val="20"/>
        </w:rPr>
      </w:pPr>
      <w:r w:rsidRPr="00000171">
        <w:rPr>
          <w:rFonts w:asciiTheme="majorHAnsi" w:hAnsiTheme="majorHAnsi"/>
          <w:sz w:val="20"/>
          <w:szCs w:val="20"/>
        </w:rPr>
        <w:t>EDUCATIONALQUALIFICATION:</w:t>
      </w:r>
    </w:p>
    <w:p w:rsidR="003E0EE7" w:rsidRPr="00000171" w:rsidRDefault="008F2385" w:rsidP="00000171">
      <w:pPr>
        <w:pStyle w:val="Heading3"/>
        <w:tabs>
          <w:tab w:val="left" w:pos="10201"/>
        </w:tabs>
        <w:spacing w:before="11" w:line="276" w:lineRule="auto"/>
        <w:ind w:left="630" w:firstLine="0"/>
        <w:rPr>
          <w:rFonts w:asciiTheme="majorHAnsi" w:hAnsiTheme="majorHAnsi"/>
          <w:sz w:val="20"/>
          <w:szCs w:val="20"/>
          <w:u w:val="none"/>
        </w:rPr>
      </w:pPr>
      <w:r w:rsidRPr="00000171">
        <w:rPr>
          <w:rFonts w:asciiTheme="majorHAnsi" w:hAnsiTheme="majorHAnsi"/>
          <w:sz w:val="20"/>
          <w:szCs w:val="20"/>
          <w:u w:val="none"/>
        </w:rPr>
        <w:t>B</w:t>
      </w:r>
      <w:r w:rsidR="000345F4" w:rsidRPr="00000171">
        <w:rPr>
          <w:rFonts w:asciiTheme="majorHAnsi" w:hAnsiTheme="majorHAnsi"/>
          <w:sz w:val="20"/>
          <w:szCs w:val="20"/>
          <w:u w:val="none"/>
        </w:rPr>
        <w:t xml:space="preserve"> </w:t>
      </w:r>
      <w:r w:rsidRPr="00000171">
        <w:rPr>
          <w:rFonts w:asciiTheme="majorHAnsi" w:hAnsiTheme="majorHAnsi"/>
          <w:sz w:val="20"/>
          <w:szCs w:val="20"/>
          <w:u w:val="none"/>
        </w:rPr>
        <w:t>Tech-Computer</w:t>
      </w:r>
      <w:r w:rsidR="000345F4" w:rsidRPr="00000171">
        <w:rPr>
          <w:rFonts w:asciiTheme="majorHAnsi" w:hAnsiTheme="majorHAnsi"/>
          <w:sz w:val="20"/>
          <w:szCs w:val="20"/>
          <w:u w:val="none"/>
        </w:rPr>
        <w:t xml:space="preserve"> </w:t>
      </w:r>
      <w:r w:rsidRPr="00000171">
        <w:rPr>
          <w:rFonts w:asciiTheme="majorHAnsi" w:hAnsiTheme="majorHAnsi"/>
          <w:sz w:val="20"/>
          <w:szCs w:val="20"/>
          <w:u w:val="none"/>
        </w:rPr>
        <w:t>Science</w:t>
      </w:r>
      <w:r w:rsidR="000345F4" w:rsidRPr="00000171">
        <w:rPr>
          <w:rFonts w:asciiTheme="majorHAnsi" w:hAnsiTheme="majorHAnsi"/>
          <w:sz w:val="20"/>
          <w:szCs w:val="20"/>
          <w:u w:val="none"/>
        </w:rPr>
        <w:t xml:space="preserve"> </w:t>
      </w:r>
      <w:r w:rsidRPr="00000171">
        <w:rPr>
          <w:rFonts w:asciiTheme="majorHAnsi" w:hAnsiTheme="majorHAnsi"/>
          <w:sz w:val="20"/>
          <w:szCs w:val="20"/>
          <w:u w:val="none"/>
        </w:rPr>
        <w:t>and</w:t>
      </w:r>
      <w:r w:rsidR="000345F4" w:rsidRPr="00000171">
        <w:rPr>
          <w:rFonts w:asciiTheme="majorHAnsi" w:hAnsiTheme="majorHAnsi"/>
          <w:sz w:val="20"/>
          <w:szCs w:val="20"/>
          <w:u w:val="none"/>
        </w:rPr>
        <w:t xml:space="preserve"> </w:t>
      </w:r>
      <w:r w:rsidRPr="00000171">
        <w:rPr>
          <w:rFonts w:asciiTheme="majorHAnsi" w:hAnsiTheme="majorHAnsi"/>
          <w:sz w:val="20"/>
          <w:szCs w:val="20"/>
          <w:u w:val="none"/>
        </w:rPr>
        <w:t>Information</w:t>
      </w:r>
      <w:r w:rsidR="000345F4" w:rsidRPr="00000171">
        <w:rPr>
          <w:rFonts w:asciiTheme="majorHAnsi" w:hAnsiTheme="majorHAnsi"/>
          <w:sz w:val="20"/>
          <w:szCs w:val="20"/>
          <w:u w:val="none"/>
        </w:rPr>
        <w:t xml:space="preserve"> </w:t>
      </w:r>
      <w:r w:rsidRPr="00000171">
        <w:rPr>
          <w:rFonts w:asciiTheme="majorHAnsi" w:hAnsiTheme="majorHAnsi"/>
          <w:sz w:val="20"/>
          <w:szCs w:val="20"/>
          <w:u w:val="none"/>
        </w:rPr>
        <w:t>Technology</w:t>
      </w:r>
      <w:r w:rsidRPr="00000171">
        <w:rPr>
          <w:rFonts w:asciiTheme="majorHAnsi" w:hAnsiTheme="majorHAnsi"/>
          <w:sz w:val="20"/>
          <w:szCs w:val="20"/>
          <w:u w:val="none"/>
        </w:rPr>
        <w:tab/>
      </w:r>
      <w:r w:rsidR="007C0CE0" w:rsidRPr="00000171">
        <w:rPr>
          <w:rFonts w:asciiTheme="majorHAnsi" w:hAnsiTheme="majorHAnsi"/>
          <w:sz w:val="20"/>
          <w:szCs w:val="20"/>
          <w:u w:val="none"/>
        </w:rPr>
        <w:t xml:space="preserve">Mar </w:t>
      </w:r>
      <w:r w:rsidRPr="00000171">
        <w:rPr>
          <w:rFonts w:asciiTheme="majorHAnsi" w:hAnsiTheme="majorHAnsi"/>
          <w:sz w:val="20"/>
          <w:szCs w:val="20"/>
          <w:u w:val="none"/>
        </w:rPr>
        <w:t>-20</w:t>
      </w:r>
      <w:r w:rsidR="007C0CE0" w:rsidRPr="00000171">
        <w:rPr>
          <w:rFonts w:asciiTheme="majorHAnsi" w:hAnsiTheme="majorHAnsi"/>
          <w:sz w:val="20"/>
          <w:szCs w:val="20"/>
          <w:u w:val="none"/>
        </w:rPr>
        <w:t>16</w:t>
      </w:r>
    </w:p>
    <w:p w:rsidR="003E0EE7" w:rsidRPr="00000171" w:rsidRDefault="0013376B" w:rsidP="00000171">
      <w:pPr>
        <w:pStyle w:val="BodyText"/>
        <w:spacing w:before="11" w:line="276" w:lineRule="auto"/>
        <w:ind w:left="630"/>
        <w:rPr>
          <w:rFonts w:asciiTheme="majorHAnsi" w:hAnsiTheme="majorHAnsi"/>
          <w:sz w:val="20"/>
          <w:szCs w:val="20"/>
        </w:rPr>
      </w:pPr>
      <w:r w:rsidRPr="00000171">
        <w:rPr>
          <w:rFonts w:asciiTheme="majorHAnsi" w:hAnsiTheme="majorHAnsi"/>
          <w:sz w:val="20"/>
          <w:szCs w:val="20"/>
        </w:rPr>
        <w:t>SR Engineering College</w:t>
      </w:r>
      <w:r w:rsidR="008F2385" w:rsidRPr="00000171">
        <w:rPr>
          <w:rFonts w:asciiTheme="majorHAnsi" w:hAnsiTheme="majorHAnsi"/>
          <w:sz w:val="20"/>
          <w:szCs w:val="20"/>
        </w:rPr>
        <w:t>,</w:t>
      </w:r>
      <w:r w:rsidR="000345F4" w:rsidRPr="00000171">
        <w:rPr>
          <w:rFonts w:asciiTheme="majorHAnsi" w:hAnsiTheme="majorHAnsi"/>
          <w:sz w:val="20"/>
          <w:szCs w:val="20"/>
        </w:rPr>
        <w:t xml:space="preserve"> </w:t>
      </w:r>
      <w:r w:rsidR="00F93036" w:rsidRPr="00000171">
        <w:rPr>
          <w:rFonts w:asciiTheme="majorHAnsi" w:hAnsiTheme="majorHAnsi"/>
          <w:spacing w:val="13"/>
          <w:sz w:val="20"/>
          <w:szCs w:val="20"/>
        </w:rPr>
        <w:t>I</w:t>
      </w:r>
      <w:r w:rsidR="008F2385" w:rsidRPr="00000171">
        <w:rPr>
          <w:rFonts w:asciiTheme="majorHAnsi" w:hAnsiTheme="majorHAnsi"/>
          <w:sz w:val="20"/>
          <w:szCs w:val="20"/>
        </w:rPr>
        <w:t>ndia</w:t>
      </w:r>
    </w:p>
    <w:p w:rsidR="007C0CE0" w:rsidRPr="00000171" w:rsidRDefault="007C0CE0" w:rsidP="00000171">
      <w:pPr>
        <w:spacing w:before="8" w:line="276" w:lineRule="auto"/>
        <w:ind w:left="630"/>
        <w:rPr>
          <w:rFonts w:asciiTheme="majorHAnsi" w:hAnsiTheme="majorHAnsi"/>
          <w:sz w:val="20"/>
          <w:szCs w:val="20"/>
        </w:rPr>
      </w:pPr>
      <w:r w:rsidRPr="00000171">
        <w:rPr>
          <w:rFonts w:asciiTheme="majorHAnsi" w:hAnsiTheme="majorHAnsi"/>
          <w:sz w:val="20"/>
          <w:szCs w:val="20"/>
        </w:rPr>
        <w:t>(DBMS,</w:t>
      </w:r>
      <w:r w:rsidR="000345F4" w:rsidRPr="00000171">
        <w:rPr>
          <w:rFonts w:asciiTheme="majorHAnsi" w:hAnsiTheme="majorHAnsi"/>
          <w:sz w:val="20"/>
          <w:szCs w:val="20"/>
        </w:rPr>
        <w:t xml:space="preserve"> </w:t>
      </w:r>
      <w:r w:rsidRPr="00000171">
        <w:rPr>
          <w:rFonts w:asciiTheme="majorHAnsi" w:hAnsiTheme="majorHAnsi"/>
          <w:sz w:val="20"/>
          <w:szCs w:val="20"/>
        </w:rPr>
        <w:t>Data</w:t>
      </w:r>
      <w:r w:rsidR="000345F4" w:rsidRPr="00000171">
        <w:rPr>
          <w:rFonts w:asciiTheme="majorHAnsi" w:hAnsiTheme="majorHAnsi"/>
          <w:sz w:val="20"/>
          <w:szCs w:val="20"/>
        </w:rPr>
        <w:t xml:space="preserve"> </w:t>
      </w:r>
      <w:r w:rsidRPr="00000171">
        <w:rPr>
          <w:rFonts w:asciiTheme="majorHAnsi" w:hAnsiTheme="majorHAnsi"/>
          <w:sz w:val="20"/>
          <w:szCs w:val="20"/>
        </w:rPr>
        <w:t>Ware</w:t>
      </w:r>
      <w:r w:rsidR="000345F4" w:rsidRPr="00000171">
        <w:rPr>
          <w:rFonts w:asciiTheme="majorHAnsi" w:hAnsiTheme="majorHAnsi"/>
          <w:sz w:val="20"/>
          <w:szCs w:val="20"/>
        </w:rPr>
        <w:t xml:space="preserve"> </w:t>
      </w:r>
      <w:r w:rsidRPr="00000171">
        <w:rPr>
          <w:rFonts w:asciiTheme="majorHAnsi" w:hAnsiTheme="majorHAnsi"/>
          <w:sz w:val="20"/>
          <w:szCs w:val="20"/>
        </w:rPr>
        <w:t>house,</w:t>
      </w:r>
      <w:r w:rsidR="000345F4" w:rsidRPr="00000171">
        <w:rPr>
          <w:rFonts w:asciiTheme="majorHAnsi" w:hAnsiTheme="majorHAnsi"/>
          <w:sz w:val="20"/>
          <w:szCs w:val="20"/>
        </w:rPr>
        <w:t xml:space="preserve"> </w:t>
      </w:r>
      <w:r w:rsidRPr="00000171">
        <w:rPr>
          <w:rFonts w:asciiTheme="majorHAnsi" w:hAnsiTheme="majorHAnsi"/>
          <w:sz w:val="20"/>
          <w:szCs w:val="20"/>
        </w:rPr>
        <w:t>OOPS,</w:t>
      </w:r>
      <w:r w:rsidR="000345F4" w:rsidRPr="00000171">
        <w:rPr>
          <w:rFonts w:asciiTheme="majorHAnsi" w:hAnsiTheme="majorHAnsi"/>
          <w:sz w:val="20"/>
          <w:szCs w:val="20"/>
        </w:rPr>
        <w:t xml:space="preserve"> </w:t>
      </w:r>
      <w:r w:rsidR="008A4404" w:rsidRPr="00000171">
        <w:rPr>
          <w:rFonts w:asciiTheme="majorHAnsi" w:hAnsiTheme="majorHAnsi"/>
          <w:sz w:val="20"/>
          <w:szCs w:val="20"/>
        </w:rPr>
        <w:t>Data Mining</w:t>
      </w:r>
      <w:r w:rsidR="000345F4" w:rsidRPr="00000171">
        <w:rPr>
          <w:rFonts w:asciiTheme="majorHAnsi" w:hAnsiTheme="majorHAnsi"/>
          <w:sz w:val="20"/>
          <w:szCs w:val="20"/>
        </w:rPr>
        <w:t xml:space="preserve">, </w:t>
      </w:r>
      <w:r w:rsidR="008A4404" w:rsidRPr="00000171">
        <w:rPr>
          <w:rFonts w:asciiTheme="majorHAnsi" w:hAnsiTheme="majorHAnsi"/>
          <w:sz w:val="20"/>
          <w:szCs w:val="20"/>
        </w:rPr>
        <w:t>Data Science</w:t>
      </w:r>
      <w:r w:rsidR="000345F4" w:rsidRPr="00000171">
        <w:rPr>
          <w:rFonts w:asciiTheme="majorHAnsi" w:hAnsiTheme="majorHAnsi"/>
          <w:sz w:val="20"/>
          <w:szCs w:val="20"/>
        </w:rPr>
        <w:t xml:space="preserve">, </w:t>
      </w:r>
      <w:r w:rsidR="008A4404" w:rsidRPr="00000171">
        <w:rPr>
          <w:rFonts w:asciiTheme="majorHAnsi" w:hAnsiTheme="majorHAnsi"/>
          <w:sz w:val="20"/>
          <w:szCs w:val="20"/>
        </w:rPr>
        <w:t>Project Management</w:t>
      </w:r>
      <w:r w:rsidR="000345F4" w:rsidRPr="00000171">
        <w:rPr>
          <w:rFonts w:asciiTheme="majorHAnsi" w:hAnsiTheme="majorHAnsi"/>
          <w:sz w:val="20"/>
          <w:szCs w:val="20"/>
        </w:rPr>
        <w:t>, Systems</w:t>
      </w:r>
      <w:r w:rsidR="00D202AC">
        <w:rPr>
          <w:rFonts w:asciiTheme="majorHAnsi" w:hAnsiTheme="majorHAnsi"/>
          <w:sz w:val="20"/>
          <w:szCs w:val="20"/>
        </w:rPr>
        <w:t xml:space="preserve"> </w:t>
      </w:r>
      <w:r w:rsidR="000345F4" w:rsidRPr="00000171">
        <w:rPr>
          <w:rFonts w:asciiTheme="majorHAnsi" w:hAnsiTheme="majorHAnsi"/>
          <w:sz w:val="20"/>
          <w:szCs w:val="20"/>
        </w:rPr>
        <w:t>Analysis</w:t>
      </w:r>
      <w:r w:rsidR="00D202AC">
        <w:rPr>
          <w:rFonts w:asciiTheme="majorHAnsi" w:hAnsiTheme="majorHAnsi"/>
          <w:sz w:val="20"/>
          <w:szCs w:val="20"/>
        </w:rPr>
        <w:t xml:space="preserve"> </w:t>
      </w:r>
      <w:r w:rsidR="000345F4" w:rsidRPr="00000171">
        <w:rPr>
          <w:rFonts w:asciiTheme="majorHAnsi" w:hAnsiTheme="majorHAnsi"/>
          <w:sz w:val="20"/>
          <w:szCs w:val="20"/>
        </w:rPr>
        <w:t>and</w:t>
      </w:r>
      <w:r w:rsidR="00D202AC">
        <w:rPr>
          <w:rFonts w:asciiTheme="majorHAnsi" w:hAnsiTheme="majorHAnsi"/>
          <w:sz w:val="20"/>
          <w:szCs w:val="20"/>
        </w:rPr>
        <w:t xml:space="preserve"> </w:t>
      </w:r>
      <w:r w:rsidR="000345F4" w:rsidRPr="00000171">
        <w:rPr>
          <w:rFonts w:asciiTheme="majorHAnsi" w:hAnsiTheme="majorHAnsi"/>
          <w:sz w:val="20"/>
          <w:szCs w:val="20"/>
        </w:rPr>
        <w:t>Design, Big</w:t>
      </w:r>
      <w:r w:rsidR="00D202AC">
        <w:rPr>
          <w:rFonts w:asciiTheme="majorHAnsi" w:hAnsiTheme="majorHAnsi"/>
          <w:sz w:val="20"/>
          <w:szCs w:val="20"/>
        </w:rPr>
        <w:t xml:space="preserve"> </w:t>
      </w:r>
      <w:r w:rsidR="000345F4" w:rsidRPr="00000171">
        <w:rPr>
          <w:rFonts w:asciiTheme="majorHAnsi" w:hAnsiTheme="majorHAnsi"/>
          <w:sz w:val="20"/>
          <w:szCs w:val="20"/>
        </w:rPr>
        <w:t>Data</w:t>
      </w:r>
      <w:r w:rsidR="00D202AC">
        <w:rPr>
          <w:rFonts w:asciiTheme="majorHAnsi" w:hAnsiTheme="majorHAnsi"/>
          <w:sz w:val="20"/>
          <w:szCs w:val="20"/>
        </w:rPr>
        <w:t xml:space="preserve"> </w:t>
      </w:r>
      <w:r w:rsidR="000345F4" w:rsidRPr="00000171">
        <w:rPr>
          <w:rFonts w:asciiTheme="majorHAnsi" w:hAnsiTheme="majorHAnsi"/>
          <w:sz w:val="20"/>
          <w:szCs w:val="20"/>
        </w:rPr>
        <w:t>Analytics</w:t>
      </w:r>
      <w:r w:rsidRPr="00000171">
        <w:rPr>
          <w:rFonts w:asciiTheme="majorHAnsi" w:hAnsiTheme="majorHAnsi"/>
          <w:sz w:val="20"/>
          <w:szCs w:val="20"/>
        </w:rPr>
        <w:t xml:space="preserve">, </w:t>
      </w:r>
      <w:r w:rsidR="00EF6067" w:rsidRPr="00000171">
        <w:rPr>
          <w:rFonts w:asciiTheme="majorHAnsi" w:hAnsiTheme="majorHAnsi"/>
          <w:sz w:val="20"/>
          <w:szCs w:val="20"/>
        </w:rPr>
        <w:t>and Web</w:t>
      </w:r>
      <w:r w:rsidRPr="00000171">
        <w:rPr>
          <w:rFonts w:asciiTheme="majorHAnsi" w:hAnsiTheme="majorHAnsi"/>
          <w:sz w:val="20"/>
          <w:szCs w:val="20"/>
        </w:rPr>
        <w:t xml:space="preserve"> Development)</w:t>
      </w:r>
    </w:p>
    <w:p w:rsidR="0013376B" w:rsidRDefault="0013376B" w:rsidP="00574EF1">
      <w:pPr>
        <w:pStyle w:val="BodyText"/>
        <w:spacing w:before="11"/>
        <w:ind w:left="630"/>
        <w:rPr>
          <w:sz w:val="10"/>
        </w:rPr>
      </w:pPr>
    </w:p>
    <w:p w:rsidR="0013376B" w:rsidRDefault="001C4D4A" w:rsidP="00574EF1">
      <w:pPr>
        <w:pStyle w:val="BodyText"/>
        <w:spacing w:before="11"/>
        <w:ind w:left="630"/>
      </w:pPr>
      <w:r>
        <w:pict>
          <v:rect id="docshape2" o:spid="_x0000_s1028" style="position:absolute;left:0;text-align:left;margin-left:27pt;margin-top:7.85pt;width:550.5pt;height:2.25pt;z-index:-15728128;mso-wrap-distance-left:0;mso-wrap-distance-right:0;mso-position-horizontal-relative:page" fillcolor="#9d9d9f" stroked="f">
            <w10:wrap type="topAndBottom" anchorx="page"/>
          </v:rect>
        </w:pict>
      </w:r>
    </w:p>
    <w:p w:rsidR="00475C72" w:rsidRDefault="00475C72" w:rsidP="00574EF1">
      <w:pPr>
        <w:pStyle w:val="Heading1"/>
        <w:spacing w:before="143"/>
        <w:ind w:left="630"/>
      </w:pPr>
    </w:p>
    <w:p w:rsidR="00475C72" w:rsidRDefault="00475C72" w:rsidP="00574EF1">
      <w:pPr>
        <w:pStyle w:val="Heading1"/>
        <w:spacing w:before="143"/>
        <w:ind w:left="630"/>
      </w:pPr>
    </w:p>
    <w:p w:rsidR="00475C72" w:rsidRDefault="00475C72" w:rsidP="00574EF1">
      <w:pPr>
        <w:pStyle w:val="Heading1"/>
        <w:spacing w:before="143"/>
        <w:ind w:left="630"/>
      </w:pPr>
    </w:p>
    <w:p w:rsidR="00475C72" w:rsidRDefault="00475C72" w:rsidP="00574EF1">
      <w:pPr>
        <w:pStyle w:val="Heading1"/>
        <w:spacing w:before="143"/>
        <w:ind w:left="630"/>
      </w:pPr>
    </w:p>
    <w:p w:rsidR="00C607B5" w:rsidRDefault="008F2385" w:rsidP="00574EF1">
      <w:pPr>
        <w:pStyle w:val="Heading1"/>
        <w:spacing w:before="143"/>
        <w:ind w:left="630"/>
      </w:pPr>
      <w:r>
        <w:t>TECHNICALSKILLS:</w:t>
      </w:r>
    </w:p>
    <w:p w:rsidR="0013376B" w:rsidRDefault="0013376B" w:rsidP="00574EF1">
      <w:pPr>
        <w:pStyle w:val="Heading1"/>
        <w:spacing w:before="143"/>
        <w:ind w:left="630"/>
      </w:pPr>
    </w:p>
    <w:tbl>
      <w:tblPr>
        <w:tblW w:w="10890" w:type="dxa"/>
        <w:tblInd w:w="506" w:type="dxa"/>
        <w:tblLook w:val="04A0"/>
      </w:tblPr>
      <w:tblGrid>
        <w:gridCol w:w="1175"/>
        <w:gridCol w:w="9823"/>
      </w:tblGrid>
      <w:tr w:rsidR="00DD75FF" w:rsidRPr="00DD75FF" w:rsidTr="00172B77">
        <w:trPr>
          <w:trHeight w:val="29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75FF" w:rsidRPr="004D7872" w:rsidRDefault="00D56029" w:rsidP="00D56029">
            <w:pPr>
              <w:pStyle w:val="BodyText"/>
              <w:rPr>
                <w:rFonts w:asciiTheme="majorHAnsi" w:hAnsiTheme="majorHAnsi"/>
                <w:sz w:val="20"/>
                <w:szCs w:val="20"/>
              </w:rPr>
            </w:pPr>
            <w:r w:rsidRPr="004D7872">
              <w:rPr>
                <w:rFonts w:asciiTheme="majorHAnsi" w:hAnsiTheme="majorHAnsi"/>
                <w:sz w:val="20"/>
                <w:szCs w:val="20"/>
              </w:rPr>
              <w:t>Languag</w:t>
            </w:r>
            <w:r w:rsidR="00941F9F" w:rsidRPr="004D7872">
              <w:rPr>
                <w:rFonts w:asciiTheme="majorHAnsi" w:hAnsiTheme="majorHAnsi"/>
                <w:sz w:val="20"/>
                <w:szCs w:val="20"/>
              </w:rPr>
              <w:t>e</w:t>
            </w:r>
            <w:r w:rsidR="00DD75FF" w:rsidRPr="004D7872">
              <w:rPr>
                <w:rFonts w:asciiTheme="majorHAnsi" w:hAnsiTheme="majorHAnsi"/>
                <w:sz w:val="20"/>
                <w:szCs w:val="20"/>
              </w:rPr>
              <w:t>s:</w:t>
            </w:r>
          </w:p>
        </w:tc>
        <w:tc>
          <w:tcPr>
            <w:tcW w:w="9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75FF" w:rsidRPr="00D56029" w:rsidRDefault="00515AB8" w:rsidP="00D56029">
            <w:pPr>
              <w:pStyle w:val="BodyText"/>
              <w:rPr>
                <w:rFonts w:asciiTheme="majorHAnsi" w:hAnsiTheme="majorHAnsi"/>
                <w:sz w:val="20"/>
                <w:szCs w:val="20"/>
              </w:rPr>
            </w:pPr>
            <w:r w:rsidRPr="00D56029">
              <w:rPr>
                <w:rFonts w:asciiTheme="majorHAnsi" w:hAnsiTheme="majorHAnsi"/>
                <w:sz w:val="20"/>
                <w:szCs w:val="20"/>
              </w:rPr>
              <w:t xml:space="preserve">SQL, </w:t>
            </w:r>
            <w:r w:rsidR="000345F4" w:rsidRPr="00D56029">
              <w:rPr>
                <w:rFonts w:asciiTheme="majorHAnsi" w:hAnsiTheme="majorHAnsi"/>
                <w:sz w:val="20"/>
                <w:szCs w:val="20"/>
              </w:rPr>
              <w:t>Python, java</w:t>
            </w:r>
            <w:r w:rsidR="00C41A43" w:rsidRPr="00D56029">
              <w:rPr>
                <w:rFonts w:asciiTheme="majorHAnsi" w:hAnsiTheme="majorHAnsi"/>
                <w:sz w:val="20"/>
                <w:szCs w:val="20"/>
              </w:rPr>
              <w:t>,</w:t>
            </w:r>
            <w:r w:rsidR="00DD75FF" w:rsidRPr="00D56029">
              <w:rPr>
                <w:rFonts w:asciiTheme="majorHAnsi" w:hAnsiTheme="majorHAnsi"/>
                <w:sz w:val="20"/>
                <w:szCs w:val="20"/>
              </w:rPr>
              <w:t xml:space="preserve"> Java Script</w:t>
            </w:r>
          </w:p>
        </w:tc>
      </w:tr>
      <w:tr w:rsidR="00DD75FF" w:rsidRPr="00DD75FF" w:rsidTr="00172B77">
        <w:trPr>
          <w:trHeight w:val="125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D75FF" w:rsidRPr="004D7872" w:rsidRDefault="00DD75FF" w:rsidP="00D56029">
            <w:pPr>
              <w:pStyle w:val="BodyText"/>
              <w:rPr>
                <w:rFonts w:asciiTheme="majorHAnsi" w:hAnsiTheme="majorHAnsi"/>
                <w:sz w:val="20"/>
                <w:szCs w:val="20"/>
              </w:rPr>
            </w:pPr>
            <w:r w:rsidRPr="004D7872">
              <w:rPr>
                <w:rFonts w:asciiTheme="majorHAnsi" w:hAnsiTheme="majorHAnsi"/>
                <w:w w:val="105"/>
                <w:sz w:val="20"/>
                <w:szCs w:val="20"/>
              </w:rPr>
              <w:t>Tools:</w:t>
            </w:r>
          </w:p>
        </w:tc>
        <w:tc>
          <w:tcPr>
            <w:tcW w:w="9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291C" w:rsidRPr="00D56029" w:rsidRDefault="00DD75FF" w:rsidP="00D56029">
            <w:pPr>
              <w:pStyle w:val="BodyText"/>
              <w:rPr>
                <w:rFonts w:asciiTheme="majorHAnsi" w:hAnsiTheme="majorHAnsi"/>
                <w:sz w:val="20"/>
                <w:szCs w:val="20"/>
              </w:rPr>
            </w:pPr>
            <w:r w:rsidRPr="00D56029">
              <w:rPr>
                <w:rFonts w:asciiTheme="majorHAnsi" w:hAnsiTheme="majorHAnsi"/>
                <w:sz w:val="20"/>
                <w:szCs w:val="20"/>
              </w:rPr>
              <w:t>ETL Tools – (</w:t>
            </w:r>
            <w:r w:rsidR="00335BF4">
              <w:rPr>
                <w:rFonts w:asciiTheme="majorHAnsi" w:hAnsiTheme="majorHAnsi"/>
                <w:sz w:val="20"/>
                <w:szCs w:val="20"/>
              </w:rPr>
              <w:t>Alteryx</w:t>
            </w:r>
            <w:r w:rsidRPr="00D56029">
              <w:rPr>
                <w:rFonts w:asciiTheme="majorHAnsi" w:hAnsiTheme="majorHAnsi"/>
                <w:sz w:val="20"/>
                <w:szCs w:val="20"/>
              </w:rPr>
              <w:t>, SAP BODS)</w:t>
            </w:r>
          </w:p>
          <w:p w:rsidR="00DD75FF" w:rsidRPr="00D56029" w:rsidRDefault="0046291C" w:rsidP="00D56029">
            <w:pPr>
              <w:pStyle w:val="BodyText"/>
              <w:rPr>
                <w:rFonts w:asciiTheme="majorHAnsi" w:hAnsiTheme="majorHAnsi"/>
                <w:sz w:val="20"/>
                <w:szCs w:val="20"/>
              </w:rPr>
            </w:pPr>
            <w:r w:rsidRPr="00D56029">
              <w:rPr>
                <w:rFonts w:asciiTheme="majorHAnsi" w:hAnsiTheme="majorHAnsi"/>
                <w:sz w:val="20"/>
                <w:szCs w:val="20"/>
              </w:rPr>
              <w:t>Database – (</w:t>
            </w:r>
            <w:r w:rsidR="000345F4" w:rsidRPr="00D56029">
              <w:rPr>
                <w:rFonts w:asciiTheme="majorHAnsi" w:hAnsiTheme="majorHAnsi"/>
                <w:sz w:val="20"/>
                <w:szCs w:val="20"/>
              </w:rPr>
              <w:t>Red shift</w:t>
            </w:r>
            <w:r w:rsidRPr="00D56029">
              <w:rPr>
                <w:rFonts w:asciiTheme="majorHAnsi" w:hAnsiTheme="majorHAnsi"/>
                <w:sz w:val="20"/>
                <w:szCs w:val="20"/>
              </w:rPr>
              <w:t>, Tera</w:t>
            </w:r>
            <w:r w:rsidR="000345F4" w:rsidRPr="00D56029">
              <w:rPr>
                <w:rFonts w:asciiTheme="majorHAnsi" w:hAnsiTheme="majorHAnsi"/>
                <w:sz w:val="20"/>
                <w:szCs w:val="20"/>
              </w:rPr>
              <w:t xml:space="preserve"> D</w:t>
            </w:r>
            <w:r w:rsidRPr="00D56029">
              <w:rPr>
                <w:rFonts w:asciiTheme="majorHAnsi" w:hAnsiTheme="majorHAnsi"/>
                <w:sz w:val="20"/>
                <w:szCs w:val="20"/>
              </w:rPr>
              <w:t>ata, Oracle, DB2</w:t>
            </w:r>
            <w:r w:rsidR="00E1016F" w:rsidRPr="00D56029">
              <w:rPr>
                <w:rFonts w:asciiTheme="majorHAnsi" w:hAnsiTheme="majorHAnsi"/>
                <w:sz w:val="20"/>
                <w:szCs w:val="20"/>
              </w:rPr>
              <w:t>, SQL Server</w:t>
            </w:r>
            <w:r w:rsidRPr="00D56029">
              <w:rPr>
                <w:rFonts w:asciiTheme="majorHAnsi" w:hAnsiTheme="majorHAnsi"/>
                <w:sz w:val="20"/>
                <w:szCs w:val="20"/>
              </w:rPr>
              <w:t>)</w:t>
            </w:r>
            <w:r w:rsidR="00DD75FF" w:rsidRPr="00D56029">
              <w:rPr>
                <w:rFonts w:asciiTheme="majorHAnsi" w:hAnsiTheme="majorHAnsi"/>
                <w:sz w:val="20"/>
                <w:szCs w:val="20"/>
              </w:rPr>
              <w:br/>
              <w:t xml:space="preserve">Distributed Framework – (Spark), </w:t>
            </w:r>
            <w:r w:rsidR="00DD75FF" w:rsidRPr="00D56029">
              <w:rPr>
                <w:rFonts w:asciiTheme="majorHAnsi" w:hAnsiTheme="majorHAnsi"/>
                <w:sz w:val="20"/>
                <w:szCs w:val="20"/>
              </w:rPr>
              <w:br/>
              <w:t xml:space="preserve">Cloud - (AWS: S3, </w:t>
            </w:r>
            <w:r w:rsidR="00587642" w:rsidRPr="00D56029">
              <w:rPr>
                <w:rFonts w:asciiTheme="majorHAnsi" w:hAnsiTheme="majorHAnsi"/>
                <w:sz w:val="20"/>
                <w:szCs w:val="20"/>
              </w:rPr>
              <w:t xml:space="preserve">EC2, </w:t>
            </w:r>
            <w:r w:rsidR="003F029A" w:rsidRPr="00D56029">
              <w:rPr>
                <w:rFonts w:asciiTheme="majorHAnsi" w:hAnsiTheme="majorHAnsi"/>
                <w:sz w:val="20"/>
                <w:szCs w:val="20"/>
              </w:rPr>
              <w:t xml:space="preserve">Airflow, </w:t>
            </w:r>
            <w:r w:rsidR="00DD75FF" w:rsidRPr="00D56029">
              <w:rPr>
                <w:rFonts w:asciiTheme="majorHAnsi" w:hAnsiTheme="majorHAnsi"/>
                <w:sz w:val="20"/>
                <w:szCs w:val="20"/>
              </w:rPr>
              <w:t>Lambda,</w:t>
            </w:r>
            <w:r w:rsidR="00A3180A" w:rsidRPr="00D56029">
              <w:rPr>
                <w:rFonts w:asciiTheme="majorHAnsi" w:hAnsiTheme="majorHAnsi"/>
                <w:sz w:val="20"/>
                <w:szCs w:val="20"/>
              </w:rPr>
              <w:t xml:space="preserve"> Step Functions, </w:t>
            </w:r>
            <w:r w:rsidR="00DD75FF" w:rsidRPr="00D56029">
              <w:rPr>
                <w:rFonts w:asciiTheme="majorHAnsi" w:hAnsiTheme="majorHAnsi"/>
                <w:sz w:val="20"/>
                <w:szCs w:val="20"/>
              </w:rPr>
              <w:t>Events, Cloud</w:t>
            </w:r>
            <w:r w:rsidR="000345F4" w:rsidRPr="00D56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DD75FF" w:rsidRPr="00D56029">
              <w:rPr>
                <w:rFonts w:asciiTheme="majorHAnsi" w:hAnsiTheme="majorHAnsi"/>
                <w:sz w:val="20"/>
                <w:szCs w:val="20"/>
              </w:rPr>
              <w:t xml:space="preserve">Watch, </w:t>
            </w:r>
            <w:r w:rsidR="00587642" w:rsidRPr="00D56029">
              <w:rPr>
                <w:rFonts w:asciiTheme="majorHAnsi" w:hAnsiTheme="majorHAnsi"/>
                <w:sz w:val="20"/>
                <w:szCs w:val="20"/>
              </w:rPr>
              <w:t>Secret Manager</w:t>
            </w:r>
            <w:r w:rsidR="001B6B29" w:rsidRPr="00D56029">
              <w:rPr>
                <w:rFonts w:asciiTheme="majorHAnsi" w:hAnsiTheme="majorHAnsi"/>
                <w:sz w:val="20"/>
                <w:szCs w:val="20"/>
              </w:rPr>
              <w:t>, IAM</w:t>
            </w:r>
            <w:r w:rsidR="00016F19" w:rsidRPr="00D56029">
              <w:rPr>
                <w:rFonts w:asciiTheme="majorHAnsi" w:hAnsiTheme="majorHAnsi"/>
                <w:sz w:val="20"/>
                <w:szCs w:val="20"/>
              </w:rPr>
              <w:t>, API Gateway</w:t>
            </w:r>
            <w:r w:rsidR="00DD75FF" w:rsidRPr="00D56029">
              <w:rPr>
                <w:rFonts w:asciiTheme="majorHAnsi" w:hAnsiTheme="majorHAnsi"/>
                <w:sz w:val="20"/>
                <w:szCs w:val="20"/>
              </w:rPr>
              <w:t>)</w:t>
            </w:r>
            <w:r w:rsidR="00DD75FF" w:rsidRPr="00D56029">
              <w:rPr>
                <w:rFonts w:asciiTheme="majorHAnsi" w:hAnsiTheme="majorHAnsi"/>
                <w:sz w:val="20"/>
                <w:szCs w:val="20"/>
              </w:rPr>
              <w:br/>
              <w:t>Web Framework – D</w:t>
            </w:r>
            <w:r w:rsidR="000345F4" w:rsidRPr="00D56029">
              <w:rPr>
                <w:rFonts w:asciiTheme="majorHAnsi" w:hAnsiTheme="majorHAnsi"/>
                <w:sz w:val="20"/>
                <w:szCs w:val="20"/>
              </w:rPr>
              <w:t xml:space="preserve"> J</w:t>
            </w:r>
            <w:r w:rsidR="00DD75FF" w:rsidRPr="00D56029">
              <w:rPr>
                <w:rFonts w:asciiTheme="majorHAnsi" w:hAnsiTheme="majorHAnsi"/>
                <w:sz w:val="20"/>
                <w:szCs w:val="20"/>
              </w:rPr>
              <w:t>ango (Python – MTV Architecture, HTML, CSS, JavaScript)</w:t>
            </w:r>
          </w:p>
          <w:p w:rsidR="00B46770" w:rsidRPr="00D56029" w:rsidRDefault="00B46770" w:rsidP="00D56029">
            <w:pPr>
              <w:pStyle w:val="BodyText"/>
              <w:rPr>
                <w:rFonts w:asciiTheme="majorHAnsi" w:hAnsiTheme="majorHAnsi"/>
                <w:sz w:val="20"/>
                <w:szCs w:val="20"/>
              </w:rPr>
            </w:pPr>
            <w:r w:rsidRPr="00D56029">
              <w:rPr>
                <w:rFonts w:asciiTheme="majorHAnsi" w:hAnsiTheme="majorHAnsi"/>
                <w:sz w:val="20"/>
                <w:szCs w:val="20"/>
              </w:rPr>
              <w:t>API (Python – FASTAPI)</w:t>
            </w:r>
          </w:p>
          <w:p w:rsidR="00A32A7F" w:rsidRPr="00D56029" w:rsidRDefault="0046291C" w:rsidP="00D56029">
            <w:pPr>
              <w:pStyle w:val="BodyText"/>
              <w:rPr>
                <w:rFonts w:asciiTheme="majorHAnsi" w:hAnsiTheme="majorHAnsi"/>
                <w:sz w:val="20"/>
                <w:szCs w:val="20"/>
              </w:rPr>
            </w:pPr>
            <w:r w:rsidRPr="00D56029">
              <w:rPr>
                <w:rFonts w:asciiTheme="majorHAnsi" w:hAnsiTheme="majorHAnsi"/>
                <w:sz w:val="20"/>
                <w:szCs w:val="20"/>
              </w:rPr>
              <w:t>Reporting – (Tableau</w:t>
            </w:r>
            <w:r w:rsidR="00EB7319" w:rsidRPr="00D56029">
              <w:rPr>
                <w:rFonts w:asciiTheme="majorHAnsi" w:hAnsiTheme="majorHAnsi"/>
                <w:sz w:val="20"/>
                <w:szCs w:val="20"/>
              </w:rPr>
              <w:t>, Power BI</w:t>
            </w:r>
            <w:r w:rsidRPr="00D56029">
              <w:rPr>
                <w:rFonts w:asciiTheme="majorHAnsi" w:hAnsiTheme="majorHAnsi"/>
                <w:sz w:val="20"/>
                <w:szCs w:val="20"/>
              </w:rPr>
              <w:t>)</w:t>
            </w:r>
            <w:r w:rsidRPr="00D56029">
              <w:rPr>
                <w:rFonts w:asciiTheme="majorHAnsi" w:hAnsiTheme="majorHAnsi"/>
                <w:sz w:val="20"/>
                <w:szCs w:val="20"/>
              </w:rPr>
              <w:br/>
            </w:r>
            <w:r w:rsidR="00A32A7F" w:rsidRPr="00D56029">
              <w:rPr>
                <w:rFonts w:asciiTheme="majorHAnsi" w:hAnsiTheme="majorHAnsi"/>
                <w:sz w:val="20"/>
                <w:szCs w:val="20"/>
              </w:rPr>
              <w:t>Data Warehouse – OLTP,</w:t>
            </w:r>
            <w:r w:rsidR="00D202AC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A32A7F" w:rsidRPr="00D56029">
              <w:rPr>
                <w:rFonts w:asciiTheme="majorHAnsi" w:hAnsiTheme="majorHAnsi"/>
                <w:sz w:val="20"/>
                <w:szCs w:val="20"/>
              </w:rPr>
              <w:t xml:space="preserve"> OLAP, Data </w:t>
            </w:r>
            <w:r w:rsidR="00E03467" w:rsidRPr="00D56029">
              <w:rPr>
                <w:rFonts w:asciiTheme="majorHAnsi" w:hAnsiTheme="majorHAnsi"/>
                <w:sz w:val="20"/>
                <w:szCs w:val="20"/>
              </w:rPr>
              <w:t>Modeling</w:t>
            </w:r>
            <w:r w:rsidR="00A32A7F" w:rsidRPr="00D56029">
              <w:rPr>
                <w:rFonts w:asciiTheme="majorHAnsi" w:hAnsiTheme="majorHAnsi"/>
                <w:sz w:val="20"/>
                <w:szCs w:val="20"/>
              </w:rPr>
              <w:t xml:space="preserve"> (Logical/Physi</w:t>
            </w:r>
            <w:r w:rsidR="000345F4" w:rsidRPr="00D56029">
              <w:rPr>
                <w:rFonts w:asciiTheme="majorHAnsi" w:hAnsiTheme="majorHAnsi"/>
                <w:sz w:val="20"/>
                <w:szCs w:val="20"/>
              </w:rPr>
              <w:t xml:space="preserve">cal), Multi Dimension </w:t>
            </w:r>
            <w:r w:rsidR="00E03467" w:rsidRPr="00D56029">
              <w:rPr>
                <w:rFonts w:asciiTheme="majorHAnsi" w:hAnsiTheme="majorHAnsi"/>
                <w:sz w:val="20"/>
                <w:szCs w:val="20"/>
              </w:rPr>
              <w:t>Modeling</w:t>
            </w:r>
            <w:r w:rsidR="000345F4" w:rsidRPr="00D56029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A32A7F" w:rsidRPr="00D56029">
              <w:rPr>
                <w:rFonts w:asciiTheme="majorHAnsi" w:hAnsiTheme="majorHAnsi"/>
                <w:sz w:val="20"/>
                <w:szCs w:val="20"/>
              </w:rPr>
              <w:t>(Star/Snowflake Schema)</w:t>
            </w:r>
          </w:p>
          <w:p w:rsidR="00585076" w:rsidRPr="00D56029" w:rsidRDefault="00585076" w:rsidP="00D56029">
            <w:pPr>
              <w:pStyle w:val="BodyText"/>
              <w:rPr>
                <w:rFonts w:asciiTheme="majorHAnsi" w:hAnsiTheme="majorHAnsi"/>
                <w:sz w:val="20"/>
                <w:szCs w:val="20"/>
              </w:rPr>
            </w:pPr>
          </w:p>
          <w:p w:rsidR="00585076" w:rsidRPr="00D56029" w:rsidRDefault="00585076" w:rsidP="00D56029">
            <w:pPr>
              <w:pStyle w:val="BodyText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:rsidR="00DD75FF" w:rsidRDefault="00DD75FF" w:rsidP="00574EF1">
      <w:pPr>
        <w:ind w:left="630"/>
        <w:sectPr w:rsidR="00DD75FF">
          <w:type w:val="continuous"/>
          <w:pgSz w:w="12240" w:h="15840"/>
          <w:pgMar w:top="420" w:right="440" w:bottom="280" w:left="420" w:header="720" w:footer="720" w:gutter="0"/>
          <w:cols w:space="720"/>
        </w:sectPr>
      </w:pPr>
    </w:p>
    <w:p w:rsidR="003E0EE7" w:rsidRDefault="003E0EE7" w:rsidP="00574EF1">
      <w:pPr>
        <w:spacing w:line="252" w:lineRule="auto"/>
        <w:ind w:left="630"/>
        <w:sectPr w:rsidR="003E0EE7">
          <w:type w:val="continuous"/>
          <w:pgSz w:w="12240" w:h="15840"/>
          <w:pgMar w:top="420" w:right="440" w:bottom="280" w:left="420" w:header="720" w:footer="720" w:gutter="0"/>
          <w:cols w:num="2" w:space="720" w:equalWidth="0">
            <w:col w:w="1017" w:space="428"/>
            <w:col w:w="9935"/>
          </w:cols>
        </w:sectPr>
      </w:pPr>
    </w:p>
    <w:p w:rsidR="00A32A7F" w:rsidRDefault="008F2385" w:rsidP="00F10ECB">
      <w:pPr>
        <w:pStyle w:val="Heading1"/>
        <w:spacing w:before="67" w:line="276" w:lineRule="auto"/>
        <w:ind w:left="360"/>
        <w:contextualSpacing/>
        <w:rPr>
          <w:rFonts w:asciiTheme="majorHAnsi" w:hAnsiTheme="majorHAnsi"/>
          <w:sz w:val="20"/>
          <w:szCs w:val="20"/>
        </w:rPr>
      </w:pPr>
      <w:r w:rsidRPr="00941F9F">
        <w:rPr>
          <w:rFonts w:asciiTheme="majorHAnsi" w:hAnsiTheme="majorHAnsi"/>
          <w:sz w:val="20"/>
          <w:szCs w:val="20"/>
        </w:rPr>
        <w:lastRenderedPageBreak/>
        <w:t>PROFESSIONALEXPERIENCE</w:t>
      </w:r>
    </w:p>
    <w:p w:rsidR="00BF2B17" w:rsidRDefault="00BF2B17" w:rsidP="00F10ECB">
      <w:pPr>
        <w:pStyle w:val="Heading1"/>
        <w:spacing w:before="67" w:line="276" w:lineRule="auto"/>
        <w:ind w:left="360"/>
        <w:contextualSpacing/>
        <w:rPr>
          <w:rFonts w:asciiTheme="majorHAnsi" w:hAnsiTheme="majorHAnsi"/>
          <w:sz w:val="20"/>
          <w:szCs w:val="20"/>
        </w:rPr>
      </w:pPr>
    </w:p>
    <w:p w:rsidR="00BF2B17" w:rsidRPr="00BF2B17" w:rsidRDefault="00BF2B17" w:rsidP="00BF2B17">
      <w:pPr>
        <w:pStyle w:val="Heading3"/>
        <w:tabs>
          <w:tab w:val="left" w:pos="740"/>
        </w:tabs>
        <w:spacing w:line="276" w:lineRule="auto"/>
        <w:contextualSpacing/>
        <w:jc w:val="both"/>
        <w:rPr>
          <w:rFonts w:asciiTheme="majorHAnsi" w:hAnsiTheme="majorHAnsi"/>
          <w:w w:val="105"/>
          <w:sz w:val="20"/>
          <w:szCs w:val="20"/>
        </w:rPr>
      </w:pPr>
      <w:r w:rsidRPr="00BF2B17">
        <w:rPr>
          <w:rFonts w:asciiTheme="majorHAnsi" w:hAnsiTheme="majorHAnsi"/>
          <w:w w:val="105"/>
          <w:sz w:val="20"/>
          <w:szCs w:val="20"/>
        </w:rPr>
        <w:t>Dealer Tire, OH(August(2023) – Present)</w:t>
      </w:r>
    </w:p>
    <w:p w:rsidR="00BF2B17" w:rsidRPr="00BF2B17" w:rsidRDefault="00BF2B17" w:rsidP="00F10ECB">
      <w:pPr>
        <w:pStyle w:val="Heading1"/>
        <w:spacing w:before="67" w:line="276" w:lineRule="auto"/>
        <w:ind w:left="360"/>
        <w:contextualSpacing/>
        <w:rPr>
          <w:rFonts w:asciiTheme="majorHAnsi" w:hAnsiTheme="majorHAnsi"/>
          <w:b w:val="0"/>
          <w:bCs w:val="0"/>
          <w:w w:val="105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Data Engineer </w:t>
      </w:r>
      <w:r w:rsidR="002115B2">
        <w:rPr>
          <w:rFonts w:asciiTheme="majorHAnsi" w:hAnsiTheme="majorHAnsi"/>
          <w:sz w:val="20"/>
          <w:szCs w:val="20"/>
        </w:rPr>
        <w:t>–</w:t>
      </w:r>
      <w:r>
        <w:rPr>
          <w:rFonts w:asciiTheme="majorHAnsi" w:hAnsiTheme="majorHAnsi"/>
          <w:sz w:val="20"/>
          <w:szCs w:val="20"/>
        </w:rPr>
        <w:t xml:space="preserve"> </w:t>
      </w:r>
      <w:r w:rsidR="002115B2">
        <w:rPr>
          <w:rFonts w:asciiTheme="majorHAnsi" w:hAnsiTheme="majorHAnsi"/>
          <w:b w:val="0"/>
          <w:bCs w:val="0"/>
          <w:w w:val="105"/>
          <w:sz w:val="20"/>
          <w:szCs w:val="20"/>
        </w:rPr>
        <w:t>Data Migration using</w:t>
      </w:r>
      <w:r w:rsidRPr="00BF2B17">
        <w:rPr>
          <w:rFonts w:asciiTheme="majorHAnsi" w:hAnsiTheme="majorHAnsi"/>
          <w:b w:val="0"/>
          <w:bCs w:val="0"/>
          <w:w w:val="105"/>
          <w:sz w:val="20"/>
          <w:szCs w:val="20"/>
        </w:rPr>
        <w:t xml:space="preserve"> </w:t>
      </w:r>
      <w:r w:rsidR="002115B2">
        <w:rPr>
          <w:rFonts w:asciiTheme="majorHAnsi" w:hAnsiTheme="majorHAnsi"/>
          <w:b w:val="0"/>
          <w:bCs w:val="0"/>
          <w:w w:val="105"/>
          <w:sz w:val="20"/>
          <w:szCs w:val="20"/>
        </w:rPr>
        <w:t>Airflow and Migrating tableau to power BI.</w:t>
      </w:r>
    </w:p>
    <w:p w:rsidR="00BF2B17" w:rsidRDefault="00BF2B17" w:rsidP="00F10ECB">
      <w:pPr>
        <w:pStyle w:val="Heading1"/>
        <w:spacing w:before="67" w:line="276" w:lineRule="auto"/>
        <w:ind w:left="360"/>
        <w:contextualSpacing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PROJECTS:</w:t>
      </w:r>
    </w:p>
    <w:p w:rsidR="003A3626" w:rsidRPr="003A3626" w:rsidRDefault="003A3626" w:rsidP="003A3626">
      <w:pPr>
        <w:pStyle w:val="Heading2"/>
        <w:spacing w:before="1" w:line="360" w:lineRule="auto"/>
        <w:ind w:left="0" w:firstLine="36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         </w:t>
      </w:r>
      <w:r w:rsidRPr="003A3626">
        <w:rPr>
          <w:rFonts w:asciiTheme="majorHAnsi" w:hAnsiTheme="majorHAnsi"/>
          <w:w w:val="105"/>
          <w:sz w:val="20"/>
          <w:szCs w:val="20"/>
        </w:rPr>
        <w:t>Migrating Data From WhereScape to Airflow:</w:t>
      </w:r>
    </w:p>
    <w:p w:rsidR="00BF2B17" w:rsidRPr="00BF2B17" w:rsidRDefault="00BF2B17" w:rsidP="00BF2B17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BF2B17">
        <w:rPr>
          <w:rFonts w:asciiTheme="majorHAnsi" w:hAnsiTheme="majorHAnsi"/>
          <w:sz w:val="20"/>
          <w:szCs w:val="20"/>
        </w:rPr>
        <w:t>Designed and built a data warehousing solution using Snowflake.</w:t>
      </w:r>
    </w:p>
    <w:p w:rsidR="00BF2B17" w:rsidRPr="00BF2B17" w:rsidRDefault="00BF2B17" w:rsidP="00BF2B17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BF2B17">
        <w:rPr>
          <w:rFonts w:asciiTheme="majorHAnsi" w:hAnsiTheme="majorHAnsi"/>
          <w:sz w:val="20"/>
          <w:szCs w:val="20"/>
        </w:rPr>
        <w:t>Migrated reports from Tableau to Power BI.</w:t>
      </w:r>
    </w:p>
    <w:p w:rsidR="00FC544E" w:rsidRDefault="00BF2B17" w:rsidP="00BF2B17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BF2B17">
        <w:rPr>
          <w:rFonts w:asciiTheme="majorHAnsi" w:hAnsiTheme="majorHAnsi"/>
          <w:sz w:val="20"/>
          <w:szCs w:val="20"/>
        </w:rPr>
        <w:t>Worked with AWS Secret Mana</w:t>
      </w:r>
      <w:r w:rsidR="00FC544E">
        <w:rPr>
          <w:rFonts w:asciiTheme="majorHAnsi" w:hAnsiTheme="majorHAnsi"/>
          <w:sz w:val="20"/>
          <w:szCs w:val="20"/>
        </w:rPr>
        <w:t>ger.</w:t>
      </w:r>
    </w:p>
    <w:p w:rsidR="00BF2B17" w:rsidRPr="00BF2B17" w:rsidRDefault="00BF2B17" w:rsidP="00BF2B17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BF2B17">
        <w:rPr>
          <w:rFonts w:asciiTheme="majorHAnsi" w:hAnsiTheme="majorHAnsi"/>
          <w:sz w:val="20"/>
          <w:szCs w:val="20"/>
        </w:rPr>
        <w:t>ger to retrieve secrets and use them in Airflow DAGs.</w:t>
      </w:r>
    </w:p>
    <w:p w:rsidR="00BF2B17" w:rsidRDefault="00BF2B17" w:rsidP="00BF2B17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BF2B17">
        <w:rPr>
          <w:rFonts w:asciiTheme="majorHAnsi" w:hAnsiTheme="majorHAnsi"/>
          <w:sz w:val="20"/>
          <w:szCs w:val="20"/>
        </w:rPr>
        <w:t>Developed and tested Power BI reports to ensure data accuracy and visualization</w:t>
      </w:r>
      <w:r w:rsidR="00FC544E">
        <w:rPr>
          <w:rFonts w:asciiTheme="majorHAnsi" w:hAnsiTheme="majorHAnsi"/>
          <w:sz w:val="20"/>
          <w:szCs w:val="20"/>
        </w:rPr>
        <w:t>.</w:t>
      </w:r>
    </w:p>
    <w:p w:rsidR="002115B2" w:rsidRPr="00BF2B17" w:rsidRDefault="002115B2" w:rsidP="00BF2B17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Identified the relationships among the scripts in wherescape and validated the data then migrated the data using Airflow to eliminate Wherescape tool.</w:t>
      </w:r>
    </w:p>
    <w:p w:rsidR="00BF2B17" w:rsidRDefault="00BF2B17" w:rsidP="00BF2B17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BF2B17">
        <w:rPr>
          <w:rFonts w:asciiTheme="majorHAnsi" w:hAnsiTheme="majorHAnsi"/>
          <w:sz w:val="20"/>
          <w:szCs w:val="20"/>
        </w:rPr>
        <w:t>Migrated WhereScape ETL tool to Airflow using stored procedures and created a DAG</w:t>
      </w:r>
      <w:r w:rsidR="00FC544E">
        <w:rPr>
          <w:rFonts w:asciiTheme="majorHAnsi" w:hAnsiTheme="majorHAnsi"/>
          <w:sz w:val="20"/>
          <w:szCs w:val="20"/>
        </w:rPr>
        <w:t>.</w:t>
      </w:r>
    </w:p>
    <w:p w:rsidR="00FC544E" w:rsidRDefault="00FC544E" w:rsidP="00BF2B17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FC544E">
        <w:rPr>
          <w:rFonts w:asciiTheme="majorHAnsi" w:hAnsiTheme="majorHAnsi"/>
          <w:sz w:val="20"/>
          <w:szCs w:val="20"/>
        </w:rPr>
        <w:t>Setting up job schedules, workflows, and notifications within Alteryx Server.</w:t>
      </w:r>
    </w:p>
    <w:p w:rsidR="00FC544E" w:rsidRDefault="00FC544E" w:rsidP="00BF2B17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FC544E">
        <w:rPr>
          <w:rFonts w:asciiTheme="majorHAnsi" w:hAnsiTheme="majorHAnsi"/>
          <w:sz w:val="20"/>
          <w:szCs w:val="20"/>
        </w:rPr>
        <w:t>Automating data workflows using Alteryx Scheduler or other scheduling tools.</w:t>
      </w:r>
    </w:p>
    <w:p w:rsidR="00FC544E" w:rsidRPr="00BF2B17" w:rsidRDefault="00FC544E" w:rsidP="00BF2B17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FC544E">
        <w:rPr>
          <w:rFonts w:asciiTheme="majorHAnsi" w:hAnsiTheme="majorHAnsi"/>
          <w:sz w:val="20"/>
          <w:szCs w:val="20"/>
        </w:rPr>
        <w:t>Documenting and maintaining an inventory of Alteryx workflows, versions, and dependencies.</w:t>
      </w:r>
    </w:p>
    <w:p w:rsidR="00BF2B17" w:rsidRPr="003A3626" w:rsidRDefault="003A3626" w:rsidP="003A3626">
      <w:p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 xml:space="preserve">              </w:t>
      </w:r>
      <w:r w:rsidRPr="003A3626">
        <w:rPr>
          <w:rFonts w:asciiTheme="majorHAnsi" w:hAnsiTheme="majorHAnsi"/>
          <w:b/>
          <w:bCs/>
          <w:sz w:val="20"/>
          <w:szCs w:val="20"/>
        </w:rPr>
        <w:t>Tools</w:t>
      </w:r>
      <w:r w:rsidRPr="003A3626">
        <w:rPr>
          <w:rFonts w:asciiTheme="majorHAnsi" w:hAnsiTheme="majorHAnsi"/>
          <w:sz w:val="20"/>
          <w:szCs w:val="20"/>
        </w:rPr>
        <w:t xml:space="preserve">: Python, </w:t>
      </w:r>
      <w:r>
        <w:rPr>
          <w:rFonts w:asciiTheme="majorHAnsi" w:hAnsiTheme="majorHAnsi"/>
          <w:sz w:val="20"/>
          <w:szCs w:val="20"/>
        </w:rPr>
        <w:t>SQL, Power BI, Snowflake, Wherescape, Streamsets, AWS</w:t>
      </w:r>
      <w:r w:rsidR="00DF608C">
        <w:rPr>
          <w:rFonts w:asciiTheme="majorHAnsi" w:hAnsiTheme="majorHAnsi"/>
          <w:sz w:val="20"/>
          <w:szCs w:val="20"/>
        </w:rPr>
        <w:t>, Airflow</w:t>
      </w:r>
      <w:r w:rsidR="00FC544E">
        <w:rPr>
          <w:rFonts w:asciiTheme="majorHAnsi" w:hAnsiTheme="majorHAnsi"/>
          <w:sz w:val="20"/>
          <w:szCs w:val="20"/>
        </w:rPr>
        <w:t>, Alteryx</w:t>
      </w:r>
      <w:r w:rsidR="00DF608C">
        <w:rPr>
          <w:rFonts w:asciiTheme="majorHAnsi" w:hAnsiTheme="majorHAnsi"/>
          <w:sz w:val="20"/>
          <w:szCs w:val="20"/>
        </w:rPr>
        <w:t>.</w:t>
      </w:r>
    </w:p>
    <w:p w:rsidR="00DB010B" w:rsidRPr="00941F9F" w:rsidRDefault="00DB010B" w:rsidP="00941F9F">
      <w:pPr>
        <w:pStyle w:val="Heading1"/>
        <w:spacing w:before="67" w:line="276" w:lineRule="auto"/>
        <w:ind w:left="630"/>
        <w:contextualSpacing/>
        <w:rPr>
          <w:rFonts w:asciiTheme="majorHAnsi" w:hAnsiTheme="majorHAnsi"/>
          <w:sz w:val="20"/>
          <w:szCs w:val="20"/>
        </w:rPr>
      </w:pPr>
    </w:p>
    <w:p w:rsidR="00DB010B" w:rsidRPr="00941F9F" w:rsidRDefault="005A0726" w:rsidP="00C02F43">
      <w:pPr>
        <w:pStyle w:val="Heading3"/>
        <w:tabs>
          <w:tab w:val="left" w:pos="740"/>
        </w:tabs>
        <w:spacing w:line="276" w:lineRule="auto"/>
        <w:contextualSpacing/>
        <w:jc w:val="both"/>
        <w:rPr>
          <w:rFonts w:asciiTheme="majorHAnsi" w:hAnsiTheme="majorHAnsi"/>
          <w:b w:val="0"/>
          <w:w w:val="105"/>
          <w:sz w:val="20"/>
          <w:szCs w:val="20"/>
        </w:rPr>
      </w:pPr>
      <w:r w:rsidRPr="00941F9F">
        <w:rPr>
          <w:rFonts w:asciiTheme="majorHAnsi" w:hAnsiTheme="majorHAnsi"/>
          <w:w w:val="105"/>
          <w:sz w:val="20"/>
          <w:szCs w:val="20"/>
        </w:rPr>
        <w:t>Delta</w:t>
      </w:r>
      <w:r w:rsidR="000345F4" w:rsidRPr="00941F9F">
        <w:rPr>
          <w:rFonts w:asciiTheme="majorHAnsi" w:hAnsiTheme="majorHAnsi"/>
          <w:w w:val="105"/>
          <w:sz w:val="20"/>
          <w:szCs w:val="20"/>
        </w:rPr>
        <w:t xml:space="preserve"> </w:t>
      </w:r>
      <w:r w:rsidRPr="00941F9F">
        <w:rPr>
          <w:rFonts w:asciiTheme="majorHAnsi" w:hAnsiTheme="majorHAnsi"/>
          <w:w w:val="105"/>
          <w:sz w:val="20"/>
          <w:szCs w:val="20"/>
        </w:rPr>
        <w:t>Dental,</w:t>
      </w:r>
      <w:r w:rsidR="000345F4" w:rsidRPr="00941F9F">
        <w:rPr>
          <w:rFonts w:asciiTheme="majorHAnsi" w:hAnsiTheme="majorHAnsi"/>
          <w:w w:val="105"/>
          <w:sz w:val="20"/>
          <w:szCs w:val="20"/>
        </w:rPr>
        <w:t xml:space="preserve"> </w:t>
      </w:r>
      <w:r w:rsidRPr="00941F9F">
        <w:rPr>
          <w:rFonts w:asciiTheme="majorHAnsi" w:hAnsiTheme="majorHAnsi"/>
          <w:w w:val="105"/>
          <w:sz w:val="20"/>
          <w:szCs w:val="20"/>
        </w:rPr>
        <w:t>GA(April(</w:t>
      </w:r>
      <w:r w:rsidR="00DB010B" w:rsidRPr="00941F9F">
        <w:rPr>
          <w:rFonts w:asciiTheme="majorHAnsi" w:hAnsiTheme="majorHAnsi"/>
          <w:w w:val="105"/>
          <w:sz w:val="20"/>
          <w:szCs w:val="20"/>
        </w:rPr>
        <w:t>20</w:t>
      </w:r>
      <w:r w:rsidR="002115B2">
        <w:rPr>
          <w:rFonts w:asciiTheme="majorHAnsi" w:hAnsiTheme="majorHAnsi"/>
          <w:w w:val="105"/>
          <w:sz w:val="20"/>
          <w:szCs w:val="20"/>
        </w:rPr>
        <w:t>21</w:t>
      </w:r>
      <w:r w:rsidRPr="00941F9F">
        <w:rPr>
          <w:rFonts w:asciiTheme="majorHAnsi" w:hAnsiTheme="majorHAnsi"/>
          <w:w w:val="105"/>
          <w:sz w:val="20"/>
          <w:szCs w:val="20"/>
        </w:rPr>
        <w:t>)–</w:t>
      </w:r>
      <w:r w:rsidR="002115B2">
        <w:rPr>
          <w:rFonts w:asciiTheme="majorHAnsi" w:hAnsiTheme="majorHAnsi"/>
          <w:w w:val="105"/>
          <w:sz w:val="20"/>
          <w:szCs w:val="20"/>
        </w:rPr>
        <w:t xml:space="preserve"> July(2023</w:t>
      </w:r>
      <w:r w:rsidR="00DB010B" w:rsidRPr="00941F9F">
        <w:rPr>
          <w:rFonts w:asciiTheme="majorHAnsi" w:hAnsiTheme="majorHAnsi"/>
          <w:w w:val="105"/>
          <w:sz w:val="20"/>
          <w:szCs w:val="20"/>
        </w:rPr>
        <w:t>)</w:t>
      </w:r>
    </w:p>
    <w:p w:rsidR="00DB010B" w:rsidRPr="00941F9F" w:rsidRDefault="00335BF4" w:rsidP="00C02F43">
      <w:pPr>
        <w:pStyle w:val="BodyText"/>
        <w:spacing w:line="276" w:lineRule="auto"/>
        <w:ind w:right="562" w:firstLine="378"/>
        <w:contextualSpacing/>
        <w:jc w:val="both"/>
        <w:rPr>
          <w:rFonts w:asciiTheme="majorHAnsi" w:hAnsiTheme="majorHAnsi"/>
          <w:w w:val="105"/>
          <w:sz w:val="20"/>
          <w:szCs w:val="20"/>
        </w:rPr>
      </w:pPr>
      <w:r>
        <w:rPr>
          <w:rFonts w:asciiTheme="majorHAnsi" w:hAnsiTheme="majorHAnsi"/>
          <w:b/>
          <w:w w:val="105"/>
          <w:sz w:val="20"/>
          <w:szCs w:val="20"/>
        </w:rPr>
        <w:t>Data Engineer/</w:t>
      </w:r>
      <w:r w:rsidR="00DB010B" w:rsidRPr="00941F9F">
        <w:rPr>
          <w:rFonts w:asciiTheme="majorHAnsi" w:hAnsiTheme="majorHAnsi"/>
          <w:b/>
          <w:w w:val="105"/>
          <w:sz w:val="20"/>
          <w:szCs w:val="20"/>
        </w:rPr>
        <w:t xml:space="preserve">ETL Developer </w:t>
      </w:r>
      <w:r w:rsidR="00DB010B" w:rsidRPr="00941F9F">
        <w:rPr>
          <w:rFonts w:asciiTheme="majorHAnsi" w:hAnsiTheme="majorHAnsi"/>
          <w:w w:val="105"/>
          <w:sz w:val="20"/>
          <w:szCs w:val="20"/>
        </w:rPr>
        <w:t>–Develop ETL workflows using BODS ETL for CDT and report claim data analysis.</w:t>
      </w:r>
    </w:p>
    <w:p w:rsidR="005C3654" w:rsidRPr="00941F9F" w:rsidRDefault="00DB010B" w:rsidP="005F33D6">
      <w:pPr>
        <w:pStyle w:val="Heading2"/>
        <w:spacing w:before="1" w:line="360" w:lineRule="auto"/>
        <w:ind w:left="0" w:firstLine="360"/>
        <w:rPr>
          <w:rFonts w:asciiTheme="majorHAnsi" w:hAnsiTheme="majorHAnsi"/>
          <w:w w:val="105"/>
          <w:sz w:val="20"/>
          <w:szCs w:val="20"/>
        </w:rPr>
      </w:pPr>
      <w:r w:rsidRPr="00941F9F">
        <w:rPr>
          <w:rFonts w:asciiTheme="majorHAnsi" w:hAnsiTheme="majorHAnsi"/>
          <w:w w:val="105"/>
          <w:sz w:val="20"/>
          <w:szCs w:val="20"/>
        </w:rPr>
        <w:t>PROJECTS:</w:t>
      </w:r>
    </w:p>
    <w:p w:rsidR="00DB010B" w:rsidRPr="00EB115B" w:rsidRDefault="00DB010B" w:rsidP="00EB115B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EB115B">
        <w:rPr>
          <w:rFonts w:asciiTheme="majorHAnsi" w:hAnsiTheme="majorHAnsi"/>
          <w:b/>
          <w:sz w:val="20"/>
          <w:szCs w:val="20"/>
        </w:rPr>
        <w:t>CDT–</w:t>
      </w:r>
      <w:r w:rsidR="00E03467" w:rsidRPr="00EB115B">
        <w:rPr>
          <w:rFonts w:asciiTheme="majorHAnsi" w:hAnsiTheme="majorHAnsi"/>
          <w:sz w:val="20"/>
          <w:szCs w:val="20"/>
        </w:rPr>
        <w:t>Implementing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and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applying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Dental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Association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Rules (</w:t>
      </w:r>
      <w:r w:rsidRPr="00EB115B">
        <w:rPr>
          <w:rFonts w:asciiTheme="majorHAnsi" w:hAnsiTheme="majorHAnsi"/>
          <w:sz w:val="20"/>
          <w:szCs w:val="20"/>
        </w:rPr>
        <w:t>CDT</w:t>
      </w:r>
      <w:r w:rsidR="00D202AC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rules</w:t>
      </w:r>
      <w:r w:rsidR="00E03467" w:rsidRPr="00EB115B">
        <w:rPr>
          <w:rFonts w:asciiTheme="majorHAnsi" w:hAnsiTheme="majorHAnsi"/>
          <w:sz w:val="20"/>
          <w:szCs w:val="20"/>
        </w:rPr>
        <w:t>) to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Company’s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Benefits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data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and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maintain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data</w:t>
      </w:r>
      <w:r w:rsidR="005C365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incompliance</w:t>
      </w:r>
      <w:r w:rsidRPr="00EB115B">
        <w:rPr>
          <w:rFonts w:asciiTheme="majorHAnsi" w:hAnsiTheme="majorHAnsi"/>
          <w:sz w:val="20"/>
          <w:szCs w:val="20"/>
        </w:rPr>
        <w:t xml:space="preserve"> with</w:t>
      </w:r>
      <w:r w:rsidR="000345F4" w:rsidRPr="00EB115B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CDT policy guide</w:t>
      </w:r>
      <w:r w:rsidR="00E03467" w:rsidRPr="00EB115B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lines.</w:t>
      </w:r>
      <w:r w:rsidR="00E03467" w:rsidRPr="00EB115B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Design</w:t>
      </w:r>
      <w:r w:rsidR="00E03467" w:rsidRPr="00EB115B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and developed automated</w:t>
      </w:r>
      <w:r w:rsidR="000345F4" w:rsidRPr="00EB115B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ETL design workflows</w:t>
      </w:r>
      <w:r w:rsidR="000345F4" w:rsidRPr="00EB115B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for applying the CDT</w:t>
      </w:r>
      <w:r w:rsidR="000345F4" w:rsidRPr="00EB115B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rules</w:t>
      </w:r>
      <w:r w:rsidR="000345F4" w:rsidRPr="00EB115B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and</w:t>
      </w:r>
      <w:r w:rsidR="000345F4" w:rsidRPr="00EB115B">
        <w:rPr>
          <w:rFonts w:asciiTheme="majorHAnsi" w:hAnsiTheme="majorHAnsi"/>
          <w:sz w:val="20"/>
          <w:szCs w:val="20"/>
        </w:rPr>
        <w:t xml:space="preserve"> </w:t>
      </w:r>
      <w:r w:rsidR="00E03467" w:rsidRPr="00EB115B">
        <w:rPr>
          <w:rFonts w:asciiTheme="majorHAnsi" w:hAnsiTheme="majorHAnsi"/>
          <w:sz w:val="20"/>
          <w:szCs w:val="20"/>
        </w:rPr>
        <w:t>transforming data</w:t>
      </w:r>
      <w:r w:rsidRPr="00EB115B">
        <w:rPr>
          <w:rFonts w:asciiTheme="majorHAnsi" w:hAnsiTheme="majorHAnsi"/>
          <w:sz w:val="20"/>
          <w:szCs w:val="20"/>
        </w:rPr>
        <w:t>.</w:t>
      </w:r>
      <w:r w:rsidR="000345F4" w:rsidRPr="00EB115B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Analyzed</w:t>
      </w:r>
      <w:r w:rsidR="000345F4" w:rsidRPr="00EB115B">
        <w:rPr>
          <w:rFonts w:asciiTheme="majorHAnsi" w:hAnsiTheme="majorHAnsi"/>
          <w:sz w:val="20"/>
          <w:szCs w:val="20"/>
        </w:rPr>
        <w:t xml:space="preserve"> a</w:t>
      </w:r>
      <w:r w:rsidRPr="00EB115B">
        <w:rPr>
          <w:rFonts w:asciiTheme="majorHAnsi" w:hAnsiTheme="majorHAnsi"/>
          <w:sz w:val="20"/>
          <w:szCs w:val="20"/>
        </w:rPr>
        <w:t>nd</w:t>
      </w:r>
      <w:r w:rsidR="000345F4" w:rsidRPr="00EB115B">
        <w:rPr>
          <w:rFonts w:asciiTheme="majorHAnsi" w:hAnsiTheme="majorHAnsi"/>
          <w:sz w:val="20"/>
          <w:szCs w:val="20"/>
        </w:rPr>
        <w:t xml:space="preserve"> develop d</w:t>
      </w:r>
      <w:r w:rsidRPr="00EB115B">
        <w:rPr>
          <w:rFonts w:asciiTheme="majorHAnsi" w:hAnsiTheme="majorHAnsi"/>
          <w:sz w:val="20"/>
          <w:szCs w:val="20"/>
        </w:rPr>
        <w:t>ata</w:t>
      </w:r>
      <w:r w:rsidR="000345F4" w:rsidRPr="00EB115B">
        <w:rPr>
          <w:rFonts w:asciiTheme="majorHAnsi" w:hAnsiTheme="majorHAnsi"/>
          <w:sz w:val="20"/>
          <w:szCs w:val="20"/>
        </w:rPr>
        <w:t xml:space="preserve"> </w:t>
      </w:r>
      <w:r w:rsidRPr="00EB115B">
        <w:rPr>
          <w:rFonts w:asciiTheme="majorHAnsi" w:hAnsiTheme="majorHAnsi"/>
          <w:sz w:val="20"/>
          <w:szCs w:val="20"/>
        </w:rPr>
        <w:t>insights.</w:t>
      </w:r>
    </w:p>
    <w:p w:rsidR="00DB010B" w:rsidRPr="00EB115B" w:rsidRDefault="00DB010B" w:rsidP="00EB115B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EB115B">
        <w:rPr>
          <w:rFonts w:asciiTheme="majorHAnsi" w:hAnsiTheme="majorHAnsi"/>
          <w:sz w:val="20"/>
          <w:szCs w:val="20"/>
        </w:rPr>
        <w:t>Develop ETL jobs using SAP BODS to read the data from Oracle and transform the data and load into target systems.</w:t>
      </w:r>
    </w:p>
    <w:p w:rsidR="00DB010B" w:rsidRPr="00EB115B" w:rsidRDefault="00DB010B" w:rsidP="00EB115B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EB115B">
        <w:rPr>
          <w:rFonts w:asciiTheme="majorHAnsi" w:hAnsiTheme="majorHAnsi"/>
          <w:sz w:val="20"/>
          <w:szCs w:val="20"/>
        </w:rPr>
        <w:t>Analyze data using SQL and report the data using excel.</w:t>
      </w:r>
    </w:p>
    <w:p w:rsidR="00C62EBB" w:rsidRPr="00EB115B" w:rsidRDefault="00C62EBB" w:rsidP="00EB115B">
      <w:pPr>
        <w:pStyle w:val="ListParagraph"/>
        <w:widowControl/>
        <w:numPr>
          <w:ilvl w:val="0"/>
          <w:numId w:val="22"/>
        </w:numPr>
        <w:autoSpaceDE/>
        <w:autoSpaceDN/>
        <w:spacing w:line="276" w:lineRule="auto"/>
        <w:rPr>
          <w:rFonts w:asciiTheme="majorHAnsi" w:eastAsia="Times New Roman" w:hAnsiTheme="majorHAnsi"/>
          <w:color w:val="000000"/>
          <w:sz w:val="20"/>
          <w:szCs w:val="20"/>
        </w:rPr>
      </w:pPr>
      <w:r w:rsidRPr="00EB115B">
        <w:rPr>
          <w:rFonts w:asciiTheme="majorHAnsi" w:eastAsia="Times New Roman" w:hAnsiTheme="majorHAnsi"/>
          <w:color w:val="000000"/>
          <w:sz w:val="20"/>
          <w:szCs w:val="20"/>
        </w:rPr>
        <w:t>Implementing slowly changing data capture (type2) for incremental data.</w:t>
      </w:r>
    </w:p>
    <w:p w:rsidR="00DB010B" w:rsidRPr="00EB115B" w:rsidRDefault="00DB010B" w:rsidP="00EB115B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276" w:lineRule="auto"/>
        <w:ind w:right="388"/>
        <w:rPr>
          <w:rFonts w:asciiTheme="majorHAnsi" w:hAnsiTheme="majorHAnsi"/>
          <w:sz w:val="20"/>
          <w:szCs w:val="20"/>
        </w:rPr>
      </w:pPr>
      <w:r w:rsidRPr="00EB115B">
        <w:rPr>
          <w:rFonts w:asciiTheme="majorHAnsi" w:hAnsiTheme="majorHAnsi"/>
          <w:sz w:val="20"/>
          <w:szCs w:val="20"/>
        </w:rPr>
        <w:t xml:space="preserve">Work with business users to understand the requirements and prepare business requirements document and technical </w:t>
      </w:r>
      <w:r w:rsidR="00C904B2" w:rsidRPr="00EB115B">
        <w:rPr>
          <w:rFonts w:asciiTheme="majorHAnsi" w:hAnsiTheme="majorHAnsi"/>
          <w:sz w:val="20"/>
          <w:szCs w:val="20"/>
        </w:rPr>
        <w:t>specifications.</w:t>
      </w:r>
    </w:p>
    <w:p w:rsidR="006D4E21" w:rsidRPr="00EB115B" w:rsidRDefault="00DB010B" w:rsidP="00EB115B">
      <w:pPr>
        <w:pStyle w:val="ListParagraph"/>
        <w:numPr>
          <w:ilvl w:val="0"/>
          <w:numId w:val="22"/>
        </w:numPr>
        <w:tabs>
          <w:tab w:val="left" w:pos="1301"/>
          <w:tab w:val="left" w:pos="1302"/>
        </w:tabs>
        <w:spacing w:before="1" w:line="360" w:lineRule="auto"/>
        <w:ind w:right="388"/>
        <w:rPr>
          <w:rFonts w:asciiTheme="majorHAnsi" w:hAnsiTheme="majorHAnsi"/>
          <w:sz w:val="20"/>
          <w:szCs w:val="20"/>
        </w:rPr>
      </w:pPr>
      <w:r w:rsidRPr="00EB115B">
        <w:rPr>
          <w:rFonts w:asciiTheme="majorHAnsi" w:hAnsiTheme="majorHAnsi"/>
          <w:sz w:val="20"/>
          <w:szCs w:val="20"/>
        </w:rPr>
        <w:t>Automate ETL jobs using Tidal.</w:t>
      </w:r>
    </w:p>
    <w:p w:rsidR="002F28FE" w:rsidRPr="00941F9F" w:rsidRDefault="002F28FE" w:rsidP="00941F9F">
      <w:pPr>
        <w:tabs>
          <w:tab w:val="left" w:pos="1301"/>
          <w:tab w:val="left" w:pos="1302"/>
        </w:tabs>
        <w:spacing w:before="1" w:line="276" w:lineRule="auto"/>
        <w:ind w:left="630" w:right="388"/>
        <w:rPr>
          <w:rFonts w:asciiTheme="majorHAnsi" w:hAnsiTheme="majorHAnsi"/>
          <w:sz w:val="20"/>
          <w:szCs w:val="20"/>
        </w:rPr>
      </w:pPr>
      <w:r w:rsidRPr="00941F9F">
        <w:rPr>
          <w:rFonts w:asciiTheme="majorHAnsi" w:hAnsiTheme="majorHAnsi"/>
          <w:b/>
          <w:bCs/>
          <w:sz w:val="20"/>
          <w:szCs w:val="20"/>
        </w:rPr>
        <w:t>Tools</w:t>
      </w:r>
      <w:r w:rsidRPr="00941F9F">
        <w:rPr>
          <w:rFonts w:asciiTheme="majorHAnsi" w:hAnsiTheme="majorHAnsi"/>
          <w:sz w:val="20"/>
          <w:szCs w:val="20"/>
        </w:rPr>
        <w:t xml:space="preserve">: Python, </w:t>
      </w:r>
      <w:r w:rsidR="000B0CCA" w:rsidRPr="00941F9F">
        <w:rPr>
          <w:rFonts w:asciiTheme="majorHAnsi" w:hAnsiTheme="majorHAnsi"/>
          <w:sz w:val="20"/>
          <w:szCs w:val="20"/>
        </w:rPr>
        <w:t xml:space="preserve">Oracle, </w:t>
      </w:r>
      <w:r w:rsidRPr="00941F9F">
        <w:rPr>
          <w:rFonts w:asciiTheme="majorHAnsi" w:hAnsiTheme="majorHAnsi"/>
          <w:sz w:val="20"/>
          <w:szCs w:val="20"/>
        </w:rPr>
        <w:t xml:space="preserve">SQL, </w:t>
      </w:r>
      <w:r w:rsidR="00C60574" w:rsidRPr="00941F9F">
        <w:rPr>
          <w:rFonts w:asciiTheme="majorHAnsi" w:hAnsiTheme="majorHAnsi"/>
          <w:sz w:val="20"/>
          <w:szCs w:val="20"/>
        </w:rPr>
        <w:t>SAP BODS</w:t>
      </w:r>
    </w:p>
    <w:p w:rsidR="00DB010B" w:rsidRPr="00941F9F" w:rsidRDefault="00DB010B" w:rsidP="00941F9F">
      <w:pPr>
        <w:pStyle w:val="Heading1"/>
        <w:spacing w:before="67" w:line="276" w:lineRule="auto"/>
        <w:ind w:left="630"/>
        <w:contextualSpacing/>
        <w:rPr>
          <w:rFonts w:asciiTheme="majorHAnsi" w:hAnsiTheme="majorHAnsi"/>
          <w:sz w:val="20"/>
          <w:szCs w:val="20"/>
        </w:rPr>
      </w:pPr>
    </w:p>
    <w:p w:rsidR="006817E4" w:rsidRPr="00941F9F" w:rsidRDefault="006817E4" w:rsidP="00941F9F">
      <w:pPr>
        <w:pStyle w:val="Heading3"/>
        <w:tabs>
          <w:tab w:val="left" w:pos="740"/>
        </w:tabs>
        <w:spacing w:line="276" w:lineRule="auto"/>
        <w:ind w:left="630" w:firstLine="0"/>
        <w:rPr>
          <w:rFonts w:asciiTheme="majorHAnsi" w:hAnsiTheme="majorHAnsi"/>
          <w:sz w:val="20"/>
          <w:szCs w:val="20"/>
          <w:u w:val="none"/>
        </w:rPr>
      </w:pPr>
    </w:p>
    <w:p w:rsidR="00FC3C8E" w:rsidRPr="00941F9F" w:rsidRDefault="00FC3C8E" w:rsidP="00177314">
      <w:pPr>
        <w:pStyle w:val="Heading3"/>
        <w:tabs>
          <w:tab w:val="left" w:pos="740"/>
        </w:tabs>
        <w:spacing w:line="276" w:lineRule="auto"/>
        <w:rPr>
          <w:rFonts w:asciiTheme="majorHAnsi" w:hAnsiTheme="majorHAnsi"/>
          <w:sz w:val="20"/>
          <w:szCs w:val="20"/>
          <w:u w:val="none"/>
        </w:rPr>
      </w:pPr>
      <w:r w:rsidRPr="00941F9F">
        <w:rPr>
          <w:rFonts w:asciiTheme="majorHAnsi" w:hAnsiTheme="majorHAnsi"/>
          <w:sz w:val="20"/>
          <w:szCs w:val="20"/>
        </w:rPr>
        <w:t>Rivian</w:t>
      </w:r>
      <w:r w:rsidR="00D202AC">
        <w:rPr>
          <w:rFonts w:asciiTheme="majorHAnsi" w:hAnsiTheme="majorHAnsi"/>
          <w:sz w:val="20"/>
          <w:szCs w:val="20"/>
        </w:rPr>
        <w:t xml:space="preserve"> </w:t>
      </w:r>
      <w:r w:rsidR="000345F4" w:rsidRPr="00941F9F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941F9F">
        <w:rPr>
          <w:rFonts w:asciiTheme="majorHAnsi" w:hAnsiTheme="majorHAnsi"/>
          <w:spacing w:val="-3"/>
          <w:sz w:val="20"/>
          <w:szCs w:val="20"/>
        </w:rPr>
        <w:t xml:space="preserve">Automotive, GA </w:t>
      </w:r>
      <w:r w:rsidR="006D7E91" w:rsidRPr="00941F9F">
        <w:rPr>
          <w:rFonts w:asciiTheme="majorHAnsi" w:hAnsiTheme="majorHAnsi"/>
          <w:sz w:val="20"/>
          <w:szCs w:val="20"/>
        </w:rPr>
        <w:t>(May(20</w:t>
      </w:r>
      <w:r w:rsidR="00916D34">
        <w:rPr>
          <w:rFonts w:asciiTheme="majorHAnsi" w:hAnsiTheme="majorHAnsi"/>
          <w:sz w:val="20"/>
          <w:szCs w:val="20"/>
        </w:rPr>
        <w:t>19</w:t>
      </w:r>
      <w:r w:rsidR="005A0726" w:rsidRPr="00941F9F">
        <w:rPr>
          <w:rFonts w:asciiTheme="majorHAnsi" w:hAnsiTheme="majorHAnsi"/>
          <w:sz w:val="20"/>
          <w:szCs w:val="20"/>
        </w:rPr>
        <w:t>)</w:t>
      </w:r>
      <w:r w:rsidR="00177548" w:rsidRPr="00941F9F">
        <w:rPr>
          <w:rFonts w:asciiTheme="majorHAnsi" w:hAnsiTheme="majorHAnsi"/>
          <w:sz w:val="20"/>
          <w:szCs w:val="20"/>
        </w:rPr>
        <w:t xml:space="preserve"> </w:t>
      </w:r>
      <w:r w:rsidR="002115B2">
        <w:rPr>
          <w:rFonts w:asciiTheme="majorHAnsi" w:hAnsiTheme="majorHAnsi"/>
          <w:sz w:val="20"/>
          <w:szCs w:val="20"/>
        </w:rPr>
        <w:t>– April(2021</w:t>
      </w:r>
      <w:r w:rsidRPr="00941F9F">
        <w:rPr>
          <w:rFonts w:asciiTheme="majorHAnsi" w:hAnsiTheme="majorHAnsi"/>
          <w:sz w:val="20"/>
          <w:szCs w:val="20"/>
        </w:rPr>
        <w:t>):</w:t>
      </w:r>
    </w:p>
    <w:p w:rsidR="00FC3C8E" w:rsidRPr="00941F9F" w:rsidRDefault="00FC3C8E" w:rsidP="00941F9F">
      <w:pPr>
        <w:pStyle w:val="BodyText"/>
        <w:spacing w:line="276" w:lineRule="auto"/>
        <w:ind w:left="630" w:right="562"/>
        <w:contextualSpacing/>
        <w:jc w:val="both"/>
        <w:rPr>
          <w:rFonts w:asciiTheme="majorHAnsi" w:hAnsiTheme="majorHAnsi"/>
          <w:b/>
          <w:w w:val="105"/>
          <w:sz w:val="20"/>
          <w:szCs w:val="20"/>
        </w:rPr>
      </w:pPr>
    </w:p>
    <w:p w:rsidR="00FC3C8E" w:rsidRPr="00941F9F" w:rsidRDefault="00FC3C8E" w:rsidP="00177314">
      <w:pPr>
        <w:pStyle w:val="BodyText"/>
        <w:spacing w:line="276" w:lineRule="auto"/>
        <w:ind w:left="360" w:right="562"/>
        <w:contextualSpacing/>
        <w:jc w:val="both"/>
        <w:rPr>
          <w:rFonts w:asciiTheme="majorHAnsi" w:hAnsiTheme="majorHAnsi"/>
          <w:sz w:val="20"/>
          <w:szCs w:val="20"/>
        </w:rPr>
      </w:pPr>
      <w:r w:rsidRPr="00941F9F">
        <w:rPr>
          <w:rFonts w:asciiTheme="majorHAnsi" w:hAnsiTheme="majorHAnsi"/>
          <w:b/>
          <w:w w:val="105"/>
          <w:sz w:val="20"/>
          <w:szCs w:val="20"/>
        </w:rPr>
        <w:lastRenderedPageBreak/>
        <w:t xml:space="preserve">Data Engineer: </w:t>
      </w:r>
      <w:r w:rsidRPr="00941F9F">
        <w:rPr>
          <w:rFonts w:asciiTheme="majorHAnsi" w:hAnsiTheme="majorHAnsi"/>
          <w:sz w:val="20"/>
          <w:szCs w:val="20"/>
        </w:rPr>
        <w:t>Build vehicle parts data analytics and driver data analytics by extracting</w:t>
      </w:r>
      <w:r w:rsidR="008E2B2E" w:rsidRPr="00941F9F">
        <w:rPr>
          <w:rFonts w:asciiTheme="majorHAnsi" w:hAnsiTheme="majorHAnsi"/>
          <w:sz w:val="20"/>
          <w:szCs w:val="20"/>
        </w:rPr>
        <w:t xml:space="preserve"> vehicle parts </w:t>
      </w:r>
      <w:r w:rsidR="00A45FEA" w:rsidRPr="00941F9F">
        <w:rPr>
          <w:rFonts w:asciiTheme="majorHAnsi" w:hAnsiTheme="majorHAnsi"/>
          <w:sz w:val="20"/>
          <w:szCs w:val="20"/>
        </w:rPr>
        <w:t>data, drive</w:t>
      </w:r>
      <w:r w:rsidRPr="00941F9F">
        <w:rPr>
          <w:rFonts w:asciiTheme="majorHAnsi" w:hAnsiTheme="majorHAnsi"/>
          <w:sz w:val="20"/>
          <w:szCs w:val="20"/>
        </w:rPr>
        <w:t xml:space="preserve"> times, exceptions, and drive events.</w:t>
      </w:r>
    </w:p>
    <w:p w:rsidR="00FC3C8E" w:rsidRPr="00941F9F" w:rsidRDefault="00FC3C8E" w:rsidP="00941F9F">
      <w:pPr>
        <w:pStyle w:val="Heading2"/>
        <w:spacing w:before="1" w:line="276" w:lineRule="auto"/>
        <w:ind w:left="630"/>
        <w:rPr>
          <w:rFonts w:asciiTheme="majorHAnsi" w:hAnsiTheme="majorHAnsi"/>
          <w:w w:val="105"/>
          <w:sz w:val="20"/>
          <w:szCs w:val="20"/>
        </w:rPr>
      </w:pPr>
    </w:p>
    <w:p w:rsidR="00FC3C8E" w:rsidRPr="00941F9F" w:rsidRDefault="00FC3C8E" w:rsidP="00177314">
      <w:pPr>
        <w:pStyle w:val="Heading2"/>
        <w:spacing w:before="1" w:line="360" w:lineRule="auto"/>
        <w:ind w:left="360"/>
        <w:rPr>
          <w:rFonts w:asciiTheme="majorHAnsi" w:hAnsiTheme="majorHAnsi"/>
          <w:w w:val="105"/>
          <w:sz w:val="20"/>
          <w:szCs w:val="20"/>
        </w:rPr>
      </w:pPr>
      <w:r w:rsidRPr="00941F9F">
        <w:rPr>
          <w:rFonts w:asciiTheme="majorHAnsi" w:hAnsiTheme="majorHAnsi"/>
          <w:w w:val="105"/>
          <w:sz w:val="20"/>
          <w:szCs w:val="20"/>
        </w:rPr>
        <w:t>PROJECTS:</w:t>
      </w:r>
    </w:p>
    <w:p w:rsidR="00FC3C8E" w:rsidRPr="00941F9F" w:rsidRDefault="00FC3C8E" w:rsidP="00177314">
      <w:pPr>
        <w:pStyle w:val="Heading2"/>
        <w:numPr>
          <w:ilvl w:val="0"/>
          <w:numId w:val="24"/>
        </w:numPr>
        <w:spacing w:before="1" w:line="276" w:lineRule="auto"/>
        <w:ind w:left="720"/>
        <w:rPr>
          <w:rFonts w:asciiTheme="majorHAnsi" w:hAnsiTheme="majorHAnsi"/>
          <w:b w:val="0"/>
          <w:bCs w:val="0"/>
          <w:sz w:val="20"/>
          <w:szCs w:val="20"/>
        </w:rPr>
      </w:pPr>
      <w:r w:rsidRPr="00941F9F">
        <w:rPr>
          <w:rFonts w:asciiTheme="majorHAnsi" w:hAnsiTheme="majorHAnsi"/>
          <w:w w:val="105"/>
          <w:sz w:val="20"/>
          <w:szCs w:val="20"/>
        </w:rPr>
        <w:t xml:space="preserve">Drive time </w:t>
      </w:r>
      <w:r w:rsidR="008E2B2E" w:rsidRPr="00941F9F">
        <w:rPr>
          <w:rFonts w:asciiTheme="majorHAnsi" w:hAnsiTheme="majorHAnsi"/>
          <w:w w:val="105"/>
          <w:sz w:val="20"/>
          <w:szCs w:val="20"/>
        </w:rPr>
        <w:t xml:space="preserve">and Vehicle parts </w:t>
      </w:r>
      <w:r w:rsidRPr="00941F9F">
        <w:rPr>
          <w:rFonts w:asciiTheme="majorHAnsi" w:hAnsiTheme="majorHAnsi"/>
          <w:w w:val="105"/>
          <w:sz w:val="20"/>
          <w:szCs w:val="20"/>
        </w:rPr>
        <w:t xml:space="preserve">Data Analytics – </w:t>
      </w:r>
    </w:p>
    <w:p w:rsidR="00FC3C8E" w:rsidRPr="00941F9F" w:rsidRDefault="00FC3C8E" w:rsidP="00177314">
      <w:pPr>
        <w:pStyle w:val="Heading2"/>
        <w:numPr>
          <w:ilvl w:val="0"/>
          <w:numId w:val="24"/>
        </w:numPr>
        <w:spacing w:before="1" w:line="276" w:lineRule="auto"/>
        <w:ind w:left="720"/>
        <w:rPr>
          <w:rFonts w:asciiTheme="majorHAnsi" w:hAnsiTheme="majorHAnsi"/>
          <w:b w:val="0"/>
          <w:bCs w:val="0"/>
          <w:sz w:val="20"/>
          <w:szCs w:val="20"/>
        </w:rPr>
      </w:pPr>
      <w:r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Built data pipelines for extracting data from various source systems like API’s using Python and storing the data on the </w:t>
      </w:r>
      <w:r w:rsidR="00E03467" w:rsidRPr="00941F9F">
        <w:rPr>
          <w:rFonts w:asciiTheme="majorHAnsi" w:hAnsiTheme="majorHAnsi"/>
          <w:b w:val="0"/>
          <w:bCs w:val="0"/>
          <w:sz w:val="20"/>
          <w:szCs w:val="20"/>
        </w:rPr>
        <w:t>Red shift</w:t>
      </w:r>
      <w:r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. </w:t>
      </w:r>
      <w:r w:rsidR="003D02B0" w:rsidRPr="00941F9F">
        <w:rPr>
          <w:rFonts w:asciiTheme="majorHAnsi" w:hAnsiTheme="majorHAnsi"/>
          <w:b w:val="0"/>
          <w:bCs w:val="0"/>
          <w:sz w:val="20"/>
          <w:szCs w:val="20"/>
        </w:rPr>
        <w:t>T</w:t>
      </w:r>
      <w:r w:rsidRPr="00941F9F">
        <w:rPr>
          <w:rFonts w:asciiTheme="majorHAnsi" w:hAnsiTheme="majorHAnsi"/>
          <w:b w:val="0"/>
          <w:bCs w:val="0"/>
          <w:sz w:val="20"/>
          <w:szCs w:val="20"/>
        </w:rPr>
        <w:t>ransforming the data (JSON, Dictionary, List) using Pandas and loading into target S3 Buckets and then push it to data warehouse (</w:t>
      </w:r>
      <w:r w:rsidR="00E03467" w:rsidRPr="00941F9F">
        <w:rPr>
          <w:rFonts w:asciiTheme="majorHAnsi" w:hAnsiTheme="majorHAnsi"/>
          <w:b w:val="0"/>
          <w:bCs w:val="0"/>
          <w:sz w:val="20"/>
          <w:szCs w:val="20"/>
        </w:rPr>
        <w:t>Red shift</w:t>
      </w:r>
      <w:r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) for reporting. </w:t>
      </w:r>
    </w:p>
    <w:p w:rsidR="003D02B0" w:rsidRPr="00941F9F" w:rsidRDefault="003D02B0" w:rsidP="00177314">
      <w:pPr>
        <w:pStyle w:val="Heading2"/>
        <w:numPr>
          <w:ilvl w:val="0"/>
          <w:numId w:val="24"/>
        </w:numPr>
        <w:spacing w:before="1" w:line="276" w:lineRule="auto"/>
        <w:ind w:left="720"/>
        <w:rPr>
          <w:rFonts w:asciiTheme="majorHAnsi" w:hAnsiTheme="majorHAnsi"/>
          <w:b w:val="0"/>
          <w:bCs w:val="0"/>
          <w:sz w:val="20"/>
          <w:szCs w:val="20"/>
        </w:rPr>
      </w:pPr>
      <w:r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Build data pipelines to read data form CSV files provided by business and stage/archive the files into S3 bucket and load the data into </w:t>
      </w:r>
      <w:r w:rsidR="00E03467" w:rsidRPr="00941F9F">
        <w:rPr>
          <w:rFonts w:asciiTheme="majorHAnsi" w:hAnsiTheme="majorHAnsi"/>
          <w:b w:val="0"/>
          <w:bCs w:val="0"/>
          <w:sz w:val="20"/>
          <w:szCs w:val="20"/>
        </w:rPr>
        <w:t>red shift</w:t>
      </w:r>
      <w:r w:rsidR="00177314">
        <w:rPr>
          <w:rFonts w:asciiTheme="majorHAnsi" w:hAnsiTheme="majorHAnsi"/>
          <w:b w:val="0"/>
          <w:bCs w:val="0"/>
          <w:sz w:val="20"/>
          <w:szCs w:val="20"/>
        </w:rPr>
        <w:t>.</w:t>
      </w:r>
    </w:p>
    <w:p w:rsidR="00FC3C8E" w:rsidRPr="00941F9F" w:rsidRDefault="00FC3C8E" w:rsidP="00177314">
      <w:pPr>
        <w:pStyle w:val="Heading2"/>
        <w:numPr>
          <w:ilvl w:val="0"/>
          <w:numId w:val="24"/>
        </w:numPr>
        <w:spacing w:before="1" w:line="276" w:lineRule="auto"/>
        <w:ind w:left="720"/>
        <w:rPr>
          <w:rFonts w:asciiTheme="majorHAnsi" w:hAnsiTheme="majorHAnsi"/>
          <w:b w:val="0"/>
          <w:bCs w:val="0"/>
          <w:sz w:val="20"/>
          <w:szCs w:val="20"/>
        </w:rPr>
      </w:pPr>
      <w:r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Scheduling and maintaining the data pipelines on Lambda, </w:t>
      </w:r>
      <w:r w:rsidR="00E03467" w:rsidRPr="00941F9F">
        <w:rPr>
          <w:rFonts w:asciiTheme="majorHAnsi" w:hAnsiTheme="majorHAnsi"/>
          <w:b w:val="0"/>
          <w:bCs w:val="0"/>
          <w:sz w:val="20"/>
          <w:szCs w:val="20"/>
        </w:rPr>
        <w:t>Cloud Watch</w:t>
      </w:r>
      <w:r w:rsidR="00D202AC">
        <w:rPr>
          <w:rFonts w:asciiTheme="majorHAnsi" w:hAnsiTheme="majorHAnsi"/>
          <w:b w:val="0"/>
          <w:bCs w:val="0"/>
          <w:sz w:val="20"/>
          <w:szCs w:val="20"/>
        </w:rPr>
        <w:t xml:space="preserve"> Events and migrating</w:t>
      </w:r>
      <w:r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 them to Airflow.</w:t>
      </w:r>
    </w:p>
    <w:p w:rsidR="00FC3C8E" w:rsidRPr="00941F9F" w:rsidRDefault="00FC3C8E" w:rsidP="00177314">
      <w:pPr>
        <w:pStyle w:val="Heading2"/>
        <w:numPr>
          <w:ilvl w:val="0"/>
          <w:numId w:val="24"/>
        </w:numPr>
        <w:spacing w:before="1" w:line="276" w:lineRule="auto"/>
        <w:ind w:left="720"/>
        <w:rPr>
          <w:rFonts w:asciiTheme="majorHAnsi" w:hAnsiTheme="majorHAnsi"/>
          <w:b w:val="0"/>
          <w:bCs w:val="0"/>
          <w:sz w:val="20"/>
          <w:szCs w:val="20"/>
        </w:rPr>
      </w:pPr>
      <w:r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Implement incremental/Full load and maintain the data into Stage/ODS and reporting Layer and generate dashboard using Tableau. </w:t>
      </w:r>
    </w:p>
    <w:p w:rsidR="008E2B2E" w:rsidRPr="00941F9F" w:rsidRDefault="00FC3C8E" w:rsidP="00177314">
      <w:pPr>
        <w:pStyle w:val="Heading2"/>
        <w:numPr>
          <w:ilvl w:val="0"/>
          <w:numId w:val="24"/>
        </w:numPr>
        <w:spacing w:before="1" w:line="360" w:lineRule="auto"/>
        <w:ind w:left="720"/>
        <w:rPr>
          <w:rFonts w:asciiTheme="majorHAnsi" w:hAnsiTheme="majorHAnsi"/>
          <w:b w:val="0"/>
          <w:bCs w:val="0"/>
          <w:sz w:val="20"/>
          <w:szCs w:val="20"/>
        </w:rPr>
      </w:pPr>
      <w:r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Configure, develop, Migrating ETL Workflows to </w:t>
      </w:r>
      <w:r w:rsidR="00D202AC">
        <w:rPr>
          <w:rFonts w:asciiTheme="majorHAnsi" w:hAnsiTheme="majorHAnsi"/>
          <w:b w:val="0"/>
          <w:bCs w:val="0"/>
          <w:sz w:val="20"/>
          <w:szCs w:val="20"/>
        </w:rPr>
        <w:t>Altery</w:t>
      </w:r>
      <w:r w:rsidR="00E03467" w:rsidRPr="00941F9F">
        <w:rPr>
          <w:rFonts w:asciiTheme="majorHAnsi" w:hAnsiTheme="majorHAnsi"/>
          <w:b w:val="0"/>
          <w:bCs w:val="0"/>
          <w:sz w:val="20"/>
          <w:szCs w:val="20"/>
        </w:rPr>
        <w:t>x</w:t>
      </w:r>
      <w:r w:rsidRPr="00941F9F">
        <w:rPr>
          <w:rFonts w:asciiTheme="majorHAnsi" w:hAnsiTheme="majorHAnsi"/>
          <w:b w:val="0"/>
          <w:bCs w:val="0"/>
          <w:sz w:val="20"/>
          <w:szCs w:val="20"/>
        </w:rPr>
        <w:t>.</w:t>
      </w:r>
    </w:p>
    <w:p w:rsidR="00C41BDD" w:rsidRPr="00941F9F" w:rsidRDefault="00C41BDD" w:rsidP="00941F9F">
      <w:pPr>
        <w:pStyle w:val="Heading2"/>
        <w:spacing w:before="1" w:line="276" w:lineRule="auto"/>
        <w:ind w:left="630"/>
        <w:rPr>
          <w:rFonts w:asciiTheme="majorHAnsi" w:hAnsiTheme="majorHAnsi"/>
          <w:b w:val="0"/>
          <w:bCs w:val="0"/>
          <w:sz w:val="20"/>
          <w:szCs w:val="20"/>
        </w:rPr>
      </w:pPr>
      <w:r w:rsidRPr="00941F9F">
        <w:rPr>
          <w:rFonts w:asciiTheme="majorHAnsi" w:hAnsiTheme="majorHAnsi"/>
          <w:sz w:val="20"/>
          <w:szCs w:val="20"/>
        </w:rPr>
        <w:t xml:space="preserve">Tools: </w:t>
      </w:r>
      <w:r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Python, </w:t>
      </w:r>
      <w:r w:rsidR="00E03467" w:rsidRPr="00941F9F">
        <w:rPr>
          <w:rFonts w:asciiTheme="majorHAnsi" w:hAnsiTheme="majorHAnsi"/>
          <w:b w:val="0"/>
          <w:bCs w:val="0"/>
          <w:sz w:val="20"/>
          <w:szCs w:val="20"/>
        </w:rPr>
        <w:t>Red shift</w:t>
      </w:r>
      <w:r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, </w:t>
      </w:r>
      <w:r w:rsidR="00446D92" w:rsidRPr="00941F9F">
        <w:rPr>
          <w:rFonts w:asciiTheme="majorHAnsi" w:hAnsiTheme="majorHAnsi"/>
          <w:b w:val="0"/>
          <w:bCs w:val="0"/>
          <w:sz w:val="20"/>
          <w:szCs w:val="20"/>
        </w:rPr>
        <w:t xml:space="preserve">SQL, </w:t>
      </w:r>
      <w:r w:rsidR="00D202AC">
        <w:rPr>
          <w:rFonts w:asciiTheme="majorHAnsi" w:hAnsiTheme="majorHAnsi"/>
          <w:b w:val="0"/>
          <w:bCs w:val="0"/>
          <w:sz w:val="20"/>
          <w:szCs w:val="20"/>
        </w:rPr>
        <w:t>Altery</w:t>
      </w:r>
      <w:r w:rsidR="00E03467" w:rsidRPr="00941F9F">
        <w:rPr>
          <w:rFonts w:asciiTheme="majorHAnsi" w:hAnsiTheme="majorHAnsi"/>
          <w:b w:val="0"/>
          <w:bCs w:val="0"/>
          <w:sz w:val="20"/>
          <w:szCs w:val="20"/>
        </w:rPr>
        <w:t>x</w:t>
      </w:r>
      <w:r w:rsidR="00F623CB" w:rsidRPr="00941F9F">
        <w:rPr>
          <w:rFonts w:asciiTheme="majorHAnsi" w:hAnsiTheme="majorHAnsi"/>
          <w:b w:val="0"/>
          <w:bCs w:val="0"/>
          <w:sz w:val="20"/>
          <w:szCs w:val="20"/>
        </w:rPr>
        <w:t>, AWS</w:t>
      </w:r>
    </w:p>
    <w:p w:rsidR="00464A2F" w:rsidRPr="00941F9F" w:rsidRDefault="00464A2F" w:rsidP="00941F9F">
      <w:pPr>
        <w:pStyle w:val="Heading2"/>
        <w:spacing w:before="1" w:line="276" w:lineRule="auto"/>
        <w:ind w:left="630"/>
        <w:rPr>
          <w:rFonts w:asciiTheme="majorHAnsi" w:hAnsiTheme="majorHAnsi"/>
          <w:b w:val="0"/>
          <w:bCs w:val="0"/>
          <w:sz w:val="20"/>
          <w:szCs w:val="20"/>
        </w:rPr>
      </w:pPr>
    </w:p>
    <w:p w:rsidR="004E1A8E" w:rsidRPr="00941F9F" w:rsidRDefault="004E1A8E" w:rsidP="002115B2">
      <w:pPr>
        <w:tabs>
          <w:tab w:val="left" w:pos="1459"/>
          <w:tab w:val="left" w:pos="1460"/>
        </w:tabs>
        <w:spacing w:before="14" w:line="276" w:lineRule="auto"/>
        <w:ind w:right="726"/>
        <w:rPr>
          <w:rFonts w:asciiTheme="majorHAnsi" w:hAnsiTheme="majorHAnsi"/>
          <w:sz w:val="20"/>
          <w:szCs w:val="20"/>
        </w:rPr>
      </w:pPr>
    </w:p>
    <w:p w:rsidR="003E0EE7" w:rsidRDefault="00963960" w:rsidP="00560628">
      <w:pPr>
        <w:tabs>
          <w:tab w:val="left" w:pos="1459"/>
          <w:tab w:val="left" w:pos="1460"/>
        </w:tabs>
        <w:spacing w:before="14" w:line="276" w:lineRule="auto"/>
        <w:ind w:left="630" w:right="726"/>
      </w:pPr>
      <w:r w:rsidRPr="008F7849">
        <w:rPr>
          <w:rFonts w:asciiTheme="majorHAnsi" w:hAnsiTheme="majorHAnsi"/>
          <w:b/>
          <w:sz w:val="20"/>
          <w:szCs w:val="20"/>
        </w:rPr>
        <w:t>Environment:</w:t>
      </w:r>
      <w:r w:rsidRPr="00941F9F">
        <w:rPr>
          <w:rFonts w:asciiTheme="majorHAnsi" w:hAnsiTheme="majorHAnsi"/>
          <w:sz w:val="20"/>
          <w:szCs w:val="20"/>
        </w:rPr>
        <w:t> </w:t>
      </w:r>
      <w:r w:rsidRPr="00941F9F">
        <w:rPr>
          <w:rFonts w:asciiTheme="majorHAnsi" w:hAnsiTheme="majorHAnsi"/>
          <w:sz w:val="20"/>
          <w:szCs w:val="20"/>
        </w:rPr>
        <w:br/>
        <w:t>MS Office, MS Visio, Rational Requisite Pro, Rational Rose, Facets, Rational Clear Case, Rational Clear</w:t>
      </w:r>
      <w:r w:rsidRPr="00941F9F">
        <w:rPr>
          <w:rFonts w:asciiTheme="majorHAnsi" w:hAnsiTheme="majorHAnsi"/>
          <w:sz w:val="20"/>
          <w:szCs w:val="20"/>
        </w:rPr>
        <w:br/>
        <w:t>Quest, Quality Centre, RUP Methodology, EDI. Rational Clear Case, UML,RUP, Microsoft Power Point,</w:t>
      </w:r>
      <w:r w:rsidRPr="00941F9F">
        <w:rPr>
          <w:rFonts w:asciiTheme="majorHAnsi" w:hAnsiTheme="majorHAnsi"/>
          <w:sz w:val="20"/>
          <w:szCs w:val="20"/>
        </w:rPr>
        <w:br/>
        <w:t>Visio.</w:t>
      </w:r>
    </w:p>
    <w:sectPr w:rsidR="003E0EE7" w:rsidSect="006F7081">
      <w:type w:val="continuous"/>
      <w:pgSz w:w="12240" w:h="15840"/>
      <w:pgMar w:top="420" w:right="440" w:bottom="280" w:left="4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3D26" w:rsidRDefault="004B3D26" w:rsidP="00CC1900">
      <w:r>
        <w:separator/>
      </w:r>
    </w:p>
  </w:endnote>
  <w:endnote w:type="continuationSeparator" w:id="1">
    <w:p w:rsidR="004B3D26" w:rsidRDefault="004B3D26" w:rsidP="00CC19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3D26" w:rsidRDefault="004B3D26" w:rsidP="00CC1900">
      <w:r>
        <w:separator/>
      </w:r>
    </w:p>
  </w:footnote>
  <w:footnote w:type="continuationSeparator" w:id="1">
    <w:p w:rsidR="004B3D26" w:rsidRDefault="004B3D26" w:rsidP="00CC19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4615C"/>
    <w:multiLevelType w:val="hybridMultilevel"/>
    <w:tmpl w:val="276A6F2E"/>
    <w:lvl w:ilvl="0" w:tplc="61A69568">
      <w:numFmt w:val="bullet"/>
      <w:lvlText w:val="•"/>
      <w:lvlJc w:val="left"/>
      <w:pPr>
        <w:ind w:left="2199" w:hanging="361"/>
      </w:pPr>
      <w:rPr>
        <w:rFonts w:hint="default"/>
        <w:lang w:val="en-US" w:eastAsia="en-US" w:bidi="ar-SA"/>
      </w:rPr>
    </w:lvl>
    <w:lvl w:ilvl="1" w:tplc="61A69568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1">
    <w:nsid w:val="05CA48A7"/>
    <w:multiLevelType w:val="hybridMultilevel"/>
    <w:tmpl w:val="DC9E448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b w:val="0"/>
        <w:bCs w:val="0"/>
        <w:i w:val="0"/>
        <w:iCs w:val="0"/>
        <w:w w:val="104"/>
        <w:sz w:val="19"/>
        <w:szCs w:val="19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5FA68E4"/>
    <w:multiLevelType w:val="hybridMultilevel"/>
    <w:tmpl w:val="8988A9F4"/>
    <w:lvl w:ilvl="0" w:tplc="04090009">
      <w:start w:val="1"/>
      <w:numFmt w:val="bullet"/>
      <w:lvlText w:val=""/>
      <w:lvlJc w:val="left"/>
      <w:pPr>
        <w:ind w:left="13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3">
    <w:nsid w:val="066037FA"/>
    <w:multiLevelType w:val="hybridMultilevel"/>
    <w:tmpl w:val="53E4C040"/>
    <w:lvl w:ilvl="0" w:tplc="61A69568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4">
    <w:nsid w:val="07A20C72"/>
    <w:multiLevelType w:val="hybridMultilevel"/>
    <w:tmpl w:val="52B42B6E"/>
    <w:lvl w:ilvl="0" w:tplc="04090009">
      <w:start w:val="1"/>
      <w:numFmt w:val="bullet"/>
      <w:lvlText w:val=""/>
      <w:lvlJc w:val="left"/>
      <w:pPr>
        <w:ind w:left="13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5">
    <w:nsid w:val="0BBF5239"/>
    <w:multiLevelType w:val="hybridMultilevel"/>
    <w:tmpl w:val="363ABC8C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0E5B7389"/>
    <w:multiLevelType w:val="hybridMultilevel"/>
    <w:tmpl w:val="31AE6242"/>
    <w:lvl w:ilvl="0" w:tplc="04090009">
      <w:start w:val="1"/>
      <w:numFmt w:val="bullet"/>
      <w:lvlText w:val=""/>
      <w:lvlJc w:val="left"/>
      <w:pPr>
        <w:ind w:left="145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7">
    <w:nsid w:val="111A38DC"/>
    <w:multiLevelType w:val="hybridMultilevel"/>
    <w:tmpl w:val="337096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795228"/>
    <w:multiLevelType w:val="hybridMultilevel"/>
    <w:tmpl w:val="0B9A7E2A"/>
    <w:lvl w:ilvl="0" w:tplc="04090009">
      <w:start w:val="1"/>
      <w:numFmt w:val="bullet"/>
      <w:lvlText w:val=""/>
      <w:lvlJc w:val="left"/>
      <w:pPr>
        <w:ind w:left="130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20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9">
    <w:nsid w:val="1AFA24CE"/>
    <w:multiLevelType w:val="hybridMultilevel"/>
    <w:tmpl w:val="53B0FF46"/>
    <w:lvl w:ilvl="0" w:tplc="61A69568">
      <w:numFmt w:val="bullet"/>
      <w:lvlText w:val="•"/>
      <w:lvlJc w:val="left"/>
      <w:pPr>
        <w:ind w:left="1460" w:hanging="361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C31316"/>
    <w:multiLevelType w:val="hybridMultilevel"/>
    <w:tmpl w:val="C4F45AAE"/>
    <w:lvl w:ilvl="0" w:tplc="17DE0D30">
      <w:numFmt w:val="bullet"/>
      <w:lvlText w:val=""/>
      <w:lvlJc w:val="left"/>
      <w:pPr>
        <w:ind w:left="14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19"/>
        <w:szCs w:val="19"/>
        <w:lang w:val="en-US" w:eastAsia="en-US" w:bidi="ar-SA"/>
      </w:rPr>
    </w:lvl>
    <w:lvl w:ilvl="1" w:tplc="61A6956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11">
    <w:nsid w:val="1DB01A66"/>
    <w:multiLevelType w:val="hybridMultilevel"/>
    <w:tmpl w:val="D9E6DE9C"/>
    <w:lvl w:ilvl="0" w:tplc="FBA8290C">
      <w:numFmt w:val="bullet"/>
      <w:lvlText w:val="o"/>
      <w:lvlJc w:val="left"/>
      <w:pPr>
        <w:ind w:left="73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4"/>
        <w:sz w:val="19"/>
        <w:szCs w:val="19"/>
        <w:lang w:val="en-US" w:eastAsia="en-US" w:bidi="ar-SA"/>
      </w:rPr>
    </w:lvl>
    <w:lvl w:ilvl="1" w:tplc="17DE0D30">
      <w:numFmt w:val="bullet"/>
      <w:lvlText w:val=""/>
      <w:lvlJc w:val="left"/>
      <w:pPr>
        <w:ind w:left="130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19"/>
        <w:szCs w:val="19"/>
        <w:lang w:val="en-US" w:eastAsia="en-US" w:bidi="ar-SA"/>
      </w:rPr>
    </w:lvl>
    <w:lvl w:ilvl="2" w:tplc="17DE0D30">
      <w:numFmt w:val="bullet"/>
      <w:lvlText w:val=""/>
      <w:lvlJc w:val="left"/>
      <w:pPr>
        <w:ind w:left="13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19"/>
        <w:szCs w:val="19"/>
        <w:lang w:val="en-US" w:eastAsia="en-US" w:bidi="ar-SA"/>
      </w:rPr>
    </w:lvl>
    <w:lvl w:ilvl="3" w:tplc="47A606D0">
      <w:numFmt w:val="bullet"/>
      <w:lvlText w:val="•"/>
      <w:lvlJc w:val="left"/>
      <w:pPr>
        <w:ind w:left="2700" w:hanging="361"/>
      </w:pPr>
      <w:rPr>
        <w:rFonts w:hint="default"/>
        <w:lang w:val="en-US" w:eastAsia="en-US" w:bidi="ar-SA"/>
      </w:rPr>
    </w:lvl>
    <w:lvl w:ilvl="4" w:tplc="AEF2E722">
      <w:numFmt w:val="bullet"/>
      <w:lvlText w:val="•"/>
      <w:lvlJc w:val="left"/>
      <w:pPr>
        <w:ind w:left="3940" w:hanging="361"/>
      </w:pPr>
      <w:rPr>
        <w:rFonts w:hint="default"/>
        <w:lang w:val="en-US" w:eastAsia="en-US" w:bidi="ar-SA"/>
      </w:rPr>
    </w:lvl>
    <w:lvl w:ilvl="5" w:tplc="AB94BE34">
      <w:numFmt w:val="bullet"/>
      <w:lvlText w:val="•"/>
      <w:lvlJc w:val="left"/>
      <w:pPr>
        <w:ind w:left="5180" w:hanging="361"/>
      </w:pPr>
      <w:rPr>
        <w:rFonts w:hint="default"/>
        <w:lang w:val="en-US" w:eastAsia="en-US" w:bidi="ar-SA"/>
      </w:rPr>
    </w:lvl>
    <w:lvl w:ilvl="6" w:tplc="888A9A08">
      <w:numFmt w:val="bullet"/>
      <w:lvlText w:val="•"/>
      <w:lvlJc w:val="left"/>
      <w:pPr>
        <w:ind w:left="6420" w:hanging="361"/>
      </w:pPr>
      <w:rPr>
        <w:rFonts w:hint="default"/>
        <w:lang w:val="en-US" w:eastAsia="en-US" w:bidi="ar-SA"/>
      </w:rPr>
    </w:lvl>
    <w:lvl w:ilvl="7" w:tplc="BD76D5D2">
      <w:numFmt w:val="bullet"/>
      <w:lvlText w:val="•"/>
      <w:lvlJc w:val="left"/>
      <w:pPr>
        <w:ind w:left="7660" w:hanging="361"/>
      </w:pPr>
      <w:rPr>
        <w:rFonts w:hint="default"/>
        <w:lang w:val="en-US" w:eastAsia="en-US" w:bidi="ar-SA"/>
      </w:rPr>
    </w:lvl>
    <w:lvl w:ilvl="8" w:tplc="8C5287E4">
      <w:numFmt w:val="bullet"/>
      <w:lvlText w:val="•"/>
      <w:lvlJc w:val="left"/>
      <w:pPr>
        <w:ind w:left="8900" w:hanging="361"/>
      </w:pPr>
      <w:rPr>
        <w:rFonts w:hint="default"/>
        <w:lang w:val="en-US" w:eastAsia="en-US" w:bidi="ar-SA"/>
      </w:rPr>
    </w:lvl>
  </w:abstractNum>
  <w:abstractNum w:abstractNumId="12">
    <w:nsid w:val="23B81081"/>
    <w:multiLevelType w:val="hybridMultilevel"/>
    <w:tmpl w:val="47C0E1D0"/>
    <w:lvl w:ilvl="0" w:tplc="61A69568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1" w:tplc="61A69568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3">
    <w:nsid w:val="2D5F41D0"/>
    <w:multiLevelType w:val="hybridMultilevel"/>
    <w:tmpl w:val="0C5C69E4"/>
    <w:lvl w:ilvl="0" w:tplc="FBA8290C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4"/>
        <w:sz w:val="19"/>
        <w:szCs w:val="19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5803492"/>
    <w:multiLevelType w:val="hybridMultilevel"/>
    <w:tmpl w:val="273449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6E7FAD"/>
    <w:multiLevelType w:val="hybridMultilevel"/>
    <w:tmpl w:val="B6404F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BF6838"/>
    <w:multiLevelType w:val="hybridMultilevel"/>
    <w:tmpl w:val="E348BE48"/>
    <w:lvl w:ilvl="0" w:tplc="FBA8290C">
      <w:numFmt w:val="bullet"/>
      <w:lvlText w:val="o"/>
      <w:lvlJc w:val="left"/>
      <w:pPr>
        <w:ind w:left="8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4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>
    <w:nsid w:val="488C5525"/>
    <w:multiLevelType w:val="hybridMultilevel"/>
    <w:tmpl w:val="8272D5B4"/>
    <w:lvl w:ilvl="0" w:tplc="61A69568">
      <w:numFmt w:val="bullet"/>
      <w:lvlText w:val="•"/>
      <w:lvlJc w:val="left"/>
      <w:pPr>
        <w:ind w:left="2199" w:hanging="361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18">
    <w:nsid w:val="49EB7AB0"/>
    <w:multiLevelType w:val="hybridMultilevel"/>
    <w:tmpl w:val="135E6E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150237"/>
    <w:multiLevelType w:val="hybridMultilevel"/>
    <w:tmpl w:val="4E36C02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0213666"/>
    <w:multiLevelType w:val="hybridMultilevel"/>
    <w:tmpl w:val="68E8009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06045A9"/>
    <w:multiLevelType w:val="hybridMultilevel"/>
    <w:tmpl w:val="62E42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2D751B0"/>
    <w:multiLevelType w:val="hybridMultilevel"/>
    <w:tmpl w:val="B290EC20"/>
    <w:lvl w:ilvl="0" w:tplc="17DE0D30">
      <w:numFmt w:val="bullet"/>
      <w:lvlText w:val=""/>
      <w:lvlJc w:val="left"/>
      <w:pPr>
        <w:ind w:left="13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3">
    <w:nsid w:val="583B1C35"/>
    <w:multiLevelType w:val="hybridMultilevel"/>
    <w:tmpl w:val="8FBA3632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>
    <w:nsid w:val="58E7676D"/>
    <w:multiLevelType w:val="hybridMultilevel"/>
    <w:tmpl w:val="00A4023C"/>
    <w:lvl w:ilvl="0" w:tplc="04090003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abstractNum w:abstractNumId="25">
    <w:nsid w:val="5D5B339E"/>
    <w:multiLevelType w:val="hybridMultilevel"/>
    <w:tmpl w:val="BEA0ABD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931598"/>
    <w:multiLevelType w:val="hybridMultilevel"/>
    <w:tmpl w:val="1E888B60"/>
    <w:lvl w:ilvl="0" w:tplc="04090009">
      <w:start w:val="1"/>
      <w:numFmt w:val="bullet"/>
      <w:lvlText w:val=""/>
      <w:lvlJc w:val="left"/>
      <w:pPr>
        <w:ind w:left="1459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217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27">
    <w:nsid w:val="70D8511E"/>
    <w:multiLevelType w:val="hybridMultilevel"/>
    <w:tmpl w:val="7EF04256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>
    <w:nsid w:val="7335001A"/>
    <w:multiLevelType w:val="hybridMultilevel"/>
    <w:tmpl w:val="32483DD0"/>
    <w:lvl w:ilvl="0" w:tplc="61A6956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21"/>
  </w:num>
  <w:num w:numId="4">
    <w:abstractNumId w:val="13"/>
  </w:num>
  <w:num w:numId="5">
    <w:abstractNumId w:val="9"/>
  </w:num>
  <w:num w:numId="6">
    <w:abstractNumId w:val="17"/>
  </w:num>
  <w:num w:numId="7">
    <w:abstractNumId w:val="0"/>
  </w:num>
  <w:num w:numId="8">
    <w:abstractNumId w:val="3"/>
  </w:num>
  <w:num w:numId="9">
    <w:abstractNumId w:val="22"/>
  </w:num>
  <w:num w:numId="10">
    <w:abstractNumId w:val="12"/>
  </w:num>
  <w:num w:numId="11">
    <w:abstractNumId w:val="28"/>
  </w:num>
  <w:num w:numId="12">
    <w:abstractNumId w:val="24"/>
  </w:num>
  <w:num w:numId="13">
    <w:abstractNumId w:val="10"/>
  </w:num>
  <w:num w:numId="14">
    <w:abstractNumId w:val="27"/>
  </w:num>
  <w:num w:numId="15">
    <w:abstractNumId w:val="5"/>
  </w:num>
  <w:num w:numId="16">
    <w:abstractNumId w:val="14"/>
  </w:num>
  <w:num w:numId="17">
    <w:abstractNumId w:val="6"/>
  </w:num>
  <w:num w:numId="18">
    <w:abstractNumId w:val="26"/>
  </w:num>
  <w:num w:numId="19">
    <w:abstractNumId w:val="1"/>
  </w:num>
  <w:num w:numId="20">
    <w:abstractNumId w:val="19"/>
  </w:num>
  <w:num w:numId="21">
    <w:abstractNumId w:val="20"/>
  </w:num>
  <w:num w:numId="22">
    <w:abstractNumId w:val="25"/>
  </w:num>
  <w:num w:numId="23">
    <w:abstractNumId w:val="23"/>
  </w:num>
  <w:num w:numId="24">
    <w:abstractNumId w:val="2"/>
  </w:num>
  <w:num w:numId="25">
    <w:abstractNumId w:val="15"/>
  </w:num>
  <w:num w:numId="26">
    <w:abstractNumId w:val="4"/>
  </w:num>
  <w:num w:numId="27">
    <w:abstractNumId w:val="8"/>
  </w:num>
  <w:num w:numId="28">
    <w:abstractNumId w:val="7"/>
  </w:num>
  <w:num w:numId="2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E0EE7"/>
    <w:rsid w:val="00000171"/>
    <w:rsid w:val="00000BC8"/>
    <w:rsid w:val="00000F9F"/>
    <w:rsid w:val="00016BCD"/>
    <w:rsid w:val="00016F19"/>
    <w:rsid w:val="00017A33"/>
    <w:rsid w:val="0002401D"/>
    <w:rsid w:val="0002725C"/>
    <w:rsid w:val="000345F4"/>
    <w:rsid w:val="000465AE"/>
    <w:rsid w:val="00046BAB"/>
    <w:rsid w:val="00060476"/>
    <w:rsid w:val="00067E58"/>
    <w:rsid w:val="00072C51"/>
    <w:rsid w:val="00082206"/>
    <w:rsid w:val="00090F5A"/>
    <w:rsid w:val="00092F4E"/>
    <w:rsid w:val="000A1270"/>
    <w:rsid w:val="000A1CA8"/>
    <w:rsid w:val="000B0CCA"/>
    <w:rsid w:val="000C098A"/>
    <w:rsid w:val="000D0770"/>
    <w:rsid w:val="000E14F9"/>
    <w:rsid w:val="000E7466"/>
    <w:rsid w:val="000F3C2A"/>
    <w:rsid w:val="00105763"/>
    <w:rsid w:val="00111436"/>
    <w:rsid w:val="00111E7B"/>
    <w:rsid w:val="00120AFE"/>
    <w:rsid w:val="001272AF"/>
    <w:rsid w:val="00131545"/>
    <w:rsid w:val="0013376B"/>
    <w:rsid w:val="00147E1A"/>
    <w:rsid w:val="00156C50"/>
    <w:rsid w:val="0017167D"/>
    <w:rsid w:val="00172B77"/>
    <w:rsid w:val="001738CE"/>
    <w:rsid w:val="00177314"/>
    <w:rsid w:val="00177548"/>
    <w:rsid w:val="001817DD"/>
    <w:rsid w:val="00182219"/>
    <w:rsid w:val="00192FD6"/>
    <w:rsid w:val="001A3C38"/>
    <w:rsid w:val="001B6B29"/>
    <w:rsid w:val="001C4D4A"/>
    <w:rsid w:val="001D06CF"/>
    <w:rsid w:val="001E1661"/>
    <w:rsid w:val="001E62CE"/>
    <w:rsid w:val="001F42DB"/>
    <w:rsid w:val="002115B2"/>
    <w:rsid w:val="0023321A"/>
    <w:rsid w:val="0027570D"/>
    <w:rsid w:val="00276BCE"/>
    <w:rsid w:val="00291FD8"/>
    <w:rsid w:val="002948CB"/>
    <w:rsid w:val="00295E84"/>
    <w:rsid w:val="002A0D7B"/>
    <w:rsid w:val="002A4F6C"/>
    <w:rsid w:val="002B10A1"/>
    <w:rsid w:val="002B43A2"/>
    <w:rsid w:val="002C0FFE"/>
    <w:rsid w:val="002D77DE"/>
    <w:rsid w:val="002D7EA1"/>
    <w:rsid w:val="002F0565"/>
    <w:rsid w:val="002F28FE"/>
    <w:rsid w:val="002F3D30"/>
    <w:rsid w:val="002F7CAE"/>
    <w:rsid w:val="0031557E"/>
    <w:rsid w:val="00315F54"/>
    <w:rsid w:val="00326C3E"/>
    <w:rsid w:val="00326D0A"/>
    <w:rsid w:val="00335BF4"/>
    <w:rsid w:val="00345A72"/>
    <w:rsid w:val="003473AC"/>
    <w:rsid w:val="00374FA0"/>
    <w:rsid w:val="00382E1E"/>
    <w:rsid w:val="003835EB"/>
    <w:rsid w:val="00385946"/>
    <w:rsid w:val="00387624"/>
    <w:rsid w:val="003A3256"/>
    <w:rsid w:val="003A3626"/>
    <w:rsid w:val="003B58D2"/>
    <w:rsid w:val="003B5C9E"/>
    <w:rsid w:val="003B5F1F"/>
    <w:rsid w:val="003C22D1"/>
    <w:rsid w:val="003D02B0"/>
    <w:rsid w:val="003E0EE7"/>
    <w:rsid w:val="003F029A"/>
    <w:rsid w:val="003F6FFA"/>
    <w:rsid w:val="004267FB"/>
    <w:rsid w:val="00431D0D"/>
    <w:rsid w:val="00436328"/>
    <w:rsid w:val="00441625"/>
    <w:rsid w:val="00446CF1"/>
    <w:rsid w:val="00446D92"/>
    <w:rsid w:val="0046291C"/>
    <w:rsid w:val="00464A2F"/>
    <w:rsid w:val="00475C72"/>
    <w:rsid w:val="004815ED"/>
    <w:rsid w:val="004B1628"/>
    <w:rsid w:val="004B28E2"/>
    <w:rsid w:val="004B3D26"/>
    <w:rsid w:val="004B44F4"/>
    <w:rsid w:val="004B521B"/>
    <w:rsid w:val="004C536E"/>
    <w:rsid w:val="004D7872"/>
    <w:rsid w:val="004E1A8E"/>
    <w:rsid w:val="004F5DBE"/>
    <w:rsid w:val="00504E49"/>
    <w:rsid w:val="00515AB8"/>
    <w:rsid w:val="00533138"/>
    <w:rsid w:val="00535A2C"/>
    <w:rsid w:val="005435F1"/>
    <w:rsid w:val="00555CF2"/>
    <w:rsid w:val="00560628"/>
    <w:rsid w:val="00574EF1"/>
    <w:rsid w:val="00581C85"/>
    <w:rsid w:val="00585076"/>
    <w:rsid w:val="00587642"/>
    <w:rsid w:val="005A0726"/>
    <w:rsid w:val="005B5457"/>
    <w:rsid w:val="005C0E35"/>
    <w:rsid w:val="005C3654"/>
    <w:rsid w:val="005C3AC8"/>
    <w:rsid w:val="005C7421"/>
    <w:rsid w:val="005D5185"/>
    <w:rsid w:val="005F0428"/>
    <w:rsid w:val="005F07F9"/>
    <w:rsid w:val="005F1BD4"/>
    <w:rsid w:val="005F32D9"/>
    <w:rsid w:val="005F33D6"/>
    <w:rsid w:val="005F7A17"/>
    <w:rsid w:val="005F7FA2"/>
    <w:rsid w:val="00605602"/>
    <w:rsid w:val="00607979"/>
    <w:rsid w:val="006136B3"/>
    <w:rsid w:val="00614E6E"/>
    <w:rsid w:val="00616DCF"/>
    <w:rsid w:val="006178DE"/>
    <w:rsid w:val="00622AF2"/>
    <w:rsid w:val="0062343B"/>
    <w:rsid w:val="00623844"/>
    <w:rsid w:val="006305AC"/>
    <w:rsid w:val="00630D46"/>
    <w:rsid w:val="00643604"/>
    <w:rsid w:val="006521F7"/>
    <w:rsid w:val="00657B27"/>
    <w:rsid w:val="00662E48"/>
    <w:rsid w:val="00665882"/>
    <w:rsid w:val="006817E4"/>
    <w:rsid w:val="00690EED"/>
    <w:rsid w:val="006D4E21"/>
    <w:rsid w:val="006D7E91"/>
    <w:rsid w:val="006E3920"/>
    <w:rsid w:val="006F433C"/>
    <w:rsid w:val="006F7081"/>
    <w:rsid w:val="006F7901"/>
    <w:rsid w:val="00701765"/>
    <w:rsid w:val="00707FAD"/>
    <w:rsid w:val="007213F5"/>
    <w:rsid w:val="00725C3F"/>
    <w:rsid w:val="00732563"/>
    <w:rsid w:val="00732E81"/>
    <w:rsid w:val="0074149C"/>
    <w:rsid w:val="007428B1"/>
    <w:rsid w:val="0075026A"/>
    <w:rsid w:val="00755522"/>
    <w:rsid w:val="00765B26"/>
    <w:rsid w:val="00765C16"/>
    <w:rsid w:val="00770607"/>
    <w:rsid w:val="007765A5"/>
    <w:rsid w:val="007A17B5"/>
    <w:rsid w:val="007B0A42"/>
    <w:rsid w:val="007B38A9"/>
    <w:rsid w:val="007C0CE0"/>
    <w:rsid w:val="007D4CA7"/>
    <w:rsid w:val="007D740B"/>
    <w:rsid w:val="007E1602"/>
    <w:rsid w:val="007E55A2"/>
    <w:rsid w:val="007E63E9"/>
    <w:rsid w:val="007F4767"/>
    <w:rsid w:val="007F4EE6"/>
    <w:rsid w:val="008423D4"/>
    <w:rsid w:val="00871050"/>
    <w:rsid w:val="00886352"/>
    <w:rsid w:val="0089632F"/>
    <w:rsid w:val="008A17D0"/>
    <w:rsid w:val="008A2A62"/>
    <w:rsid w:val="008A4404"/>
    <w:rsid w:val="008D1889"/>
    <w:rsid w:val="008E15DA"/>
    <w:rsid w:val="008E2B2E"/>
    <w:rsid w:val="008F2385"/>
    <w:rsid w:val="008F7849"/>
    <w:rsid w:val="00906EED"/>
    <w:rsid w:val="00916D34"/>
    <w:rsid w:val="00924893"/>
    <w:rsid w:val="00925C6B"/>
    <w:rsid w:val="009321EA"/>
    <w:rsid w:val="00941F9F"/>
    <w:rsid w:val="00943EDC"/>
    <w:rsid w:val="009450CA"/>
    <w:rsid w:val="009519C5"/>
    <w:rsid w:val="00953F79"/>
    <w:rsid w:val="00963960"/>
    <w:rsid w:val="00963F33"/>
    <w:rsid w:val="009772E6"/>
    <w:rsid w:val="009B3326"/>
    <w:rsid w:val="009E079D"/>
    <w:rsid w:val="009E112E"/>
    <w:rsid w:val="009E63F0"/>
    <w:rsid w:val="009F1DDE"/>
    <w:rsid w:val="009F402B"/>
    <w:rsid w:val="00A05C6B"/>
    <w:rsid w:val="00A20F7D"/>
    <w:rsid w:val="00A3180A"/>
    <w:rsid w:val="00A32A7F"/>
    <w:rsid w:val="00A45FEA"/>
    <w:rsid w:val="00A54B63"/>
    <w:rsid w:val="00A61A5C"/>
    <w:rsid w:val="00A62A44"/>
    <w:rsid w:val="00A7223A"/>
    <w:rsid w:val="00A73F21"/>
    <w:rsid w:val="00A8094A"/>
    <w:rsid w:val="00A92AB5"/>
    <w:rsid w:val="00A977A7"/>
    <w:rsid w:val="00AA2E87"/>
    <w:rsid w:val="00AB2393"/>
    <w:rsid w:val="00AB3E7A"/>
    <w:rsid w:val="00AC1F84"/>
    <w:rsid w:val="00AC39F5"/>
    <w:rsid w:val="00AD38EB"/>
    <w:rsid w:val="00AD783C"/>
    <w:rsid w:val="00AD7D88"/>
    <w:rsid w:val="00AE14CD"/>
    <w:rsid w:val="00AE36BF"/>
    <w:rsid w:val="00AF3117"/>
    <w:rsid w:val="00AF6C46"/>
    <w:rsid w:val="00B04609"/>
    <w:rsid w:val="00B0661D"/>
    <w:rsid w:val="00B0743F"/>
    <w:rsid w:val="00B11F63"/>
    <w:rsid w:val="00B12C07"/>
    <w:rsid w:val="00B20C61"/>
    <w:rsid w:val="00B213AA"/>
    <w:rsid w:val="00B249A6"/>
    <w:rsid w:val="00B27FE1"/>
    <w:rsid w:val="00B3613D"/>
    <w:rsid w:val="00B44CF4"/>
    <w:rsid w:val="00B46770"/>
    <w:rsid w:val="00B73D1F"/>
    <w:rsid w:val="00B750C7"/>
    <w:rsid w:val="00B8177F"/>
    <w:rsid w:val="00B8778D"/>
    <w:rsid w:val="00BA7C91"/>
    <w:rsid w:val="00BB4A7B"/>
    <w:rsid w:val="00BB5180"/>
    <w:rsid w:val="00BC2976"/>
    <w:rsid w:val="00BC2E10"/>
    <w:rsid w:val="00BC4295"/>
    <w:rsid w:val="00BD7DB6"/>
    <w:rsid w:val="00BE3550"/>
    <w:rsid w:val="00BE4E77"/>
    <w:rsid w:val="00BF1CB7"/>
    <w:rsid w:val="00BF2B17"/>
    <w:rsid w:val="00C02F43"/>
    <w:rsid w:val="00C27D74"/>
    <w:rsid w:val="00C41A43"/>
    <w:rsid w:val="00C41BDD"/>
    <w:rsid w:val="00C53DB8"/>
    <w:rsid w:val="00C546C7"/>
    <w:rsid w:val="00C60574"/>
    <w:rsid w:val="00C607B5"/>
    <w:rsid w:val="00C62EBB"/>
    <w:rsid w:val="00C747AB"/>
    <w:rsid w:val="00C904B2"/>
    <w:rsid w:val="00CB3DD4"/>
    <w:rsid w:val="00CB712C"/>
    <w:rsid w:val="00CB729B"/>
    <w:rsid w:val="00CC1900"/>
    <w:rsid w:val="00CC6081"/>
    <w:rsid w:val="00CD5BD0"/>
    <w:rsid w:val="00CD7D67"/>
    <w:rsid w:val="00CF5720"/>
    <w:rsid w:val="00D046A9"/>
    <w:rsid w:val="00D102E1"/>
    <w:rsid w:val="00D11884"/>
    <w:rsid w:val="00D202AC"/>
    <w:rsid w:val="00D34A17"/>
    <w:rsid w:val="00D422AE"/>
    <w:rsid w:val="00D56029"/>
    <w:rsid w:val="00D84553"/>
    <w:rsid w:val="00D869BA"/>
    <w:rsid w:val="00D97048"/>
    <w:rsid w:val="00DA0E0D"/>
    <w:rsid w:val="00DB010B"/>
    <w:rsid w:val="00DD37A1"/>
    <w:rsid w:val="00DD75FF"/>
    <w:rsid w:val="00DF608C"/>
    <w:rsid w:val="00DF6830"/>
    <w:rsid w:val="00E03467"/>
    <w:rsid w:val="00E1016F"/>
    <w:rsid w:val="00E132F5"/>
    <w:rsid w:val="00E2484D"/>
    <w:rsid w:val="00E40F2D"/>
    <w:rsid w:val="00E530AE"/>
    <w:rsid w:val="00E53E5F"/>
    <w:rsid w:val="00E67B72"/>
    <w:rsid w:val="00E76052"/>
    <w:rsid w:val="00E92FBA"/>
    <w:rsid w:val="00EA7F1D"/>
    <w:rsid w:val="00EB115B"/>
    <w:rsid w:val="00EB7319"/>
    <w:rsid w:val="00EE10E5"/>
    <w:rsid w:val="00EE3BBA"/>
    <w:rsid w:val="00EE49D8"/>
    <w:rsid w:val="00EE5DE0"/>
    <w:rsid w:val="00EF5029"/>
    <w:rsid w:val="00EF6067"/>
    <w:rsid w:val="00F10ECB"/>
    <w:rsid w:val="00F25F40"/>
    <w:rsid w:val="00F4095B"/>
    <w:rsid w:val="00F47549"/>
    <w:rsid w:val="00F515F1"/>
    <w:rsid w:val="00F623CB"/>
    <w:rsid w:val="00F641D6"/>
    <w:rsid w:val="00F65264"/>
    <w:rsid w:val="00F6616C"/>
    <w:rsid w:val="00F67664"/>
    <w:rsid w:val="00F74DF2"/>
    <w:rsid w:val="00F77F34"/>
    <w:rsid w:val="00F93036"/>
    <w:rsid w:val="00FA2F0F"/>
    <w:rsid w:val="00FA39C5"/>
    <w:rsid w:val="00FC0CD2"/>
    <w:rsid w:val="00FC3C8E"/>
    <w:rsid w:val="00FC523D"/>
    <w:rsid w:val="00FC544E"/>
    <w:rsid w:val="00FC77D6"/>
    <w:rsid w:val="00FD3CE7"/>
    <w:rsid w:val="00FF5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626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6F7081"/>
    <w:pPr>
      <w:spacing w:before="56"/>
      <w:ind w:left="12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rsid w:val="006F7081"/>
    <w:pPr>
      <w:ind w:left="580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rsid w:val="006F7081"/>
    <w:pPr>
      <w:ind w:left="739" w:hanging="361"/>
      <w:outlineLvl w:val="2"/>
    </w:pPr>
    <w:rPr>
      <w:b/>
      <w:bCs/>
      <w:sz w:val="19"/>
      <w:szCs w:val="19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F7081"/>
    <w:rPr>
      <w:sz w:val="19"/>
      <w:szCs w:val="19"/>
    </w:rPr>
  </w:style>
  <w:style w:type="paragraph" w:styleId="Title">
    <w:name w:val="Title"/>
    <w:basedOn w:val="Normal"/>
    <w:uiPriority w:val="10"/>
    <w:qFormat/>
    <w:rsid w:val="006F7081"/>
    <w:pPr>
      <w:spacing w:before="23"/>
      <w:ind w:left="3532" w:right="335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6F7081"/>
    <w:pPr>
      <w:ind w:left="1301" w:hanging="361"/>
    </w:pPr>
  </w:style>
  <w:style w:type="paragraph" w:customStyle="1" w:styleId="TableParagraph">
    <w:name w:val="Table Paragraph"/>
    <w:basedOn w:val="Normal"/>
    <w:uiPriority w:val="1"/>
    <w:qFormat/>
    <w:rsid w:val="006F7081"/>
  </w:style>
  <w:style w:type="character" w:styleId="Hyperlink">
    <w:name w:val="Hyperlink"/>
    <w:basedOn w:val="DefaultParagraphFont"/>
    <w:uiPriority w:val="99"/>
    <w:unhideWhenUsed/>
    <w:rsid w:val="0044162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416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C19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190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C19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1900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8A44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9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20DMREDDY73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Saneeth Reddy</dc:creator>
  <cp:lastModifiedBy>Saneeth Reddy</cp:lastModifiedBy>
  <cp:revision>4</cp:revision>
  <cp:lastPrinted>2021-09-11T20:27:00Z</cp:lastPrinted>
  <dcterms:created xsi:type="dcterms:W3CDTF">2024-10-15T15:53:00Z</dcterms:created>
  <dcterms:modified xsi:type="dcterms:W3CDTF">2024-10-18T19:12:00Z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2021-08-10T00:00:00Z</vt:filetime>
  </property>
</Properties>
</file>