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9575D" w14:textId="77777777" w:rsidR="00E620C1" w:rsidRPr="001D6664" w:rsidRDefault="00E620C1" w:rsidP="00E620C1">
      <w:pPr>
        <w:pStyle w:val="Title"/>
        <w:jc w:val="center"/>
        <w:rPr>
          <w:rFonts w:asciiTheme="minorHAnsi" w:eastAsia="Times New Roman" w:hAnsiTheme="minorHAnsi"/>
          <w:b/>
        </w:rPr>
      </w:pPr>
      <w:r>
        <w:rPr>
          <w:rFonts w:asciiTheme="minorHAnsi" w:eastAsia="Times New Roman" w:hAnsiTheme="minorHAnsi"/>
          <w:b/>
        </w:rPr>
        <w:t>Martin Joseph I. Strickland</w:t>
      </w:r>
    </w:p>
    <w:p w14:paraId="11D99F40" w14:textId="6E6BAFC0" w:rsidR="00663B9E" w:rsidRDefault="00077DD0" w:rsidP="00E620C1">
      <w:pPr>
        <w:pStyle w:val="Title"/>
        <w:jc w:val="center"/>
        <w:rPr>
          <w:rFonts w:asciiTheme="minorHAnsi" w:eastAsia="Times New Roman" w:hAnsiTheme="minorHAnsi"/>
          <w:sz w:val="20"/>
          <w:szCs w:val="24"/>
        </w:rPr>
      </w:pPr>
      <w:r>
        <w:rPr>
          <w:rFonts w:asciiTheme="minorHAnsi" w:eastAsia="Times New Roman" w:hAnsiTheme="minorHAnsi"/>
          <w:sz w:val="20"/>
          <w:szCs w:val="24"/>
        </w:rPr>
        <w:t>4106 Rendale Dr Jacksonville, FL 32210</w:t>
      </w:r>
    </w:p>
    <w:p w14:paraId="22996A9F" w14:textId="2F5959DF" w:rsidR="00E620C1" w:rsidRPr="00A75174" w:rsidRDefault="00663B9E" w:rsidP="00E620C1">
      <w:pPr>
        <w:pStyle w:val="Title"/>
        <w:jc w:val="center"/>
        <w:rPr>
          <w:rFonts w:asciiTheme="minorHAnsi" w:eastAsia="Times New Roman" w:hAnsiTheme="minorHAnsi"/>
          <w:sz w:val="20"/>
          <w:szCs w:val="24"/>
        </w:rPr>
      </w:pPr>
      <w:r w:rsidRPr="00A75174">
        <w:rPr>
          <w:rFonts w:asciiTheme="minorHAnsi" w:eastAsia="Times New Roman" w:hAnsiTheme="minorHAnsi"/>
          <w:sz w:val="20"/>
          <w:szCs w:val="24"/>
        </w:rPr>
        <w:t xml:space="preserve"> </w:t>
      </w:r>
      <w:r w:rsidR="00E620C1" w:rsidRPr="00A75174">
        <w:rPr>
          <w:rFonts w:asciiTheme="minorHAnsi" w:eastAsia="Times New Roman" w:hAnsiTheme="minorHAnsi"/>
          <w:sz w:val="20"/>
          <w:szCs w:val="24"/>
        </w:rPr>
        <w:t>(</w:t>
      </w:r>
      <w:r w:rsidR="00E620C1">
        <w:rPr>
          <w:rFonts w:asciiTheme="minorHAnsi" w:eastAsia="Times New Roman" w:hAnsiTheme="minorHAnsi"/>
          <w:sz w:val="20"/>
          <w:szCs w:val="24"/>
        </w:rPr>
        <w:t>904) 704-5258</w:t>
      </w:r>
      <w:r w:rsidR="00E620C1" w:rsidRPr="00A75174">
        <w:rPr>
          <w:rFonts w:asciiTheme="minorHAnsi" w:eastAsia="Times New Roman" w:hAnsiTheme="minorHAnsi"/>
          <w:sz w:val="20"/>
          <w:szCs w:val="24"/>
        </w:rPr>
        <w:t xml:space="preserve"> | </w:t>
      </w:r>
      <w:r w:rsidR="00E620C1">
        <w:rPr>
          <w:rFonts w:asciiTheme="minorHAnsi" w:eastAsia="Times New Roman" w:hAnsiTheme="minorHAnsi"/>
          <w:sz w:val="20"/>
          <w:szCs w:val="24"/>
        </w:rPr>
        <w:t>martin12golf@gmail</w:t>
      </w:r>
      <w:r w:rsidR="00E620C1" w:rsidRPr="00A75174">
        <w:rPr>
          <w:rFonts w:asciiTheme="minorHAnsi" w:eastAsia="Times New Roman" w:hAnsiTheme="minorHAnsi"/>
          <w:sz w:val="20"/>
          <w:szCs w:val="24"/>
        </w:rPr>
        <w:t>.com</w:t>
      </w:r>
    </w:p>
    <w:p w14:paraId="729C1573" w14:textId="77777777" w:rsidR="00E620C1" w:rsidRPr="00A75174" w:rsidRDefault="00E620C1" w:rsidP="00E620C1">
      <w:pPr>
        <w:spacing w:line="240" w:lineRule="auto"/>
        <w:rPr>
          <w:rFonts w:eastAsia="Times New Roman" w:cs="Times New Roman"/>
          <w:bCs/>
          <w:sz w:val="20"/>
          <w:szCs w:val="20"/>
        </w:rPr>
      </w:pPr>
      <w:r w:rsidRPr="00EC4057">
        <w:rPr>
          <w:rFonts w:eastAsia="Times New Roman" w:cs="Times New Roman"/>
          <w:b/>
          <w:bCs/>
          <w:sz w:val="20"/>
          <w:szCs w:val="20"/>
        </w:rPr>
        <w:t xml:space="preserve">Date available to begin work: </w:t>
      </w:r>
      <w:r w:rsidRPr="00EC4057">
        <w:rPr>
          <w:rFonts w:eastAsia="Times New Roman" w:cs="Times New Roman"/>
          <w:bCs/>
          <w:sz w:val="20"/>
          <w:szCs w:val="20"/>
        </w:rPr>
        <w:t xml:space="preserve"> Immediately</w:t>
      </w:r>
    </w:p>
    <w:p w14:paraId="68EFC5C0" w14:textId="77777777" w:rsidR="00E620C1" w:rsidRPr="00EC4057" w:rsidRDefault="00E620C1" w:rsidP="00E620C1">
      <w:pPr>
        <w:spacing w:line="240" w:lineRule="auto"/>
        <w:rPr>
          <w:rFonts w:eastAsia="Times New Roman" w:cs="Times New Roman"/>
          <w:b/>
          <w:sz w:val="20"/>
          <w:szCs w:val="20"/>
          <w:u w:val="single"/>
        </w:rPr>
      </w:pPr>
      <w:r w:rsidRPr="00EC4057">
        <w:rPr>
          <w:rFonts w:eastAsia="Times New Roman" w:cs="Times New Roman"/>
          <w:b/>
          <w:sz w:val="20"/>
          <w:szCs w:val="20"/>
          <w:u w:val="single"/>
        </w:rPr>
        <w:t>SUMMARY STATEMENT</w:t>
      </w:r>
    </w:p>
    <w:p w14:paraId="51824305" w14:textId="77777777" w:rsidR="00E620C1" w:rsidRDefault="00E620C1" w:rsidP="00E620C1">
      <w:pPr>
        <w:spacing w:line="240" w:lineRule="auto"/>
        <w:rPr>
          <w:rFonts w:eastAsia="Times New Roman" w:cs="Times New Roman"/>
          <w:sz w:val="20"/>
          <w:szCs w:val="20"/>
        </w:rPr>
      </w:pPr>
      <w:r w:rsidRPr="0030414E">
        <w:rPr>
          <w:rFonts w:eastAsia="Times New Roman" w:cs="Times New Roman"/>
          <w:sz w:val="20"/>
          <w:szCs w:val="20"/>
        </w:rPr>
        <w:t>Seeking a financial analysis position within a</w:t>
      </w:r>
      <w:r>
        <w:rPr>
          <w:rFonts w:eastAsia="Times New Roman" w:cs="Times New Roman"/>
          <w:sz w:val="20"/>
          <w:szCs w:val="20"/>
        </w:rPr>
        <w:t xml:space="preserve">n </w:t>
      </w:r>
      <w:r w:rsidRPr="0030414E">
        <w:rPr>
          <w:rFonts w:eastAsia="Times New Roman" w:cs="Times New Roman"/>
          <w:sz w:val="20"/>
          <w:szCs w:val="20"/>
        </w:rPr>
        <w:t>organization where I can apply my finance-focused education, analytical mindset, and organizational strengths to support strategic decision-making and business growth.</w:t>
      </w:r>
    </w:p>
    <w:p w14:paraId="0D5202B7" w14:textId="77777777" w:rsidR="00E620C1" w:rsidRPr="00EC4057" w:rsidRDefault="00E620C1" w:rsidP="00E620C1">
      <w:pPr>
        <w:spacing w:line="240" w:lineRule="auto"/>
        <w:rPr>
          <w:rFonts w:eastAsia="Times New Roman" w:cs="Times New Roman"/>
          <w:b/>
          <w:sz w:val="20"/>
          <w:szCs w:val="20"/>
          <w:u w:val="single"/>
        </w:rPr>
      </w:pPr>
      <w:r w:rsidRPr="00EC4057">
        <w:rPr>
          <w:rFonts w:eastAsia="Times New Roman" w:cs="Times New Roman"/>
          <w:b/>
          <w:sz w:val="20"/>
          <w:szCs w:val="20"/>
          <w:u w:val="single"/>
        </w:rPr>
        <w:t>PROFESSIONAL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9"/>
        <w:gridCol w:w="7831"/>
      </w:tblGrid>
      <w:tr w:rsidR="00E620C1" w:rsidRPr="00EC4057" w14:paraId="7219AFBF" w14:textId="77777777" w:rsidTr="00FA4050">
        <w:trPr>
          <w:trHeight w:val="423"/>
        </w:trPr>
        <w:tc>
          <w:tcPr>
            <w:tcW w:w="2980" w:type="dxa"/>
          </w:tcPr>
          <w:p w14:paraId="1E3EEF8A" w14:textId="77777777" w:rsidR="00E620C1" w:rsidRPr="00EC4057" w:rsidRDefault="00E620C1" w:rsidP="00FA4050">
            <w:pPr>
              <w:rPr>
                <w:rFonts w:cs="Arial"/>
                <w:b/>
                <w:iCs/>
                <w:color w:val="000000"/>
                <w:sz w:val="20"/>
                <w:szCs w:val="20"/>
              </w:rPr>
            </w:pPr>
            <w:r w:rsidRPr="00EC4057">
              <w:rPr>
                <w:rFonts w:cs="Arial"/>
                <w:b/>
                <w:iCs/>
                <w:color w:val="000000"/>
                <w:sz w:val="20"/>
                <w:szCs w:val="20"/>
              </w:rPr>
              <w:t>Education</w:t>
            </w:r>
          </w:p>
        </w:tc>
        <w:tc>
          <w:tcPr>
            <w:tcW w:w="7878" w:type="dxa"/>
          </w:tcPr>
          <w:p w14:paraId="6F78386D" w14:textId="77777777" w:rsidR="00E620C1" w:rsidRPr="00EC4057" w:rsidRDefault="00E620C1" w:rsidP="00FA4050">
            <w:pPr>
              <w:spacing w:before="100" w:beforeAutospacing="1"/>
              <w:rPr>
                <w:rFonts w:cs="Arial"/>
                <w:b/>
                <w:iCs/>
                <w:color w:val="000000"/>
                <w:sz w:val="20"/>
                <w:szCs w:val="20"/>
              </w:rPr>
            </w:pPr>
            <w:r w:rsidRPr="00EC4057">
              <w:rPr>
                <w:rFonts w:cs="Arial"/>
                <w:iCs/>
                <w:color w:val="000000"/>
                <w:sz w:val="20"/>
                <w:szCs w:val="20"/>
              </w:rPr>
              <w:t>Bachelor of Science in</w:t>
            </w:r>
            <w:r>
              <w:rPr>
                <w:rFonts w:cs="Arial"/>
                <w:iCs/>
                <w:color w:val="000000"/>
                <w:sz w:val="20"/>
                <w:szCs w:val="20"/>
              </w:rPr>
              <w:t xml:space="preserve"> </w:t>
            </w:r>
            <w:r w:rsidRPr="00EC4057">
              <w:rPr>
                <w:rFonts w:cs="Arial"/>
                <w:iCs/>
                <w:color w:val="000000"/>
                <w:sz w:val="20"/>
                <w:szCs w:val="20"/>
              </w:rPr>
              <w:t xml:space="preserve">Finance from </w:t>
            </w:r>
            <w:r>
              <w:rPr>
                <w:rFonts w:cs="Arial"/>
                <w:iCs/>
                <w:color w:val="000000"/>
                <w:sz w:val="20"/>
                <w:szCs w:val="20"/>
              </w:rPr>
              <w:t>University of North Florida</w:t>
            </w:r>
            <w:r w:rsidRPr="00EC4057">
              <w:rPr>
                <w:rFonts w:cs="Arial"/>
                <w:iCs/>
                <w:color w:val="000000"/>
                <w:sz w:val="20"/>
                <w:szCs w:val="20"/>
              </w:rPr>
              <w:t>.</w:t>
            </w:r>
          </w:p>
        </w:tc>
      </w:tr>
      <w:tr w:rsidR="00E620C1" w:rsidRPr="00EC4057" w14:paraId="407637A3" w14:textId="77777777" w:rsidTr="00FA4050">
        <w:trPr>
          <w:trHeight w:val="630"/>
        </w:trPr>
        <w:tc>
          <w:tcPr>
            <w:tcW w:w="2980" w:type="dxa"/>
          </w:tcPr>
          <w:p w14:paraId="5E781FDB" w14:textId="77777777" w:rsidR="00E620C1" w:rsidRPr="00EC4057" w:rsidRDefault="00E620C1" w:rsidP="00FA4050">
            <w:pPr>
              <w:spacing w:before="100" w:beforeAutospacing="1"/>
              <w:rPr>
                <w:rFonts w:cs="Arial"/>
                <w:b/>
                <w:iCs/>
                <w:color w:val="000000"/>
                <w:sz w:val="20"/>
                <w:szCs w:val="20"/>
              </w:rPr>
            </w:pPr>
            <w:r w:rsidRPr="00EC4057">
              <w:rPr>
                <w:rFonts w:cs="Arial"/>
                <w:b/>
                <w:iCs/>
                <w:color w:val="000000"/>
                <w:sz w:val="20"/>
                <w:szCs w:val="20"/>
              </w:rPr>
              <w:t>Employment</w:t>
            </w:r>
          </w:p>
        </w:tc>
        <w:tc>
          <w:tcPr>
            <w:tcW w:w="7878" w:type="dxa"/>
          </w:tcPr>
          <w:p w14:paraId="416AFCEF" w14:textId="77777777" w:rsidR="00E620C1" w:rsidRPr="00D83E0D" w:rsidRDefault="00E620C1" w:rsidP="00FA4050">
            <w:pPr>
              <w:spacing w:before="100" w:beforeAutospacing="1"/>
              <w:rPr>
                <w:rFonts w:cs="Arial"/>
                <w:bCs/>
                <w:iCs/>
                <w:color w:val="000000"/>
                <w:sz w:val="20"/>
                <w:szCs w:val="20"/>
              </w:rPr>
            </w:pPr>
            <w:r w:rsidRPr="00D83E0D">
              <w:rPr>
                <w:rFonts w:cs="Arial"/>
                <w:bCs/>
                <w:iCs/>
                <w:color w:val="000000"/>
                <w:sz w:val="20"/>
                <w:szCs w:val="20"/>
              </w:rPr>
              <w:t xml:space="preserve">Self-motivated and very flexible. Enjoys learning new things, collaborative and discipline  </w:t>
            </w:r>
          </w:p>
        </w:tc>
      </w:tr>
      <w:tr w:rsidR="00E620C1" w:rsidRPr="00EC4057" w14:paraId="242F2F8F" w14:textId="77777777" w:rsidTr="00FA4050">
        <w:trPr>
          <w:trHeight w:val="549"/>
        </w:trPr>
        <w:tc>
          <w:tcPr>
            <w:tcW w:w="2980" w:type="dxa"/>
          </w:tcPr>
          <w:p w14:paraId="124147C0" w14:textId="77777777" w:rsidR="00E620C1" w:rsidRPr="00EC4057" w:rsidRDefault="00E620C1" w:rsidP="00FA4050">
            <w:pPr>
              <w:spacing w:before="100" w:beforeAutospacing="1"/>
              <w:rPr>
                <w:rFonts w:cs="Arial"/>
                <w:b/>
                <w:iCs/>
                <w:color w:val="000000"/>
                <w:sz w:val="20"/>
                <w:szCs w:val="20"/>
              </w:rPr>
            </w:pPr>
            <w:r w:rsidRPr="00EC4057">
              <w:rPr>
                <w:rFonts w:cs="Arial"/>
                <w:b/>
                <w:iCs/>
                <w:color w:val="000000"/>
                <w:sz w:val="20"/>
                <w:szCs w:val="20"/>
              </w:rPr>
              <w:t>Personal</w:t>
            </w:r>
          </w:p>
        </w:tc>
        <w:tc>
          <w:tcPr>
            <w:tcW w:w="7878" w:type="dxa"/>
          </w:tcPr>
          <w:p w14:paraId="6D6A5AED" w14:textId="77777777" w:rsidR="00E620C1" w:rsidRPr="00EC4057" w:rsidRDefault="00E620C1" w:rsidP="00FA4050">
            <w:pPr>
              <w:spacing w:before="100" w:beforeAutospacing="1"/>
              <w:rPr>
                <w:rFonts w:cs="Arial"/>
                <w:b/>
                <w:iCs/>
                <w:color w:val="000000"/>
                <w:sz w:val="20"/>
                <w:szCs w:val="20"/>
              </w:rPr>
            </w:pPr>
            <w:r>
              <w:rPr>
                <w:rFonts w:cs="Arial"/>
                <w:iCs/>
                <w:color w:val="000000"/>
                <w:sz w:val="20"/>
                <w:szCs w:val="20"/>
              </w:rPr>
              <w:t xml:space="preserve">Competitive and welcomes new challenges </w:t>
            </w:r>
          </w:p>
        </w:tc>
      </w:tr>
    </w:tbl>
    <w:p w14:paraId="4140455C" w14:textId="77777777" w:rsidR="00E620C1" w:rsidRDefault="00E620C1" w:rsidP="00E620C1">
      <w:pPr>
        <w:spacing w:before="240" w:line="240" w:lineRule="auto"/>
        <w:rPr>
          <w:rFonts w:eastAsia="Times New Roman" w:cs="Times New Roman"/>
          <w:b/>
          <w:bCs/>
          <w:sz w:val="20"/>
          <w:szCs w:val="20"/>
          <w:u w:val="single"/>
        </w:rPr>
      </w:pPr>
      <w:r w:rsidRPr="00EC4057">
        <w:rPr>
          <w:rFonts w:eastAsia="Times New Roman" w:cs="Times New Roman"/>
          <w:b/>
          <w:bCs/>
          <w:sz w:val="20"/>
          <w:szCs w:val="20"/>
          <w:u w:val="single"/>
        </w:rPr>
        <w:t>PROFESSIONAL</w:t>
      </w:r>
      <w:r>
        <w:rPr>
          <w:rFonts w:eastAsia="Times New Roman" w:cs="Times New Roman"/>
          <w:b/>
          <w:bCs/>
          <w:sz w:val="20"/>
          <w:szCs w:val="20"/>
          <w:u w:val="single"/>
        </w:rPr>
        <w:t xml:space="preserve"> WORK</w:t>
      </w:r>
      <w:r w:rsidRPr="00EC4057">
        <w:rPr>
          <w:rFonts w:eastAsia="Times New Roman" w:cs="Times New Roman"/>
          <w:b/>
          <w:bCs/>
          <w:sz w:val="20"/>
          <w:szCs w:val="20"/>
          <w:u w:val="single"/>
        </w:rPr>
        <w:t xml:space="preserve"> EXPERIENCE</w:t>
      </w:r>
    </w:p>
    <w:p w14:paraId="59B1AE0A" w14:textId="1CEC0A64" w:rsidR="00E620C1" w:rsidRPr="00EC4057" w:rsidRDefault="00E620C1" w:rsidP="00E620C1">
      <w:pPr>
        <w:spacing w:before="240" w:after="0" w:line="240" w:lineRule="auto"/>
        <w:rPr>
          <w:rFonts w:eastAsia="Times New Roman" w:cs="Times New Roman"/>
          <w:b/>
          <w:bCs/>
          <w:sz w:val="20"/>
          <w:szCs w:val="20"/>
        </w:rPr>
      </w:pPr>
      <w:r>
        <w:rPr>
          <w:rFonts w:eastAsia="Times New Roman" w:cs="Times New Roman"/>
          <w:b/>
          <w:bCs/>
          <w:sz w:val="20"/>
          <w:szCs w:val="20"/>
        </w:rPr>
        <w:t>Credit Risk</w:t>
      </w:r>
      <w:r w:rsidRPr="00EC4057">
        <w:rPr>
          <w:rFonts w:eastAsia="Times New Roman" w:cs="Times New Roman"/>
          <w:bCs/>
          <w:sz w:val="20"/>
          <w:szCs w:val="20"/>
        </w:rPr>
        <w:t>,</w:t>
      </w:r>
      <w:r w:rsidRPr="00EC4057">
        <w:rPr>
          <w:rFonts w:eastAsia="Times New Roman" w:cs="Times New Roman"/>
          <w:b/>
          <w:bCs/>
          <w:sz w:val="20"/>
          <w:szCs w:val="20"/>
        </w:rPr>
        <w:t xml:space="preserve"> </w:t>
      </w:r>
      <w:r w:rsidR="00BF6DAC">
        <w:rPr>
          <w:rFonts w:eastAsia="Times New Roman" w:cs="Times New Roman"/>
          <w:sz w:val="20"/>
          <w:szCs w:val="20"/>
        </w:rPr>
        <w:t>Jan</w:t>
      </w:r>
      <w:r>
        <w:rPr>
          <w:rFonts w:eastAsia="Times New Roman" w:cs="Times New Roman"/>
          <w:sz w:val="20"/>
          <w:szCs w:val="20"/>
        </w:rPr>
        <w:t xml:space="preserve"> 2024</w:t>
      </w:r>
      <w:r w:rsidRPr="00EC4057">
        <w:rPr>
          <w:rFonts w:eastAsia="Times New Roman" w:cs="Times New Roman"/>
          <w:sz w:val="20"/>
          <w:szCs w:val="20"/>
        </w:rPr>
        <w:t xml:space="preserve"> – Present</w:t>
      </w:r>
    </w:p>
    <w:p w14:paraId="106EAAC0" w14:textId="77777777" w:rsidR="00E620C1" w:rsidRDefault="00E620C1" w:rsidP="00E620C1">
      <w:pPr>
        <w:spacing w:after="0" w:line="240" w:lineRule="auto"/>
        <w:rPr>
          <w:rFonts w:eastAsia="Times New Roman" w:cs="Times New Roman"/>
          <w:sz w:val="20"/>
          <w:szCs w:val="20"/>
        </w:rPr>
      </w:pPr>
      <w:r w:rsidRPr="00541594">
        <w:rPr>
          <w:rFonts w:eastAsia="Times New Roman" w:cs="Times New Roman"/>
          <w:b/>
          <w:bCs/>
          <w:sz w:val="20"/>
          <w:szCs w:val="20"/>
        </w:rPr>
        <w:t>Ernst &amp; Young</w:t>
      </w:r>
      <w:r w:rsidRPr="00EC4057">
        <w:rPr>
          <w:rFonts w:eastAsia="Times New Roman" w:cs="Times New Roman"/>
          <w:b/>
          <w:bCs/>
          <w:sz w:val="20"/>
          <w:szCs w:val="20"/>
        </w:rPr>
        <w:t xml:space="preserve">, </w:t>
      </w:r>
      <w:r>
        <w:rPr>
          <w:rFonts w:eastAsia="Times New Roman" w:cs="Times New Roman"/>
          <w:sz w:val="20"/>
          <w:szCs w:val="20"/>
        </w:rPr>
        <w:t>Jacksonville</w:t>
      </w:r>
      <w:r w:rsidRPr="00EC4057">
        <w:rPr>
          <w:rFonts w:eastAsia="Times New Roman" w:cs="Times New Roman"/>
          <w:sz w:val="20"/>
          <w:szCs w:val="20"/>
        </w:rPr>
        <w:t xml:space="preserve">, </w:t>
      </w:r>
      <w:r>
        <w:rPr>
          <w:rFonts w:eastAsia="Times New Roman" w:cs="Times New Roman"/>
          <w:sz w:val="20"/>
          <w:szCs w:val="20"/>
        </w:rPr>
        <w:t>FL</w:t>
      </w:r>
    </w:p>
    <w:p w14:paraId="0099378F" w14:textId="77777777" w:rsidR="00E620C1" w:rsidRDefault="00E620C1" w:rsidP="00E620C1">
      <w:pPr>
        <w:spacing w:after="0" w:line="240" w:lineRule="auto"/>
        <w:rPr>
          <w:rFonts w:cs="Arial"/>
          <w:bCs/>
          <w:color w:val="000000"/>
          <w:sz w:val="20"/>
          <w:szCs w:val="20"/>
        </w:rPr>
      </w:pPr>
      <w:r w:rsidRPr="00EC4057">
        <w:rPr>
          <w:rFonts w:eastAsia="Times New Roman" w:cs="Times New Roman"/>
          <w:b/>
          <w:sz w:val="20"/>
          <w:szCs w:val="20"/>
        </w:rPr>
        <w:t>Job Type</w:t>
      </w:r>
      <w:r w:rsidRPr="00EC4057">
        <w:rPr>
          <w:rFonts w:eastAsia="Times New Roman" w:cs="Times New Roman"/>
          <w:sz w:val="20"/>
          <w:szCs w:val="20"/>
        </w:rPr>
        <w:t xml:space="preserve">: </w:t>
      </w:r>
      <w:r w:rsidRPr="00EC4057">
        <w:rPr>
          <w:rFonts w:cs="Arial"/>
          <w:bCs/>
          <w:color w:val="000000"/>
          <w:sz w:val="20"/>
          <w:szCs w:val="20"/>
        </w:rPr>
        <w:t>40 hours per week,</w:t>
      </w:r>
      <w:r w:rsidRPr="00EC4057">
        <w:rPr>
          <w:rFonts w:eastAsia="Times New Roman" w:cs="Times New Roman"/>
          <w:sz w:val="20"/>
          <w:szCs w:val="20"/>
        </w:rPr>
        <w:t xml:space="preserve"> </w:t>
      </w:r>
      <w:r w:rsidRPr="00EC4057">
        <w:rPr>
          <w:rFonts w:cs="Arial"/>
          <w:bCs/>
          <w:color w:val="000000"/>
          <w:sz w:val="20"/>
          <w:szCs w:val="20"/>
        </w:rPr>
        <w:t>Full-Time</w:t>
      </w:r>
    </w:p>
    <w:p w14:paraId="10F51815" w14:textId="77777777" w:rsidR="00E620C1" w:rsidRPr="007C548C" w:rsidRDefault="00E620C1" w:rsidP="00E620C1">
      <w:pPr>
        <w:spacing w:after="0" w:line="240" w:lineRule="auto"/>
        <w:rPr>
          <w:rFonts w:eastAsia="Times New Roman" w:cs="Times New Roman"/>
          <w:b/>
          <w:sz w:val="20"/>
          <w:szCs w:val="20"/>
        </w:rPr>
      </w:pPr>
      <w:r w:rsidRPr="00EC4057">
        <w:rPr>
          <w:rFonts w:eastAsia="Times New Roman" w:cs="Times New Roman"/>
          <w:b/>
          <w:sz w:val="20"/>
          <w:szCs w:val="20"/>
        </w:rPr>
        <w:t>Supervisor:</w:t>
      </w:r>
      <w:r>
        <w:rPr>
          <w:rFonts w:eastAsia="Times New Roman" w:cs="Times New Roman"/>
          <w:b/>
          <w:sz w:val="20"/>
          <w:szCs w:val="20"/>
        </w:rPr>
        <w:t xml:space="preserve"> Kara L. Smith </w:t>
      </w:r>
      <w:hyperlink r:id="rId5" w:history="1">
        <w:r w:rsidRPr="00295A0F">
          <w:rPr>
            <w:rStyle w:val="Hyperlink"/>
            <w:rFonts w:eastAsia="Times New Roman" w:cs="Times New Roman"/>
            <w:b/>
            <w:sz w:val="20"/>
            <w:szCs w:val="20"/>
          </w:rPr>
          <w:t>kara.i.smith@ey.com</w:t>
        </w:r>
      </w:hyperlink>
      <w:r>
        <w:rPr>
          <w:rFonts w:eastAsia="Times New Roman" w:cs="Times New Roman"/>
          <w:b/>
          <w:sz w:val="20"/>
          <w:szCs w:val="20"/>
        </w:rPr>
        <w:t xml:space="preserve">, Abe F Zailah </w:t>
      </w:r>
      <w:hyperlink r:id="rId6" w:history="1">
        <w:r w:rsidRPr="00295A0F">
          <w:rPr>
            <w:rStyle w:val="Hyperlink"/>
            <w:rFonts w:eastAsia="Times New Roman" w:cs="Times New Roman"/>
            <w:b/>
            <w:sz w:val="20"/>
            <w:szCs w:val="20"/>
          </w:rPr>
          <w:t>abe.zailah1@ey.com</w:t>
        </w:r>
      </w:hyperlink>
    </w:p>
    <w:p w14:paraId="25A99AC6" w14:textId="77777777" w:rsidR="00E620C1" w:rsidRPr="00B53509" w:rsidRDefault="00E620C1" w:rsidP="00E620C1">
      <w:pPr>
        <w:pStyle w:val="ListParagraph"/>
        <w:numPr>
          <w:ilvl w:val="0"/>
          <w:numId w:val="7"/>
        </w:numPr>
        <w:spacing w:after="0" w:line="240" w:lineRule="auto"/>
        <w:rPr>
          <w:rFonts w:eastAsia="Times New Roman" w:cs="Times New Roman"/>
          <w:sz w:val="20"/>
          <w:szCs w:val="20"/>
        </w:rPr>
      </w:pPr>
      <w:r>
        <w:rPr>
          <w:rFonts w:cs="Arial"/>
          <w:b/>
          <w:bCs/>
          <w:i/>
          <w:iCs/>
          <w:color w:val="000000"/>
          <w:sz w:val="20"/>
          <w:szCs w:val="20"/>
        </w:rPr>
        <w:t xml:space="preserve">M&amp;T Bank, </w:t>
      </w:r>
      <w:r w:rsidRPr="008922F2">
        <w:rPr>
          <w:rFonts w:cs="Arial"/>
          <w:b/>
          <w:bCs/>
          <w:i/>
          <w:iCs/>
          <w:color w:val="000000"/>
          <w:sz w:val="20"/>
          <w:szCs w:val="20"/>
        </w:rPr>
        <w:t>Apple</w:t>
      </w:r>
      <w:r>
        <w:rPr>
          <w:rFonts w:cs="Arial"/>
          <w:b/>
          <w:bCs/>
          <w:i/>
          <w:iCs/>
          <w:color w:val="000000"/>
          <w:sz w:val="20"/>
          <w:szCs w:val="20"/>
        </w:rPr>
        <w:t xml:space="preserve"> Bank, </w:t>
      </w:r>
      <w:r w:rsidRPr="00C83760">
        <w:rPr>
          <w:rFonts w:cs="Arial"/>
          <w:b/>
          <w:bCs/>
          <w:i/>
          <w:iCs/>
          <w:color w:val="000000"/>
          <w:sz w:val="20"/>
          <w:szCs w:val="20"/>
        </w:rPr>
        <w:t>NexBank</w:t>
      </w:r>
      <w:r>
        <w:rPr>
          <w:rFonts w:cs="Arial"/>
          <w:b/>
          <w:bCs/>
          <w:i/>
          <w:iCs/>
          <w:color w:val="000000"/>
          <w:sz w:val="20"/>
          <w:szCs w:val="20"/>
        </w:rPr>
        <w:t xml:space="preserve">, </w:t>
      </w:r>
      <w:r w:rsidRPr="00C83760">
        <w:rPr>
          <w:rFonts w:cs="Arial"/>
          <w:b/>
          <w:bCs/>
          <w:i/>
          <w:iCs/>
          <w:color w:val="000000"/>
          <w:sz w:val="20"/>
          <w:szCs w:val="20"/>
        </w:rPr>
        <w:t>Optum Bank</w:t>
      </w:r>
      <w:r>
        <w:rPr>
          <w:rFonts w:cs="Arial"/>
          <w:b/>
          <w:bCs/>
          <w:i/>
          <w:iCs/>
          <w:color w:val="000000"/>
          <w:sz w:val="20"/>
          <w:szCs w:val="20"/>
        </w:rPr>
        <w:t xml:space="preserve">  </w:t>
      </w:r>
      <w:r w:rsidRPr="00322DF9">
        <w:rPr>
          <w:rFonts w:cs="Arial"/>
          <w:i/>
          <w:iCs/>
          <w:color w:val="000000"/>
          <w:sz w:val="20"/>
          <w:szCs w:val="20"/>
        </w:rPr>
        <w:t>project engagement</w:t>
      </w:r>
      <w:r>
        <w:rPr>
          <w:rFonts w:eastAsia="Times New Roman" w:cs="Times New Roman"/>
          <w:sz w:val="20"/>
          <w:szCs w:val="20"/>
        </w:rPr>
        <w:t xml:space="preserve"> </w:t>
      </w:r>
      <w:r w:rsidRPr="00322DF9">
        <w:rPr>
          <w:rFonts w:cs="Arial"/>
          <w:i/>
          <w:iCs/>
          <w:color w:val="000000"/>
          <w:sz w:val="20"/>
          <w:szCs w:val="20"/>
        </w:rPr>
        <w:t>(</w:t>
      </w:r>
      <w:r>
        <w:rPr>
          <w:rFonts w:cs="Arial"/>
          <w:i/>
          <w:iCs/>
          <w:color w:val="000000"/>
          <w:sz w:val="20"/>
          <w:szCs w:val="20"/>
        </w:rPr>
        <w:t>August 2024</w:t>
      </w:r>
      <w:r w:rsidRPr="00322DF9">
        <w:rPr>
          <w:rFonts w:cs="Arial"/>
          <w:i/>
          <w:iCs/>
          <w:color w:val="000000"/>
          <w:sz w:val="20"/>
          <w:szCs w:val="20"/>
        </w:rPr>
        <w:t xml:space="preserve"> – Present)</w:t>
      </w:r>
    </w:p>
    <w:p w14:paraId="76A3654C" w14:textId="77777777" w:rsidR="00E620C1" w:rsidRPr="0030414E"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0414E">
        <w:rPr>
          <w:rFonts w:cs="Arial"/>
          <w:i/>
          <w:iCs/>
          <w:color w:val="000000"/>
          <w:sz w:val="20"/>
          <w:szCs w:val="20"/>
        </w:rPr>
        <w:t>Conducted independent financial analyses to validate client-submitted data, recalculating figures and verifying accuracy of risk ratings.</w:t>
      </w:r>
    </w:p>
    <w:p w14:paraId="7572021D" w14:textId="77777777" w:rsidR="00E620C1" w:rsidRPr="0030414E"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0414E">
        <w:rPr>
          <w:rFonts w:cs="Arial"/>
          <w:i/>
          <w:iCs/>
          <w:color w:val="000000"/>
          <w:sz w:val="20"/>
          <w:szCs w:val="20"/>
        </w:rPr>
        <w:t>Reviewed underwriters’ assessments, challenging inconsistencies and ensuring alignment with bank credit policies.</w:t>
      </w:r>
    </w:p>
    <w:p w14:paraId="31C8118A" w14:textId="77777777" w:rsidR="00E620C1" w:rsidRPr="0030414E"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0414E">
        <w:rPr>
          <w:rFonts w:cs="Arial"/>
          <w:i/>
          <w:iCs/>
          <w:color w:val="000000"/>
          <w:sz w:val="20"/>
          <w:szCs w:val="20"/>
        </w:rPr>
        <w:t>Drafted comprehensive credit narratives detailing borrower background, financial health, and ownership structure.</w:t>
      </w:r>
    </w:p>
    <w:p w14:paraId="6355B079" w14:textId="77777777" w:rsidR="00E620C1" w:rsidRPr="0030414E"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0414E">
        <w:rPr>
          <w:rFonts w:cs="Arial"/>
          <w:i/>
          <w:iCs/>
          <w:color w:val="000000"/>
          <w:sz w:val="20"/>
          <w:szCs w:val="20"/>
        </w:rPr>
        <w:t>Produced financial spreads and ratio analyses including balance sheets, income statements, DSCR, NOI, occupancy rates, current ratios, and leverage metrics.</w:t>
      </w:r>
    </w:p>
    <w:p w14:paraId="334BC79B" w14:textId="77777777" w:rsidR="00974479" w:rsidRDefault="00974479" w:rsidP="00E620C1">
      <w:pPr>
        <w:pStyle w:val="ListParagraph"/>
        <w:numPr>
          <w:ilvl w:val="1"/>
          <w:numId w:val="7"/>
        </w:numPr>
        <w:spacing w:before="100" w:beforeAutospacing="1" w:after="100" w:afterAutospacing="1" w:line="240" w:lineRule="auto"/>
        <w:rPr>
          <w:rFonts w:cs="Arial"/>
          <w:i/>
          <w:iCs/>
          <w:color w:val="000000"/>
          <w:sz w:val="20"/>
          <w:szCs w:val="20"/>
        </w:rPr>
      </w:pPr>
      <w:r w:rsidRPr="00974479">
        <w:rPr>
          <w:rFonts w:cs="Arial"/>
          <w:i/>
          <w:iCs/>
          <w:color w:val="000000"/>
          <w:sz w:val="20"/>
          <w:szCs w:val="20"/>
        </w:rPr>
        <w:t>Evaluated primary, secondary, and tertiary repayment sources for CRE and commercial loans, including rent rolls, guarantor strength, and collateral liquidation value, to ensure sound underwriting and risk mitigation.</w:t>
      </w:r>
    </w:p>
    <w:p w14:paraId="2501A7F1" w14:textId="24CBA37D" w:rsidR="00E620C1" w:rsidRPr="0030414E"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0414E">
        <w:rPr>
          <w:rFonts w:cs="Arial"/>
          <w:i/>
          <w:iCs/>
          <w:color w:val="000000"/>
          <w:sz w:val="20"/>
          <w:szCs w:val="20"/>
        </w:rPr>
        <w:t>Evaluated covenant compliance (e.g., financial reporting requirements, LTV ratios) and collateral adequacy.</w:t>
      </w:r>
    </w:p>
    <w:p w14:paraId="4B94804C" w14:textId="77777777" w:rsidR="00E620C1" w:rsidRPr="0030414E"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0414E">
        <w:rPr>
          <w:rFonts w:cs="Arial"/>
          <w:i/>
          <w:iCs/>
          <w:color w:val="000000"/>
          <w:sz w:val="20"/>
          <w:szCs w:val="20"/>
        </w:rPr>
        <w:t>Delivered high-quality reports supporting creditworthiness decisions and regulatory compliance.</w:t>
      </w:r>
    </w:p>
    <w:p w14:paraId="1B0AC2D9" w14:textId="77777777" w:rsidR="00E620C1" w:rsidRPr="00EC4057" w:rsidRDefault="00E620C1" w:rsidP="00E620C1">
      <w:pPr>
        <w:spacing w:before="240" w:after="0" w:line="240" w:lineRule="auto"/>
        <w:rPr>
          <w:rFonts w:eastAsia="Times New Roman" w:cs="Times New Roman"/>
          <w:b/>
          <w:bCs/>
          <w:sz w:val="20"/>
          <w:szCs w:val="20"/>
        </w:rPr>
      </w:pPr>
      <w:r>
        <w:rPr>
          <w:rFonts w:eastAsia="Times New Roman" w:cs="Times New Roman"/>
          <w:b/>
          <w:bCs/>
          <w:sz w:val="20"/>
          <w:szCs w:val="20"/>
        </w:rPr>
        <w:t>Financial Crime Analyst</w:t>
      </w:r>
      <w:r w:rsidRPr="00EC4057">
        <w:rPr>
          <w:rFonts w:eastAsia="Times New Roman" w:cs="Times New Roman"/>
          <w:bCs/>
          <w:sz w:val="20"/>
          <w:szCs w:val="20"/>
        </w:rPr>
        <w:t>,</w:t>
      </w:r>
      <w:r w:rsidRPr="00EC4057">
        <w:rPr>
          <w:rFonts w:eastAsia="Times New Roman" w:cs="Times New Roman"/>
          <w:b/>
          <w:bCs/>
          <w:sz w:val="20"/>
          <w:szCs w:val="20"/>
        </w:rPr>
        <w:t xml:space="preserve"> </w:t>
      </w:r>
      <w:r>
        <w:rPr>
          <w:rFonts w:eastAsia="Times New Roman" w:cs="Times New Roman"/>
          <w:sz w:val="20"/>
          <w:szCs w:val="20"/>
        </w:rPr>
        <w:t>March 2022</w:t>
      </w:r>
      <w:r w:rsidRPr="00EC4057">
        <w:rPr>
          <w:rFonts w:eastAsia="Times New Roman" w:cs="Times New Roman"/>
          <w:sz w:val="20"/>
          <w:szCs w:val="20"/>
        </w:rPr>
        <w:t xml:space="preserve"> – Present</w:t>
      </w:r>
    </w:p>
    <w:p w14:paraId="06E1AD24" w14:textId="77777777" w:rsidR="00E620C1" w:rsidRPr="00EC4057" w:rsidRDefault="00E620C1" w:rsidP="00E620C1">
      <w:pPr>
        <w:spacing w:after="0" w:line="240" w:lineRule="auto"/>
        <w:rPr>
          <w:rFonts w:eastAsia="Times New Roman" w:cs="Times New Roman"/>
          <w:sz w:val="20"/>
          <w:szCs w:val="20"/>
        </w:rPr>
      </w:pPr>
      <w:r w:rsidRPr="00541594">
        <w:rPr>
          <w:rFonts w:eastAsia="Times New Roman" w:cs="Times New Roman"/>
          <w:b/>
          <w:bCs/>
          <w:sz w:val="20"/>
          <w:szCs w:val="20"/>
        </w:rPr>
        <w:t>Ernst &amp; Young</w:t>
      </w:r>
      <w:r w:rsidRPr="00EC4057">
        <w:rPr>
          <w:rFonts w:eastAsia="Times New Roman" w:cs="Times New Roman"/>
          <w:b/>
          <w:bCs/>
          <w:sz w:val="20"/>
          <w:szCs w:val="20"/>
        </w:rPr>
        <w:t xml:space="preserve">, </w:t>
      </w:r>
      <w:r>
        <w:rPr>
          <w:rFonts w:eastAsia="Times New Roman" w:cs="Times New Roman"/>
          <w:sz w:val="20"/>
          <w:szCs w:val="20"/>
        </w:rPr>
        <w:t>Jacksonville</w:t>
      </w:r>
      <w:r w:rsidRPr="00EC4057">
        <w:rPr>
          <w:rFonts w:eastAsia="Times New Roman" w:cs="Times New Roman"/>
          <w:sz w:val="20"/>
          <w:szCs w:val="20"/>
        </w:rPr>
        <w:t xml:space="preserve">, </w:t>
      </w:r>
      <w:r>
        <w:rPr>
          <w:rFonts w:eastAsia="Times New Roman" w:cs="Times New Roman"/>
          <w:sz w:val="20"/>
          <w:szCs w:val="20"/>
        </w:rPr>
        <w:t>FL</w:t>
      </w:r>
    </w:p>
    <w:p w14:paraId="1ABBFB4C" w14:textId="77777777" w:rsidR="00E620C1" w:rsidRDefault="00E620C1" w:rsidP="00E620C1">
      <w:pPr>
        <w:spacing w:after="0" w:line="240" w:lineRule="auto"/>
        <w:rPr>
          <w:rFonts w:eastAsia="Times New Roman" w:cs="Times New Roman"/>
          <w:sz w:val="20"/>
          <w:szCs w:val="20"/>
        </w:rPr>
      </w:pPr>
      <w:r w:rsidRPr="00EC4057">
        <w:rPr>
          <w:rFonts w:eastAsia="Times New Roman" w:cs="Times New Roman"/>
          <w:b/>
          <w:sz w:val="20"/>
          <w:szCs w:val="20"/>
        </w:rPr>
        <w:t>Job Type</w:t>
      </w:r>
      <w:r w:rsidRPr="00EC4057">
        <w:rPr>
          <w:rFonts w:eastAsia="Times New Roman" w:cs="Times New Roman"/>
          <w:sz w:val="20"/>
          <w:szCs w:val="20"/>
        </w:rPr>
        <w:t xml:space="preserve">: </w:t>
      </w:r>
      <w:r w:rsidRPr="00EC4057">
        <w:rPr>
          <w:rFonts w:cs="Arial"/>
          <w:bCs/>
          <w:color w:val="000000"/>
          <w:sz w:val="20"/>
          <w:szCs w:val="20"/>
        </w:rPr>
        <w:t>40 hours per week,</w:t>
      </w:r>
      <w:r w:rsidRPr="00EC4057">
        <w:rPr>
          <w:rFonts w:eastAsia="Times New Roman" w:cs="Times New Roman"/>
          <w:sz w:val="20"/>
          <w:szCs w:val="20"/>
        </w:rPr>
        <w:t xml:space="preserve"> </w:t>
      </w:r>
      <w:r w:rsidRPr="00EC4057">
        <w:rPr>
          <w:rFonts w:cs="Arial"/>
          <w:bCs/>
          <w:color w:val="000000"/>
          <w:sz w:val="20"/>
          <w:szCs w:val="20"/>
        </w:rPr>
        <w:t>Full-Time</w:t>
      </w:r>
      <w:r w:rsidRPr="00EC4057">
        <w:rPr>
          <w:rFonts w:eastAsia="Times New Roman" w:cs="Times New Roman"/>
          <w:sz w:val="20"/>
          <w:szCs w:val="20"/>
        </w:rPr>
        <w:br/>
      </w:r>
      <w:r w:rsidRPr="00EC4057">
        <w:rPr>
          <w:rFonts w:eastAsia="Times New Roman" w:cs="Times New Roman"/>
          <w:b/>
          <w:sz w:val="20"/>
          <w:szCs w:val="20"/>
        </w:rPr>
        <w:t>Supervisor:</w:t>
      </w:r>
      <w:r w:rsidRPr="00EC4057">
        <w:rPr>
          <w:rFonts w:eastAsia="Times New Roman" w:cs="Times New Roman"/>
          <w:sz w:val="20"/>
          <w:szCs w:val="20"/>
        </w:rPr>
        <w:t xml:space="preserve"> </w:t>
      </w:r>
      <w:r>
        <w:rPr>
          <w:rFonts w:eastAsia="Times New Roman" w:cs="Times New Roman"/>
          <w:sz w:val="20"/>
          <w:szCs w:val="20"/>
        </w:rPr>
        <w:t>Christian Riva (</w:t>
      </w:r>
      <w:hyperlink r:id="rId7" w:history="1">
        <w:r w:rsidRPr="003B21ED">
          <w:rPr>
            <w:rStyle w:val="Hyperlink"/>
            <w:rFonts w:eastAsia="Times New Roman" w:cs="Times New Roman"/>
            <w:sz w:val="20"/>
            <w:szCs w:val="20"/>
          </w:rPr>
          <w:t>christian.w.riva@ey.com</w:t>
        </w:r>
      </w:hyperlink>
      <w:r>
        <w:rPr>
          <w:rFonts w:eastAsia="Times New Roman" w:cs="Times New Roman"/>
          <w:sz w:val="20"/>
          <w:szCs w:val="20"/>
        </w:rPr>
        <w:t>, 19046332964) Monica Song</w:t>
      </w:r>
      <w:r w:rsidRPr="00EC4057">
        <w:rPr>
          <w:rFonts w:eastAsia="Times New Roman" w:cs="Times New Roman"/>
          <w:sz w:val="20"/>
          <w:szCs w:val="20"/>
        </w:rPr>
        <w:t xml:space="preserve"> </w:t>
      </w:r>
      <w:r>
        <w:rPr>
          <w:rFonts w:eastAsia="Times New Roman" w:cs="Times New Roman"/>
          <w:sz w:val="20"/>
          <w:szCs w:val="20"/>
        </w:rPr>
        <w:t>(</w:t>
      </w:r>
      <w:hyperlink r:id="rId8" w:history="1">
        <w:r w:rsidRPr="003B21ED">
          <w:rPr>
            <w:rStyle w:val="Hyperlink"/>
            <w:rFonts w:eastAsia="Times New Roman" w:cs="Times New Roman"/>
            <w:sz w:val="20"/>
            <w:szCs w:val="20"/>
          </w:rPr>
          <w:t>monica.song@ey.com</w:t>
        </w:r>
      </w:hyperlink>
      <w:r>
        <w:rPr>
          <w:rFonts w:eastAsia="Times New Roman" w:cs="Times New Roman"/>
          <w:sz w:val="20"/>
          <w:szCs w:val="20"/>
        </w:rPr>
        <w:t xml:space="preserve">, 2066041926 +12015514405), Sierra Fox </w:t>
      </w:r>
    </w:p>
    <w:p w14:paraId="38A45572" w14:textId="77777777" w:rsidR="00E620C1" w:rsidRPr="008B2DBA" w:rsidRDefault="00E620C1" w:rsidP="00E620C1">
      <w:pPr>
        <w:pStyle w:val="ListParagraph"/>
        <w:numPr>
          <w:ilvl w:val="0"/>
          <w:numId w:val="7"/>
        </w:numPr>
        <w:spacing w:after="0" w:line="240" w:lineRule="auto"/>
        <w:rPr>
          <w:rFonts w:eastAsia="Times New Roman" w:cs="Times New Roman"/>
          <w:sz w:val="20"/>
          <w:szCs w:val="20"/>
        </w:rPr>
      </w:pPr>
      <w:r w:rsidRPr="008B2DBA">
        <w:rPr>
          <w:rFonts w:cs="Arial"/>
          <w:i/>
          <w:iCs/>
          <w:color w:val="000000"/>
          <w:sz w:val="20"/>
          <w:szCs w:val="20"/>
        </w:rPr>
        <w:t xml:space="preserve">Collection and assessment of customer information and validating third-party information and transaction monitoring. Anti-Money Laundering (AML)/Sanctions to support law enforcement in the investigation of criminal activity to target proceeds of crime and support foreign policy to target property interest of sanctioned party including countries. Conduct risk assessment by Customer Identification (CIP), Customer Due Diligence (CDD), Enhanced due Diligence (EDD), Transaction Monitoring/ Surveillance. </w:t>
      </w:r>
    </w:p>
    <w:p w14:paraId="136ED128" w14:textId="77777777" w:rsidR="00E620C1" w:rsidRDefault="00E620C1" w:rsidP="00E620C1">
      <w:pPr>
        <w:pStyle w:val="ListParagraph"/>
        <w:numPr>
          <w:ilvl w:val="0"/>
          <w:numId w:val="7"/>
        </w:numPr>
        <w:spacing w:after="0" w:line="240" w:lineRule="auto"/>
        <w:rPr>
          <w:rFonts w:eastAsia="Times New Roman" w:cs="Times New Roman"/>
          <w:sz w:val="20"/>
          <w:szCs w:val="20"/>
        </w:rPr>
      </w:pPr>
      <w:r>
        <w:rPr>
          <w:rFonts w:cs="Arial"/>
          <w:b/>
          <w:bCs/>
          <w:i/>
          <w:iCs/>
          <w:color w:val="000000"/>
          <w:sz w:val="20"/>
          <w:szCs w:val="20"/>
        </w:rPr>
        <w:t xml:space="preserve">Coastal Community Bank </w:t>
      </w:r>
      <w:r w:rsidRPr="00322DF9">
        <w:rPr>
          <w:rFonts w:cs="Arial"/>
          <w:i/>
          <w:iCs/>
          <w:color w:val="000000"/>
          <w:sz w:val="20"/>
          <w:szCs w:val="20"/>
        </w:rPr>
        <w:t>project engagement</w:t>
      </w:r>
      <w:r>
        <w:rPr>
          <w:rFonts w:eastAsia="Times New Roman" w:cs="Times New Roman"/>
          <w:sz w:val="20"/>
          <w:szCs w:val="20"/>
        </w:rPr>
        <w:t xml:space="preserve"> </w:t>
      </w:r>
      <w:r w:rsidRPr="00322DF9">
        <w:rPr>
          <w:rFonts w:cs="Arial"/>
          <w:i/>
          <w:iCs/>
          <w:color w:val="000000"/>
          <w:sz w:val="20"/>
          <w:szCs w:val="20"/>
        </w:rPr>
        <w:t>(</w:t>
      </w:r>
      <w:r>
        <w:rPr>
          <w:rFonts w:cs="Arial"/>
          <w:i/>
          <w:iCs/>
          <w:color w:val="000000"/>
          <w:sz w:val="20"/>
          <w:szCs w:val="20"/>
        </w:rPr>
        <w:t>May 2024</w:t>
      </w:r>
      <w:r w:rsidRPr="00322DF9">
        <w:rPr>
          <w:rFonts w:cs="Arial"/>
          <w:i/>
          <w:iCs/>
          <w:color w:val="000000"/>
          <w:sz w:val="20"/>
          <w:szCs w:val="20"/>
        </w:rPr>
        <w:t xml:space="preserve"> – </w:t>
      </w:r>
      <w:r>
        <w:rPr>
          <w:rFonts w:cs="Arial"/>
          <w:i/>
          <w:iCs/>
          <w:color w:val="000000"/>
          <w:sz w:val="20"/>
          <w:szCs w:val="20"/>
        </w:rPr>
        <w:t>August 2024</w:t>
      </w:r>
      <w:r w:rsidRPr="00322DF9">
        <w:rPr>
          <w:rFonts w:cs="Arial"/>
          <w:i/>
          <w:iCs/>
          <w:color w:val="000000"/>
          <w:sz w:val="20"/>
          <w:szCs w:val="20"/>
        </w:rPr>
        <w:t>)</w:t>
      </w:r>
    </w:p>
    <w:p w14:paraId="1D5A9DBC" w14:textId="77777777" w:rsidR="00E620C1" w:rsidRPr="003614E0"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614E0">
        <w:rPr>
          <w:rFonts w:cs="Arial"/>
          <w:i/>
          <w:iCs/>
          <w:color w:val="000000"/>
          <w:sz w:val="20"/>
          <w:szCs w:val="20"/>
        </w:rPr>
        <w:t xml:space="preserve"> Monitored financial activity to identify and mitigate financial crime risks.</w:t>
      </w:r>
    </w:p>
    <w:p w14:paraId="38620399" w14:textId="77777777" w:rsidR="00E620C1" w:rsidRPr="003614E0"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614E0">
        <w:rPr>
          <w:rFonts w:cs="Arial"/>
          <w:i/>
          <w:iCs/>
          <w:color w:val="000000"/>
          <w:sz w:val="20"/>
          <w:szCs w:val="20"/>
        </w:rPr>
        <w:t>Collected detailed client information including account purpose, source of funds, and ownership structures.</w:t>
      </w:r>
    </w:p>
    <w:p w14:paraId="2330D74E" w14:textId="77777777" w:rsidR="00E620C1" w:rsidRPr="003614E0"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3614E0">
        <w:rPr>
          <w:rFonts w:cs="Arial"/>
          <w:i/>
          <w:iCs/>
          <w:color w:val="000000"/>
          <w:sz w:val="20"/>
          <w:szCs w:val="20"/>
        </w:rPr>
        <w:t>Produced investigative reports highlighting high-risk industries, transaction patterns, counterparty analysis, conclusions, and escalation recommendations.</w:t>
      </w:r>
    </w:p>
    <w:p w14:paraId="23C09332" w14:textId="77777777" w:rsidR="00E620C1" w:rsidRDefault="00E620C1" w:rsidP="00E620C1">
      <w:pPr>
        <w:pStyle w:val="ListParagraph"/>
        <w:numPr>
          <w:ilvl w:val="0"/>
          <w:numId w:val="7"/>
        </w:numPr>
        <w:spacing w:after="0" w:line="240" w:lineRule="auto"/>
        <w:rPr>
          <w:rFonts w:eastAsia="Times New Roman" w:cs="Times New Roman"/>
          <w:sz w:val="20"/>
          <w:szCs w:val="20"/>
        </w:rPr>
      </w:pPr>
      <w:r w:rsidRPr="00322DF9">
        <w:rPr>
          <w:rFonts w:cs="Arial"/>
          <w:b/>
          <w:bCs/>
          <w:i/>
          <w:iCs/>
          <w:color w:val="000000"/>
          <w:sz w:val="20"/>
          <w:szCs w:val="20"/>
        </w:rPr>
        <w:t>GSA</w:t>
      </w:r>
      <w:r>
        <w:rPr>
          <w:rFonts w:eastAsia="Times New Roman" w:cs="Times New Roman"/>
          <w:sz w:val="20"/>
          <w:szCs w:val="20"/>
        </w:rPr>
        <w:t xml:space="preserve"> </w:t>
      </w:r>
      <w:r w:rsidRPr="00322DF9">
        <w:rPr>
          <w:rFonts w:cs="Arial"/>
          <w:b/>
          <w:bCs/>
          <w:i/>
          <w:iCs/>
          <w:color w:val="000000"/>
          <w:sz w:val="20"/>
          <w:szCs w:val="20"/>
        </w:rPr>
        <w:t>SAM.gov</w:t>
      </w:r>
      <w:r>
        <w:rPr>
          <w:rFonts w:eastAsia="Times New Roman" w:cs="Times New Roman"/>
          <w:sz w:val="20"/>
          <w:szCs w:val="20"/>
        </w:rPr>
        <w:t xml:space="preserve"> </w:t>
      </w:r>
      <w:r w:rsidRPr="00322DF9">
        <w:rPr>
          <w:rFonts w:cs="Arial"/>
          <w:i/>
          <w:iCs/>
          <w:color w:val="000000"/>
          <w:sz w:val="20"/>
          <w:szCs w:val="20"/>
        </w:rPr>
        <w:t>project engagement</w:t>
      </w:r>
      <w:r>
        <w:rPr>
          <w:rFonts w:eastAsia="Times New Roman" w:cs="Times New Roman"/>
          <w:sz w:val="20"/>
          <w:szCs w:val="20"/>
        </w:rPr>
        <w:t xml:space="preserve"> </w:t>
      </w:r>
      <w:r w:rsidRPr="00322DF9">
        <w:rPr>
          <w:rFonts w:cs="Arial"/>
          <w:i/>
          <w:iCs/>
          <w:color w:val="000000"/>
          <w:sz w:val="20"/>
          <w:szCs w:val="20"/>
        </w:rPr>
        <w:t xml:space="preserve">(Nov </w:t>
      </w:r>
      <w:r>
        <w:rPr>
          <w:rFonts w:cs="Arial"/>
          <w:i/>
          <w:iCs/>
          <w:color w:val="000000"/>
          <w:sz w:val="20"/>
          <w:szCs w:val="20"/>
        </w:rPr>
        <w:t>15</w:t>
      </w:r>
      <w:r w:rsidRPr="00322DF9">
        <w:rPr>
          <w:rFonts w:cs="Arial"/>
          <w:i/>
          <w:iCs/>
          <w:color w:val="000000"/>
          <w:sz w:val="20"/>
          <w:szCs w:val="20"/>
          <w:vertAlign w:val="superscript"/>
        </w:rPr>
        <w:t>th</w:t>
      </w:r>
      <w:r>
        <w:rPr>
          <w:rFonts w:cs="Arial"/>
          <w:i/>
          <w:iCs/>
          <w:color w:val="000000"/>
          <w:sz w:val="20"/>
          <w:szCs w:val="20"/>
        </w:rPr>
        <w:t>, 2023</w:t>
      </w:r>
      <w:r w:rsidRPr="00322DF9">
        <w:rPr>
          <w:rFonts w:cs="Arial"/>
          <w:i/>
          <w:iCs/>
          <w:color w:val="000000"/>
          <w:sz w:val="20"/>
          <w:szCs w:val="20"/>
        </w:rPr>
        <w:t xml:space="preserve"> – </w:t>
      </w:r>
      <w:r>
        <w:rPr>
          <w:rFonts w:cs="Arial"/>
          <w:i/>
          <w:iCs/>
          <w:color w:val="000000"/>
          <w:sz w:val="20"/>
          <w:szCs w:val="20"/>
        </w:rPr>
        <w:t>May 2024</w:t>
      </w:r>
      <w:r w:rsidRPr="00322DF9">
        <w:rPr>
          <w:rFonts w:cs="Arial"/>
          <w:i/>
          <w:iCs/>
          <w:color w:val="000000"/>
          <w:sz w:val="20"/>
          <w:szCs w:val="20"/>
        </w:rPr>
        <w:t>)</w:t>
      </w:r>
    </w:p>
    <w:p w14:paraId="2DDBA00F" w14:textId="77777777" w:rsidR="00E620C1" w:rsidRDefault="00E620C1" w:rsidP="00E620C1">
      <w:pPr>
        <w:pStyle w:val="ListParagraph"/>
        <w:numPr>
          <w:ilvl w:val="1"/>
          <w:numId w:val="7"/>
        </w:numPr>
        <w:spacing w:after="0" w:line="240" w:lineRule="auto"/>
        <w:rPr>
          <w:rFonts w:eastAsia="Times New Roman" w:cs="Times New Roman"/>
          <w:sz w:val="20"/>
          <w:szCs w:val="20"/>
        </w:rPr>
      </w:pPr>
      <w:r>
        <w:rPr>
          <w:rFonts w:eastAsia="Times New Roman" w:cs="Times New Roman"/>
          <w:sz w:val="20"/>
          <w:szCs w:val="20"/>
        </w:rPr>
        <w:lastRenderedPageBreak/>
        <w:t xml:space="preserve">Ensure client documentation is updated to ensure compliance with SAM.gov policy requirements. We perform document gap analyst which is the initial process for determining the information and documents needed to meet the GSA standards and policies. </w:t>
      </w:r>
    </w:p>
    <w:p w14:paraId="5D983072" w14:textId="77777777" w:rsidR="00E620C1" w:rsidRDefault="00E620C1" w:rsidP="00E620C1">
      <w:pPr>
        <w:pStyle w:val="ListParagraph"/>
        <w:numPr>
          <w:ilvl w:val="1"/>
          <w:numId w:val="7"/>
        </w:numPr>
        <w:spacing w:after="0" w:line="240" w:lineRule="auto"/>
        <w:rPr>
          <w:rFonts w:eastAsia="Times New Roman" w:cs="Times New Roman"/>
          <w:sz w:val="20"/>
          <w:szCs w:val="20"/>
        </w:rPr>
      </w:pPr>
      <w:r>
        <w:rPr>
          <w:rFonts w:eastAsia="Times New Roman" w:cs="Times New Roman"/>
          <w:sz w:val="20"/>
          <w:szCs w:val="20"/>
        </w:rPr>
        <w:t>The process involves acquiring information and document provided by SAM.gov, third party applications and public sources such as SOS website. And reviewing documents such as:</w:t>
      </w:r>
    </w:p>
    <w:p w14:paraId="32876CD1" w14:textId="77777777" w:rsidR="00E620C1" w:rsidRPr="002476B5" w:rsidRDefault="00E620C1" w:rsidP="00E620C1">
      <w:pPr>
        <w:pStyle w:val="ListParagraph"/>
        <w:numPr>
          <w:ilvl w:val="2"/>
          <w:numId w:val="7"/>
        </w:numPr>
        <w:spacing w:after="0" w:line="240" w:lineRule="auto"/>
        <w:rPr>
          <w:rFonts w:eastAsia="Times New Roman" w:cs="Times New Roman"/>
          <w:sz w:val="20"/>
          <w:szCs w:val="20"/>
        </w:rPr>
      </w:pPr>
      <w:r>
        <w:rPr>
          <w:rFonts w:eastAsia="Times New Roman" w:cs="Times New Roman"/>
          <w:sz w:val="20"/>
          <w:szCs w:val="20"/>
        </w:rPr>
        <w:t xml:space="preserve">10K, 10Q, 8k, Form DEF 14a, IRS form 8822, 990, bank statements, W2, Articles of incorporation and EIN document. </w:t>
      </w:r>
    </w:p>
    <w:p w14:paraId="10665AE1" w14:textId="77777777" w:rsidR="00E620C1" w:rsidRPr="008B2DBA" w:rsidRDefault="00E620C1" w:rsidP="00E620C1">
      <w:pPr>
        <w:pStyle w:val="ListParagraph"/>
        <w:numPr>
          <w:ilvl w:val="0"/>
          <w:numId w:val="7"/>
        </w:numPr>
        <w:spacing w:after="0" w:line="240" w:lineRule="auto"/>
        <w:rPr>
          <w:rFonts w:eastAsia="Times New Roman" w:cs="Times New Roman"/>
          <w:sz w:val="20"/>
          <w:szCs w:val="20"/>
        </w:rPr>
      </w:pPr>
      <w:r w:rsidRPr="008B2DBA">
        <w:rPr>
          <w:rFonts w:cs="Arial"/>
          <w:b/>
          <w:bCs/>
          <w:i/>
          <w:iCs/>
          <w:color w:val="000000"/>
          <w:sz w:val="20"/>
          <w:szCs w:val="20"/>
        </w:rPr>
        <w:t>Bank of America</w:t>
      </w:r>
      <w:r w:rsidRPr="008B2DBA">
        <w:rPr>
          <w:rFonts w:cs="Arial"/>
          <w:i/>
          <w:iCs/>
          <w:color w:val="000000"/>
          <w:sz w:val="20"/>
          <w:szCs w:val="20"/>
        </w:rPr>
        <w:t xml:space="preserve"> project engagement (July 8th, 2022 – </w:t>
      </w:r>
      <w:r>
        <w:rPr>
          <w:rFonts w:cs="Arial"/>
          <w:i/>
          <w:iCs/>
          <w:color w:val="000000"/>
          <w:sz w:val="20"/>
          <w:szCs w:val="20"/>
        </w:rPr>
        <w:t>Oct 25</w:t>
      </w:r>
      <w:r w:rsidRPr="00665665">
        <w:rPr>
          <w:rFonts w:cs="Arial"/>
          <w:i/>
          <w:iCs/>
          <w:color w:val="000000"/>
          <w:sz w:val="20"/>
          <w:szCs w:val="20"/>
          <w:vertAlign w:val="superscript"/>
        </w:rPr>
        <w:t>th</w:t>
      </w:r>
      <w:r>
        <w:rPr>
          <w:rFonts w:cs="Arial"/>
          <w:i/>
          <w:iCs/>
          <w:color w:val="000000"/>
          <w:sz w:val="20"/>
          <w:szCs w:val="20"/>
        </w:rPr>
        <w:t>, 2023</w:t>
      </w:r>
      <w:r w:rsidRPr="008B2DBA">
        <w:rPr>
          <w:rFonts w:cs="Arial"/>
          <w:i/>
          <w:iCs/>
          <w:color w:val="000000"/>
          <w:sz w:val="20"/>
          <w:szCs w:val="20"/>
        </w:rPr>
        <w:t xml:space="preserve">) </w:t>
      </w:r>
    </w:p>
    <w:p w14:paraId="41B9321F" w14:textId="77777777" w:rsidR="00E620C1" w:rsidRPr="008B2DBA" w:rsidRDefault="00E620C1" w:rsidP="00E620C1">
      <w:pPr>
        <w:pStyle w:val="ListParagraph"/>
        <w:numPr>
          <w:ilvl w:val="1"/>
          <w:numId w:val="7"/>
        </w:numPr>
        <w:spacing w:after="0" w:line="240" w:lineRule="auto"/>
        <w:rPr>
          <w:rFonts w:eastAsia="Times New Roman" w:cs="Times New Roman"/>
          <w:sz w:val="20"/>
          <w:szCs w:val="20"/>
        </w:rPr>
      </w:pPr>
      <w:r w:rsidRPr="008B2DBA">
        <w:rPr>
          <w:rFonts w:cs="Arial"/>
          <w:i/>
          <w:iCs/>
          <w:color w:val="000000"/>
          <w:sz w:val="20"/>
          <w:szCs w:val="20"/>
        </w:rPr>
        <w:t>Know Your Customer (KYC) Remediation and Periodic Refresh: assisted a Global KYC refresh, onboarding, across 20+ jurisdiction their KYC Remediation and Periodic Refresh Initiatives. Conducting full KYC reviews of existing clients of United States, Canada, Ireland, and UK Branch of the bank. The KYC Review included conducting gap analysis, client risk assessment, request for information, screening to uncover adverse news, sanctions, and PEP exposure. Deep understanding of Bank of American systems used in the end-to-end process including AWARE, Cesium, and LEO</w:t>
      </w:r>
      <w:r>
        <w:rPr>
          <w:rFonts w:cs="Arial"/>
          <w:i/>
          <w:iCs/>
          <w:color w:val="000000"/>
          <w:sz w:val="20"/>
          <w:szCs w:val="20"/>
        </w:rPr>
        <w:t>.</w:t>
      </w:r>
    </w:p>
    <w:p w14:paraId="78C49491" w14:textId="77777777" w:rsidR="00E620C1" w:rsidRPr="008B2DBA" w:rsidRDefault="00E620C1" w:rsidP="00E620C1">
      <w:pPr>
        <w:pStyle w:val="ListParagraph"/>
        <w:numPr>
          <w:ilvl w:val="0"/>
          <w:numId w:val="7"/>
        </w:numPr>
        <w:spacing w:after="0" w:line="240" w:lineRule="auto"/>
        <w:rPr>
          <w:rFonts w:eastAsia="Times New Roman" w:cs="Times New Roman"/>
          <w:sz w:val="20"/>
          <w:szCs w:val="20"/>
        </w:rPr>
      </w:pPr>
      <w:r w:rsidRPr="008B2DBA">
        <w:rPr>
          <w:rFonts w:cs="Arial"/>
          <w:b/>
          <w:bCs/>
          <w:i/>
          <w:iCs/>
          <w:color w:val="000000"/>
          <w:sz w:val="20"/>
          <w:szCs w:val="20"/>
        </w:rPr>
        <w:t>LPL Financial</w:t>
      </w:r>
      <w:r w:rsidRPr="008B2DBA">
        <w:rPr>
          <w:rFonts w:cs="Arial"/>
          <w:i/>
          <w:iCs/>
          <w:color w:val="000000"/>
          <w:sz w:val="20"/>
          <w:szCs w:val="20"/>
        </w:rPr>
        <w:t xml:space="preserve"> project engagement (</w:t>
      </w:r>
      <w:r>
        <w:rPr>
          <w:rFonts w:cs="Arial"/>
          <w:i/>
          <w:iCs/>
          <w:color w:val="000000"/>
          <w:sz w:val="20"/>
          <w:szCs w:val="20"/>
        </w:rPr>
        <w:t>March 2022 – July 2022</w:t>
      </w:r>
      <w:r w:rsidRPr="008B2DBA">
        <w:rPr>
          <w:rFonts w:cs="Arial"/>
          <w:i/>
          <w:iCs/>
          <w:color w:val="000000"/>
          <w:sz w:val="20"/>
          <w:szCs w:val="20"/>
        </w:rPr>
        <w:t xml:space="preserve">) </w:t>
      </w:r>
    </w:p>
    <w:p w14:paraId="28847F8E" w14:textId="77777777" w:rsidR="00E620C1" w:rsidRPr="008B2DBA"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t>Review dollar clearing activity to see if suspicious activity involving high-risk/focal parties or transactions was properly identified and reported according to regulations. Daily responsibilities such as:</w:t>
      </w:r>
    </w:p>
    <w:p w14:paraId="7E1E2E3E" w14:textId="77777777" w:rsidR="00E620C1" w:rsidRPr="008B2DBA"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t xml:space="preserve">Conduct lookback, review of customer accounts and transactions over a defined historical period. </w:t>
      </w:r>
    </w:p>
    <w:p w14:paraId="66E1018C" w14:textId="77777777" w:rsidR="00E620C1" w:rsidRPr="008B2DBA"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t xml:space="preserve">Analyze transaction activity and geography for red flags, analyze customer data for an explanation, risk mitigation, analyze new information and make possible escalation. </w:t>
      </w:r>
    </w:p>
    <w:p w14:paraId="10749121" w14:textId="746E70F6" w:rsidR="00E620C1" w:rsidRPr="00E620C1" w:rsidRDefault="00E620C1" w:rsidP="00E620C1">
      <w:pPr>
        <w:pStyle w:val="ListParagraph"/>
        <w:numPr>
          <w:ilvl w:val="1"/>
          <w:numId w:val="7"/>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t>Performed L1 transaction monitoring on high-risk alert backlog, maintain high quality and production based on client-determined metrics.</w:t>
      </w:r>
    </w:p>
    <w:p w14:paraId="62F06319" w14:textId="77777777" w:rsidR="00E620C1" w:rsidRDefault="00E620C1" w:rsidP="00E620C1">
      <w:pPr>
        <w:spacing w:before="240" w:after="0" w:line="240" w:lineRule="auto"/>
        <w:rPr>
          <w:rFonts w:eastAsia="Times New Roman" w:cs="Times New Roman"/>
          <w:b/>
          <w:bCs/>
          <w:sz w:val="20"/>
          <w:szCs w:val="20"/>
          <w:u w:val="single"/>
        </w:rPr>
      </w:pPr>
      <w:r>
        <w:rPr>
          <w:rFonts w:eastAsia="Times New Roman" w:cs="Times New Roman"/>
          <w:b/>
          <w:bCs/>
          <w:sz w:val="20"/>
          <w:szCs w:val="20"/>
          <w:u w:val="single"/>
        </w:rPr>
        <w:t>OTHER WORK EXPERIENCE</w:t>
      </w:r>
    </w:p>
    <w:p w14:paraId="3B169431" w14:textId="77777777" w:rsidR="00E620C1" w:rsidRDefault="00E620C1" w:rsidP="00E620C1">
      <w:pPr>
        <w:spacing w:after="0" w:line="240" w:lineRule="auto"/>
        <w:rPr>
          <w:rFonts w:cs="Arial"/>
          <w:i/>
          <w:iCs/>
          <w:color w:val="000000"/>
          <w:sz w:val="20"/>
          <w:szCs w:val="20"/>
        </w:rPr>
      </w:pPr>
    </w:p>
    <w:p w14:paraId="6C3FFB08" w14:textId="77777777" w:rsidR="00E620C1" w:rsidRPr="00EC4057" w:rsidRDefault="00E620C1" w:rsidP="00E620C1">
      <w:pPr>
        <w:spacing w:after="0" w:line="240" w:lineRule="auto"/>
        <w:rPr>
          <w:rFonts w:eastAsia="Times New Roman" w:cs="Times New Roman"/>
          <w:b/>
          <w:bCs/>
          <w:sz w:val="20"/>
          <w:szCs w:val="20"/>
        </w:rPr>
      </w:pPr>
      <w:r w:rsidRPr="002B2097">
        <w:rPr>
          <w:rFonts w:eastAsia="Times New Roman" w:cs="Times New Roman"/>
          <w:b/>
          <w:bCs/>
          <w:sz w:val="20"/>
          <w:szCs w:val="20"/>
        </w:rPr>
        <w:t>Representative Money/Invest</w:t>
      </w:r>
      <w:r w:rsidRPr="00EC4057">
        <w:rPr>
          <w:rFonts w:eastAsia="Times New Roman" w:cs="Times New Roman"/>
          <w:bCs/>
          <w:sz w:val="20"/>
          <w:szCs w:val="20"/>
        </w:rPr>
        <w:t>,</w:t>
      </w:r>
      <w:r w:rsidRPr="00EC4057">
        <w:rPr>
          <w:rFonts w:eastAsia="Times New Roman" w:cs="Times New Roman"/>
          <w:b/>
          <w:bCs/>
          <w:sz w:val="20"/>
          <w:szCs w:val="20"/>
        </w:rPr>
        <w:t xml:space="preserve"> </w:t>
      </w:r>
      <w:r>
        <w:rPr>
          <w:rFonts w:eastAsia="Times New Roman" w:cs="Times New Roman"/>
          <w:sz w:val="20"/>
          <w:szCs w:val="20"/>
        </w:rPr>
        <w:t>October 2020</w:t>
      </w:r>
      <w:r w:rsidRPr="00EC4057">
        <w:rPr>
          <w:rFonts w:eastAsia="Times New Roman" w:cs="Times New Roman"/>
          <w:sz w:val="20"/>
          <w:szCs w:val="20"/>
        </w:rPr>
        <w:t xml:space="preserve"> – </w:t>
      </w:r>
      <w:r>
        <w:rPr>
          <w:rFonts w:eastAsia="Times New Roman" w:cs="Times New Roman"/>
          <w:sz w:val="20"/>
          <w:szCs w:val="20"/>
        </w:rPr>
        <w:t>April 2021</w:t>
      </w:r>
    </w:p>
    <w:p w14:paraId="6D8E5CF0" w14:textId="77777777" w:rsidR="00E620C1" w:rsidRPr="00EC4057" w:rsidRDefault="00E620C1" w:rsidP="00E620C1">
      <w:pPr>
        <w:spacing w:after="0" w:line="240" w:lineRule="auto"/>
        <w:rPr>
          <w:rFonts w:eastAsia="Times New Roman" w:cs="Times New Roman"/>
          <w:sz w:val="20"/>
          <w:szCs w:val="20"/>
        </w:rPr>
      </w:pPr>
      <w:r w:rsidRPr="002B2097">
        <w:rPr>
          <w:rFonts w:eastAsia="Times New Roman" w:cs="Times New Roman"/>
          <w:b/>
          <w:bCs/>
          <w:sz w:val="20"/>
          <w:szCs w:val="20"/>
        </w:rPr>
        <w:t>SoFi Finance</w:t>
      </w:r>
      <w:r w:rsidRPr="00EC4057">
        <w:rPr>
          <w:rFonts w:eastAsia="Times New Roman" w:cs="Times New Roman"/>
          <w:b/>
          <w:bCs/>
          <w:sz w:val="20"/>
          <w:szCs w:val="20"/>
        </w:rPr>
        <w:t xml:space="preserve">, </w:t>
      </w:r>
      <w:r>
        <w:rPr>
          <w:rFonts w:eastAsia="Times New Roman" w:cs="Times New Roman"/>
          <w:sz w:val="20"/>
          <w:szCs w:val="20"/>
        </w:rPr>
        <w:t>Jacksonville, FL</w:t>
      </w:r>
    </w:p>
    <w:p w14:paraId="099046EC" w14:textId="77777777" w:rsidR="00E620C1" w:rsidRDefault="00E620C1" w:rsidP="00E620C1">
      <w:pPr>
        <w:spacing w:after="0" w:line="240" w:lineRule="auto"/>
        <w:rPr>
          <w:rFonts w:eastAsia="Times New Roman" w:cs="Times New Roman"/>
          <w:sz w:val="20"/>
          <w:szCs w:val="20"/>
        </w:rPr>
      </w:pPr>
      <w:r w:rsidRPr="00EC4057">
        <w:rPr>
          <w:rFonts w:eastAsia="Times New Roman" w:cs="Times New Roman"/>
          <w:b/>
          <w:sz w:val="20"/>
          <w:szCs w:val="20"/>
        </w:rPr>
        <w:t>Job Type</w:t>
      </w:r>
      <w:r w:rsidRPr="00EC4057">
        <w:rPr>
          <w:rFonts w:eastAsia="Times New Roman" w:cs="Times New Roman"/>
          <w:sz w:val="20"/>
          <w:szCs w:val="20"/>
        </w:rPr>
        <w:t xml:space="preserve">: </w:t>
      </w:r>
      <w:r>
        <w:rPr>
          <w:rFonts w:cs="Arial"/>
          <w:bCs/>
          <w:color w:val="000000"/>
          <w:sz w:val="20"/>
          <w:szCs w:val="20"/>
        </w:rPr>
        <w:t>40</w:t>
      </w:r>
      <w:r w:rsidRPr="00EC4057">
        <w:rPr>
          <w:rFonts w:cs="Arial"/>
          <w:bCs/>
          <w:color w:val="000000"/>
          <w:sz w:val="20"/>
          <w:szCs w:val="20"/>
        </w:rPr>
        <w:t xml:space="preserve"> hours per week,</w:t>
      </w:r>
      <w:r w:rsidRPr="00EC4057">
        <w:rPr>
          <w:rFonts w:eastAsia="Times New Roman" w:cs="Times New Roman"/>
          <w:sz w:val="20"/>
          <w:szCs w:val="20"/>
        </w:rPr>
        <w:t xml:space="preserve"> </w:t>
      </w:r>
      <w:r>
        <w:rPr>
          <w:rFonts w:cs="Arial"/>
          <w:bCs/>
          <w:color w:val="000000"/>
          <w:sz w:val="20"/>
          <w:szCs w:val="20"/>
        </w:rPr>
        <w:t>Full</w:t>
      </w:r>
      <w:r w:rsidRPr="00EC4057">
        <w:rPr>
          <w:rFonts w:cs="Arial"/>
          <w:bCs/>
          <w:color w:val="000000"/>
          <w:sz w:val="20"/>
          <w:szCs w:val="20"/>
        </w:rPr>
        <w:t>-Time</w:t>
      </w:r>
      <w:r w:rsidRPr="00EC4057">
        <w:rPr>
          <w:rFonts w:eastAsia="Times New Roman" w:cs="Times New Roman"/>
          <w:sz w:val="20"/>
          <w:szCs w:val="20"/>
        </w:rPr>
        <w:br/>
      </w:r>
      <w:r w:rsidRPr="00EC4057">
        <w:rPr>
          <w:rFonts w:eastAsia="Times New Roman" w:cs="Times New Roman"/>
          <w:b/>
          <w:sz w:val="20"/>
          <w:szCs w:val="20"/>
        </w:rPr>
        <w:t>Supervisor:</w:t>
      </w:r>
      <w:r w:rsidRPr="00EC4057">
        <w:rPr>
          <w:rFonts w:eastAsia="Times New Roman" w:cs="Times New Roman"/>
          <w:sz w:val="20"/>
          <w:szCs w:val="20"/>
        </w:rPr>
        <w:t xml:space="preserve">  </w:t>
      </w:r>
      <w:r>
        <w:rPr>
          <w:rFonts w:eastAsia="Times New Roman" w:cs="Times New Roman"/>
          <w:sz w:val="20"/>
          <w:szCs w:val="20"/>
        </w:rPr>
        <w:t>Holli Samudio</w:t>
      </w:r>
      <w:r w:rsidRPr="00EC4057">
        <w:rPr>
          <w:rFonts w:eastAsia="Times New Roman" w:cs="Times New Roman"/>
          <w:sz w:val="20"/>
          <w:szCs w:val="20"/>
        </w:rPr>
        <w:t>, (</w:t>
      </w:r>
      <w:r>
        <w:rPr>
          <w:rFonts w:eastAsia="Times New Roman" w:cs="Times New Roman"/>
          <w:sz w:val="20"/>
          <w:szCs w:val="20"/>
        </w:rPr>
        <w:t>904</w:t>
      </w:r>
      <w:r w:rsidRPr="00EC4057">
        <w:rPr>
          <w:rFonts w:eastAsia="Times New Roman" w:cs="Times New Roman"/>
          <w:sz w:val="20"/>
          <w:szCs w:val="20"/>
        </w:rPr>
        <w:t xml:space="preserve">) </w:t>
      </w:r>
      <w:r>
        <w:rPr>
          <w:rFonts w:eastAsia="Times New Roman" w:cs="Times New Roman"/>
          <w:sz w:val="20"/>
          <w:szCs w:val="20"/>
        </w:rPr>
        <w:t>258-8791</w:t>
      </w:r>
    </w:p>
    <w:p w14:paraId="7EFD7637" w14:textId="77777777" w:rsidR="00E620C1" w:rsidRPr="008B2DBA" w:rsidRDefault="00E620C1" w:rsidP="00E620C1">
      <w:pPr>
        <w:pStyle w:val="ListParagraph"/>
        <w:numPr>
          <w:ilvl w:val="0"/>
          <w:numId w:val="5"/>
        </w:numPr>
        <w:spacing w:after="0" w:line="240" w:lineRule="auto"/>
        <w:rPr>
          <w:rFonts w:eastAsia="Times New Roman" w:cs="Times New Roman"/>
          <w:sz w:val="20"/>
          <w:szCs w:val="20"/>
        </w:rPr>
      </w:pPr>
      <w:r w:rsidRPr="008B2DBA">
        <w:rPr>
          <w:rFonts w:cs="Arial"/>
          <w:i/>
          <w:iCs/>
          <w:color w:val="000000"/>
          <w:sz w:val="20"/>
          <w:szCs w:val="20"/>
        </w:rPr>
        <w:t xml:space="preserve">Providing inbound inquiries concerning financial products concerning market trading </w:t>
      </w:r>
    </w:p>
    <w:p w14:paraId="5CAD1BCF" w14:textId="77777777" w:rsidR="00E620C1" w:rsidRPr="002B2097" w:rsidRDefault="00E620C1" w:rsidP="00E620C1">
      <w:pPr>
        <w:pStyle w:val="ListParagraph"/>
        <w:numPr>
          <w:ilvl w:val="0"/>
          <w:numId w:val="1"/>
        </w:numPr>
        <w:spacing w:before="100" w:beforeAutospacing="1" w:after="100" w:afterAutospacing="1" w:line="240" w:lineRule="auto"/>
        <w:rPr>
          <w:rFonts w:cs="Arial"/>
          <w:i/>
          <w:iCs/>
          <w:color w:val="000000"/>
          <w:sz w:val="20"/>
          <w:szCs w:val="20"/>
        </w:rPr>
      </w:pPr>
      <w:r w:rsidRPr="002B2097">
        <w:rPr>
          <w:rFonts w:cs="Arial"/>
          <w:i/>
          <w:iCs/>
          <w:color w:val="000000"/>
          <w:sz w:val="20"/>
          <w:szCs w:val="20"/>
        </w:rPr>
        <w:t xml:space="preserve">Provide operation support to SoFi invest </w:t>
      </w:r>
    </w:p>
    <w:p w14:paraId="7810A98A" w14:textId="77777777" w:rsidR="00E620C1" w:rsidRPr="002B2097" w:rsidRDefault="00E620C1" w:rsidP="00E620C1">
      <w:pPr>
        <w:pStyle w:val="ListParagraph"/>
        <w:numPr>
          <w:ilvl w:val="0"/>
          <w:numId w:val="1"/>
        </w:numPr>
        <w:spacing w:before="100" w:beforeAutospacing="1" w:after="100" w:afterAutospacing="1" w:line="240" w:lineRule="auto"/>
        <w:rPr>
          <w:rFonts w:cs="Arial"/>
          <w:i/>
          <w:iCs/>
          <w:color w:val="000000"/>
          <w:sz w:val="20"/>
          <w:szCs w:val="20"/>
        </w:rPr>
      </w:pPr>
      <w:r w:rsidRPr="002B2097">
        <w:rPr>
          <w:rFonts w:cs="Arial"/>
          <w:i/>
          <w:iCs/>
          <w:color w:val="000000"/>
          <w:sz w:val="20"/>
          <w:szCs w:val="20"/>
        </w:rPr>
        <w:t xml:space="preserve">Work with AWS system </w:t>
      </w:r>
    </w:p>
    <w:p w14:paraId="32450F11" w14:textId="77777777" w:rsidR="00E620C1" w:rsidRPr="002B2097" w:rsidRDefault="00E620C1" w:rsidP="00E620C1">
      <w:pPr>
        <w:pStyle w:val="ListParagraph"/>
        <w:numPr>
          <w:ilvl w:val="0"/>
          <w:numId w:val="1"/>
        </w:numPr>
        <w:spacing w:before="100" w:beforeAutospacing="1" w:after="100" w:afterAutospacing="1" w:line="240" w:lineRule="auto"/>
        <w:rPr>
          <w:rFonts w:cs="Arial"/>
          <w:i/>
          <w:iCs/>
          <w:color w:val="000000"/>
          <w:sz w:val="20"/>
          <w:szCs w:val="20"/>
        </w:rPr>
      </w:pPr>
      <w:r w:rsidRPr="002B2097">
        <w:rPr>
          <w:rFonts w:cs="Arial"/>
          <w:i/>
          <w:iCs/>
          <w:color w:val="000000"/>
          <w:sz w:val="20"/>
          <w:szCs w:val="20"/>
        </w:rPr>
        <w:t>Handled high volume of inbound phone, chat, and email regarding the SoFi Money, Samsung Money by SoFi, SoFi Invest, and SoFi Credit Card Products</w:t>
      </w:r>
    </w:p>
    <w:p w14:paraId="1E5FC370" w14:textId="77777777" w:rsidR="00E620C1" w:rsidRPr="00EC4057" w:rsidRDefault="00E620C1" w:rsidP="00E620C1">
      <w:pPr>
        <w:spacing w:after="0" w:line="240" w:lineRule="auto"/>
        <w:rPr>
          <w:rFonts w:eastAsia="Times New Roman" w:cs="Times New Roman"/>
          <w:b/>
          <w:bCs/>
          <w:sz w:val="20"/>
          <w:szCs w:val="20"/>
        </w:rPr>
      </w:pPr>
      <w:r w:rsidRPr="002B2097">
        <w:rPr>
          <w:rFonts w:eastAsia="Times New Roman" w:cs="Times New Roman"/>
          <w:b/>
          <w:bCs/>
          <w:sz w:val="20"/>
          <w:szCs w:val="20"/>
        </w:rPr>
        <w:t>Finance Accounting Intern</w:t>
      </w:r>
      <w:r w:rsidRPr="00EC4057">
        <w:rPr>
          <w:rFonts w:eastAsia="Times New Roman" w:cs="Times New Roman"/>
          <w:bCs/>
          <w:sz w:val="20"/>
          <w:szCs w:val="20"/>
        </w:rPr>
        <w:t>,</w:t>
      </w:r>
      <w:r>
        <w:rPr>
          <w:rFonts w:eastAsia="Times New Roman" w:cs="Times New Roman"/>
          <w:b/>
          <w:bCs/>
          <w:sz w:val="20"/>
          <w:szCs w:val="20"/>
        </w:rPr>
        <w:t xml:space="preserve"> March</w:t>
      </w:r>
      <w:r>
        <w:rPr>
          <w:rFonts w:eastAsia="Times New Roman" w:cs="Times New Roman"/>
          <w:sz w:val="20"/>
          <w:szCs w:val="20"/>
        </w:rPr>
        <w:t xml:space="preserve"> 2020</w:t>
      </w:r>
      <w:r w:rsidRPr="00EC4057">
        <w:rPr>
          <w:rFonts w:eastAsia="Times New Roman" w:cs="Times New Roman"/>
          <w:sz w:val="20"/>
          <w:szCs w:val="20"/>
        </w:rPr>
        <w:t xml:space="preserve"> – </w:t>
      </w:r>
      <w:r>
        <w:rPr>
          <w:rFonts w:eastAsia="Times New Roman" w:cs="Times New Roman"/>
          <w:sz w:val="20"/>
          <w:szCs w:val="20"/>
        </w:rPr>
        <w:t>October 2020</w:t>
      </w:r>
    </w:p>
    <w:p w14:paraId="5AD9655F" w14:textId="74C1514B" w:rsidR="00E620C1" w:rsidRPr="00EC4057" w:rsidRDefault="00E620C1" w:rsidP="00E620C1">
      <w:pPr>
        <w:spacing w:after="0" w:line="240" w:lineRule="auto"/>
        <w:rPr>
          <w:rFonts w:eastAsia="Times New Roman" w:cs="Times New Roman"/>
          <w:sz w:val="20"/>
          <w:szCs w:val="20"/>
        </w:rPr>
      </w:pPr>
      <w:r w:rsidRPr="002B2097">
        <w:rPr>
          <w:rFonts w:eastAsia="Times New Roman" w:cs="Times New Roman"/>
          <w:b/>
          <w:bCs/>
          <w:sz w:val="20"/>
          <w:szCs w:val="20"/>
        </w:rPr>
        <w:t>121 Financial Credit Union</w:t>
      </w:r>
      <w:r w:rsidRPr="00EC4057">
        <w:rPr>
          <w:rFonts w:eastAsia="Times New Roman" w:cs="Times New Roman"/>
          <w:b/>
          <w:bCs/>
          <w:sz w:val="20"/>
          <w:szCs w:val="20"/>
        </w:rPr>
        <w:t xml:space="preserve">, </w:t>
      </w:r>
      <w:r w:rsidR="00817D3F">
        <w:rPr>
          <w:rFonts w:eastAsia="Times New Roman" w:cs="Times New Roman"/>
          <w:sz w:val="20"/>
          <w:szCs w:val="20"/>
        </w:rPr>
        <w:t>Jacksonville</w:t>
      </w:r>
      <w:r w:rsidRPr="00EC4057">
        <w:rPr>
          <w:rFonts w:eastAsia="Times New Roman" w:cs="Times New Roman"/>
          <w:sz w:val="20"/>
          <w:szCs w:val="20"/>
        </w:rPr>
        <w:t xml:space="preserve">, </w:t>
      </w:r>
      <w:r w:rsidR="00817D3F">
        <w:rPr>
          <w:rFonts w:eastAsia="Times New Roman" w:cs="Times New Roman"/>
          <w:sz w:val="20"/>
          <w:szCs w:val="20"/>
        </w:rPr>
        <w:t>FL</w:t>
      </w:r>
    </w:p>
    <w:p w14:paraId="6112C480" w14:textId="77777777" w:rsidR="00E620C1" w:rsidRPr="00EC4057" w:rsidRDefault="00E620C1" w:rsidP="00E620C1">
      <w:pPr>
        <w:spacing w:after="0" w:line="240" w:lineRule="auto"/>
        <w:rPr>
          <w:rFonts w:eastAsia="Times New Roman" w:cs="Times New Roman"/>
          <w:sz w:val="20"/>
          <w:szCs w:val="20"/>
        </w:rPr>
      </w:pPr>
      <w:r w:rsidRPr="00EC4057">
        <w:rPr>
          <w:rFonts w:eastAsia="Times New Roman" w:cs="Times New Roman"/>
          <w:b/>
          <w:sz w:val="20"/>
          <w:szCs w:val="20"/>
        </w:rPr>
        <w:t>Job Type</w:t>
      </w:r>
      <w:r w:rsidRPr="00EC4057">
        <w:rPr>
          <w:rFonts w:eastAsia="Times New Roman" w:cs="Times New Roman"/>
          <w:sz w:val="20"/>
          <w:szCs w:val="20"/>
        </w:rPr>
        <w:t>:</w:t>
      </w:r>
      <w:r>
        <w:rPr>
          <w:rFonts w:eastAsia="Times New Roman" w:cs="Times New Roman"/>
          <w:sz w:val="20"/>
          <w:szCs w:val="20"/>
        </w:rPr>
        <w:t xml:space="preserve"> </w:t>
      </w:r>
      <w:r>
        <w:rPr>
          <w:rFonts w:cs="Arial"/>
          <w:bCs/>
          <w:color w:val="000000"/>
          <w:sz w:val="20"/>
          <w:szCs w:val="20"/>
        </w:rPr>
        <w:t>Part-Time</w:t>
      </w:r>
      <w:r w:rsidRPr="00EC4057">
        <w:rPr>
          <w:rFonts w:eastAsia="Times New Roman" w:cs="Times New Roman"/>
          <w:sz w:val="20"/>
          <w:szCs w:val="20"/>
        </w:rPr>
        <w:br/>
      </w:r>
      <w:r w:rsidRPr="00EC4057">
        <w:rPr>
          <w:rFonts w:eastAsia="Times New Roman" w:cs="Times New Roman"/>
          <w:b/>
          <w:sz w:val="20"/>
          <w:szCs w:val="20"/>
        </w:rPr>
        <w:t>Supervisor:</w:t>
      </w:r>
      <w:r w:rsidRPr="00EC4057">
        <w:rPr>
          <w:rFonts w:eastAsia="Times New Roman" w:cs="Times New Roman"/>
          <w:sz w:val="20"/>
          <w:szCs w:val="20"/>
        </w:rPr>
        <w:t xml:space="preserve">  </w:t>
      </w:r>
      <w:r>
        <w:rPr>
          <w:rFonts w:eastAsia="Times New Roman" w:cs="Times New Roman"/>
          <w:sz w:val="20"/>
          <w:szCs w:val="20"/>
        </w:rPr>
        <w:t>Sasha Bonsell</w:t>
      </w:r>
      <w:r w:rsidRPr="00EC4057">
        <w:rPr>
          <w:rFonts w:eastAsia="Times New Roman" w:cs="Times New Roman"/>
          <w:sz w:val="20"/>
          <w:szCs w:val="20"/>
        </w:rPr>
        <w:t xml:space="preserve">, </w:t>
      </w:r>
      <w:r>
        <w:rPr>
          <w:rFonts w:eastAsia="Times New Roman" w:cs="Times New Roman"/>
          <w:sz w:val="20"/>
          <w:szCs w:val="20"/>
        </w:rPr>
        <w:t xml:space="preserve">(904) 576-8625 </w:t>
      </w:r>
    </w:p>
    <w:p w14:paraId="28095E49" w14:textId="77777777" w:rsidR="00E620C1" w:rsidRPr="00D12173" w:rsidRDefault="00E620C1" w:rsidP="00E620C1">
      <w:pPr>
        <w:pStyle w:val="ListParagraph"/>
        <w:numPr>
          <w:ilvl w:val="0"/>
          <w:numId w:val="2"/>
        </w:numPr>
        <w:spacing w:after="0" w:line="240" w:lineRule="auto"/>
        <w:jc w:val="both"/>
        <w:rPr>
          <w:rFonts w:cs="Arial"/>
          <w:i/>
          <w:iCs/>
          <w:color w:val="000000"/>
          <w:sz w:val="20"/>
          <w:szCs w:val="20"/>
        </w:rPr>
      </w:pPr>
      <w:r w:rsidRPr="00D12173">
        <w:rPr>
          <w:rFonts w:cs="Arial"/>
          <w:i/>
          <w:iCs/>
          <w:color w:val="000000"/>
          <w:sz w:val="20"/>
          <w:szCs w:val="20"/>
        </w:rPr>
        <w:t xml:space="preserve">Used Prolog and Episys software system. </w:t>
      </w:r>
    </w:p>
    <w:p w14:paraId="0A72CCB2" w14:textId="77777777" w:rsidR="00E620C1" w:rsidRPr="00D12173" w:rsidRDefault="00E620C1" w:rsidP="00E620C1">
      <w:pPr>
        <w:pStyle w:val="ListParagraph"/>
        <w:numPr>
          <w:ilvl w:val="0"/>
          <w:numId w:val="2"/>
        </w:numPr>
        <w:spacing w:after="0" w:line="240" w:lineRule="auto"/>
        <w:jc w:val="both"/>
        <w:rPr>
          <w:rFonts w:cs="Arial"/>
          <w:i/>
          <w:iCs/>
          <w:color w:val="000000"/>
          <w:sz w:val="20"/>
          <w:szCs w:val="20"/>
        </w:rPr>
      </w:pPr>
      <w:r w:rsidRPr="00D12173">
        <w:rPr>
          <w:rFonts w:cs="Arial"/>
          <w:i/>
          <w:iCs/>
          <w:color w:val="000000"/>
          <w:sz w:val="20"/>
          <w:szCs w:val="20"/>
        </w:rPr>
        <w:t xml:space="preserve">Created procedures. </w:t>
      </w:r>
    </w:p>
    <w:p w14:paraId="712388A6" w14:textId="77777777" w:rsidR="00E620C1" w:rsidRPr="00D12173" w:rsidRDefault="00E620C1" w:rsidP="00E620C1">
      <w:pPr>
        <w:pStyle w:val="ListParagraph"/>
        <w:numPr>
          <w:ilvl w:val="0"/>
          <w:numId w:val="2"/>
        </w:numPr>
        <w:spacing w:after="0" w:line="240" w:lineRule="auto"/>
        <w:jc w:val="both"/>
        <w:rPr>
          <w:rFonts w:cs="Arial"/>
          <w:i/>
          <w:iCs/>
          <w:color w:val="000000"/>
          <w:sz w:val="20"/>
          <w:szCs w:val="20"/>
        </w:rPr>
      </w:pPr>
      <w:r w:rsidRPr="00D12173">
        <w:rPr>
          <w:rFonts w:cs="Arial"/>
          <w:i/>
          <w:iCs/>
          <w:color w:val="000000"/>
          <w:sz w:val="20"/>
          <w:szCs w:val="20"/>
        </w:rPr>
        <w:t xml:space="preserve">Balancing ATM and ordering cash </w:t>
      </w:r>
    </w:p>
    <w:p w14:paraId="7B3E4D26" w14:textId="77777777" w:rsidR="00E620C1" w:rsidRPr="00D12173" w:rsidRDefault="00E620C1" w:rsidP="00E620C1">
      <w:pPr>
        <w:pStyle w:val="ListParagraph"/>
        <w:numPr>
          <w:ilvl w:val="0"/>
          <w:numId w:val="2"/>
        </w:numPr>
        <w:spacing w:after="0" w:line="240" w:lineRule="auto"/>
        <w:jc w:val="both"/>
        <w:rPr>
          <w:rFonts w:cs="Arial"/>
          <w:i/>
          <w:iCs/>
          <w:color w:val="000000"/>
          <w:sz w:val="20"/>
          <w:szCs w:val="20"/>
        </w:rPr>
      </w:pPr>
      <w:r w:rsidRPr="00D12173">
        <w:rPr>
          <w:rFonts w:cs="Arial"/>
          <w:i/>
          <w:iCs/>
          <w:color w:val="000000"/>
          <w:sz w:val="20"/>
          <w:szCs w:val="20"/>
        </w:rPr>
        <w:t xml:space="preserve">Building financial assumptions </w:t>
      </w:r>
    </w:p>
    <w:p w14:paraId="2022ACF5" w14:textId="77777777" w:rsidR="00E620C1" w:rsidRPr="00D12173" w:rsidRDefault="00E620C1" w:rsidP="00E620C1">
      <w:pPr>
        <w:pStyle w:val="ListParagraph"/>
        <w:numPr>
          <w:ilvl w:val="0"/>
          <w:numId w:val="2"/>
        </w:numPr>
        <w:spacing w:after="0" w:line="240" w:lineRule="auto"/>
        <w:jc w:val="both"/>
        <w:rPr>
          <w:rFonts w:cs="Arial"/>
          <w:i/>
          <w:iCs/>
          <w:color w:val="000000"/>
          <w:sz w:val="20"/>
          <w:szCs w:val="20"/>
        </w:rPr>
      </w:pPr>
      <w:r w:rsidRPr="00D12173">
        <w:rPr>
          <w:rFonts w:cs="Arial"/>
          <w:i/>
          <w:iCs/>
          <w:color w:val="000000"/>
          <w:sz w:val="20"/>
          <w:szCs w:val="20"/>
        </w:rPr>
        <w:t xml:space="preserve">Profit and loss account growth drivers </w:t>
      </w:r>
    </w:p>
    <w:p w14:paraId="6D51FA1C" w14:textId="77777777" w:rsidR="00E620C1" w:rsidRPr="00D12173" w:rsidRDefault="00E620C1" w:rsidP="00E620C1">
      <w:pPr>
        <w:pStyle w:val="ListParagraph"/>
        <w:numPr>
          <w:ilvl w:val="0"/>
          <w:numId w:val="2"/>
        </w:numPr>
        <w:spacing w:after="0" w:line="240" w:lineRule="auto"/>
        <w:jc w:val="both"/>
        <w:rPr>
          <w:rFonts w:cs="Arial"/>
          <w:i/>
          <w:iCs/>
          <w:color w:val="000000"/>
          <w:sz w:val="20"/>
          <w:szCs w:val="20"/>
        </w:rPr>
      </w:pPr>
      <w:r w:rsidRPr="00D12173">
        <w:rPr>
          <w:rFonts w:cs="Arial"/>
          <w:i/>
          <w:iCs/>
          <w:color w:val="000000"/>
          <w:sz w:val="20"/>
          <w:szCs w:val="20"/>
        </w:rPr>
        <w:t xml:space="preserve">Adjusting all ratios of liquidity, efficiency, return on average assets, and debt management </w:t>
      </w:r>
    </w:p>
    <w:p w14:paraId="7CF4EC78" w14:textId="77777777" w:rsidR="00E620C1" w:rsidRDefault="00E620C1" w:rsidP="00E620C1">
      <w:pPr>
        <w:spacing w:after="0" w:line="240" w:lineRule="auto"/>
        <w:jc w:val="both"/>
        <w:rPr>
          <w:rFonts w:cs="Arial"/>
          <w:i/>
          <w:iCs/>
          <w:color w:val="000000"/>
          <w:sz w:val="20"/>
          <w:szCs w:val="20"/>
        </w:rPr>
      </w:pPr>
    </w:p>
    <w:p w14:paraId="5B20B1CD" w14:textId="77777777" w:rsidR="00E620C1" w:rsidRPr="00EC4057" w:rsidRDefault="00E620C1" w:rsidP="00E620C1">
      <w:pPr>
        <w:spacing w:after="0" w:line="240" w:lineRule="auto"/>
        <w:rPr>
          <w:rFonts w:eastAsia="Times New Roman" w:cs="Times New Roman"/>
          <w:b/>
          <w:bCs/>
          <w:sz w:val="20"/>
          <w:szCs w:val="20"/>
        </w:rPr>
      </w:pPr>
      <w:r w:rsidRPr="00D12173">
        <w:rPr>
          <w:rFonts w:eastAsia="Times New Roman" w:cs="Times New Roman"/>
          <w:b/>
          <w:bCs/>
          <w:sz w:val="20"/>
          <w:szCs w:val="20"/>
        </w:rPr>
        <w:t>Bank lead teller</w:t>
      </w:r>
      <w:r w:rsidRPr="00EC4057">
        <w:rPr>
          <w:rFonts w:eastAsia="Times New Roman" w:cs="Times New Roman"/>
          <w:bCs/>
          <w:sz w:val="20"/>
          <w:szCs w:val="20"/>
        </w:rPr>
        <w:t>,</w:t>
      </w:r>
      <w:r>
        <w:rPr>
          <w:rFonts w:eastAsia="Times New Roman" w:cs="Times New Roman"/>
          <w:b/>
          <w:bCs/>
          <w:sz w:val="20"/>
          <w:szCs w:val="20"/>
        </w:rPr>
        <w:t xml:space="preserve"> September 2016</w:t>
      </w:r>
      <w:r w:rsidRPr="00EC4057">
        <w:rPr>
          <w:rFonts w:eastAsia="Times New Roman" w:cs="Times New Roman"/>
          <w:sz w:val="20"/>
          <w:szCs w:val="20"/>
        </w:rPr>
        <w:t xml:space="preserve"> – </w:t>
      </w:r>
      <w:r>
        <w:rPr>
          <w:rFonts w:eastAsia="Times New Roman" w:cs="Times New Roman"/>
          <w:sz w:val="20"/>
          <w:szCs w:val="20"/>
        </w:rPr>
        <w:t>October 2020</w:t>
      </w:r>
    </w:p>
    <w:p w14:paraId="1051E935" w14:textId="77777777" w:rsidR="00E620C1" w:rsidRPr="00EC4057" w:rsidRDefault="00E620C1" w:rsidP="00E620C1">
      <w:pPr>
        <w:spacing w:after="0" w:line="240" w:lineRule="auto"/>
        <w:rPr>
          <w:rFonts w:eastAsia="Times New Roman" w:cs="Times New Roman"/>
          <w:sz w:val="20"/>
          <w:szCs w:val="20"/>
        </w:rPr>
      </w:pPr>
      <w:r w:rsidRPr="002B2097">
        <w:rPr>
          <w:rFonts w:eastAsia="Times New Roman" w:cs="Times New Roman"/>
          <w:b/>
          <w:bCs/>
          <w:sz w:val="20"/>
          <w:szCs w:val="20"/>
        </w:rPr>
        <w:t>121 Financial Credit Union</w:t>
      </w:r>
      <w:r w:rsidRPr="00EC4057">
        <w:rPr>
          <w:rFonts w:eastAsia="Times New Roman" w:cs="Times New Roman"/>
          <w:b/>
          <w:bCs/>
          <w:sz w:val="20"/>
          <w:szCs w:val="20"/>
        </w:rPr>
        <w:t xml:space="preserve">, </w:t>
      </w:r>
      <w:r>
        <w:rPr>
          <w:rFonts w:eastAsia="Times New Roman" w:cs="Times New Roman"/>
          <w:sz w:val="20"/>
          <w:szCs w:val="20"/>
        </w:rPr>
        <w:t>Jacksonville, FL</w:t>
      </w:r>
    </w:p>
    <w:p w14:paraId="316C40AA" w14:textId="77777777" w:rsidR="00E620C1" w:rsidRDefault="00E620C1" w:rsidP="00E620C1">
      <w:pPr>
        <w:spacing w:after="0" w:line="240" w:lineRule="auto"/>
        <w:rPr>
          <w:rFonts w:eastAsia="Times New Roman" w:cs="Times New Roman"/>
          <w:sz w:val="20"/>
          <w:szCs w:val="20"/>
        </w:rPr>
      </w:pPr>
      <w:r w:rsidRPr="00EC4057">
        <w:rPr>
          <w:rFonts w:eastAsia="Times New Roman" w:cs="Times New Roman"/>
          <w:b/>
          <w:sz w:val="20"/>
          <w:szCs w:val="20"/>
        </w:rPr>
        <w:t>Job Type</w:t>
      </w:r>
      <w:r w:rsidRPr="00EC4057">
        <w:rPr>
          <w:rFonts w:eastAsia="Times New Roman" w:cs="Times New Roman"/>
          <w:sz w:val="20"/>
          <w:szCs w:val="20"/>
        </w:rPr>
        <w:t xml:space="preserve">: </w:t>
      </w:r>
      <w:r>
        <w:rPr>
          <w:rFonts w:cs="Arial"/>
          <w:bCs/>
          <w:color w:val="000000"/>
          <w:sz w:val="20"/>
          <w:szCs w:val="20"/>
        </w:rPr>
        <w:t>Part-Time</w:t>
      </w:r>
      <w:r w:rsidRPr="00EC4057">
        <w:rPr>
          <w:rFonts w:eastAsia="Times New Roman" w:cs="Times New Roman"/>
          <w:sz w:val="20"/>
          <w:szCs w:val="20"/>
        </w:rPr>
        <w:br/>
      </w:r>
      <w:r w:rsidRPr="00EC4057">
        <w:rPr>
          <w:rFonts w:eastAsia="Times New Roman" w:cs="Times New Roman"/>
          <w:b/>
          <w:sz w:val="20"/>
          <w:szCs w:val="20"/>
        </w:rPr>
        <w:t>Supervisor:</w:t>
      </w:r>
      <w:r w:rsidRPr="00EC4057">
        <w:rPr>
          <w:rFonts w:eastAsia="Times New Roman" w:cs="Times New Roman"/>
          <w:sz w:val="20"/>
          <w:szCs w:val="20"/>
        </w:rPr>
        <w:t xml:space="preserve">  </w:t>
      </w:r>
      <w:r>
        <w:rPr>
          <w:rFonts w:eastAsia="Times New Roman" w:cs="Times New Roman"/>
          <w:sz w:val="20"/>
          <w:szCs w:val="20"/>
        </w:rPr>
        <w:t xml:space="preserve">Charlene Carroll, (904) 318-8177 Branch Manager, Laura Garcia (305) 923-3961 Regional Manager </w:t>
      </w:r>
    </w:p>
    <w:p w14:paraId="20F98C42" w14:textId="77777777" w:rsidR="00E620C1" w:rsidRPr="008B2DBA" w:rsidRDefault="00E620C1" w:rsidP="00E620C1">
      <w:pPr>
        <w:pStyle w:val="ListParagraph"/>
        <w:numPr>
          <w:ilvl w:val="0"/>
          <w:numId w:val="4"/>
        </w:numPr>
        <w:spacing w:after="0" w:line="240" w:lineRule="auto"/>
        <w:rPr>
          <w:rFonts w:eastAsia="Times New Roman" w:cs="Times New Roman"/>
          <w:sz w:val="20"/>
          <w:szCs w:val="20"/>
        </w:rPr>
      </w:pPr>
      <w:r w:rsidRPr="008B2DBA">
        <w:rPr>
          <w:rFonts w:cs="Arial"/>
          <w:i/>
          <w:iCs/>
          <w:color w:val="000000"/>
          <w:sz w:val="20"/>
          <w:szCs w:val="20"/>
        </w:rPr>
        <w:t xml:space="preserve">Followed policy and procedures regarding check cashing, cash ordering and check holds within authority and be knowledgeable of endorsements and identifications required to process financial transactions to avoid fraud.                                                                  </w:t>
      </w:r>
    </w:p>
    <w:p w14:paraId="208672EE" w14:textId="77777777" w:rsidR="00E620C1" w:rsidRPr="008B2DBA" w:rsidRDefault="00E620C1" w:rsidP="00E620C1">
      <w:pPr>
        <w:pStyle w:val="ListParagraph"/>
        <w:numPr>
          <w:ilvl w:val="0"/>
          <w:numId w:val="3"/>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t xml:space="preserve">Trained and developed tellers identified performance problems and took corrective action. Established, maintains and tracks goals specific to the individual, credit union promotions and branch goals. Assigned lunch schedules and managed time sheets.   </w:t>
      </w:r>
    </w:p>
    <w:p w14:paraId="60F3DBB7" w14:textId="77777777" w:rsidR="00E620C1" w:rsidRPr="008B2DBA" w:rsidRDefault="00E620C1" w:rsidP="00E620C1">
      <w:pPr>
        <w:pStyle w:val="ListParagraph"/>
        <w:numPr>
          <w:ilvl w:val="0"/>
          <w:numId w:val="3"/>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t xml:space="preserve">Identified member needs and suggests bank solutions. Provided loan amortizations, keep in contact with the dealership checks for loan pay offs for title release. </w:t>
      </w:r>
    </w:p>
    <w:p w14:paraId="0640F1B9" w14:textId="77777777" w:rsidR="00E620C1" w:rsidRPr="008B2DBA" w:rsidRDefault="00E620C1" w:rsidP="00E620C1">
      <w:pPr>
        <w:pStyle w:val="ListParagraph"/>
        <w:numPr>
          <w:ilvl w:val="0"/>
          <w:numId w:val="3"/>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t xml:space="preserve">Achieved and exceeded teller referral goal by 200% </w:t>
      </w:r>
    </w:p>
    <w:p w14:paraId="0485EB73" w14:textId="77777777" w:rsidR="00E620C1" w:rsidRPr="008B2DBA" w:rsidRDefault="00E620C1" w:rsidP="00E620C1">
      <w:pPr>
        <w:pStyle w:val="ListParagraph"/>
        <w:numPr>
          <w:ilvl w:val="0"/>
          <w:numId w:val="3"/>
        </w:numPr>
        <w:spacing w:before="100" w:beforeAutospacing="1" w:after="100" w:afterAutospacing="1" w:line="240" w:lineRule="auto"/>
        <w:rPr>
          <w:rFonts w:cs="Arial"/>
          <w:i/>
          <w:iCs/>
          <w:color w:val="000000"/>
          <w:sz w:val="20"/>
          <w:szCs w:val="20"/>
        </w:rPr>
      </w:pPr>
      <w:r w:rsidRPr="008B2DBA">
        <w:rPr>
          <w:rFonts w:cs="Arial"/>
          <w:i/>
          <w:iCs/>
          <w:color w:val="000000"/>
          <w:sz w:val="20"/>
          <w:szCs w:val="20"/>
        </w:rPr>
        <w:lastRenderedPageBreak/>
        <w:t>Trained department personnel in offering/promoting credit union products/services.</w:t>
      </w:r>
    </w:p>
    <w:p w14:paraId="20A658D2" w14:textId="77777777" w:rsidR="00E620C1" w:rsidRPr="00EC4057" w:rsidRDefault="00E620C1" w:rsidP="00E620C1">
      <w:pPr>
        <w:spacing w:before="240" w:line="240" w:lineRule="auto"/>
        <w:rPr>
          <w:rFonts w:eastAsia="Times New Roman" w:cs="Times New Roman"/>
          <w:b/>
          <w:bCs/>
          <w:sz w:val="20"/>
          <w:szCs w:val="20"/>
          <w:u w:val="single"/>
        </w:rPr>
      </w:pPr>
      <w:r w:rsidRPr="00EC4057">
        <w:rPr>
          <w:rFonts w:eastAsia="Times New Roman" w:cs="Times New Roman"/>
          <w:b/>
          <w:bCs/>
          <w:sz w:val="20"/>
          <w:szCs w:val="20"/>
          <w:u w:val="single"/>
        </w:rPr>
        <w:t>EDUCATION</w:t>
      </w:r>
    </w:p>
    <w:p w14:paraId="28AA330D" w14:textId="77777777" w:rsidR="00E620C1" w:rsidRPr="00EC4057" w:rsidRDefault="00E620C1" w:rsidP="00E620C1">
      <w:pPr>
        <w:spacing w:before="240" w:after="0" w:line="240" w:lineRule="auto"/>
        <w:rPr>
          <w:rFonts w:eastAsia="Times New Roman" w:cs="Times New Roman"/>
          <w:b/>
          <w:sz w:val="20"/>
          <w:szCs w:val="20"/>
        </w:rPr>
      </w:pPr>
      <w:r w:rsidRPr="00EC4057">
        <w:rPr>
          <w:rFonts w:eastAsia="Times New Roman" w:cs="Times New Roman"/>
          <w:b/>
          <w:bCs/>
          <w:sz w:val="20"/>
          <w:szCs w:val="20"/>
        </w:rPr>
        <w:t>Bachelor of Science in Finance</w:t>
      </w:r>
      <w:r w:rsidRPr="00EC4057">
        <w:rPr>
          <w:rFonts w:eastAsia="Times New Roman" w:cs="Times New Roman"/>
          <w:bCs/>
          <w:sz w:val="20"/>
          <w:szCs w:val="20"/>
        </w:rPr>
        <w:t xml:space="preserve">, </w:t>
      </w:r>
      <w:r>
        <w:rPr>
          <w:rFonts w:eastAsia="Times New Roman" w:cs="Times New Roman"/>
          <w:sz w:val="20"/>
          <w:szCs w:val="20"/>
        </w:rPr>
        <w:t>July 2020</w:t>
      </w:r>
    </w:p>
    <w:p w14:paraId="24754D7F" w14:textId="24E784CC" w:rsidR="00E620C1" w:rsidRDefault="00E620C1" w:rsidP="00E620C1">
      <w:pPr>
        <w:spacing w:after="0" w:line="240" w:lineRule="auto"/>
        <w:rPr>
          <w:rFonts w:eastAsia="Times New Roman" w:cs="Times New Roman"/>
          <w:sz w:val="20"/>
          <w:szCs w:val="20"/>
        </w:rPr>
      </w:pPr>
      <w:r>
        <w:rPr>
          <w:rFonts w:cs="Arial"/>
          <w:iCs/>
          <w:color w:val="000000"/>
          <w:sz w:val="20"/>
          <w:szCs w:val="20"/>
        </w:rPr>
        <w:t>University of North Florida</w:t>
      </w:r>
      <w:r w:rsidRPr="00EC4057">
        <w:rPr>
          <w:rFonts w:eastAsia="Times New Roman" w:cs="Times New Roman"/>
          <w:sz w:val="20"/>
          <w:szCs w:val="20"/>
        </w:rPr>
        <w:t>,</w:t>
      </w:r>
      <w:r>
        <w:rPr>
          <w:rFonts w:eastAsia="Times New Roman" w:cs="Times New Roman"/>
          <w:sz w:val="20"/>
          <w:szCs w:val="20"/>
        </w:rPr>
        <w:t xml:space="preserve"> Jacksonville FL</w:t>
      </w:r>
    </w:p>
    <w:p w14:paraId="432AB776" w14:textId="77777777" w:rsidR="00E620C1" w:rsidRPr="00EC4057" w:rsidRDefault="00E620C1" w:rsidP="00E620C1">
      <w:pPr>
        <w:spacing w:before="100" w:beforeAutospacing="1" w:after="100" w:afterAutospacing="1" w:line="240" w:lineRule="auto"/>
        <w:rPr>
          <w:rFonts w:eastAsia="Times New Roman" w:cs="Times New Roman"/>
          <w:sz w:val="20"/>
          <w:szCs w:val="20"/>
          <w:u w:val="single"/>
        </w:rPr>
      </w:pPr>
      <w:r w:rsidRPr="00EC4057">
        <w:rPr>
          <w:rFonts w:eastAsia="Times New Roman" w:cs="Times New Roman"/>
          <w:b/>
          <w:bCs/>
          <w:sz w:val="20"/>
          <w:szCs w:val="20"/>
          <w:u w:val="single"/>
        </w:rPr>
        <w:t>VOLUNTEER EXPERIENCE / COMMUNITY SERVICE</w:t>
      </w:r>
    </w:p>
    <w:p w14:paraId="58CCF7CB" w14:textId="77777777" w:rsidR="00E620C1" w:rsidRPr="00EC4057" w:rsidRDefault="00E620C1" w:rsidP="00E620C1">
      <w:pPr>
        <w:spacing w:after="0" w:line="240" w:lineRule="auto"/>
        <w:rPr>
          <w:rFonts w:cs="Arial"/>
          <w:iCs/>
          <w:color w:val="000000"/>
          <w:sz w:val="20"/>
          <w:szCs w:val="20"/>
        </w:rPr>
      </w:pPr>
      <w:r>
        <w:rPr>
          <w:rFonts w:cs="Arial"/>
          <w:b/>
          <w:iCs/>
          <w:color w:val="000000"/>
          <w:sz w:val="20"/>
          <w:szCs w:val="20"/>
        </w:rPr>
        <w:t>Construction Worker for Habitat Humanity of Jacksonville</w:t>
      </w:r>
      <w:r w:rsidRPr="00EC4057">
        <w:rPr>
          <w:rFonts w:cs="Arial"/>
          <w:iCs/>
          <w:color w:val="000000"/>
          <w:sz w:val="20"/>
          <w:szCs w:val="20"/>
        </w:rPr>
        <w:t xml:space="preserve">, </w:t>
      </w:r>
      <w:r>
        <w:rPr>
          <w:rFonts w:cs="Arial"/>
          <w:iCs/>
          <w:color w:val="000000"/>
          <w:sz w:val="20"/>
          <w:szCs w:val="20"/>
        </w:rPr>
        <w:t xml:space="preserve">Feb 2014 – Mar 2014 </w:t>
      </w:r>
    </w:p>
    <w:p w14:paraId="4A4AFCFD" w14:textId="77777777" w:rsidR="00E620C1" w:rsidRPr="00EC4057" w:rsidRDefault="00E620C1" w:rsidP="00E620C1">
      <w:pPr>
        <w:spacing w:after="0" w:line="240" w:lineRule="auto"/>
        <w:rPr>
          <w:rFonts w:cs="Arial"/>
          <w:iCs/>
          <w:color w:val="000000"/>
          <w:sz w:val="20"/>
          <w:szCs w:val="20"/>
        </w:rPr>
      </w:pPr>
      <w:r>
        <w:rPr>
          <w:rFonts w:cs="Arial"/>
          <w:iCs/>
          <w:color w:val="000000"/>
          <w:sz w:val="20"/>
          <w:szCs w:val="20"/>
        </w:rPr>
        <w:t xml:space="preserve">Jacksonville, FL </w:t>
      </w:r>
    </w:p>
    <w:p w14:paraId="39D8525F" w14:textId="77777777" w:rsidR="00E620C1" w:rsidRDefault="00E620C1" w:rsidP="00E620C1">
      <w:pPr>
        <w:spacing w:after="0" w:line="240" w:lineRule="auto"/>
        <w:rPr>
          <w:rFonts w:cs="Arial"/>
          <w:iCs/>
          <w:color w:val="000000"/>
          <w:sz w:val="20"/>
          <w:szCs w:val="20"/>
        </w:rPr>
      </w:pPr>
      <w:r>
        <w:rPr>
          <w:rFonts w:cs="Arial"/>
          <w:iCs/>
          <w:color w:val="000000"/>
          <w:sz w:val="20"/>
          <w:szCs w:val="20"/>
        </w:rPr>
        <w:t xml:space="preserve">Worked on laying concrete, house framing, and guiding new volunteers. </w:t>
      </w:r>
    </w:p>
    <w:p w14:paraId="3ADCE5E5" w14:textId="77777777" w:rsidR="00E620C1" w:rsidRDefault="00E620C1" w:rsidP="00E620C1">
      <w:pPr>
        <w:spacing w:after="0" w:line="240" w:lineRule="auto"/>
        <w:rPr>
          <w:rFonts w:cs="Arial"/>
          <w:iCs/>
          <w:color w:val="000000"/>
          <w:sz w:val="20"/>
          <w:szCs w:val="20"/>
        </w:rPr>
      </w:pPr>
    </w:p>
    <w:p w14:paraId="476C64CC" w14:textId="77777777" w:rsidR="00E620C1" w:rsidRPr="00EC4057" w:rsidRDefault="00E620C1" w:rsidP="00E620C1">
      <w:pPr>
        <w:spacing w:after="0" w:line="240" w:lineRule="auto"/>
        <w:rPr>
          <w:rFonts w:cs="Arial"/>
          <w:iCs/>
          <w:color w:val="000000"/>
          <w:sz w:val="20"/>
          <w:szCs w:val="20"/>
        </w:rPr>
      </w:pPr>
      <w:r>
        <w:rPr>
          <w:rFonts w:cs="Arial"/>
          <w:b/>
          <w:iCs/>
          <w:color w:val="000000"/>
          <w:sz w:val="20"/>
          <w:szCs w:val="20"/>
        </w:rPr>
        <w:t>Golf Course Equipment Operator</w:t>
      </w:r>
      <w:r w:rsidRPr="00EC4057">
        <w:rPr>
          <w:rFonts w:cs="Arial"/>
          <w:iCs/>
          <w:color w:val="000000"/>
          <w:sz w:val="20"/>
          <w:szCs w:val="20"/>
        </w:rPr>
        <w:t xml:space="preserve">, </w:t>
      </w:r>
      <w:r>
        <w:rPr>
          <w:rFonts w:cs="Arial"/>
          <w:iCs/>
          <w:color w:val="000000"/>
          <w:sz w:val="20"/>
          <w:szCs w:val="20"/>
        </w:rPr>
        <w:t xml:space="preserve">Oct 2013 – Nov 2013 </w:t>
      </w:r>
    </w:p>
    <w:p w14:paraId="2463C173" w14:textId="77777777" w:rsidR="00E620C1" w:rsidRPr="00EC4057" w:rsidRDefault="00E620C1" w:rsidP="00E620C1">
      <w:pPr>
        <w:spacing w:after="0" w:line="240" w:lineRule="auto"/>
        <w:rPr>
          <w:rFonts w:cs="Arial"/>
          <w:iCs/>
          <w:color w:val="000000"/>
          <w:sz w:val="20"/>
          <w:szCs w:val="20"/>
        </w:rPr>
      </w:pPr>
      <w:r>
        <w:rPr>
          <w:rFonts w:cs="Arial"/>
          <w:iCs/>
          <w:color w:val="000000"/>
          <w:sz w:val="20"/>
          <w:szCs w:val="20"/>
        </w:rPr>
        <w:t xml:space="preserve">Jacksonville, FL </w:t>
      </w:r>
    </w:p>
    <w:p w14:paraId="22011C5D" w14:textId="77777777" w:rsidR="00E620C1" w:rsidRDefault="00E620C1" w:rsidP="00E620C1">
      <w:pPr>
        <w:spacing w:after="0" w:line="240" w:lineRule="auto"/>
        <w:rPr>
          <w:rFonts w:cs="Arial"/>
          <w:iCs/>
          <w:color w:val="000000"/>
          <w:sz w:val="20"/>
          <w:szCs w:val="20"/>
        </w:rPr>
      </w:pPr>
      <w:r>
        <w:rPr>
          <w:rFonts w:cs="Arial"/>
          <w:iCs/>
          <w:color w:val="000000"/>
          <w:sz w:val="20"/>
          <w:szCs w:val="20"/>
        </w:rPr>
        <w:t xml:space="preserve">Operate equipment and miscellaneous hand tools. Clean machinery, inspect golf carts and report any deficiencies to mechanic. </w:t>
      </w:r>
    </w:p>
    <w:p w14:paraId="1FA9EF7B" w14:textId="77777777" w:rsidR="00E620C1" w:rsidRDefault="00E620C1" w:rsidP="00E620C1">
      <w:pPr>
        <w:spacing w:after="0" w:line="240" w:lineRule="auto"/>
        <w:rPr>
          <w:rFonts w:cs="Arial"/>
          <w:iCs/>
          <w:color w:val="000000"/>
          <w:sz w:val="20"/>
          <w:szCs w:val="20"/>
        </w:rPr>
      </w:pPr>
    </w:p>
    <w:p w14:paraId="55551767" w14:textId="77777777" w:rsidR="00E620C1" w:rsidRPr="00EC4057" w:rsidRDefault="00E620C1" w:rsidP="00E620C1">
      <w:pPr>
        <w:spacing w:before="240" w:line="240" w:lineRule="auto"/>
        <w:rPr>
          <w:rFonts w:eastAsia="Times New Roman" w:cs="Times New Roman"/>
          <w:b/>
          <w:bCs/>
          <w:sz w:val="20"/>
          <w:szCs w:val="20"/>
          <w:u w:val="single"/>
        </w:rPr>
      </w:pPr>
      <w:r>
        <w:rPr>
          <w:rFonts w:eastAsia="Times New Roman" w:cs="Times New Roman"/>
          <w:b/>
          <w:bCs/>
          <w:sz w:val="20"/>
          <w:szCs w:val="20"/>
          <w:u w:val="single"/>
        </w:rPr>
        <w:t>Military Experience</w:t>
      </w:r>
    </w:p>
    <w:p w14:paraId="3C6F9C77" w14:textId="77777777" w:rsidR="00E620C1" w:rsidRPr="00FD3C52" w:rsidRDefault="00E620C1" w:rsidP="00FD3C52">
      <w:pPr>
        <w:spacing w:after="0" w:line="240" w:lineRule="auto"/>
        <w:rPr>
          <w:rFonts w:eastAsia="Times New Roman" w:cs="Times New Roman"/>
          <w:b/>
          <w:bCs/>
          <w:sz w:val="20"/>
          <w:szCs w:val="20"/>
        </w:rPr>
      </w:pPr>
      <w:r w:rsidRPr="00FD3C52">
        <w:rPr>
          <w:rFonts w:eastAsia="Times New Roman" w:cs="Times New Roman"/>
          <w:b/>
          <w:bCs/>
          <w:sz w:val="20"/>
          <w:szCs w:val="20"/>
        </w:rPr>
        <w:t>SPC/E-4/Ordinance Specialist</w:t>
      </w:r>
    </w:p>
    <w:p w14:paraId="67434EAE" w14:textId="4399B7A8" w:rsidR="00FD3C52" w:rsidRPr="00FD3C52" w:rsidRDefault="00E620C1" w:rsidP="00FD3C52">
      <w:pPr>
        <w:pStyle w:val="ListParagraph"/>
        <w:numPr>
          <w:ilvl w:val="0"/>
          <w:numId w:val="9"/>
        </w:numPr>
        <w:spacing w:after="0" w:line="240" w:lineRule="auto"/>
        <w:rPr>
          <w:rFonts w:cs="Arial"/>
          <w:iCs/>
          <w:color w:val="000000"/>
          <w:sz w:val="20"/>
          <w:szCs w:val="20"/>
        </w:rPr>
      </w:pPr>
      <w:r>
        <w:rPr>
          <w:rFonts w:cs="Arial"/>
          <w:iCs/>
          <w:color w:val="000000"/>
          <w:sz w:val="20"/>
          <w:szCs w:val="20"/>
        </w:rPr>
        <w:t>May 06, 2021 –</w:t>
      </w:r>
      <w:r w:rsidR="00FD3C52">
        <w:rPr>
          <w:rFonts w:cs="Arial"/>
          <w:iCs/>
          <w:color w:val="000000"/>
          <w:sz w:val="20"/>
          <w:szCs w:val="20"/>
        </w:rPr>
        <w:t xml:space="preserve"> Present</w:t>
      </w:r>
      <w:r w:rsidR="00FD3C52" w:rsidRPr="00333173">
        <w:br/>
      </w:r>
      <w:r w:rsidR="00FD3C52" w:rsidRPr="00A6096B">
        <w:rPr>
          <w:rFonts w:cs="Arial"/>
          <w:iCs/>
          <w:color w:val="000000"/>
          <w:sz w:val="20"/>
          <w:szCs w:val="20"/>
        </w:rPr>
        <w:t>U.S. Army – Starke, FL</w:t>
      </w:r>
    </w:p>
    <w:p w14:paraId="1C2E5CE7" w14:textId="77777777" w:rsidR="00FD3C52" w:rsidRPr="00FD3C52" w:rsidRDefault="00FD3C52" w:rsidP="00FD3C52">
      <w:pPr>
        <w:pStyle w:val="ListParagraph"/>
        <w:numPr>
          <w:ilvl w:val="0"/>
          <w:numId w:val="9"/>
        </w:numPr>
        <w:spacing w:after="0" w:line="240" w:lineRule="auto"/>
        <w:rPr>
          <w:rFonts w:cs="Arial"/>
          <w:iCs/>
          <w:color w:val="000000"/>
          <w:sz w:val="20"/>
          <w:szCs w:val="20"/>
        </w:rPr>
      </w:pPr>
      <w:r w:rsidRPr="00FD3C52">
        <w:rPr>
          <w:rFonts w:cs="Arial"/>
          <w:iCs/>
          <w:color w:val="000000"/>
          <w:sz w:val="20"/>
          <w:szCs w:val="20"/>
        </w:rPr>
        <w:t>Responsible for secure handling and documentation of military ordnance.</w:t>
      </w:r>
    </w:p>
    <w:p w14:paraId="39AECEC7" w14:textId="77777777" w:rsidR="00FD3C52" w:rsidRPr="00FD3C52" w:rsidRDefault="00FD3C52" w:rsidP="00FD3C52">
      <w:pPr>
        <w:pStyle w:val="ListParagraph"/>
        <w:numPr>
          <w:ilvl w:val="0"/>
          <w:numId w:val="9"/>
        </w:numPr>
        <w:spacing w:after="0" w:line="240" w:lineRule="auto"/>
        <w:rPr>
          <w:rFonts w:cs="Arial"/>
          <w:iCs/>
          <w:color w:val="000000"/>
          <w:sz w:val="20"/>
          <w:szCs w:val="20"/>
        </w:rPr>
      </w:pPr>
      <w:r w:rsidRPr="00FD3C52">
        <w:rPr>
          <w:rFonts w:cs="Arial"/>
          <w:iCs/>
          <w:color w:val="000000"/>
          <w:sz w:val="20"/>
          <w:szCs w:val="20"/>
        </w:rPr>
        <w:t>Demonstrated precision, accountability, and effective communication under pressure.</w:t>
      </w:r>
    </w:p>
    <w:p w14:paraId="4B5FCD4C" w14:textId="77777777" w:rsidR="00FD3C52" w:rsidRPr="008E6DB9" w:rsidRDefault="00FD3C52" w:rsidP="00FD3C52">
      <w:pPr>
        <w:pStyle w:val="ListParagraph"/>
        <w:spacing w:after="0" w:line="240" w:lineRule="auto"/>
        <w:rPr>
          <w:rFonts w:cs="Arial"/>
          <w:iCs/>
          <w:color w:val="000000"/>
          <w:sz w:val="20"/>
          <w:szCs w:val="20"/>
        </w:rPr>
      </w:pPr>
    </w:p>
    <w:p w14:paraId="40643A11" w14:textId="77777777" w:rsidR="00E620C1" w:rsidRDefault="00E620C1" w:rsidP="00E620C1"/>
    <w:p w14:paraId="60146BCD" w14:textId="77777777" w:rsidR="00E620C1" w:rsidRDefault="00E620C1" w:rsidP="00E620C1"/>
    <w:p w14:paraId="07E9A450" w14:textId="77777777" w:rsidR="00E620C1" w:rsidRDefault="00E620C1"/>
    <w:sectPr w:rsidR="00E620C1" w:rsidSect="00E620C1">
      <w:pgSz w:w="12240" w:h="15840"/>
      <w:pgMar w:top="720" w:right="720" w:bottom="720" w:left="720"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55D3"/>
    <w:multiLevelType w:val="hybridMultilevel"/>
    <w:tmpl w:val="9A705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41815"/>
    <w:multiLevelType w:val="hybridMultilevel"/>
    <w:tmpl w:val="A55C2B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F600A3"/>
    <w:multiLevelType w:val="hybridMultilevel"/>
    <w:tmpl w:val="22C2F0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B62DBE"/>
    <w:multiLevelType w:val="hybridMultilevel"/>
    <w:tmpl w:val="DE9A5C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A52C5C"/>
    <w:multiLevelType w:val="hybridMultilevel"/>
    <w:tmpl w:val="DF2E9C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E25F69"/>
    <w:multiLevelType w:val="hybridMultilevel"/>
    <w:tmpl w:val="C4A8F6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52982"/>
    <w:multiLevelType w:val="hybridMultilevel"/>
    <w:tmpl w:val="FC3C3F1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C76B3B"/>
    <w:multiLevelType w:val="hybridMultilevel"/>
    <w:tmpl w:val="1E66A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5D2BC7"/>
    <w:multiLevelType w:val="hybridMultilevel"/>
    <w:tmpl w:val="1A602C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830C94"/>
    <w:multiLevelType w:val="multilevel"/>
    <w:tmpl w:val="843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990265">
    <w:abstractNumId w:val="8"/>
  </w:num>
  <w:num w:numId="2" w16cid:durableId="1988046549">
    <w:abstractNumId w:val="5"/>
  </w:num>
  <w:num w:numId="3" w16cid:durableId="259917007">
    <w:abstractNumId w:val="1"/>
  </w:num>
  <w:num w:numId="4" w16cid:durableId="209808406">
    <w:abstractNumId w:val="4"/>
  </w:num>
  <w:num w:numId="5" w16cid:durableId="227693606">
    <w:abstractNumId w:val="7"/>
  </w:num>
  <w:num w:numId="6" w16cid:durableId="1455322578">
    <w:abstractNumId w:val="2"/>
  </w:num>
  <w:num w:numId="7" w16cid:durableId="1004825733">
    <w:abstractNumId w:val="6"/>
  </w:num>
  <w:num w:numId="8" w16cid:durableId="2035956895">
    <w:abstractNumId w:val="3"/>
  </w:num>
  <w:num w:numId="9" w16cid:durableId="23135445">
    <w:abstractNumId w:val="0"/>
  </w:num>
  <w:num w:numId="10" w16cid:durableId="1855604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C1"/>
    <w:rsid w:val="00077DD0"/>
    <w:rsid w:val="002C3AB5"/>
    <w:rsid w:val="00357EA5"/>
    <w:rsid w:val="00663B9E"/>
    <w:rsid w:val="00814500"/>
    <w:rsid w:val="00817D3F"/>
    <w:rsid w:val="008E475B"/>
    <w:rsid w:val="00974479"/>
    <w:rsid w:val="009D6E92"/>
    <w:rsid w:val="00A6096B"/>
    <w:rsid w:val="00BF6DAC"/>
    <w:rsid w:val="00CE461B"/>
    <w:rsid w:val="00CE6822"/>
    <w:rsid w:val="00D83E0D"/>
    <w:rsid w:val="00E271A2"/>
    <w:rsid w:val="00E620C1"/>
    <w:rsid w:val="00E943CC"/>
    <w:rsid w:val="00FC2431"/>
    <w:rsid w:val="00FD3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D41B"/>
  <w15:chartTrackingRefBased/>
  <w15:docId w15:val="{D3EE57F4-19E1-451B-92B1-6B75268A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0C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62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0C1"/>
    <w:rPr>
      <w:rFonts w:eastAsiaTheme="majorEastAsia" w:cstheme="majorBidi"/>
      <w:color w:val="272727" w:themeColor="text1" w:themeTint="D8"/>
    </w:rPr>
  </w:style>
  <w:style w:type="paragraph" w:styleId="Title">
    <w:name w:val="Title"/>
    <w:basedOn w:val="Normal"/>
    <w:next w:val="Normal"/>
    <w:link w:val="TitleChar"/>
    <w:uiPriority w:val="10"/>
    <w:qFormat/>
    <w:rsid w:val="00E62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0C1"/>
    <w:pPr>
      <w:spacing w:before="160"/>
      <w:jc w:val="center"/>
    </w:pPr>
    <w:rPr>
      <w:i/>
      <w:iCs/>
      <w:color w:val="404040" w:themeColor="text1" w:themeTint="BF"/>
    </w:rPr>
  </w:style>
  <w:style w:type="character" w:customStyle="1" w:styleId="QuoteChar">
    <w:name w:val="Quote Char"/>
    <w:basedOn w:val="DefaultParagraphFont"/>
    <w:link w:val="Quote"/>
    <w:uiPriority w:val="29"/>
    <w:rsid w:val="00E620C1"/>
    <w:rPr>
      <w:i/>
      <w:iCs/>
      <w:color w:val="404040" w:themeColor="text1" w:themeTint="BF"/>
    </w:rPr>
  </w:style>
  <w:style w:type="paragraph" w:styleId="ListParagraph">
    <w:name w:val="List Paragraph"/>
    <w:basedOn w:val="Normal"/>
    <w:uiPriority w:val="34"/>
    <w:qFormat/>
    <w:rsid w:val="00E620C1"/>
    <w:pPr>
      <w:ind w:left="720"/>
      <w:contextualSpacing/>
    </w:pPr>
  </w:style>
  <w:style w:type="character" w:styleId="IntenseEmphasis">
    <w:name w:val="Intense Emphasis"/>
    <w:basedOn w:val="DefaultParagraphFont"/>
    <w:uiPriority w:val="21"/>
    <w:qFormat/>
    <w:rsid w:val="00E620C1"/>
    <w:rPr>
      <w:i/>
      <w:iCs/>
      <w:color w:val="0F4761" w:themeColor="accent1" w:themeShade="BF"/>
    </w:rPr>
  </w:style>
  <w:style w:type="paragraph" w:styleId="IntenseQuote">
    <w:name w:val="Intense Quote"/>
    <w:basedOn w:val="Normal"/>
    <w:next w:val="Normal"/>
    <w:link w:val="IntenseQuoteChar"/>
    <w:uiPriority w:val="30"/>
    <w:qFormat/>
    <w:rsid w:val="00E62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0C1"/>
    <w:rPr>
      <w:i/>
      <w:iCs/>
      <w:color w:val="0F4761" w:themeColor="accent1" w:themeShade="BF"/>
    </w:rPr>
  </w:style>
  <w:style w:type="character" w:styleId="IntenseReference">
    <w:name w:val="Intense Reference"/>
    <w:basedOn w:val="DefaultParagraphFont"/>
    <w:uiPriority w:val="32"/>
    <w:qFormat/>
    <w:rsid w:val="00E620C1"/>
    <w:rPr>
      <w:b/>
      <w:bCs/>
      <w:smallCaps/>
      <w:color w:val="0F4761" w:themeColor="accent1" w:themeShade="BF"/>
      <w:spacing w:val="5"/>
    </w:rPr>
  </w:style>
  <w:style w:type="table" w:styleId="TableGrid">
    <w:name w:val="Table Grid"/>
    <w:basedOn w:val="TableNormal"/>
    <w:uiPriority w:val="59"/>
    <w:rsid w:val="00E620C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20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nica.song@ey.com" TargetMode="External"/><Relationship Id="rId3" Type="http://schemas.openxmlformats.org/officeDocument/2006/relationships/settings" Target="settings.xml"/><Relationship Id="rId7" Type="http://schemas.openxmlformats.org/officeDocument/2006/relationships/hyperlink" Target="mailto:christian.w.riva@e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be.zailah1@ey.com" TargetMode="External"/><Relationship Id="rId5" Type="http://schemas.openxmlformats.org/officeDocument/2006/relationships/hyperlink" Target="mailto:kara.i.smith@ey.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Joseph Strickland</dc:creator>
  <cp:keywords/>
  <dc:description/>
  <cp:lastModifiedBy>Martin Joseph Strickland</cp:lastModifiedBy>
  <cp:revision>14</cp:revision>
  <dcterms:created xsi:type="dcterms:W3CDTF">2025-08-18T04:30:00Z</dcterms:created>
  <dcterms:modified xsi:type="dcterms:W3CDTF">2025-09-16T12:23:00Z</dcterms:modified>
</cp:coreProperties>
</file>