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D4C1" w14:textId="76BCFAB9" w:rsidR="000E5ED8" w:rsidRPr="00E736EE" w:rsidRDefault="00000000" w:rsidP="007F30BF">
      <w:pPr>
        <w:spacing w:after="0" w:line="240" w:lineRule="auto"/>
        <w:ind w:left="0" w:firstLine="0"/>
        <w:jc w:val="center"/>
        <w:rPr>
          <w:rFonts w:asciiTheme="minorHAnsi" w:hAnsiTheme="minorHAnsi" w:cstheme="minorHAnsi"/>
          <w:b/>
          <w:sz w:val="36"/>
          <w:szCs w:val="36"/>
        </w:rPr>
      </w:pPr>
      <w:r w:rsidRPr="00E736EE">
        <w:rPr>
          <w:rFonts w:asciiTheme="minorHAnsi" w:hAnsiTheme="minorHAnsi" w:cstheme="minorHAnsi"/>
          <w:b/>
          <w:sz w:val="36"/>
          <w:szCs w:val="36"/>
        </w:rPr>
        <w:t>KEERTHI</w:t>
      </w:r>
      <w:r w:rsidR="000E5ED8" w:rsidRPr="00E736EE">
        <w:rPr>
          <w:rFonts w:asciiTheme="minorHAnsi" w:hAnsiTheme="minorHAnsi" w:cstheme="minorHAnsi"/>
          <w:b/>
          <w:sz w:val="36"/>
          <w:szCs w:val="36"/>
        </w:rPr>
        <w:t xml:space="preserve"> </w:t>
      </w:r>
      <w:r w:rsidRPr="00E736EE">
        <w:rPr>
          <w:rFonts w:asciiTheme="minorHAnsi" w:hAnsiTheme="minorHAnsi" w:cstheme="minorHAnsi"/>
          <w:b/>
          <w:sz w:val="36"/>
          <w:szCs w:val="36"/>
        </w:rPr>
        <w:t>MARABATH</w:t>
      </w:r>
      <w:r w:rsidR="000E5ED8" w:rsidRPr="00E736EE">
        <w:rPr>
          <w:rFonts w:asciiTheme="minorHAnsi" w:hAnsiTheme="minorHAnsi" w:cstheme="minorHAnsi"/>
          <w:b/>
          <w:sz w:val="36"/>
          <w:szCs w:val="36"/>
        </w:rPr>
        <w:t>ULA</w:t>
      </w:r>
    </w:p>
    <w:p w14:paraId="50B2A072" w14:textId="68D0CBB8" w:rsidR="007F30BF" w:rsidRDefault="00000000" w:rsidP="007F30BF">
      <w:pPr>
        <w:spacing w:after="0" w:line="240" w:lineRule="auto"/>
        <w:jc w:val="center"/>
        <w:rPr>
          <w:rFonts w:asciiTheme="minorHAnsi" w:hAnsiTheme="minorHAnsi" w:cstheme="minorHAnsi"/>
          <w:sz w:val="22"/>
          <w:szCs w:val="22"/>
        </w:rPr>
      </w:pPr>
      <w:r w:rsidRPr="007F30BF">
        <w:rPr>
          <w:rFonts w:asciiTheme="minorHAnsi" w:hAnsiTheme="minorHAnsi" w:cstheme="minorHAnsi"/>
          <w:sz w:val="22"/>
          <w:szCs w:val="22"/>
        </w:rPr>
        <w:t>California, United States</w:t>
      </w:r>
      <w:r w:rsidR="000E5ED8" w:rsidRPr="007F30BF">
        <w:rPr>
          <w:rFonts w:asciiTheme="minorHAnsi" w:hAnsiTheme="minorHAnsi" w:cstheme="minorHAnsi"/>
          <w:sz w:val="22"/>
          <w:szCs w:val="22"/>
        </w:rPr>
        <w:t>,</w:t>
      </w:r>
      <w:r w:rsidRPr="007F30BF">
        <w:rPr>
          <w:rFonts w:asciiTheme="minorHAnsi" w:hAnsiTheme="minorHAnsi" w:cstheme="minorHAnsi"/>
          <w:sz w:val="22"/>
          <w:szCs w:val="22"/>
        </w:rPr>
        <w:t xml:space="preserve"> 9404</w:t>
      </w:r>
      <w:r w:rsidR="000E5ED8" w:rsidRPr="007F30BF">
        <w:rPr>
          <w:rFonts w:asciiTheme="minorHAnsi" w:hAnsiTheme="minorHAnsi" w:cstheme="minorHAnsi"/>
          <w:sz w:val="22"/>
          <w:szCs w:val="22"/>
        </w:rPr>
        <w:t xml:space="preserve">0| </w:t>
      </w:r>
      <w:r w:rsidRPr="007F30BF">
        <w:rPr>
          <w:rFonts w:asciiTheme="minorHAnsi" w:hAnsiTheme="minorHAnsi" w:cstheme="minorHAnsi"/>
          <w:sz w:val="22"/>
          <w:szCs w:val="22"/>
        </w:rPr>
        <w:t>4232981618</w:t>
      </w:r>
      <w:r w:rsidR="000E5ED8" w:rsidRPr="007F30BF">
        <w:rPr>
          <w:rFonts w:asciiTheme="minorHAnsi" w:hAnsiTheme="minorHAnsi" w:cstheme="minorHAnsi"/>
          <w:sz w:val="22"/>
          <w:szCs w:val="22"/>
        </w:rPr>
        <w:t xml:space="preserve">| </w:t>
      </w:r>
      <w:hyperlink r:id="rId5" w:history="1">
        <w:r w:rsidR="000E5ED8" w:rsidRPr="007F30BF">
          <w:rPr>
            <w:rStyle w:val="Hyperlink"/>
            <w:rFonts w:asciiTheme="minorHAnsi" w:hAnsiTheme="minorHAnsi" w:cstheme="minorHAnsi"/>
            <w:sz w:val="22"/>
            <w:szCs w:val="22"/>
          </w:rPr>
          <w:t>keerthi07008@gmail.com</w:t>
        </w:r>
      </w:hyperlink>
      <w:r w:rsidR="000E5ED8" w:rsidRPr="007F30BF">
        <w:rPr>
          <w:rFonts w:asciiTheme="minorHAnsi" w:hAnsiTheme="minorHAnsi" w:cstheme="minorHAnsi"/>
          <w:sz w:val="22"/>
          <w:szCs w:val="22"/>
        </w:rPr>
        <w:t xml:space="preserve"> |</w:t>
      </w:r>
    </w:p>
    <w:p w14:paraId="2F5A6FCF" w14:textId="0C7B78E3" w:rsidR="00511515" w:rsidRPr="007F30BF" w:rsidRDefault="000E5ED8" w:rsidP="007F30BF">
      <w:pPr>
        <w:spacing w:after="0" w:line="240" w:lineRule="auto"/>
        <w:jc w:val="center"/>
        <w:rPr>
          <w:rFonts w:asciiTheme="minorHAnsi" w:hAnsiTheme="minorHAnsi" w:cstheme="minorHAnsi"/>
          <w:sz w:val="22"/>
          <w:szCs w:val="22"/>
        </w:rPr>
      </w:pPr>
      <w:r w:rsidRPr="007F30BF">
        <w:rPr>
          <w:rFonts w:asciiTheme="minorHAnsi" w:hAnsiTheme="minorHAnsi" w:cstheme="minorHAnsi"/>
          <w:sz w:val="22"/>
          <w:szCs w:val="22"/>
        </w:rPr>
        <w:t xml:space="preserve">| </w:t>
      </w:r>
      <w:hyperlink r:id="rId6" w:history="1">
        <w:r w:rsidRPr="00A65FDA">
          <w:rPr>
            <w:rStyle w:val="Hyperlink"/>
            <w:rFonts w:asciiTheme="minorHAnsi" w:hAnsiTheme="minorHAnsi" w:cstheme="minorHAnsi"/>
            <w:sz w:val="22"/>
            <w:szCs w:val="22"/>
          </w:rPr>
          <w:t>https://www.linkedin.com/in/keerthi-marabathula-</w:t>
        </w:r>
        <w:r w:rsidR="00A65FDA" w:rsidRPr="00A65FDA">
          <w:rPr>
            <w:rStyle w:val="Hyperlink"/>
          </w:rPr>
          <w:t>114428210/</w:t>
        </w:r>
      </w:hyperlink>
    </w:p>
    <w:p w14:paraId="38068DC4" w14:textId="77777777" w:rsidR="0010206C" w:rsidRDefault="0010206C" w:rsidP="0010206C">
      <w:pPr>
        <w:pStyle w:val="Heading1"/>
        <w:spacing w:line="240" w:lineRule="auto"/>
        <w:ind w:left="0" w:firstLine="0"/>
      </w:pPr>
    </w:p>
    <w:p w14:paraId="63D8800D" w14:textId="60159BCA" w:rsidR="00511515" w:rsidRPr="007F30BF" w:rsidRDefault="000E5ED8" w:rsidP="0010206C">
      <w:pPr>
        <w:pStyle w:val="Heading1"/>
        <w:spacing w:line="240" w:lineRule="auto"/>
        <w:ind w:left="0" w:firstLine="0"/>
        <w:rPr>
          <w:rFonts w:asciiTheme="minorHAnsi" w:hAnsiTheme="minorHAnsi" w:cstheme="minorHAnsi"/>
          <w:sz w:val="28"/>
          <w:szCs w:val="28"/>
          <w:u w:val="single"/>
        </w:rPr>
      </w:pPr>
      <w:r w:rsidRPr="007F30BF">
        <w:rPr>
          <w:rFonts w:asciiTheme="minorHAnsi" w:hAnsiTheme="minorHAnsi" w:cstheme="minorHAnsi"/>
          <w:sz w:val="28"/>
          <w:szCs w:val="28"/>
          <w:u w:val="single"/>
        </w:rPr>
        <w:t>Professional Summary</w:t>
      </w:r>
    </w:p>
    <w:p w14:paraId="0EA4A92B" w14:textId="77777777" w:rsidR="00C14483" w:rsidRDefault="00C14483" w:rsidP="007F30BF">
      <w:pPr>
        <w:spacing w:line="240" w:lineRule="auto"/>
        <w:ind w:left="0" w:firstLine="0"/>
        <w:rPr>
          <w:sz w:val="24"/>
          <w:szCs w:val="24"/>
        </w:rPr>
      </w:pPr>
    </w:p>
    <w:p w14:paraId="6DAAE89C" w14:textId="0A2DC486" w:rsidR="00C14483" w:rsidRDefault="00994B6F" w:rsidP="001360A2">
      <w:pPr>
        <w:spacing w:line="240" w:lineRule="auto"/>
        <w:ind w:left="0" w:firstLine="0"/>
        <w:jc w:val="both"/>
        <w:rPr>
          <w:rFonts w:asciiTheme="minorHAnsi" w:hAnsiTheme="minorHAnsi" w:cstheme="minorHAnsi"/>
          <w:b/>
          <w:bCs/>
          <w:sz w:val="28"/>
          <w:szCs w:val="28"/>
          <w:u w:val="single"/>
        </w:rPr>
      </w:pPr>
      <w:r w:rsidRPr="00994B6F">
        <w:rPr>
          <w:rFonts w:asciiTheme="minorHAnsi" w:hAnsiTheme="minorHAnsi" w:cstheme="minorHAnsi"/>
          <w:sz w:val="22"/>
          <w:szCs w:val="22"/>
        </w:rPr>
        <w:t>Detail-oriented Data Analyst with 3+ years of experience delivering actionable insights in the healthcare and financial industries. Proficient in Python, SQL, Tableau, Power BI, and cloud platforms like AWS and GCP. Strong background in building ETL pipelines, predictive models, and fraud detection systems using machine learning tools like Scikit-learn and TensorFlow. Skilled in data cleaning, statistical analysis, and reporting using tools such as Alteryx, Excel, and Collibra. Adept at working in Agile teams, collaborating across departments like HR, IT, and academic services. Known for strong communication, analytical thinking, and the ability to turn complex data into simple, useful insights through user-friendly dashboards and reports. Passionate about accuracy, innovation, and driving smarter business decisions</w:t>
      </w:r>
    </w:p>
    <w:p w14:paraId="3DB497B2" w14:textId="77777777" w:rsidR="00994B6F" w:rsidRDefault="00994B6F" w:rsidP="007F30BF">
      <w:pPr>
        <w:spacing w:line="240" w:lineRule="auto"/>
        <w:ind w:left="0" w:firstLine="0"/>
        <w:rPr>
          <w:rFonts w:asciiTheme="minorHAnsi" w:hAnsiTheme="minorHAnsi" w:cstheme="minorHAnsi"/>
          <w:b/>
          <w:bCs/>
          <w:sz w:val="28"/>
          <w:szCs w:val="28"/>
          <w:u w:val="single"/>
        </w:rPr>
      </w:pPr>
    </w:p>
    <w:p w14:paraId="7F9AD0E1" w14:textId="4E0F5820" w:rsidR="00E10C0C" w:rsidRPr="00511515" w:rsidRDefault="00511515" w:rsidP="007F30BF">
      <w:pPr>
        <w:spacing w:line="240" w:lineRule="auto"/>
        <w:ind w:left="0" w:firstLine="0"/>
        <w:rPr>
          <w:rFonts w:asciiTheme="minorHAnsi" w:hAnsiTheme="minorHAnsi" w:cstheme="minorHAnsi"/>
          <w:b/>
          <w:bCs/>
          <w:sz w:val="28"/>
          <w:szCs w:val="28"/>
          <w:u w:val="single"/>
        </w:rPr>
      </w:pPr>
      <w:r w:rsidRPr="00511515">
        <w:rPr>
          <w:rFonts w:asciiTheme="minorHAnsi" w:hAnsiTheme="minorHAnsi" w:cstheme="minorHAnsi"/>
          <w:b/>
          <w:bCs/>
          <w:sz w:val="28"/>
          <w:szCs w:val="28"/>
          <w:u w:val="single"/>
        </w:rPr>
        <w:t>Technical Skills</w:t>
      </w:r>
    </w:p>
    <w:p w14:paraId="392F83D2" w14:textId="77777777" w:rsidR="00C14483" w:rsidRDefault="00C14483" w:rsidP="007F30BF">
      <w:pPr>
        <w:pStyle w:val="Style6"/>
        <w:spacing w:line="240" w:lineRule="auto"/>
        <w:rPr>
          <w:b/>
          <w:bCs/>
          <w:sz w:val="24"/>
          <w:szCs w:val="24"/>
        </w:rPr>
      </w:pPr>
    </w:p>
    <w:p w14:paraId="1F8FC952" w14:textId="017B8958" w:rsidR="001F0686" w:rsidRPr="001F0686" w:rsidRDefault="001F0686" w:rsidP="001F0686">
      <w:pPr>
        <w:pStyle w:val="Heading1"/>
        <w:ind w:left="-5"/>
        <w:jc w:val="both"/>
        <w:rPr>
          <w:rFonts w:asciiTheme="minorHAnsi" w:hAnsiTheme="minorHAnsi" w:cstheme="minorHAnsi"/>
          <w:bCs/>
          <w:sz w:val="22"/>
          <w:szCs w:val="22"/>
        </w:rPr>
      </w:pPr>
      <w:r w:rsidRPr="001F0686">
        <w:rPr>
          <w:rFonts w:asciiTheme="minorHAnsi" w:hAnsiTheme="minorHAnsi" w:cstheme="minorHAnsi"/>
          <w:bCs/>
          <w:sz w:val="22"/>
          <w:szCs w:val="22"/>
        </w:rPr>
        <w:t xml:space="preserve">Programming Languages: </w:t>
      </w:r>
      <w:r w:rsidRPr="001F0686">
        <w:rPr>
          <w:rFonts w:asciiTheme="minorHAnsi" w:hAnsiTheme="minorHAnsi" w:cstheme="minorHAnsi"/>
          <w:b w:val="0"/>
          <w:sz w:val="22"/>
          <w:szCs w:val="22"/>
        </w:rPr>
        <w:t>Python, R, SQL</w:t>
      </w:r>
      <w:r w:rsidR="001610A2">
        <w:rPr>
          <w:rFonts w:asciiTheme="minorHAnsi" w:hAnsiTheme="minorHAnsi" w:cstheme="minorHAnsi"/>
          <w:b w:val="0"/>
          <w:sz w:val="22"/>
          <w:szCs w:val="22"/>
        </w:rPr>
        <w:t>/NOSQL,</w:t>
      </w:r>
      <w:r w:rsidRPr="001F0686">
        <w:rPr>
          <w:rFonts w:asciiTheme="minorHAnsi" w:hAnsiTheme="minorHAnsi" w:cstheme="minorHAnsi"/>
          <w:b w:val="0"/>
          <w:sz w:val="22"/>
          <w:szCs w:val="22"/>
        </w:rPr>
        <w:t xml:space="preserve"> C</w:t>
      </w:r>
      <w:r>
        <w:rPr>
          <w:rFonts w:asciiTheme="minorHAnsi" w:hAnsiTheme="minorHAnsi" w:cstheme="minorHAnsi"/>
          <w:b w:val="0"/>
          <w:sz w:val="22"/>
          <w:szCs w:val="22"/>
        </w:rPr>
        <w:t>.</w:t>
      </w:r>
    </w:p>
    <w:p w14:paraId="6A2B15E5" w14:textId="55640A67" w:rsidR="001F0686" w:rsidRPr="001F0686" w:rsidRDefault="001F0686" w:rsidP="001F0686">
      <w:pPr>
        <w:pStyle w:val="Heading1"/>
        <w:ind w:left="-5"/>
        <w:jc w:val="both"/>
        <w:rPr>
          <w:rFonts w:asciiTheme="minorHAnsi" w:hAnsiTheme="minorHAnsi" w:cstheme="minorHAnsi"/>
          <w:b w:val="0"/>
          <w:sz w:val="22"/>
          <w:szCs w:val="22"/>
        </w:rPr>
      </w:pPr>
      <w:r w:rsidRPr="001F0686">
        <w:rPr>
          <w:rFonts w:asciiTheme="minorHAnsi" w:hAnsiTheme="minorHAnsi" w:cstheme="minorHAnsi"/>
          <w:bCs/>
          <w:sz w:val="22"/>
          <w:szCs w:val="22"/>
        </w:rPr>
        <w:t xml:space="preserve">Data Analysis Skills: </w:t>
      </w:r>
      <w:r w:rsidRPr="001F0686">
        <w:rPr>
          <w:rFonts w:asciiTheme="minorHAnsi" w:hAnsiTheme="minorHAnsi" w:cstheme="minorHAnsi"/>
          <w:b w:val="0"/>
          <w:sz w:val="22"/>
          <w:szCs w:val="22"/>
        </w:rPr>
        <w:t>Data cleaning, transformation, wrangling, statistical analysis, forecasting, A/B testing, exploratory data analysis (EDA), segmentation, churn analysis</w:t>
      </w:r>
    </w:p>
    <w:p w14:paraId="11F3DA7F" w14:textId="42F05199" w:rsidR="001F0686" w:rsidRPr="001F0686" w:rsidRDefault="001F0686" w:rsidP="001F0686">
      <w:pPr>
        <w:pStyle w:val="Heading1"/>
        <w:ind w:left="-5"/>
        <w:jc w:val="both"/>
        <w:rPr>
          <w:rFonts w:asciiTheme="minorHAnsi" w:hAnsiTheme="minorHAnsi" w:cstheme="minorHAnsi"/>
          <w:bCs/>
          <w:sz w:val="22"/>
          <w:szCs w:val="22"/>
        </w:rPr>
      </w:pPr>
      <w:r w:rsidRPr="001F0686">
        <w:rPr>
          <w:rFonts w:asciiTheme="minorHAnsi" w:hAnsiTheme="minorHAnsi" w:cstheme="minorHAnsi"/>
          <w:bCs/>
          <w:sz w:val="22"/>
          <w:szCs w:val="22"/>
        </w:rPr>
        <w:t xml:space="preserve">Machine Learning &amp; AI: </w:t>
      </w:r>
      <w:r w:rsidRPr="001F0686">
        <w:rPr>
          <w:rFonts w:asciiTheme="minorHAnsi" w:hAnsiTheme="minorHAnsi" w:cstheme="minorHAnsi"/>
          <w:b w:val="0"/>
          <w:sz w:val="22"/>
          <w:szCs w:val="22"/>
        </w:rPr>
        <w:t>Regression, classification, clustering, time series analysis, model evaluation, NLP, deep learning (CNN, RNN, LSTM), Scikit-learn, TensorFlow</w:t>
      </w:r>
    </w:p>
    <w:p w14:paraId="5311E79E" w14:textId="7EE00504" w:rsidR="001F0686" w:rsidRPr="001F0686" w:rsidRDefault="001F0686" w:rsidP="001F0686">
      <w:pPr>
        <w:pStyle w:val="Heading1"/>
        <w:ind w:left="-5"/>
        <w:jc w:val="both"/>
        <w:rPr>
          <w:rFonts w:asciiTheme="minorHAnsi" w:hAnsiTheme="minorHAnsi" w:cstheme="minorHAnsi"/>
          <w:b w:val="0"/>
          <w:sz w:val="22"/>
          <w:szCs w:val="22"/>
        </w:rPr>
      </w:pPr>
      <w:r>
        <w:rPr>
          <w:rFonts w:asciiTheme="minorHAnsi" w:hAnsiTheme="minorHAnsi" w:cstheme="minorHAnsi"/>
          <w:bCs/>
          <w:sz w:val="22"/>
          <w:szCs w:val="22"/>
        </w:rPr>
        <w:t>L</w:t>
      </w:r>
      <w:r w:rsidRPr="001F0686">
        <w:rPr>
          <w:rFonts w:asciiTheme="minorHAnsi" w:hAnsiTheme="minorHAnsi" w:cstheme="minorHAnsi"/>
          <w:bCs/>
          <w:sz w:val="22"/>
          <w:szCs w:val="22"/>
        </w:rPr>
        <w:t xml:space="preserve">ibraries &amp; Tools: </w:t>
      </w:r>
      <w:r w:rsidRPr="001F0686">
        <w:rPr>
          <w:rFonts w:asciiTheme="minorHAnsi" w:hAnsiTheme="minorHAnsi" w:cstheme="minorHAnsi"/>
          <w:b w:val="0"/>
          <w:sz w:val="22"/>
          <w:szCs w:val="22"/>
        </w:rPr>
        <w:t>Pandas, NumPy, Matplotlib, Seaborn, NLTK</w:t>
      </w:r>
    </w:p>
    <w:p w14:paraId="70EF7C0D" w14:textId="3A9E09BF" w:rsidR="001F0686" w:rsidRPr="001F0686" w:rsidRDefault="001F0686" w:rsidP="001F0686">
      <w:pPr>
        <w:pStyle w:val="Heading1"/>
        <w:ind w:left="0" w:firstLine="0"/>
        <w:jc w:val="both"/>
        <w:rPr>
          <w:rFonts w:asciiTheme="minorHAnsi" w:hAnsiTheme="minorHAnsi" w:cstheme="minorHAnsi"/>
          <w:bCs/>
          <w:sz w:val="22"/>
          <w:szCs w:val="22"/>
        </w:rPr>
      </w:pPr>
      <w:r w:rsidRPr="001F0686">
        <w:rPr>
          <w:rFonts w:asciiTheme="minorHAnsi" w:hAnsiTheme="minorHAnsi" w:cstheme="minorHAnsi"/>
          <w:bCs/>
          <w:sz w:val="22"/>
          <w:szCs w:val="22"/>
        </w:rPr>
        <w:t xml:space="preserve">Database Tools: </w:t>
      </w:r>
      <w:r w:rsidRPr="001F0686">
        <w:rPr>
          <w:rFonts w:asciiTheme="minorHAnsi" w:hAnsiTheme="minorHAnsi" w:cstheme="minorHAnsi"/>
          <w:b w:val="0"/>
          <w:sz w:val="22"/>
          <w:szCs w:val="22"/>
        </w:rPr>
        <w:t xml:space="preserve">SQL, Teradata, Snowflake, Google Big Query, Microsoft SQL Server, </w:t>
      </w:r>
      <w:r w:rsidR="001610A2">
        <w:rPr>
          <w:rFonts w:asciiTheme="minorHAnsi" w:hAnsiTheme="minorHAnsi" w:cstheme="minorHAnsi"/>
          <w:b w:val="0"/>
          <w:sz w:val="22"/>
          <w:szCs w:val="22"/>
        </w:rPr>
        <w:t xml:space="preserve">Microsoft Fabric, </w:t>
      </w:r>
      <w:r w:rsidRPr="001F0686">
        <w:rPr>
          <w:rFonts w:asciiTheme="minorHAnsi" w:hAnsiTheme="minorHAnsi" w:cstheme="minorHAnsi"/>
          <w:b w:val="0"/>
          <w:sz w:val="22"/>
          <w:szCs w:val="22"/>
        </w:rPr>
        <w:t>SSMS</w:t>
      </w:r>
    </w:p>
    <w:p w14:paraId="2E76EEE4" w14:textId="061BDEB3" w:rsidR="001F0686" w:rsidRPr="001F0686" w:rsidRDefault="001F0686" w:rsidP="001F0686">
      <w:pPr>
        <w:pStyle w:val="Heading1"/>
        <w:ind w:left="-5"/>
        <w:rPr>
          <w:rFonts w:asciiTheme="minorHAnsi" w:hAnsiTheme="minorHAnsi" w:cstheme="minorHAnsi"/>
          <w:bCs/>
          <w:sz w:val="22"/>
          <w:szCs w:val="22"/>
        </w:rPr>
      </w:pPr>
      <w:r w:rsidRPr="001F0686">
        <w:rPr>
          <w:rFonts w:asciiTheme="minorHAnsi" w:hAnsiTheme="minorHAnsi" w:cstheme="minorHAnsi"/>
          <w:bCs/>
          <w:sz w:val="22"/>
          <w:szCs w:val="22"/>
        </w:rPr>
        <w:t>Data</w:t>
      </w:r>
      <w:r>
        <w:rPr>
          <w:rFonts w:asciiTheme="minorHAnsi" w:hAnsiTheme="minorHAnsi" w:cstheme="minorHAnsi"/>
          <w:bCs/>
          <w:sz w:val="22"/>
          <w:szCs w:val="22"/>
        </w:rPr>
        <w:t xml:space="preserve"> </w:t>
      </w:r>
      <w:r w:rsidRPr="001F0686">
        <w:rPr>
          <w:rFonts w:asciiTheme="minorHAnsi" w:hAnsiTheme="minorHAnsi" w:cstheme="minorHAnsi"/>
          <w:bCs/>
          <w:sz w:val="22"/>
          <w:szCs w:val="22"/>
        </w:rPr>
        <w:t>Visualization</w:t>
      </w:r>
      <w:r>
        <w:rPr>
          <w:rFonts w:asciiTheme="minorHAnsi" w:hAnsiTheme="minorHAnsi" w:cstheme="minorHAnsi"/>
          <w:bCs/>
          <w:sz w:val="22"/>
          <w:szCs w:val="22"/>
        </w:rPr>
        <w:t xml:space="preserve"> </w:t>
      </w:r>
      <w:r w:rsidRPr="001F0686">
        <w:rPr>
          <w:rFonts w:asciiTheme="minorHAnsi" w:hAnsiTheme="minorHAnsi" w:cstheme="minorHAnsi"/>
          <w:bCs/>
          <w:sz w:val="22"/>
          <w:szCs w:val="22"/>
        </w:rPr>
        <w:t xml:space="preserve">&amp;Reporting: </w:t>
      </w:r>
      <w:r w:rsidRPr="001F0686">
        <w:rPr>
          <w:rFonts w:asciiTheme="minorHAnsi" w:hAnsiTheme="minorHAnsi" w:cstheme="minorHAnsi"/>
          <w:b w:val="0"/>
          <w:sz w:val="22"/>
          <w:szCs w:val="22"/>
        </w:rPr>
        <w:t>Tableau, Power BI, Looker, Advanced Excel (Pivot tables, macros),</w:t>
      </w:r>
      <w:r>
        <w:rPr>
          <w:rFonts w:asciiTheme="minorHAnsi" w:hAnsiTheme="minorHAnsi" w:cstheme="minorHAnsi"/>
          <w:b w:val="0"/>
          <w:sz w:val="22"/>
          <w:szCs w:val="22"/>
        </w:rPr>
        <w:t xml:space="preserve"> </w:t>
      </w:r>
      <w:r w:rsidRPr="001F0686">
        <w:rPr>
          <w:rFonts w:asciiTheme="minorHAnsi" w:hAnsiTheme="minorHAnsi" w:cstheme="minorHAnsi"/>
          <w:b w:val="0"/>
          <w:sz w:val="22"/>
          <w:szCs w:val="22"/>
        </w:rPr>
        <w:t xml:space="preserve">Google </w:t>
      </w:r>
      <w:r w:rsidR="00DF1006" w:rsidRPr="001F0686">
        <w:rPr>
          <w:rFonts w:asciiTheme="minorHAnsi" w:hAnsiTheme="minorHAnsi" w:cstheme="minorHAnsi"/>
          <w:b w:val="0"/>
          <w:sz w:val="22"/>
          <w:szCs w:val="22"/>
        </w:rPr>
        <w:t>Sheets</w:t>
      </w:r>
      <w:r w:rsidR="00DF1006">
        <w:rPr>
          <w:rFonts w:asciiTheme="minorHAnsi" w:hAnsiTheme="minorHAnsi" w:cstheme="minorHAnsi"/>
          <w:b w:val="0"/>
          <w:sz w:val="22"/>
          <w:szCs w:val="22"/>
        </w:rPr>
        <w:t>, Smartsheet</w:t>
      </w:r>
    </w:p>
    <w:p w14:paraId="23B77786" w14:textId="789C42BA" w:rsidR="001F0686" w:rsidRPr="001F0686" w:rsidRDefault="001F0686" w:rsidP="001F0686">
      <w:pPr>
        <w:pStyle w:val="Heading1"/>
        <w:ind w:left="-5"/>
        <w:jc w:val="both"/>
        <w:rPr>
          <w:rFonts w:asciiTheme="minorHAnsi" w:hAnsiTheme="minorHAnsi" w:cstheme="minorHAnsi"/>
          <w:bCs/>
          <w:sz w:val="22"/>
          <w:szCs w:val="22"/>
        </w:rPr>
      </w:pPr>
      <w:r w:rsidRPr="001F0686">
        <w:rPr>
          <w:rFonts w:asciiTheme="minorHAnsi" w:hAnsiTheme="minorHAnsi" w:cstheme="minorHAnsi"/>
          <w:bCs/>
          <w:sz w:val="22"/>
          <w:szCs w:val="22"/>
        </w:rPr>
        <w:t xml:space="preserve">Cloud Platforms: </w:t>
      </w:r>
      <w:r w:rsidRPr="001F0686">
        <w:rPr>
          <w:rFonts w:asciiTheme="minorHAnsi" w:hAnsiTheme="minorHAnsi" w:cstheme="minorHAnsi"/>
          <w:b w:val="0"/>
          <w:sz w:val="22"/>
          <w:szCs w:val="22"/>
        </w:rPr>
        <w:t>AWS, Google Cloud Platform (GCP), Azure</w:t>
      </w:r>
    </w:p>
    <w:p w14:paraId="50710939" w14:textId="796F94DC" w:rsidR="001F0686" w:rsidRPr="001F0686" w:rsidRDefault="001F0686" w:rsidP="001F0686">
      <w:pPr>
        <w:pStyle w:val="Heading1"/>
        <w:ind w:left="-5"/>
        <w:jc w:val="both"/>
        <w:rPr>
          <w:rFonts w:asciiTheme="minorHAnsi" w:hAnsiTheme="minorHAnsi" w:cstheme="minorHAnsi"/>
          <w:b w:val="0"/>
          <w:sz w:val="22"/>
          <w:szCs w:val="22"/>
        </w:rPr>
      </w:pPr>
      <w:r w:rsidRPr="001F0686">
        <w:rPr>
          <w:rFonts w:asciiTheme="minorHAnsi" w:hAnsiTheme="minorHAnsi" w:cstheme="minorHAnsi"/>
          <w:bCs/>
          <w:sz w:val="22"/>
          <w:szCs w:val="22"/>
        </w:rPr>
        <w:t xml:space="preserve">ETL &amp; Automation: </w:t>
      </w:r>
      <w:r w:rsidRPr="001F0686">
        <w:rPr>
          <w:rFonts w:asciiTheme="minorHAnsi" w:hAnsiTheme="minorHAnsi" w:cstheme="minorHAnsi"/>
          <w:b w:val="0"/>
          <w:sz w:val="22"/>
          <w:szCs w:val="22"/>
        </w:rPr>
        <w:t>Alteryx, Python scripting, AWS Glue, Data Pipelines</w:t>
      </w:r>
    </w:p>
    <w:p w14:paraId="1B7BBCBB" w14:textId="59CDD91F" w:rsidR="001F0686" w:rsidRPr="001F0686" w:rsidRDefault="001F0686" w:rsidP="001F0686">
      <w:pPr>
        <w:pStyle w:val="Heading1"/>
        <w:ind w:left="-5"/>
        <w:jc w:val="both"/>
        <w:rPr>
          <w:rFonts w:asciiTheme="minorHAnsi" w:hAnsiTheme="minorHAnsi" w:cstheme="minorHAnsi"/>
          <w:bCs/>
          <w:sz w:val="22"/>
          <w:szCs w:val="22"/>
        </w:rPr>
      </w:pPr>
      <w:r w:rsidRPr="001F0686">
        <w:rPr>
          <w:rFonts w:asciiTheme="minorHAnsi" w:hAnsiTheme="minorHAnsi" w:cstheme="minorHAnsi"/>
          <w:bCs/>
          <w:sz w:val="22"/>
          <w:szCs w:val="22"/>
        </w:rPr>
        <w:t xml:space="preserve">Compliance &amp; Security: </w:t>
      </w:r>
      <w:r w:rsidRPr="001F0686">
        <w:rPr>
          <w:rFonts w:asciiTheme="minorHAnsi" w:hAnsiTheme="minorHAnsi" w:cstheme="minorHAnsi"/>
          <w:b w:val="0"/>
          <w:sz w:val="22"/>
          <w:szCs w:val="22"/>
        </w:rPr>
        <w:t>PCI DSS, fraud detection/prevention, transaction monitoring</w:t>
      </w:r>
    </w:p>
    <w:p w14:paraId="7504106C" w14:textId="7A2A324B" w:rsidR="001F0686" w:rsidRPr="001F0686" w:rsidRDefault="001F0686" w:rsidP="001F0686">
      <w:pPr>
        <w:pStyle w:val="Heading1"/>
        <w:ind w:left="-5"/>
        <w:jc w:val="both"/>
        <w:rPr>
          <w:rFonts w:asciiTheme="minorHAnsi" w:hAnsiTheme="minorHAnsi" w:cstheme="minorHAnsi"/>
          <w:b w:val="0"/>
          <w:sz w:val="22"/>
          <w:szCs w:val="22"/>
        </w:rPr>
      </w:pPr>
      <w:r w:rsidRPr="001F0686">
        <w:rPr>
          <w:rFonts w:asciiTheme="minorHAnsi" w:hAnsiTheme="minorHAnsi" w:cstheme="minorHAnsi"/>
          <w:bCs/>
          <w:sz w:val="22"/>
          <w:szCs w:val="22"/>
        </w:rPr>
        <w:t xml:space="preserve">Project Tools: </w:t>
      </w:r>
      <w:r w:rsidRPr="001F0686">
        <w:rPr>
          <w:rFonts w:asciiTheme="minorHAnsi" w:hAnsiTheme="minorHAnsi" w:cstheme="minorHAnsi"/>
          <w:b w:val="0"/>
          <w:sz w:val="22"/>
          <w:szCs w:val="22"/>
        </w:rPr>
        <w:t>Jira, Trello, Git/GitHub, SharePoint</w:t>
      </w:r>
    </w:p>
    <w:p w14:paraId="37F6EBCE" w14:textId="40F760E0" w:rsidR="001F0686" w:rsidRPr="001F0686" w:rsidRDefault="001F0686" w:rsidP="001F0686">
      <w:pPr>
        <w:pStyle w:val="Heading1"/>
        <w:ind w:left="-5"/>
        <w:jc w:val="both"/>
        <w:rPr>
          <w:rFonts w:asciiTheme="minorHAnsi" w:hAnsiTheme="minorHAnsi" w:cstheme="minorHAnsi"/>
          <w:bCs/>
          <w:sz w:val="22"/>
          <w:szCs w:val="22"/>
        </w:rPr>
      </w:pPr>
      <w:r w:rsidRPr="001F0686">
        <w:rPr>
          <w:rFonts w:asciiTheme="minorHAnsi" w:hAnsiTheme="minorHAnsi" w:cstheme="minorHAnsi"/>
          <w:bCs/>
          <w:sz w:val="22"/>
          <w:szCs w:val="22"/>
        </w:rPr>
        <w:t xml:space="preserve">Other Tools: </w:t>
      </w:r>
      <w:r w:rsidRPr="001F0686">
        <w:rPr>
          <w:rFonts w:asciiTheme="minorHAnsi" w:hAnsiTheme="minorHAnsi" w:cstheme="minorHAnsi"/>
          <w:b w:val="0"/>
          <w:sz w:val="22"/>
          <w:szCs w:val="22"/>
        </w:rPr>
        <w:t>Collibra (Data Governance), PowerSchool, Schoology, Admin Calendar/Inventory Setup</w:t>
      </w:r>
    </w:p>
    <w:p w14:paraId="4BE17881" w14:textId="77777777" w:rsidR="00F379A4" w:rsidRPr="00C14483" w:rsidRDefault="00F379A4" w:rsidP="007F30BF">
      <w:pPr>
        <w:pStyle w:val="Heading1"/>
        <w:spacing w:line="240" w:lineRule="auto"/>
        <w:ind w:left="-5"/>
        <w:rPr>
          <w:rFonts w:asciiTheme="minorHAnsi" w:eastAsia="Calibri" w:hAnsiTheme="minorHAnsi" w:cstheme="minorHAnsi"/>
          <w:b w:val="0"/>
          <w:bCs/>
          <w:sz w:val="22"/>
          <w:szCs w:val="22"/>
        </w:rPr>
      </w:pPr>
    </w:p>
    <w:p w14:paraId="5EFB5671" w14:textId="68EC03A8" w:rsidR="00C14483" w:rsidRPr="00C14483" w:rsidRDefault="00E736EE" w:rsidP="007F30BF">
      <w:pPr>
        <w:spacing w:line="240" w:lineRule="auto"/>
        <w:ind w:left="0" w:firstLine="0"/>
        <w:rPr>
          <w:rFonts w:asciiTheme="minorHAnsi" w:hAnsiTheme="minorHAnsi" w:cstheme="minorHAnsi"/>
          <w:b/>
          <w:bCs/>
          <w:sz w:val="28"/>
          <w:szCs w:val="28"/>
          <w:u w:val="single"/>
        </w:rPr>
      </w:pPr>
      <w:r w:rsidRPr="00C14483">
        <w:rPr>
          <w:rFonts w:asciiTheme="minorHAnsi" w:hAnsiTheme="minorHAnsi" w:cstheme="minorHAnsi"/>
          <w:b/>
          <w:bCs/>
          <w:sz w:val="28"/>
          <w:szCs w:val="28"/>
          <w:u w:val="single"/>
        </w:rPr>
        <w:t>Professional Experience</w:t>
      </w:r>
    </w:p>
    <w:p w14:paraId="58FE8D53" w14:textId="77777777" w:rsidR="00DF1006" w:rsidRDefault="00DF1006" w:rsidP="007F30BF">
      <w:pPr>
        <w:spacing w:line="240" w:lineRule="auto"/>
        <w:ind w:left="0" w:firstLine="0"/>
        <w:rPr>
          <w:rFonts w:asciiTheme="minorHAnsi" w:hAnsiTheme="minorHAnsi" w:cstheme="minorHAnsi"/>
          <w:b/>
          <w:bCs/>
          <w:sz w:val="24"/>
          <w:szCs w:val="24"/>
        </w:rPr>
      </w:pPr>
    </w:p>
    <w:p w14:paraId="6DCE8980" w14:textId="763B38CA" w:rsidR="00E10C0C" w:rsidRPr="00602DE9" w:rsidRDefault="00000000" w:rsidP="007F30BF">
      <w:pPr>
        <w:spacing w:line="240" w:lineRule="auto"/>
        <w:ind w:left="0" w:firstLine="0"/>
        <w:rPr>
          <w:rFonts w:asciiTheme="minorHAnsi" w:hAnsiTheme="minorHAnsi" w:cstheme="minorHAnsi"/>
          <w:b/>
          <w:bCs/>
          <w:sz w:val="24"/>
          <w:szCs w:val="24"/>
        </w:rPr>
      </w:pPr>
      <w:r w:rsidRPr="00602DE9">
        <w:rPr>
          <w:rFonts w:asciiTheme="minorHAnsi" w:hAnsiTheme="minorHAnsi" w:cstheme="minorHAnsi"/>
          <w:b/>
          <w:bCs/>
          <w:sz w:val="24"/>
          <w:szCs w:val="24"/>
        </w:rPr>
        <w:t>Data Analyst</w:t>
      </w:r>
      <w:r w:rsidR="00E736EE" w:rsidRPr="00602DE9">
        <w:rPr>
          <w:rFonts w:asciiTheme="minorHAnsi" w:hAnsiTheme="minorHAnsi" w:cstheme="minorHAnsi"/>
          <w:b/>
          <w:bCs/>
          <w:sz w:val="24"/>
          <w:szCs w:val="24"/>
        </w:rPr>
        <w:t xml:space="preserve"> - </w:t>
      </w:r>
      <w:r w:rsidRPr="00602DE9">
        <w:rPr>
          <w:rFonts w:asciiTheme="minorHAnsi" w:hAnsiTheme="minorHAnsi" w:cstheme="minorHAnsi"/>
          <w:b/>
          <w:bCs/>
          <w:sz w:val="24"/>
          <w:szCs w:val="24"/>
        </w:rPr>
        <w:t>Cigna Healthcare</w:t>
      </w:r>
    </w:p>
    <w:p w14:paraId="6F3673C2" w14:textId="5C33BC13" w:rsidR="00340684" w:rsidRDefault="00140098" w:rsidP="00340684">
      <w:pPr>
        <w:spacing w:line="240" w:lineRule="auto"/>
        <w:rPr>
          <w:rFonts w:asciiTheme="minorHAnsi" w:hAnsiTheme="minorHAnsi" w:cstheme="minorHAnsi"/>
          <w:sz w:val="22"/>
          <w:szCs w:val="22"/>
        </w:rPr>
      </w:pPr>
      <w:r w:rsidRPr="00602DE9">
        <w:rPr>
          <w:rFonts w:asciiTheme="minorHAnsi" w:hAnsiTheme="minorHAnsi" w:cstheme="minorHAnsi"/>
          <w:sz w:val="22"/>
          <w:szCs w:val="22"/>
        </w:rPr>
        <w:t>Remote</w:t>
      </w:r>
      <w:r w:rsidR="00F83509">
        <w:rPr>
          <w:rFonts w:asciiTheme="minorHAnsi" w:hAnsiTheme="minorHAnsi" w:cstheme="minorHAnsi"/>
          <w:sz w:val="22"/>
          <w:szCs w:val="22"/>
        </w:rPr>
        <w:t>/ Hybrid</w:t>
      </w:r>
      <w:r w:rsidRPr="00602DE9">
        <w:rPr>
          <w:rFonts w:asciiTheme="minorHAnsi" w:hAnsiTheme="minorHAnsi" w:cstheme="minorHAnsi"/>
          <w:sz w:val="22"/>
          <w:szCs w:val="22"/>
        </w:rPr>
        <w:t xml:space="preserve"> </w:t>
      </w:r>
      <w:r w:rsidR="00C14483" w:rsidRPr="00602DE9">
        <w:rPr>
          <w:rFonts w:asciiTheme="minorHAnsi" w:hAnsiTheme="minorHAnsi" w:cstheme="minorHAnsi"/>
          <w:sz w:val="22"/>
          <w:szCs w:val="22"/>
        </w:rPr>
        <w:t>|</w:t>
      </w:r>
      <w:r w:rsidRPr="00602DE9">
        <w:rPr>
          <w:rFonts w:asciiTheme="minorHAnsi" w:hAnsiTheme="minorHAnsi" w:cstheme="minorHAnsi"/>
          <w:sz w:val="22"/>
          <w:szCs w:val="22"/>
        </w:rPr>
        <w:t xml:space="preserve"> Aug 2024 </w:t>
      </w:r>
      <w:r w:rsidR="00C14483" w:rsidRPr="00602DE9">
        <w:rPr>
          <w:rFonts w:asciiTheme="minorHAnsi" w:hAnsiTheme="minorHAnsi" w:cstheme="minorHAnsi"/>
          <w:sz w:val="22"/>
          <w:szCs w:val="22"/>
        </w:rPr>
        <w:t>–</w:t>
      </w:r>
      <w:r w:rsidRPr="00602DE9">
        <w:rPr>
          <w:rFonts w:asciiTheme="minorHAnsi" w:hAnsiTheme="minorHAnsi" w:cstheme="minorHAnsi"/>
          <w:sz w:val="22"/>
          <w:szCs w:val="22"/>
        </w:rPr>
        <w:t xml:space="preserve"> Present</w:t>
      </w:r>
    </w:p>
    <w:p w14:paraId="0F49BA47" w14:textId="77777777" w:rsidR="00340684" w:rsidRDefault="00340684" w:rsidP="00340684">
      <w:pPr>
        <w:spacing w:line="240" w:lineRule="auto"/>
        <w:rPr>
          <w:rFonts w:asciiTheme="minorHAnsi" w:hAnsiTheme="minorHAnsi" w:cstheme="minorHAnsi"/>
          <w:sz w:val="22"/>
          <w:szCs w:val="22"/>
        </w:rPr>
      </w:pPr>
    </w:p>
    <w:p w14:paraId="293F89D0" w14:textId="77777777" w:rsidR="00A86D66" w:rsidRDefault="00994B6F" w:rsidP="00994B6F">
      <w:pPr>
        <w:pStyle w:val="ListParagraph"/>
        <w:numPr>
          <w:ilvl w:val="0"/>
          <w:numId w:val="14"/>
        </w:numPr>
        <w:spacing w:line="240" w:lineRule="auto"/>
        <w:rPr>
          <w:rFonts w:asciiTheme="minorHAnsi" w:hAnsiTheme="minorHAnsi" w:cstheme="minorHAnsi"/>
          <w:sz w:val="22"/>
          <w:szCs w:val="22"/>
        </w:rPr>
      </w:pPr>
      <w:r w:rsidRPr="00994B6F">
        <w:rPr>
          <w:rFonts w:asciiTheme="minorHAnsi" w:hAnsiTheme="minorHAnsi" w:cstheme="minorHAnsi"/>
          <w:sz w:val="22"/>
          <w:szCs w:val="22"/>
        </w:rPr>
        <w:t xml:space="preserve">At Cigna, I played a key role in turning complex healthcare data into actionable insights. I designed and automated ETL pipelines using </w:t>
      </w:r>
      <w:r w:rsidRPr="00994B6F">
        <w:rPr>
          <w:rFonts w:asciiTheme="minorHAnsi" w:hAnsiTheme="minorHAnsi" w:cstheme="minorHAnsi"/>
          <w:b/>
          <w:bCs/>
          <w:sz w:val="22"/>
          <w:szCs w:val="22"/>
        </w:rPr>
        <w:t>Python, SQL, SAS, and Alteryx</w:t>
      </w:r>
      <w:r w:rsidRPr="00994B6F">
        <w:rPr>
          <w:rFonts w:asciiTheme="minorHAnsi" w:hAnsiTheme="minorHAnsi" w:cstheme="minorHAnsi"/>
          <w:sz w:val="22"/>
          <w:szCs w:val="22"/>
        </w:rPr>
        <w:t xml:space="preserve">, which improved data efficiency by 30%. </w:t>
      </w:r>
    </w:p>
    <w:p w14:paraId="5CDEF98F" w14:textId="2CA3F6CB" w:rsidR="00994B6F" w:rsidRDefault="00994B6F" w:rsidP="00994B6F">
      <w:pPr>
        <w:pStyle w:val="ListParagraph"/>
        <w:numPr>
          <w:ilvl w:val="0"/>
          <w:numId w:val="14"/>
        </w:numPr>
        <w:spacing w:line="240" w:lineRule="auto"/>
        <w:rPr>
          <w:rFonts w:asciiTheme="minorHAnsi" w:hAnsiTheme="minorHAnsi" w:cstheme="minorHAnsi"/>
          <w:sz w:val="22"/>
          <w:szCs w:val="22"/>
        </w:rPr>
      </w:pPr>
      <w:r w:rsidRPr="00994B6F">
        <w:rPr>
          <w:rFonts w:asciiTheme="minorHAnsi" w:hAnsiTheme="minorHAnsi" w:cstheme="minorHAnsi"/>
          <w:sz w:val="22"/>
          <w:szCs w:val="22"/>
        </w:rPr>
        <w:t xml:space="preserve">I supported fraud detection by analyzing Medicare and Medicaid claims, using </w:t>
      </w:r>
      <w:r w:rsidRPr="00994B6F">
        <w:rPr>
          <w:rFonts w:asciiTheme="minorHAnsi" w:hAnsiTheme="minorHAnsi" w:cstheme="minorHAnsi"/>
          <w:b/>
          <w:bCs/>
          <w:sz w:val="22"/>
          <w:szCs w:val="22"/>
        </w:rPr>
        <w:t>AWS Lambda</w:t>
      </w:r>
      <w:r w:rsidRPr="00994B6F">
        <w:rPr>
          <w:rFonts w:asciiTheme="minorHAnsi" w:hAnsiTheme="minorHAnsi" w:cstheme="minorHAnsi"/>
          <w:sz w:val="22"/>
          <w:szCs w:val="22"/>
        </w:rPr>
        <w:t xml:space="preserve">, </w:t>
      </w:r>
      <w:r w:rsidRPr="00994B6F">
        <w:rPr>
          <w:rFonts w:asciiTheme="minorHAnsi" w:hAnsiTheme="minorHAnsi" w:cstheme="minorHAnsi"/>
          <w:b/>
          <w:bCs/>
          <w:sz w:val="22"/>
          <w:szCs w:val="22"/>
        </w:rPr>
        <w:t>Python</w:t>
      </w:r>
      <w:r w:rsidRPr="00994B6F">
        <w:rPr>
          <w:rFonts w:asciiTheme="minorHAnsi" w:hAnsiTheme="minorHAnsi" w:cstheme="minorHAnsi"/>
          <w:sz w:val="22"/>
          <w:szCs w:val="22"/>
        </w:rPr>
        <w:t xml:space="preserve">, and </w:t>
      </w:r>
      <w:r w:rsidRPr="00994B6F">
        <w:rPr>
          <w:rFonts w:asciiTheme="minorHAnsi" w:hAnsiTheme="minorHAnsi" w:cstheme="minorHAnsi"/>
          <w:b/>
          <w:bCs/>
          <w:sz w:val="22"/>
          <w:szCs w:val="22"/>
        </w:rPr>
        <w:t>SAS</w:t>
      </w:r>
      <w:r w:rsidRPr="00994B6F">
        <w:rPr>
          <w:rFonts w:asciiTheme="minorHAnsi" w:hAnsiTheme="minorHAnsi" w:cstheme="minorHAnsi"/>
          <w:sz w:val="22"/>
          <w:szCs w:val="22"/>
        </w:rPr>
        <w:t xml:space="preserve"> to reduce fraudulent activity by 15% and hospital readmissions by 7%.</w:t>
      </w:r>
    </w:p>
    <w:p w14:paraId="3B5D6CDB" w14:textId="77777777" w:rsidR="00994B6F" w:rsidRDefault="00994B6F" w:rsidP="00994B6F">
      <w:pPr>
        <w:pStyle w:val="ListParagraph"/>
        <w:numPr>
          <w:ilvl w:val="0"/>
          <w:numId w:val="14"/>
        </w:numPr>
        <w:spacing w:line="240" w:lineRule="auto"/>
        <w:rPr>
          <w:rFonts w:asciiTheme="minorHAnsi" w:hAnsiTheme="minorHAnsi" w:cstheme="minorHAnsi"/>
          <w:sz w:val="22"/>
          <w:szCs w:val="22"/>
        </w:rPr>
      </w:pPr>
      <w:r w:rsidRPr="00994B6F">
        <w:rPr>
          <w:rFonts w:asciiTheme="minorHAnsi" w:hAnsiTheme="minorHAnsi" w:cstheme="minorHAnsi"/>
          <w:sz w:val="22"/>
          <w:szCs w:val="22"/>
        </w:rPr>
        <w:t xml:space="preserve">I built dynamic dashboards in </w:t>
      </w:r>
      <w:r w:rsidRPr="00994B6F">
        <w:rPr>
          <w:rFonts w:asciiTheme="minorHAnsi" w:hAnsiTheme="minorHAnsi" w:cstheme="minorHAnsi"/>
          <w:b/>
          <w:bCs/>
          <w:sz w:val="22"/>
          <w:szCs w:val="22"/>
        </w:rPr>
        <w:t>Power BI</w:t>
      </w:r>
      <w:r w:rsidRPr="00994B6F">
        <w:rPr>
          <w:rFonts w:asciiTheme="minorHAnsi" w:hAnsiTheme="minorHAnsi" w:cstheme="minorHAnsi"/>
          <w:sz w:val="22"/>
          <w:szCs w:val="22"/>
        </w:rPr>
        <w:t xml:space="preserve">, </w:t>
      </w:r>
      <w:r w:rsidRPr="00994B6F">
        <w:rPr>
          <w:rFonts w:asciiTheme="minorHAnsi" w:hAnsiTheme="minorHAnsi" w:cstheme="minorHAnsi"/>
          <w:b/>
          <w:bCs/>
          <w:sz w:val="22"/>
          <w:szCs w:val="22"/>
        </w:rPr>
        <w:t>Tableau</w:t>
      </w:r>
      <w:r w:rsidRPr="00994B6F">
        <w:rPr>
          <w:rFonts w:asciiTheme="minorHAnsi" w:hAnsiTheme="minorHAnsi" w:cstheme="minorHAnsi"/>
          <w:sz w:val="22"/>
          <w:szCs w:val="22"/>
        </w:rPr>
        <w:t xml:space="preserve">, and </w:t>
      </w:r>
      <w:r w:rsidRPr="00994B6F">
        <w:rPr>
          <w:rFonts w:asciiTheme="minorHAnsi" w:hAnsiTheme="minorHAnsi" w:cstheme="minorHAnsi"/>
          <w:b/>
          <w:bCs/>
          <w:sz w:val="22"/>
          <w:szCs w:val="22"/>
        </w:rPr>
        <w:t>Excel</w:t>
      </w:r>
      <w:r w:rsidRPr="00994B6F">
        <w:rPr>
          <w:rFonts w:asciiTheme="minorHAnsi" w:hAnsiTheme="minorHAnsi" w:cstheme="minorHAnsi"/>
          <w:sz w:val="22"/>
          <w:szCs w:val="22"/>
        </w:rPr>
        <w:t xml:space="preserve">, enabling departments to make faster, data-driven decisions. I also partnered with HRIT and internal teams to clean and govern data using </w:t>
      </w:r>
      <w:r w:rsidRPr="00994B6F">
        <w:rPr>
          <w:rFonts w:asciiTheme="minorHAnsi" w:hAnsiTheme="minorHAnsi" w:cstheme="minorHAnsi"/>
          <w:b/>
          <w:bCs/>
          <w:sz w:val="22"/>
          <w:szCs w:val="22"/>
        </w:rPr>
        <w:t>Collibra</w:t>
      </w:r>
      <w:r w:rsidRPr="00994B6F">
        <w:rPr>
          <w:rFonts w:asciiTheme="minorHAnsi" w:hAnsiTheme="minorHAnsi" w:cstheme="minorHAnsi"/>
          <w:sz w:val="22"/>
          <w:szCs w:val="22"/>
        </w:rPr>
        <w:t>, ensuring accuracy and compliance.</w:t>
      </w:r>
    </w:p>
    <w:p w14:paraId="00DD7143" w14:textId="77777777" w:rsidR="00A86D66" w:rsidRDefault="00994B6F" w:rsidP="00994B6F">
      <w:pPr>
        <w:pStyle w:val="ListParagraph"/>
        <w:numPr>
          <w:ilvl w:val="0"/>
          <w:numId w:val="14"/>
        </w:numPr>
        <w:spacing w:line="240" w:lineRule="auto"/>
        <w:rPr>
          <w:rFonts w:asciiTheme="minorHAnsi" w:hAnsiTheme="minorHAnsi" w:cstheme="minorHAnsi"/>
          <w:sz w:val="22"/>
          <w:szCs w:val="22"/>
        </w:rPr>
      </w:pPr>
      <w:r w:rsidRPr="00994B6F">
        <w:rPr>
          <w:rFonts w:asciiTheme="minorHAnsi" w:hAnsiTheme="minorHAnsi" w:cstheme="minorHAnsi"/>
          <w:sz w:val="22"/>
          <w:szCs w:val="22"/>
        </w:rPr>
        <w:t>I led customer segmentation and churn analysis projects to boost marketing and retention, while also supporting cross-functional reporting and troubleshooting.</w:t>
      </w:r>
    </w:p>
    <w:p w14:paraId="7C368B1F" w14:textId="667E9502" w:rsidR="00A86D66" w:rsidRDefault="00A86D66" w:rsidP="00994B6F">
      <w:pPr>
        <w:pStyle w:val="ListParagraph"/>
        <w:numPr>
          <w:ilvl w:val="0"/>
          <w:numId w:val="14"/>
        </w:numPr>
        <w:spacing w:line="240" w:lineRule="auto"/>
        <w:rPr>
          <w:rFonts w:asciiTheme="minorHAnsi" w:hAnsiTheme="minorHAnsi" w:cstheme="minorHAnsi"/>
          <w:sz w:val="22"/>
          <w:szCs w:val="22"/>
        </w:rPr>
      </w:pPr>
      <w:r w:rsidRPr="00A86D66">
        <w:rPr>
          <w:rFonts w:asciiTheme="minorHAnsi" w:hAnsiTheme="minorHAnsi" w:cstheme="minorHAnsi"/>
          <w:sz w:val="22"/>
          <w:szCs w:val="22"/>
        </w:rPr>
        <w:t xml:space="preserve">Integrated </w:t>
      </w:r>
      <w:r w:rsidRPr="00A86D66">
        <w:rPr>
          <w:rFonts w:asciiTheme="minorHAnsi" w:hAnsiTheme="minorHAnsi" w:cstheme="minorHAnsi"/>
          <w:b/>
          <w:bCs/>
          <w:sz w:val="22"/>
          <w:szCs w:val="22"/>
        </w:rPr>
        <w:t>EHR</w:t>
      </w:r>
      <w:r w:rsidRPr="00A86D66">
        <w:rPr>
          <w:rFonts w:asciiTheme="minorHAnsi" w:hAnsiTheme="minorHAnsi" w:cstheme="minorHAnsi"/>
          <w:sz w:val="22"/>
          <w:szCs w:val="22"/>
        </w:rPr>
        <w:t xml:space="preserve"> data into analysis workflows, ensuring a comprehensive view of patient health and optimizing care strategies.</w:t>
      </w:r>
    </w:p>
    <w:p w14:paraId="0919B85D" w14:textId="660C48D4" w:rsidR="0010206C" w:rsidRDefault="0010206C" w:rsidP="00994B6F">
      <w:pPr>
        <w:pStyle w:val="ListParagraph"/>
        <w:numPr>
          <w:ilvl w:val="0"/>
          <w:numId w:val="14"/>
        </w:numPr>
        <w:spacing w:line="240" w:lineRule="auto"/>
        <w:rPr>
          <w:rFonts w:asciiTheme="minorHAnsi" w:hAnsiTheme="minorHAnsi" w:cstheme="minorHAnsi"/>
          <w:sz w:val="22"/>
          <w:szCs w:val="22"/>
        </w:rPr>
      </w:pPr>
      <w:r w:rsidRPr="0010206C">
        <w:rPr>
          <w:rFonts w:asciiTheme="minorHAnsi" w:hAnsiTheme="minorHAnsi" w:cstheme="minorHAnsi"/>
          <w:sz w:val="22"/>
          <w:szCs w:val="22"/>
        </w:rPr>
        <w:t xml:space="preserve">Built predictive models and </w:t>
      </w:r>
      <w:r w:rsidRPr="0010206C">
        <w:rPr>
          <w:rFonts w:asciiTheme="minorHAnsi" w:hAnsiTheme="minorHAnsi" w:cstheme="minorHAnsi"/>
          <w:b/>
          <w:bCs/>
          <w:sz w:val="22"/>
          <w:szCs w:val="22"/>
        </w:rPr>
        <w:t>automated reporting</w:t>
      </w:r>
      <w:r w:rsidRPr="0010206C">
        <w:rPr>
          <w:rFonts w:asciiTheme="minorHAnsi" w:hAnsiTheme="minorHAnsi" w:cstheme="minorHAnsi"/>
          <w:sz w:val="22"/>
          <w:szCs w:val="22"/>
        </w:rPr>
        <w:t xml:space="preserve"> that improved forecasting accuracy and boosted </w:t>
      </w:r>
      <w:r w:rsidRPr="0010206C">
        <w:rPr>
          <w:rFonts w:asciiTheme="minorHAnsi" w:hAnsiTheme="minorHAnsi" w:cstheme="minorHAnsi"/>
          <w:b/>
          <w:bCs/>
          <w:sz w:val="22"/>
          <w:szCs w:val="22"/>
        </w:rPr>
        <w:t>revenue</w:t>
      </w:r>
      <w:r w:rsidRPr="0010206C">
        <w:rPr>
          <w:rFonts w:asciiTheme="minorHAnsi" w:hAnsiTheme="minorHAnsi" w:cstheme="minorHAnsi"/>
          <w:sz w:val="22"/>
          <w:szCs w:val="22"/>
        </w:rPr>
        <w:t xml:space="preserve"> by $5M annually</w:t>
      </w:r>
    </w:p>
    <w:p w14:paraId="09D9A649" w14:textId="0596AFA8" w:rsidR="00994B6F" w:rsidRPr="00994B6F" w:rsidRDefault="00994B6F" w:rsidP="00994B6F">
      <w:pPr>
        <w:pStyle w:val="ListParagraph"/>
        <w:numPr>
          <w:ilvl w:val="0"/>
          <w:numId w:val="14"/>
        </w:numPr>
        <w:spacing w:line="240" w:lineRule="auto"/>
        <w:rPr>
          <w:rFonts w:asciiTheme="minorHAnsi" w:hAnsiTheme="minorHAnsi" w:cstheme="minorHAnsi"/>
          <w:sz w:val="22"/>
          <w:szCs w:val="22"/>
        </w:rPr>
      </w:pPr>
      <w:r w:rsidRPr="00994B6F">
        <w:rPr>
          <w:rFonts w:asciiTheme="minorHAnsi" w:hAnsiTheme="minorHAnsi" w:cstheme="minorHAnsi"/>
          <w:sz w:val="22"/>
          <w:szCs w:val="22"/>
        </w:rPr>
        <w:lastRenderedPageBreak/>
        <w:t xml:space="preserve"> My strong foundation in </w:t>
      </w:r>
      <w:r w:rsidRPr="00994B6F">
        <w:rPr>
          <w:rFonts w:asciiTheme="minorHAnsi" w:hAnsiTheme="minorHAnsi" w:cstheme="minorHAnsi"/>
          <w:b/>
          <w:bCs/>
          <w:sz w:val="22"/>
          <w:szCs w:val="22"/>
        </w:rPr>
        <w:t>data governance</w:t>
      </w:r>
      <w:r w:rsidRPr="00994B6F">
        <w:rPr>
          <w:rFonts w:asciiTheme="minorHAnsi" w:hAnsiTheme="minorHAnsi" w:cstheme="minorHAnsi"/>
          <w:sz w:val="22"/>
          <w:szCs w:val="22"/>
        </w:rPr>
        <w:t xml:space="preserve">, </w:t>
      </w:r>
      <w:r w:rsidRPr="00994B6F">
        <w:rPr>
          <w:rFonts w:asciiTheme="minorHAnsi" w:hAnsiTheme="minorHAnsi" w:cstheme="minorHAnsi"/>
          <w:b/>
          <w:bCs/>
          <w:sz w:val="22"/>
          <w:szCs w:val="22"/>
        </w:rPr>
        <w:t>real-time analytics</w:t>
      </w:r>
      <w:r w:rsidRPr="00994B6F">
        <w:rPr>
          <w:rFonts w:asciiTheme="minorHAnsi" w:hAnsiTheme="minorHAnsi" w:cstheme="minorHAnsi"/>
          <w:sz w:val="22"/>
          <w:szCs w:val="22"/>
        </w:rPr>
        <w:t xml:space="preserve">, and </w:t>
      </w:r>
      <w:r w:rsidRPr="00994B6F">
        <w:rPr>
          <w:rFonts w:asciiTheme="minorHAnsi" w:hAnsiTheme="minorHAnsi" w:cstheme="minorHAnsi"/>
          <w:b/>
          <w:bCs/>
          <w:sz w:val="22"/>
          <w:szCs w:val="22"/>
        </w:rPr>
        <w:t>self-service reporting</w:t>
      </w:r>
      <w:r w:rsidRPr="00994B6F">
        <w:rPr>
          <w:rFonts w:asciiTheme="minorHAnsi" w:hAnsiTheme="minorHAnsi" w:cstheme="minorHAnsi"/>
          <w:sz w:val="22"/>
          <w:szCs w:val="22"/>
        </w:rPr>
        <w:t xml:space="preserve"> makes me well-prepared to support both business operations and technical systems like </w:t>
      </w:r>
      <w:r w:rsidRPr="00994B6F">
        <w:rPr>
          <w:rFonts w:asciiTheme="minorHAnsi" w:hAnsiTheme="minorHAnsi" w:cstheme="minorHAnsi"/>
          <w:b/>
          <w:bCs/>
          <w:sz w:val="22"/>
          <w:szCs w:val="22"/>
        </w:rPr>
        <w:t>EMS</w:t>
      </w:r>
      <w:r w:rsidRPr="00994B6F">
        <w:rPr>
          <w:rFonts w:asciiTheme="minorHAnsi" w:hAnsiTheme="minorHAnsi" w:cstheme="minorHAnsi"/>
          <w:sz w:val="22"/>
          <w:szCs w:val="22"/>
        </w:rPr>
        <w:t xml:space="preserve"> and </w:t>
      </w:r>
      <w:r w:rsidRPr="00994B6F">
        <w:rPr>
          <w:rFonts w:asciiTheme="minorHAnsi" w:hAnsiTheme="minorHAnsi" w:cstheme="minorHAnsi"/>
          <w:b/>
          <w:bCs/>
          <w:sz w:val="22"/>
          <w:szCs w:val="22"/>
        </w:rPr>
        <w:t>SCADA</w:t>
      </w:r>
    </w:p>
    <w:p w14:paraId="41359746" w14:textId="77777777" w:rsidR="00340684" w:rsidRDefault="00340684" w:rsidP="00340684">
      <w:pPr>
        <w:spacing w:line="240" w:lineRule="auto"/>
        <w:rPr>
          <w:b/>
          <w:sz w:val="24"/>
          <w:szCs w:val="24"/>
        </w:rPr>
      </w:pPr>
    </w:p>
    <w:p w14:paraId="563850AB" w14:textId="77777777" w:rsidR="00340684" w:rsidRDefault="00000000" w:rsidP="00340684">
      <w:pPr>
        <w:spacing w:line="240" w:lineRule="auto"/>
        <w:rPr>
          <w:b/>
          <w:sz w:val="24"/>
          <w:szCs w:val="24"/>
        </w:rPr>
      </w:pPr>
      <w:r w:rsidRPr="00340684">
        <w:rPr>
          <w:b/>
          <w:sz w:val="24"/>
          <w:szCs w:val="24"/>
        </w:rPr>
        <w:t>Dat</w:t>
      </w:r>
      <w:r w:rsidR="00340684">
        <w:rPr>
          <w:b/>
          <w:sz w:val="24"/>
          <w:szCs w:val="24"/>
        </w:rPr>
        <w:t>a</w:t>
      </w:r>
      <w:r w:rsidRPr="00340684">
        <w:rPr>
          <w:b/>
          <w:sz w:val="24"/>
          <w:szCs w:val="24"/>
        </w:rPr>
        <w:t xml:space="preserve"> Analyst</w:t>
      </w:r>
      <w:r w:rsidR="00140098" w:rsidRPr="00340684">
        <w:rPr>
          <w:b/>
          <w:sz w:val="24"/>
          <w:szCs w:val="24"/>
        </w:rPr>
        <w:t xml:space="preserve"> – </w:t>
      </w:r>
      <w:r w:rsidRPr="00340684">
        <w:rPr>
          <w:b/>
          <w:sz w:val="24"/>
          <w:szCs w:val="24"/>
        </w:rPr>
        <w:t>IBM</w:t>
      </w:r>
    </w:p>
    <w:p w14:paraId="594F7030" w14:textId="3FF93378" w:rsidR="00340684" w:rsidRDefault="00140098" w:rsidP="00340684">
      <w:pPr>
        <w:spacing w:line="240" w:lineRule="auto"/>
      </w:pPr>
      <w:r w:rsidRPr="00602DE9">
        <w:t xml:space="preserve">India </w:t>
      </w:r>
      <w:r w:rsidR="00C14483" w:rsidRPr="00602DE9">
        <w:t xml:space="preserve">| </w:t>
      </w:r>
      <w:r w:rsidRPr="00602DE9">
        <w:t xml:space="preserve">Aug 2021 – </w:t>
      </w:r>
      <w:r w:rsidR="007F30BF">
        <w:t>Nov</w:t>
      </w:r>
      <w:r w:rsidRPr="00602DE9">
        <w:t xml:space="preserve"> 2022</w:t>
      </w:r>
    </w:p>
    <w:p w14:paraId="6221259D" w14:textId="77777777" w:rsidR="00340684" w:rsidRDefault="00340684" w:rsidP="00340684">
      <w:pPr>
        <w:spacing w:line="240" w:lineRule="auto"/>
      </w:pPr>
    </w:p>
    <w:p w14:paraId="458C2948" w14:textId="77777777" w:rsidR="00F83FF7" w:rsidRDefault="00F83FF7" w:rsidP="00F83FF7">
      <w:pPr>
        <w:pStyle w:val="Style1"/>
        <w:numPr>
          <w:ilvl w:val="0"/>
          <w:numId w:val="16"/>
        </w:numPr>
      </w:pPr>
      <w:r w:rsidRPr="00F83FF7">
        <w:t xml:space="preserve">Led data-driven initiatives, utilizing </w:t>
      </w:r>
      <w:r w:rsidRPr="00F83FF7">
        <w:rPr>
          <w:b/>
        </w:rPr>
        <w:t>SQL</w:t>
      </w:r>
      <w:r w:rsidRPr="00F83FF7">
        <w:t xml:space="preserve">, </w:t>
      </w:r>
      <w:r w:rsidRPr="00F83FF7">
        <w:rPr>
          <w:b/>
        </w:rPr>
        <w:t>Python</w:t>
      </w:r>
      <w:r w:rsidRPr="00F83FF7">
        <w:t xml:space="preserve">, and </w:t>
      </w:r>
      <w:r w:rsidRPr="00F83FF7">
        <w:rPr>
          <w:b/>
        </w:rPr>
        <w:t>Alteryx</w:t>
      </w:r>
      <w:r w:rsidRPr="00F83FF7">
        <w:t xml:space="preserve"> to streamline data pipelines and improve data processing efficiency by 35%.</w:t>
      </w:r>
    </w:p>
    <w:p w14:paraId="315D6045" w14:textId="77777777" w:rsidR="00F83FF7" w:rsidRDefault="00F83FF7" w:rsidP="00F83FF7">
      <w:pPr>
        <w:pStyle w:val="Style1"/>
        <w:numPr>
          <w:ilvl w:val="0"/>
          <w:numId w:val="16"/>
        </w:numPr>
      </w:pPr>
      <w:r w:rsidRPr="00F83FF7">
        <w:t xml:space="preserve">Built and maintained </w:t>
      </w:r>
      <w:r w:rsidRPr="00F83FF7">
        <w:rPr>
          <w:b/>
        </w:rPr>
        <w:t>cloud-based ETL workflows</w:t>
      </w:r>
      <w:r w:rsidRPr="00F83FF7">
        <w:t xml:space="preserve"> using </w:t>
      </w:r>
      <w:r w:rsidRPr="00F83FF7">
        <w:rPr>
          <w:b/>
        </w:rPr>
        <w:t>AWS</w:t>
      </w:r>
      <w:r w:rsidRPr="00F83FF7">
        <w:t xml:space="preserve"> tools, automating key </w:t>
      </w:r>
      <w:proofErr w:type="gramStart"/>
      <w:r w:rsidRPr="00F83FF7">
        <w:t>tasks</w:t>
      </w:r>
      <w:proofErr w:type="gramEnd"/>
      <w:r w:rsidRPr="00F83FF7">
        <w:t xml:space="preserve"> and reducing manual intervention, which led to a 50% reduction in operational costs.</w:t>
      </w:r>
    </w:p>
    <w:p w14:paraId="359BD26F" w14:textId="77777777" w:rsidR="00F83FF7" w:rsidRDefault="00F83FF7" w:rsidP="00F83FF7">
      <w:pPr>
        <w:pStyle w:val="Style1"/>
        <w:numPr>
          <w:ilvl w:val="0"/>
          <w:numId w:val="16"/>
        </w:numPr>
      </w:pPr>
      <w:r w:rsidRPr="00F83FF7">
        <w:t xml:space="preserve">Developed </w:t>
      </w:r>
      <w:r w:rsidRPr="00F83FF7">
        <w:rPr>
          <w:b/>
        </w:rPr>
        <w:t>interactive dashboards</w:t>
      </w:r>
      <w:r w:rsidRPr="00F83FF7">
        <w:t xml:space="preserve"> with </w:t>
      </w:r>
      <w:r w:rsidRPr="00F83FF7">
        <w:rPr>
          <w:b/>
        </w:rPr>
        <w:t>Tableau</w:t>
      </w:r>
      <w:r w:rsidRPr="00F83FF7">
        <w:t xml:space="preserve"> and </w:t>
      </w:r>
      <w:r w:rsidRPr="00F83FF7">
        <w:rPr>
          <w:b/>
        </w:rPr>
        <w:t>Power BI</w:t>
      </w:r>
      <w:r w:rsidRPr="00F83FF7">
        <w:t>, empowering business teams to make quicker decisions, improving reporting efficiency by 25%</w:t>
      </w:r>
      <w:r>
        <w:t>.</w:t>
      </w:r>
    </w:p>
    <w:p w14:paraId="4826EFA9" w14:textId="77777777" w:rsidR="00F83FF7" w:rsidRDefault="00F83FF7" w:rsidP="00F83FF7">
      <w:pPr>
        <w:pStyle w:val="Style1"/>
        <w:numPr>
          <w:ilvl w:val="0"/>
          <w:numId w:val="16"/>
        </w:numPr>
      </w:pPr>
      <w:r w:rsidRPr="00F83FF7">
        <w:t xml:space="preserve">Conducted detailed </w:t>
      </w:r>
      <w:r w:rsidRPr="00F83FF7">
        <w:rPr>
          <w:b/>
        </w:rPr>
        <w:t>financial analysis</w:t>
      </w:r>
      <w:r w:rsidRPr="00F83FF7">
        <w:t xml:space="preserve"> and generated complex </w:t>
      </w:r>
      <w:r w:rsidRPr="00F83FF7">
        <w:rPr>
          <w:b/>
        </w:rPr>
        <w:t>SQL reports</w:t>
      </w:r>
      <w:r w:rsidRPr="00F83FF7">
        <w:t xml:space="preserve"> for audits tracking assets worth over $1M, ensuring full compliance and enhancing reporting accuracy.</w:t>
      </w:r>
    </w:p>
    <w:p w14:paraId="60478C79" w14:textId="348AB3F8" w:rsidR="00F83FF7" w:rsidRPr="00F83FF7" w:rsidRDefault="00F83FF7" w:rsidP="00F83FF7">
      <w:pPr>
        <w:pStyle w:val="Style1"/>
        <w:numPr>
          <w:ilvl w:val="0"/>
          <w:numId w:val="16"/>
        </w:numPr>
      </w:pPr>
      <w:r w:rsidRPr="00F83FF7">
        <w:t xml:space="preserve">Collaborated with cross-functional teams to implement </w:t>
      </w:r>
      <w:r w:rsidRPr="00F83FF7">
        <w:rPr>
          <w:b/>
        </w:rPr>
        <w:t>data governance</w:t>
      </w:r>
      <w:r w:rsidRPr="00F83FF7">
        <w:t xml:space="preserve"> strategies using </w:t>
      </w:r>
      <w:r w:rsidRPr="00F83FF7">
        <w:rPr>
          <w:b/>
        </w:rPr>
        <w:t>Collibra</w:t>
      </w:r>
      <w:r w:rsidRPr="00F83FF7">
        <w:t>, ensuring high-quality and secure data across all platforms.</w:t>
      </w:r>
    </w:p>
    <w:p w14:paraId="3D2703C8" w14:textId="77777777" w:rsidR="00F83FF7" w:rsidRDefault="00F83FF7" w:rsidP="00F83FF7">
      <w:pPr>
        <w:pStyle w:val="Style1"/>
        <w:numPr>
          <w:ilvl w:val="0"/>
          <w:numId w:val="15"/>
        </w:numPr>
      </w:pPr>
      <w:r w:rsidRPr="00F83FF7">
        <w:t xml:space="preserve">Led </w:t>
      </w:r>
      <w:r w:rsidRPr="00F83FF7">
        <w:rPr>
          <w:b/>
        </w:rPr>
        <w:t>fraud detection</w:t>
      </w:r>
      <w:r w:rsidRPr="00F83FF7">
        <w:t xml:space="preserve"> efforts by analyzing transaction data with </w:t>
      </w:r>
      <w:r w:rsidRPr="00F83FF7">
        <w:rPr>
          <w:b/>
        </w:rPr>
        <w:t>Python</w:t>
      </w:r>
      <w:r w:rsidRPr="00F83FF7">
        <w:t xml:space="preserve"> and </w:t>
      </w:r>
      <w:r w:rsidRPr="00F83FF7">
        <w:rPr>
          <w:b/>
        </w:rPr>
        <w:t>AWS</w:t>
      </w:r>
      <w:r w:rsidRPr="00F83FF7">
        <w:t>, identifying suspicious activity and reducing fraudulent claims by 18%.</w:t>
      </w:r>
    </w:p>
    <w:p w14:paraId="6C949344" w14:textId="7F641282" w:rsidR="00F83FF7" w:rsidRPr="00F83FF7" w:rsidRDefault="00F83FF7" w:rsidP="00F83FF7">
      <w:pPr>
        <w:pStyle w:val="Style1"/>
        <w:numPr>
          <w:ilvl w:val="0"/>
          <w:numId w:val="15"/>
        </w:numPr>
      </w:pPr>
      <w:r w:rsidRPr="00F83FF7">
        <w:t>Enhanced customer insight analysis, leading to a 14% improvement in sales strategy and directly contributing to marketing initiatives and retention efforts.</w:t>
      </w:r>
    </w:p>
    <w:p w14:paraId="5E6BE748" w14:textId="77777777" w:rsidR="00F83FF7" w:rsidRPr="00F83FF7" w:rsidRDefault="00F83FF7" w:rsidP="00F83FF7">
      <w:pPr>
        <w:pStyle w:val="Style1"/>
      </w:pPr>
    </w:p>
    <w:p w14:paraId="534BBCC2" w14:textId="68CB3186" w:rsidR="00E10C0C" w:rsidRPr="00602DE9" w:rsidRDefault="00000000" w:rsidP="001360A2">
      <w:pPr>
        <w:pStyle w:val="Style1"/>
        <w:spacing w:line="240" w:lineRule="auto"/>
        <w:ind w:left="0" w:firstLine="0"/>
        <w:rPr>
          <w:b/>
          <w:bCs w:val="0"/>
          <w:sz w:val="28"/>
          <w:szCs w:val="28"/>
          <w:u w:val="single"/>
        </w:rPr>
      </w:pPr>
      <w:r w:rsidRPr="00602DE9">
        <w:rPr>
          <w:b/>
          <w:bCs w:val="0"/>
          <w:sz w:val="28"/>
          <w:szCs w:val="28"/>
          <w:u w:val="single"/>
        </w:rPr>
        <w:t>Education</w:t>
      </w:r>
    </w:p>
    <w:p w14:paraId="2C2B08D0" w14:textId="77777777" w:rsidR="00602DE9" w:rsidRDefault="00602DE9" w:rsidP="007F30BF">
      <w:pPr>
        <w:spacing w:after="0" w:line="240" w:lineRule="auto"/>
        <w:ind w:left="-5"/>
        <w:rPr>
          <w:b/>
        </w:rPr>
      </w:pPr>
    </w:p>
    <w:p w14:paraId="1B95450E" w14:textId="5FAAE495" w:rsidR="00E10C0C" w:rsidRPr="007F30BF" w:rsidRDefault="00000000" w:rsidP="007F30BF">
      <w:pPr>
        <w:spacing w:after="0" w:line="240" w:lineRule="auto"/>
        <w:ind w:left="-5"/>
        <w:rPr>
          <w:rFonts w:asciiTheme="minorHAnsi" w:hAnsiTheme="minorHAnsi" w:cstheme="minorHAnsi"/>
          <w:sz w:val="22"/>
          <w:szCs w:val="22"/>
        </w:rPr>
      </w:pPr>
      <w:r w:rsidRPr="002F423F">
        <w:rPr>
          <w:rStyle w:val="Style1Char"/>
          <w:rFonts w:asciiTheme="minorHAnsi" w:hAnsiTheme="minorHAnsi"/>
          <w:b/>
          <w:bCs w:val="0"/>
          <w:sz w:val="24"/>
          <w:szCs w:val="24"/>
        </w:rPr>
        <w:t xml:space="preserve">Southeast Missouri State University </w:t>
      </w:r>
      <w:r w:rsidRPr="002F423F">
        <w:rPr>
          <w:rStyle w:val="Style1Char"/>
          <w:rFonts w:asciiTheme="minorHAnsi" w:eastAsia="MS PGothic" w:hAnsiTheme="minorHAnsi"/>
          <w:b/>
          <w:bCs w:val="0"/>
          <w:sz w:val="24"/>
          <w:szCs w:val="24"/>
        </w:rPr>
        <w:t>－</w:t>
      </w:r>
      <w:r w:rsidRPr="002F423F">
        <w:rPr>
          <w:rStyle w:val="Style1Char"/>
          <w:rFonts w:asciiTheme="minorHAnsi" w:hAnsiTheme="minorHAnsi"/>
          <w:b/>
          <w:bCs w:val="0"/>
          <w:sz w:val="24"/>
          <w:szCs w:val="24"/>
        </w:rPr>
        <w:t xml:space="preserve"> </w:t>
      </w:r>
      <w:r w:rsidRPr="002F423F">
        <w:rPr>
          <w:rStyle w:val="Style1Char"/>
          <w:rFonts w:asciiTheme="minorHAnsi" w:hAnsiTheme="minorHAnsi"/>
          <w:sz w:val="24"/>
          <w:szCs w:val="24"/>
        </w:rPr>
        <w:t>Cape Girardeau, M</w:t>
      </w:r>
      <w:r w:rsidRPr="002F423F">
        <w:rPr>
          <w:rFonts w:asciiTheme="minorHAnsi" w:hAnsiTheme="minorHAnsi" w:cstheme="minorHAnsi"/>
          <w:sz w:val="24"/>
          <w:szCs w:val="24"/>
        </w:rPr>
        <w:t>O</w:t>
      </w:r>
      <w:r w:rsidR="000E5ED8" w:rsidRPr="002F423F">
        <w:rPr>
          <w:rFonts w:asciiTheme="minorHAnsi" w:hAnsiTheme="minorHAnsi" w:cstheme="minorHAnsi"/>
          <w:sz w:val="24"/>
          <w:szCs w:val="24"/>
        </w:rPr>
        <w:t xml:space="preserve">                                                 </w:t>
      </w:r>
      <w:r w:rsidR="00340684" w:rsidRPr="00340684">
        <w:rPr>
          <w:rFonts w:asciiTheme="minorHAnsi" w:hAnsiTheme="minorHAnsi" w:cstheme="minorHAnsi"/>
          <w:b/>
          <w:bCs/>
          <w:sz w:val="22"/>
          <w:szCs w:val="22"/>
        </w:rPr>
        <w:t xml:space="preserve">Jan 2023 – Dec </w:t>
      </w:r>
      <w:r w:rsidR="000E5ED8" w:rsidRPr="00340684">
        <w:rPr>
          <w:rFonts w:asciiTheme="minorHAnsi" w:hAnsiTheme="minorHAnsi" w:cstheme="minorHAnsi"/>
          <w:b/>
          <w:bCs/>
          <w:sz w:val="22"/>
          <w:szCs w:val="22"/>
        </w:rPr>
        <w:t>2024</w:t>
      </w:r>
    </w:p>
    <w:p w14:paraId="4886F71D" w14:textId="144C0DBF" w:rsidR="00E10C0C" w:rsidRPr="007F30BF" w:rsidRDefault="00000000" w:rsidP="007F30BF">
      <w:pPr>
        <w:spacing w:line="240" w:lineRule="auto"/>
        <w:rPr>
          <w:rFonts w:asciiTheme="minorHAnsi" w:hAnsiTheme="minorHAnsi" w:cstheme="minorHAnsi"/>
          <w:sz w:val="22"/>
          <w:szCs w:val="22"/>
        </w:rPr>
      </w:pPr>
      <w:r w:rsidRPr="007F30BF">
        <w:rPr>
          <w:rFonts w:asciiTheme="minorHAnsi" w:hAnsiTheme="minorHAnsi" w:cstheme="minorHAnsi"/>
          <w:b/>
          <w:sz w:val="22"/>
          <w:szCs w:val="22"/>
        </w:rPr>
        <w:t>M</w:t>
      </w:r>
      <w:r w:rsidR="00A65FDA">
        <w:rPr>
          <w:rFonts w:asciiTheme="minorHAnsi" w:hAnsiTheme="minorHAnsi" w:cstheme="minorHAnsi"/>
          <w:b/>
          <w:sz w:val="22"/>
          <w:szCs w:val="22"/>
        </w:rPr>
        <w:t xml:space="preserve">.S. in </w:t>
      </w:r>
      <w:r w:rsidRPr="007F30BF">
        <w:rPr>
          <w:rFonts w:asciiTheme="minorHAnsi" w:hAnsiTheme="minorHAnsi" w:cstheme="minorHAnsi"/>
          <w:sz w:val="22"/>
          <w:szCs w:val="22"/>
        </w:rPr>
        <w:t>computer Science</w:t>
      </w:r>
    </w:p>
    <w:p w14:paraId="7CC2E2E1" w14:textId="0101849A" w:rsidR="00E10C0C" w:rsidRPr="007F30BF" w:rsidRDefault="00000000" w:rsidP="007F30BF">
      <w:pPr>
        <w:spacing w:after="68" w:line="240" w:lineRule="auto"/>
        <w:rPr>
          <w:rFonts w:asciiTheme="minorHAnsi" w:hAnsiTheme="minorHAnsi" w:cstheme="minorHAnsi"/>
          <w:sz w:val="22"/>
          <w:szCs w:val="22"/>
        </w:rPr>
      </w:pPr>
      <w:r w:rsidRPr="007F30BF">
        <w:rPr>
          <w:rFonts w:asciiTheme="minorHAnsi" w:hAnsiTheme="minorHAnsi" w:cstheme="minorHAnsi"/>
          <w:sz w:val="22"/>
          <w:szCs w:val="22"/>
        </w:rPr>
        <w:t>Coursework: AI, Advanced Programming Languages, Research Methods, Database, Distributed Cloud Computing</w:t>
      </w:r>
      <w:r w:rsidR="007F30BF">
        <w:rPr>
          <w:rFonts w:asciiTheme="minorHAnsi" w:hAnsiTheme="minorHAnsi" w:cstheme="minorHAnsi"/>
          <w:sz w:val="22"/>
          <w:szCs w:val="22"/>
        </w:rPr>
        <w:t>.</w:t>
      </w:r>
    </w:p>
    <w:p w14:paraId="5B86DFA7" w14:textId="1472EE6D" w:rsidR="00E10C0C" w:rsidRPr="007F30BF" w:rsidRDefault="00000000" w:rsidP="007F30BF">
      <w:pPr>
        <w:spacing w:after="0" w:line="240" w:lineRule="auto"/>
        <w:ind w:left="-5"/>
        <w:rPr>
          <w:rFonts w:asciiTheme="minorHAnsi" w:hAnsiTheme="minorHAnsi" w:cstheme="minorHAnsi"/>
          <w:b/>
          <w:bCs/>
          <w:sz w:val="22"/>
          <w:szCs w:val="22"/>
        </w:rPr>
      </w:pPr>
      <w:r w:rsidRPr="002F423F">
        <w:rPr>
          <w:rFonts w:asciiTheme="minorHAnsi" w:hAnsiTheme="minorHAnsi" w:cstheme="minorHAnsi"/>
          <w:b/>
          <w:sz w:val="24"/>
          <w:szCs w:val="24"/>
        </w:rPr>
        <w:t>Jawaharlal Nehru Technological University Kakinada</w:t>
      </w:r>
      <w:r w:rsidRPr="002F423F">
        <w:rPr>
          <w:rFonts w:asciiTheme="minorHAnsi" w:hAnsiTheme="minorHAnsi" w:cstheme="minorHAnsi"/>
          <w:sz w:val="24"/>
          <w:szCs w:val="24"/>
        </w:rPr>
        <w:t xml:space="preserve"> </w:t>
      </w:r>
      <w:r w:rsidRPr="002F423F">
        <w:rPr>
          <w:rFonts w:asciiTheme="minorHAnsi" w:eastAsia="MS PGothic" w:hAnsiTheme="minorHAnsi" w:cstheme="minorHAnsi"/>
          <w:sz w:val="24"/>
          <w:szCs w:val="24"/>
        </w:rPr>
        <w:t>－</w:t>
      </w:r>
      <w:r w:rsidRPr="002F423F">
        <w:rPr>
          <w:rFonts w:asciiTheme="minorHAnsi" w:hAnsiTheme="minorHAnsi" w:cstheme="minorHAnsi"/>
          <w:sz w:val="24"/>
          <w:szCs w:val="24"/>
        </w:rPr>
        <w:t xml:space="preserve"> Guntur, India</w:t>
      </w:r>
      <w:r w:rsidR="000E5ED8" w:rsidRPr="007F30BF">
        <w:rPr>
          <w:rFonts w:asciiTheme="minorHAnsi" w:hAnsiTheme="minorHAnsi" w:cstheme="minorHAnsi"/>
          <w:sz w:val="22"/>
          <w:szCs w:val="22"/>
        </w:rPr>
        <w:t xml:space="preserve"> </w:t>
      </w:r>
      <w:r w:rsidR="000E5ED8" w:rsidRPr="002F423F">
        <w:rPr>
          <w:rFonts w:asciiTheme="minorHAnsi" w:hAnsiTheme="minorHAnsi" w:cstheme="minorHAnsi"/>
          <w:b/>
          <w:bCs/>
          <w:sz w:val="22"/>
          <w:szCs w:val="22"/>
        </w:rPr>
        <w:t xml:space="preserve">                                    </w:t>
      </w:r>
      <w:r w:rsidR="00340684">
        <w:rPr>
          <w:rFonts w:asciiTheme="minorHAnsi" w:hAnsiTheme="minorHAnsi" w:cstheme="minorHAnsi"/>
          <w:b/>
          <w:bCs/>
          <w:sz w:val="22"/>
          <w:szCs w:val="22"/>
        </w:rPr>
        <w:t xml:space="preserve">Aug 2018- Jun </w:t>
      </w:r>
      <w:r w:rsidR="000E5ED8" w:rsidRPr="007F30BF">
        <w:rPr>
          <w:rFonts w:asciiTheme="minorHAnsi" w:hAnsiTheme="minorHAnsi" w:cstheme="minorHAnsi"/>
          <w:b/>
          <w:bCs/>
          <w:sz w:val="22"/>
          <w:szCs w:val="22"/>
        </w:rPr>
        <w:t>2022</w:t>
      </w:r>
    </w:p>
    <w:p w14:paraId="603EE4B4" w14:textId="2F9C617E" w:rsidR="00E10C0C" w:rsidRPr="007F30BF" w:rsidRDefault="00DF1006" w:rsidP="007F30BF">
      <w:pPr>
        <w:spacing w:line="240" w:lineRule="auto"/>
        <w:rPr>
          <w:rFonts w:asciiTheme="minorHAnsi" w:hAnsiTheme="minorHAnsi" w:cstheme="minorHAnsi"/>
          <w:sz w:val="22"/>
          <w:szCs w:val="22"/>
        </w:rPr>
      </w:pPr>
      <w:r w:rsidRPr="007F30BF">
        <w:rPr>
          <w:rFonts w:asciiTheme="minorHAnsi" w:hAnsiTheme="minorHAnsi" w:cstheme="minorHAnsi"/>
          <w:b/>
          <w:sz w:val="22"/>
          <w:szCs w:val="22"/>
        </w:rPr>
        <w:t>B</w:t>
      </w:r>
      <w:r>
        <w:rPr>
          <w:rFonts w:asciiTheme="minorHAnsi" w:hAnsiTheme="minorHAnsi" w:cstheme="minorHAnsi"/>
          <w:b/>
          <w:sz w:val="22"/>
          <w:szCs w:val="22"/>
        </w:rPr>
        <w:t>. Tech</w:t>
      </w:r>
      <w:r w:rsidR="00A65FDA">
        <w:rPr>
          <w:rFonts w:asciiTheme="minorHAnsi" w:hAnsiTheme="minorHAnsi" w:cstheme="minorHAnsi"/>
          <w:b/>
          <w:sz w:val="22"/>
          <w:szCs w:val="22"/>
        </w:rPr>
        <w:t xml:space="preserve"> in</w:t>
      </w:r>
      <w:r w:rsidRPr="007F30BF">
        <w:rPr>
          <w:rFonts w:asciiTheme="minorHAnsi" w:hAnsiTheme="minorHAnsi" w:cstheme="minorHAnsi"/>
          <w:b/>
          <w:sz w:val="22"/>
          <w:szCs w:val="22"/>
        </w:rPr>
        <w:t xml:space="preserve"> </w:t>
      </w:r>
      <w:r w:rsidRPr="007F30BF">
        <w:rPr>
          <w:rFonts w:asciiTheme="minorHAnsi" w:hAnsiTheme="minorHAnsi" w:cstheme="minorHAnsi"/>
          <w:sz w:val="22"/>
          <w:szCs w:val="22"/>
        </w:rPr>
        <w:t>Electronics and Communication Engineering</w:t>
      </w:r>
    </w:p>
    <w:p w14:paraId="67D8C1D4" w14:textId="77777777" w:rsidR="00E10C0C" w:rsidRPr="007F30BF" w:rsidRDefault="00000000" w:rsidP="007F30BF">
      <w:pPr>
        <w:spacing w:line="240" w:lineRule="auto"/>
        <w:rPr>
          <w:rFonts w:asciiTheme="minorHAnsi" w:hAnsiTheme="minorHAnsi" w:cstheme="minorHAnsi"/>
          <w:sz w:val="22"/>
          <w:szCs w:val="22"/>
        </w:rPr>
      </w:pPr>
      <w:r w:rsidRPr="007F30BF">
        <w:rPr>
          <w:rFonts w:asciiTheme="minorHAnsi" w:hAnsiTheme="minorHAnsi" w:cstheme="minorHAnsi"/>
          <w:sz w:val="22"/>
          <w:szCs w:val="22"/>
        </w:rPr>
        <w:t>Coursework: Mathematics I &amp; Numerical Methods and Complex Variables, Data Structures, Random Variables and Stochastic Processes, Digital Signal Processing (DSP), Control System, Computer Architecture and Organization,</w:t>
      </w:r>
    </w:p>
    <w:p w14:paraId="2A104063" w14:textId="680E207F" w:rsidR="00E10C0C" w:rsidRPr="007F30BF" w:rsidRDefault="00000000" w:rsidP="007F30BF">
      <w:pPr>
        <w:spacing w:after="174" w:line="240" w:lineRule="auto"/>
        <w:rPr>
          <w:rFonts w:asciiTheme="minorHAnsi" w:hAnsiTheme="minorHAnsi" w:cstheme="minorHAnsi"/>
          <w:sz w:val="22"/>
          <w:szCs w:val="22"/>
        </w:rPr>
      </w:pPr>
      <w:r w:rsidRPr="007F30BF">
        <w:rPr>
          <w:rFonts w:asciiTheme="minorHAnsi" w:hAnsiTheme="minorHAnsi" w:cstheme="minorHAnsi"/>
          <w:sz w:val="22"/>
          <w:szCs w:val="22"/>
        </w:rPr>
        <w:t>Embedded Systems &amp; Biomedical Engineering, Management Science &amp; Managerial Economics and Financial Analysis</w:t>
      </w:r>
      <w:r w:rsidR="007F30BF">
        <w:rPr>
          <w:rFonts w:asciiTheme="minorHAnsi" w:hAnsiTheme="minorHAnsi" w:cstheme="minorHAnsi"/>
          <w:sz w:val="22"/>
          <w:szCs w:val="22"/>
        </w:rPr>
        <w:t>.</w:t>
      </w:r>
    </w:p>
    <w:p w14:paraId="4C82CFBC" w14:textId="77777777" w:rsidR="00E10C0C" w:rsidRPr="002F423F" w:rsidRDefault="00000000" w:rsidP="002F423F">
      <w:pPr>
        <w:pStyle w:val="Style1"/>
        <w:rPr>
          <w:b/>
          <w:bCs w:val="0"/>
          <w:sz w:val="28"/>
          <w:szCs w:val="28"/>
          <w:u w:val="single"/>
        </w:rPr>
      </w:pPr>
      <w:r w:rsidRPr="002F423F">
        <w:rPr>
          <w:b/>
          <w:bCs w:val="0"/>
          <w:sz w:val="28"/>
          <w:szCs w:val="28"/>
          <w:u w:val="single"/>
        </w:rPr>
        <w:t>Certifications</w:t>
      </w:r>
    </w:p>
    <w:p w14:paraId="76759E23" w14:textId="77777777" w:rsidR="007D707B" w:rsidRDefault="007D707B" w:rsidP="007F30BF">
      <w:pPr>
        <w:spacing w:line="240" w:lineRule="auto"/>
        <w:ind w:left="398"/>
      </w:pPr>
    </w:p>
    <w:p w14:paraId="077AA13D" w14:textId="25772D35" w:rsidR="007D707B" w:rsidRPr="002F423F" w:rsidRDefault="00000000" w:rsidP="002F423F">
      <w:pPr>
        <w:pStyle w:val="Style1"/>
        <w:numPr>
          <w:ilvl w:val="0"/>
          <w:numId w:val="11"/>
        </w:numPr>
      </w:pPr>
      <w:r w:rsidRPr="002F423F">
        <w:t>Data Science &amp; ML,</w:t>
      </w:r>
      <w:r w:rsidR="007D707B" w:rsidRPr="002F423F">
        <w:t xml:space="preserve"> SQL/Excel/R, Deep Learning &amp; Data Visualization by  </w:t>
      </w:r>
      <w:r w:rsidRPr="002F423F">
        <w:t xml:space="preserve"> Edureka, 2025</w:t>
      </w:r>
      <w:r w:rsidR="007F30BF" w:rsidRPr="002F423F">
        <w:t>.</w:t>
      </w:r>
    </w:p>
    <w:p w14:paraId="64ACC820" w14:textId="2EA22E2A" w:rsidR="00E10C0C" w:rsidRPr="002F423F" w:rsidRDefault="00000000" w:rsidP="00DF1006">
      <w:pPr>
        <w:pStyle w:val="Style1"/>
        <w:numPr>
          <w:ilvl w:val="0"/>
          <w:numId w:val="11"/>
        </w:numPr>
      </w:pPr>
      <w:r w:rsidRPr="002F423F">
        <w:t>Python, Microsoft</w:t>
      </w:r>
      <w:r w:rsidR="00DF1006">
        <w:t xml:space="preserve"> and </w:t>
      </w:r>
      <w:r w:rsidRPr="002F423F">
        <w:t>C Programming, TCS</w:t>
      </w:r>
      <w:r w:rsidR="00DF1006">
        <w:t xml:space="preserve"> and </w:t>
      </w:r>
      <w:r w:rsidRPr="002F423F">
        <w:t>Dot Net, DXC</w:t>
      </w:r>
      <w:r w:rsidR="007F30BF" w:rsidRPr="002F423F">
        <w:t>.</w:t>
      </w:r>
    </w:p>
    <w:p w14:paraId="64C943B5" w14:textId="237C2604" w:rsidR="00E10C0C" w:rsidRPr="007F30BF" w:rsidRDefault="00E10C0C" w:rsidP="007F30BF">
      <w:pPr>
        <w:pStyle w:val="Style1"/>
        <w:spacing w:line="240" w:lineRule="auto"/>
      </w:pPr>
    </w:p>
    <w:p w14:paraId="5DBB7092" w14:textId="5D40F728" w:rsidR="00602DE9" w:rsidRPr="002F423F" w:rsidRDefault="00000000" w:rsidP="00DF1006">
      <w:pPr>
        <w:pStyle w:val="Style1"/>
        <w:ind w:left="0" w:firstLine="0"/>
        <w:rPr>
          <w:b/>
          <w:bCs w:val="0"/>
          <w:sz w:val="28"/>
          <w:szCs w:val="28"/>
          <w:u w:val="single"/>
        </w:rPr>
      </w:pPr>
      <w:r w:rsidRPr="002F423F">
        <w:rPr>
          <w:b/>
          <w:bCs w:val="0"/>
          <w:sz w:val="28"/>
          <w:szCs w:val="28"/>
          <w:u w:val="single"/>
        </w:rPr>
        <w:t>Data Science Machine Learning</w:t>
      </w:r>
      <w:r w:rsidR="000E5ED8" w:rsidRPr="002F423F">
        <w:rPr>
          <w:b/>
          <w:bCs w:val="0"/>
          <w:sz w:val="28"/>
          <w:szCs w:val="28"/>
          <w:u w:val="single"/>
        </w:rPr>
        <w:t xml:space="preserve"> </w:t>
      </w:r>
      <w:r w:rsidR="00602DE9" w:rsidRPr="002F423F">
        <w:rPr>
          <w:b/>
          <w:bCs w:val="0"/>
          <w:sz w:val="28"/>
          <w:szCs w:val="28"/>
          <w:u w:val="single"/>
        </w:rPr>
        <w:t>Internship</w:t>
      </w:r>
      <w:r w:rsidR="000E5ED8" w:rsidRPr="002F423F">
        <w:rPr>
          <w:b/>
          <w:bCs w:val="0"/>
          <w:sz w:val="28"/>
          <w:szCs w:val="28"/>
          <w:u w:val="single"/>
        </w:rPr>
        <w:t xml:space="preserve">                                                                                </w:t>
      </w:r>
    </w:p>
    <w:p w14:paraId="61AFE428" w14:textId="0293088B" w:rsidR="000E5ED8" w:rsidRPr="007D707B" w:rsidRDefault="00000000" w:rsidP="007F30BF">
      <w:pPr>
        <w:pStyle w:val="Heading1"/>
        <w:spacing w:line="240" w:lineRule="auto"/>
        <w:ind w:left="-5"/>
        <w:rPr>
          <w:sz w:val="24"/>
          <w:szCs w:val="24"/>
        </w:rPr>
      </w:pPr>
      <w:r w:rsidRPr="007D707B">
        <w:rPr>
          <w:sz w:val="24"/>
          <w:szCs w:val="24"/>
        </w:rPr>
        <w:t xml:space="preserve">Edureka, </w:t>
      </w:r>
    </w:p>
    <w:p w14:paraId="4B97A817" w14:textId="77777777" w:rsidR="00A65FDA" w:rsidRDefault="00000000" w:rsidP="007F30BF">
      <w:pPr>
        <w:pStyle w:val="ListParagraph"/>
        <w:numPr>
          <w:ilvl w:val="0"/>
          <w:numId w:val="5"/>
        </w:numPr>
        <w:spacing w:line="240" w:lineRule="auto"/>
        <w:rPr>
          <w:rFonts w:asciiTheme="minorHAnsi" w:hAnsiTheme="minorHAnsi" w:cstheme="minorHAnsi"/>
          <w:sz w:val="22"/>
          <w:szCs w:val="22"/>
        </w:rPr>
      </w:pPr>
      <w:r w:rsidRPr="007D707B">
        <w:rPr>
          <w:rFonts w:asciiTheme="minorHAnsi" w:hAnsiTheme="minorHAnsi" w:cstheme="minorHAnsi"/>
          <w:sz w:val="22"/>
          <w:szCs w:val="22"/>
        </w:rPr>
        <w:t>Learned and practiced data analysis, machine learning, SQL, deep learning, and data visualization.</w:t>
      </w:r>
    </w:p>
    <w:p w14:paraId="29A4B282" w14:textId="73C0EED7" w:rsidR="00602DE9" w:rsidRDefault="00000000" w:rsidP="007F30BF">
      <w:pPr>
        <w:pStyle w:val="ListParagraph"/>
        <w:numPr>
          <w:ilvl w:val="0"/>
          <w:numId w:val="5"/>
        </w:numPr>
        <w:spacing w:line="240" w:lineRule="auto"/>
        <w:rPr>
          <w:rFonts w:asciiTheme="minorHAnsi" w:hAnsiTheme="minorHAnsi" w:cstheme="minorHAnsi"/>
          <w:sz w:val="22"/>
          <w:szCs w:val="22"/>
        </w:rPr>
      </w:pPr>
      <w:r w:rsidRPr="007D707B">
        <w:rPr>
          <w:rFonts w:asciiTheme="minorHAnsi" w:hAnsiTheme="minorHAnsi" w:cstheme="minorHAnsi"/>
          <w:sz w:val="22"/>
          <w:szCs w:val="22"/>
        </w:rPr>
        <w:t>Built projects using</w:t>
      </w:r>
      <w:r w:rsidR="00602DE9" w:rsidRPr="007D707B">
        <w:rPr>
          <w:rFonts w:asciiTheme="minorHAnsi" w:hAnsiTheme="minorHAnsi" w:cstheme="minorHAnsi"/>
          <w:sz w:val="22"/>
          <w:szCs w:val="22"/>
        </w:rPr>
        <w:t xml:space="preserve"> </w:t>
      </w:r>
      <w:r w:rsidRPr="007D707B">
        <w:rPr>
          <w:rFonts w:asciiTheme="minorHAnsi" w:hAnsiTheme="minorHAnsi" w:cstheme="minorHAnsi"/>
          <w:sz w:val="22"/>
          <w:szCs w:val="22"/>
        </w:rPr>
        <w:t>Python (Pandas, NumPy, Matplotlib, Seaborn), Microsoft SQL Server, Tableau, and TensorFlow.</w:t>
      </w:r>
    </w:p>
    <w:p w14:paraId="6F1E6C64" w14:textId="04602F24" w:rsidR="000E4499" w:rsidRPr="007D707B" w:rsidRDefault="000E4499" w:rsidP="007F30BF">
      <w:pPr>
        <w:pStyle w:val="ListParagraph"/>
        <w:numPr>
          <w:ilvl w:val="0"/>
          <w:numId w:val="5"/>
        </w:numPr>
        <w:spacing w:line="240" w:lineRule="auto"/>
        <w:rPr>
          <w:rFonts w:asciiTheme="minorHAnsi" w:hAnsiTheme="minorHAnsi" w:cstheme="minorHAnsi"/>
          <w:sz w:val="22"/>
          <w:szCs w:val="22"/>
        </w:rPr>
      </w:pPr>
      <w:r w:rsidRPr="000E4499">
        <w:rPr>
          <w:rFonts w:asciiTheme="minorHAnsi" w:hAnsiTheme="minorHAnsi" w:cstheme="minorHAnsi"/>
          <w:sz w:val="22"/>
          <w:szCs w:val="22"/>
        </w:rPr>
        <w:t>Built Python-based data visualizations using Matplotlib and Seaborn for A/B testing and performance tracking</w:t>
      </w:r>
    </w:p>
    <w:p w14:paraId="71B74485" w14:textId="77777777" w:rsidR="00A65FDA" w:rsidRDefault="00000000" w:rsidP="00A65FDA">
      <w:pPr>
        <w:pStyle w:val="ListParagraph"/>
        <w:numPr>
          <w:ilvl w:val="0"/>
          <w:numId w:val="5"/>
        </w:numPr>
        <w:spacing w:line="240" w:lineRule="auto"/>
        <w:rPr>
          <w:rFonts w:asciiTheme="minorHAnsi" w:hAnsiTheme="minorHAnsi" w:cstheme="minorHAnsi"/>
          <w:sz w:val="22"/>
          <w:szCs w:val="22"/>
        </w:rPr>
      </w:pPr>
      <w:r w:rsidRPr="007D707B">
        <w:rPr>
          <w:rFonts w:asciiTheme="minorHAnsi" w:hAnsiTheme="minorHAnsi" w:cstheme="minorHAnsi"/>
          <w:sz w:val="22"/>
          <w:szCs w:val="22"/>
        </w:rPr>
        <w:t>Created dashboards, cleaned and analyzed data, and applied statistical and ML techniques.</w:t>
      </w:r>
    </w:p>
    <w:p w14:paraId="325F1C1C" w14:textId="1ECCA1D9" w:rsidR="007F30BF" w:rsidRPr="00A65FDA" w:rsidRDefault="00000000" w:rsidP="00A65FDA">
      <w:pPr>
        <w:pStyle w:val="ListParagraph"/>
        <w:numPr>
          <w:ilvl w:val="0"/>
          <w:numId w:val="5"/>
        </w:numPr>
        <w:spacing w:line="240" w:lineRule="auto"/>
        <w:rPr>
          <w:rFonts w:asciiTheme="minorHAnsi" w:hAnsiTheme="minorHAnsi" w:cstheme="minorHAnsi"/>
          <w:sz w:val="22"/>
          <w:szCs w:val="22"/>
        </w:rPr>
      </w:pPr>
      <w:r w:rsidRPr="00A65FDA">
        <w:rPr>
          <w:rFonts w:asciiTheme="minorHAnsi" w:hAnsiTheme="minorHAnsi" w:cstheme="minorHAnsi"/>
          <w:sz w:val="22"/>
          <w:szCs w:val="22"/>
        </w:rPr>
        <w:t>Developed mini projects like Travel Aggregator Analysis, HR Management System, Heart Disease Prediction, and a Movie</w:t>
      </w:r>
      <w:r w:rsidR="00602DE9" w:rsidRPr="00A65FDA">
        <w:rPr>
          <w:rFonts w:asciiTheme="minorHAnsi" w:hAnsiTheme="minorHAnsi" w:cstheme="minorHAnsi"/>
          <w:sz w:val="22"/>
          <w:szCs w:val="22"/>
        </w:rPr>
        <w:t xml:space="preserve"> </w:t>
      </w:r>
      <w:r w:rsidRPr="00A65FDA">
        <w:rPr>
          <w:rFonts w:asciiTheme="minorHAnsi" w:hAnsiTheme="minorHAnsi" w:cstheme="minorHAnsi"/>
          <w:sz w:val="22"/>
          <w:szCs w:val="22"/>
        </w:rPr>
        <w:t>Recommendation System.</w:t>
      </w:r>
    </w:p>
    <w:p w14:paraId="02008F15" w14:textId="79CFC254" w:rsidR="00602DE9" w:rsidRDefault="00000000" w:rsidP="007F30BF">
      <w:pPr>
        <w:pStyle w:val="ListParagraph"/>
        <w:numPr>
          <w:ilvl w:val="0"/>
          <w:numId w:val="5"/>
        </w:numPr>
        <w:spacing w:line="240" w:lineRule="auto"/>
        <w:rPr>
          <w:rFonts w:asciiTheme="minorHAnsi" w:hAnsiTheme="minorHAnsi" w:cstheme="minorHAnsi"/>
          <w:sz w:val="22"/>
          <w:szCs w:val="22"/>
        </w:rPr>
      </w:pPr>
      <w:r w:rsidRPr="007D707B">
        <w:rPr>
          <w:rFonts w:asciiTheme="minorHAnsi" w:hAnsiTheme="minorHAnsi" w:cstheme="minorHAnsi"/>
          <w:sz w:val="22"/>
          <w:szCs w:val="22"/>
        </w:rPr>
        <w:t>Gained experience in supervised &amp; unsupervised learning, NLP, deep learning (CNN, RNN), and time series analysis.</w:t>
      </w:r>
    </w:p>
    <w:p w14:paraId="26C11D12" w14:textId="686541E7" w:rsidR="0033570B" w:rsidRPr="007D707B" w:rsidRDefault="0033570B" w:rsidP="007F30BF">
      <w:pPr>
        <w:pStyle w:val="ListParagraph"/>
        <w:numPr>
          <w:ilvl w:val="0"/>
          <w:numId w:val="5"/>
        </w:numPr>
        <w:spacing w:line="240" w:lineRule="auto"/>
        <w:rPr>
          <w:rFonts w:asciiTheme="minorHAnsi" w:hAnsiTheme="minorHAnsi" w:cstheme="minorHAnsi"/>
          <w:sz w:val="22"/>
          <w:szCs w:val="22"/>
        </w:rPr>
      </w:pPr>
      <w:r>
        <w:rPr>
          <w:rFonts w:asciiTheme="minorHAnsi" w:hAnsiTheme="minorHAnsi" w:cstheme="minorHAnsi"/>
          <w:sz w:val="22"/>
          <w:szCs w:val="22"/>
        </w:rPr>
        <w:t>B</w:t>
      </w:r>
      <w:r w:rsidRPr="0033570B">
        <w:rPr>
          <w:rFonts w:asciiTheme="minorHAnsi" w:hAnsiTheme="minorHAnsi" w:cstheme="minorHAnsi"/>
          <w:sz w:val="22"/>
          <w:szCs w:val="22"/>
        </w:rPr>
        <w:t>uilt and deployed ML models using TensorFlow and Scikit-learn; exploring LLMs and GenAI applications for data classification and text analysis</w:t>
      </w:r>
    </w:p>
    <w:p w14:paraId="3EC32D4D" w14:textId="457D55AA" w:rsidR="00602DE9" w:rsidRPr="007F30BF" w:rsidRDefault="00602DE9" w:rsidP="00DF1006">
      <w:pPr>
        <w:pStyle w:val="Style1"/>
        <w:spacing w:line="240" w:lineRule="auto"/>
        <w:ind w:left="0" w:firstLine="0"/>
        <w:rPr>
          <w:b/>
          <w:bCs w:val="0"/>
          <w:sz w:val="24"/>
          <w:szCs w:val="24"/>
        </w:rPr>
      </w:pPr>
      <w:r w:rsidRPr="007F30BF">
        <w:rPr>
          <w:b/>
          <w:bCs w:val="0"/>
          <w:sz w:val="24"/>
          <w:szCs w:val="24"/>
        </w:rPr>
        <w:t>Skills for Internship</w:t>
      </w:r>
    </w:p>
    <w:p w14:paraId="6466D10B" w14:textId="77777777" w:rsidR="007D707B" w:rsidRDefault="007D707B" w:rsidP="007F30BF">
      <w:pPr>
        <w:spacing w:line="240" w:lineRule="auto"/>
      </w:pPr>
    </w:p>
    <w:p w14:paraId="5AF1127A" w14:textId="41DA2C5B" w:rsidR="00602DE9" w:rsidRPr="007F30BF" w:rsidRDefault="00000000" w:rsidP="007F30BF">
      <w:pPr>
        <w:spacing w:line="240" w:lineRule="auto"/>
        <w:ind w:firstLine="710"/>
        <w:rPr>
          <w:rFonts w:asciiTheme="minorHAnsi" w:hAnsiTheme="minorHAnsi" w:cstheme="minorHAnsi"/>
          <w:sz w:val="22"/>
          <w:szCs w:val="22"/>
        </w:rPr>
      </w:pPr>
      <w:r w:rsidRPr="007F30BF">
        <w:rPr>
          <w:rFonts w:asciiTheme="minorHAnsi" w:hAnsiTheme="minorHAnsi" w:cstheme="minorHAnsi"/>
          <w:b/>
          <w:bCs/>
          <w:sz w:val="22"/>
          <w:szCs w:val="22"/>
        </w:rPr>
        <w:t>Programming Languages:</w:t>
      </w:r>
      <w:r w:rsidRPr="007F30BF">
        <w:rPr>
          <w:rFonts w:asciiTheme="minorHAnsi" w:hAnsiTheme="minorHAnsi" w:cstheme="minorHAnsi"/>
          <w:sz w:val="22"/>
          <w:szCs w:val="22"/>
        </w:rPr>
        <w:t xml:space="preserve"> Python, SQL</w:t>
      </w:r>
      <w:r w:rsidR="007F30BF">
        <w:rPr>
          <w:rFonts w:asciiTheme="minorHAnsi" w:hAnsiTheme="minorHAnsi" w:cstheme="minorHAnsi"/>
          <w:sz w:val="22"/>
          <w:szCs w:val="22"/>
        </w:rPr>
        <w:t>.</w:t>
      </w:r>
    </w:p>
    <w:p w14:paraId="577F9F5E" w14:textId="7BC725C0" w:rsidR="00602DE9" w:rsidRPr="007F30BF" w:rsidRDefault="00000000" w:rsidP="007F30BF">
      <w:pPr>
        <w:spacing w:line="240" w:lineRule="auto"/>
        <w:ind w:firstLine="710"/>
        <w:rPr>
          <w:rFonts w:asciiTheme="minorHAnsi" w:hAnsiTheme="minorHAnsi" w:cstheme="minorHAnsi"/>
          <w:sz w:val="22"/>
          <w:szCs w:val="22"/>
        </w:rPr>
      </w:pPr>
      <w:r w:rsidRPr="007F30BF">
        <w:rPr>
          <w:rFonts w:asciiTheme="minorHAnsi" w:hAnsiTheme="minorHAnsi" w:cstheme="minorHAnsi"/>
          <w:b/>
          <w:bCs/>
          <w:sz w:val="22"/>
          <w:szCs w:val="22"/>
        </w:rPr>
        <w:t>Libraries/Frameworks:</w:t>
      </w:r>
      <w:r w:rsidRPr="007F30BF">
        <w:rPr>
          <w:rFonts w:asciiTheme="minorHAnsi" w:hAnsiTheme="minorHAnsi" w:cstheme="minorHAnsi"/>
          <w:sz w:val="22"/>
          <w:szCs w:val="22"/>
        </w:rPr>
        <w:t xml:space="preserve"> Pandas, NumPy, Matplotlib,</w:t>
      </w:r>
      <w:r w:rsidR="00602DE9" w:rsidRPr="007F30BF">
        <w:rPr>
          <w:rFonts w:asciiTheme="minorHAnsi" w:hAnsiTheme="minorHAnsi" w:cstheme="minorHAnsi"/>
          <w:sz w:val="22"/>
          <w:szCs w:val="22"/>
        </w:rPr>
        <w:t xml:space="preserve"> </w:t>
      </w:r>
      <w:r w:rsidRPr="007F30BF">
        <w:rPr>
          <w:rFonts w:asciiTheme="minorHAnsi" w:hAnsiTheme="minorHAnsi" w:cstheme="minorHAnsi"/>
          <w:sz w:val="22"/>
          <w:szCs w:val="22"/>
        </w:rPr>
        <w:t>Seaborn, Scikit-learn, TensorFlow, NLTK</w:t>
      </w:r>
      <w:r w:rsidR="007F30BF">
        <w:rPr>
          <w:rFonts w:asciiTheme="minorHAnsi" w:hAnsiTheme="minorHAnsi" w:cstheme="minorHAnsi"/>
          <w:sz w:val="22"/>
          <w:szCs w:val="22"/>
        </w:rPr>
        <w:t>.</w:t>
      </w:r>
    </w:p>
    <w:p w14:paraId="291A673F" w14:textId="029E3946" w:rsidR="00602DE9" w:rsidRPr="007F30BF" w:rsidRDefault="00000000" w:rsidP="007F30BF">
      <w:pPr>
        <w:spacing w:line="240" w:lineRule="auto"/>
        <w:ind w:firstLine="710"/>
        <w:rPr>
          <w:rFonts w:asciiTheme="minorHAnsi" w:hAnsiTheme="minorHAnsi" w:cstheme="minorHAnsi"/>
          <w:sz w:val="22"/>
          <w:szCs w:val="22"/>
        </w:rPr>
      </w:pPr>
      <w:r w:rsidRPr="007F30BF">
        <w:rPr>
          <w:rFonts w:asciiTheme="minorHAnsi" w:hAnsiTheme="minorHAnsi" w:cstheme="minorHAnsi"/>
          <w:b/>
          <w:bCs/>
          <w:sz w:val="22"/>
          <w:szCs w:val="22"/>
        </w:rPr>
        <w:t>Database</w:t>
      </w:r>
      <w:r w:rsidR="00602DE9" w:rsidRPr="007F30BF">
        <w:rPr>
          <w:rFonts w:asciiTheme="minorHAnsi" w:hAnsiTheme="minorHAnsi" w:cstheme="minorHAnsi"/>
          <w:b/>
          <w:bCs/>
          <w:sz w:val="22"/>
          <w:szCs w:val="22"/>
        </w:rPr>
        <w:t xml:space="preserve"> &amp;Data Visualization</w:t>
      </w:r>
      <w:r w:rsidRPr="007F30BF">
        <w:rPr>
          <w:rFonts w:asciiTheme="minorHAnsi" w:hAnsiTheme="minorHAnsi" w:cstheme="minorHAnsi"/>
          <w:b/>
          <w:bCs/>
          <w:sz w:val="22"/>
          <w:szCs w:val="22"/>
        </w:rPr>
        <w:t>:</w:t>
      </w:r>
      <w:r w:rsidRPr="007F30BF">
        <w:rPr>
          <w:rFonts w:asciiTheme="minorHAnsi" w:hAnsiTheme="minorHAnsi" w:cstheme="minorHAnsi"/>
          <w:sz w:val="22"/>
          <w:szCs w:val="22"/>
        </w:rPr>
        <w:t xml:space="preserve"> Microsoft SQL Server,</w:t>
      </w:r>
      <w:r w:rsidR="00602DE9" w:rsidRPr="007F30BF">
        <w:rPr>
          <w:rFonts w:asciiTheme="minorHAnsi" w:hAnsiTheme="minorHAnsi" w:cstheme="minorHAnsi"/>
          <w:sz w:val="22"/>
          <w:szCs w:val="22"/>
        </w:rPr>
        <w:t xml:space="preserve"> Tableau</w:t>
      </w:r>
      <w:r w:rsidR="007F30BF">
        <w:rPr>
          <w:rFonts w:asciiTheme="minorHAnsi" w:hAnsiTheme="minorHAnsi" w:cstheme="minorHAnsi"/>
          <w:sz w:val="22"/>
          <w:szCs w:val="22"/>
        </w:rPr>
        <w:t>.</w:t>
      </w:r>
    </w:p>
    <w:p w14:paraId="1A903609" w14:textId="4C48B2A9" w:rsidR="00602DE9" w:rsidRPr="007F30BF" w:rsidRDefault="00000000" w:rsidP="007F30BF">
      <w:pPr>
        <w:spacing w:line="240" w:lineRule="auto"/>
        <w:ind w:firstLine="710"/>
        <w:rPr>
          <w:rFonts w:asciiTheme="minorHAnsi" w:hAnsiTheme="minorHAnsi" w:cstheme="minorHAnsi"/>
          <w:sz w:val="22"/>
          <w:szCs w:val="22"/>
        </w:rPr>
      </w:pPr>
      <w:r w:rsidRPr="007F30BF">
        <w:rPr>
          <w:rFonts w:asciiTheme="minorHAnsi" w:hAnsiTheme="minorHAnsi" w:cstheme="minorHAnsi"/>
          <w:b/>
          <w:bCs/>
          <w:sz w:val="22"/>
          <w:szCs w:val="22"/>
        </w:rPr>
        <w:t>Machine Learning:</w:t>
      </w:r>
      <w:r w:rsidRPr="007F30BF">
        <w:rPr>
          <w:rFonts w:asciiTheme="minorHAnsi" w:hAnsiTheme="minorHAnsi" w:cstheme="minorHAnsi"/>
          <w:sz w:val="22"/>
          <w:szCs w:val="22"/>
        </w:rPr>
        <w:t xml:space="preserve"> Regression, Classification, Clustering, Time Series, Model Evaluation</w:t>
      </w:r>
      <w:r w:rsidR="007F30BF">
        <w:rPr>
          <w:rFonts w:asciiTheme="minorHAnsi" w:hAnsiTheme="minorHAnsi" w:cstheme="minorHAnsi"/>
          <w:sz w:val="22"/>
          <w:szCs w:val="22"/>
        </w:rPr>
        <w:t>.</w:t>
      </w:r>
    </w:p>
    <w:p w14:paraId="250CB191" w14:textId="218C0EE6" w:rsidR="00602DE9" w:rsidRPr="007F30BF" w:rsidRDefault="00000000" w:rsidP="007F30BF">
      <w:pPr>
        <w:spacing w:line="240" w:lineRule="auto"/>
        <w:ind w:left="720" w:firstLine="0"/>
        <w:rPr>
          <w:rFonts w:asciiTheme="minorHAnsi" w:hAnsiTheme="minorHAnsi" w:cstheme="minorHAnsi"/>
          <w:sz w:val="22"/>
          <w:szCs w:val="22"/>
        </w:rPr>
      </w:pPr>
      <w:r w:rsidRPr="007F30BF">
        <w:rPr>
          <w:rFonts w:asciiTheme="minorHAnsi" w:hAnsiTheme="minorHAnsi" w:cstheme="minorHAnsi"/>
          <w:b/>
          <w:bCs/>
          <w:sz w:val="22"/>
          <w:szCs w:val="22"/>
        </w:rPr>
        <w:t>Deep Learning</w:t>
      </w:r>
      <w:r w:rsidR="00602DE9" w:rsidRPr="007F30BF">
        <w:rPr>
          <w:rFonts w:asciiTheme="minorHAnsi" w:hAnsiTheme="minorHAnsi" w:cstheme="minorHAnsi"/>
          <w:b/>
          <w:bCs/>
          <w:sz w:val="22"/>
          <w:szCs w:val="22"/>
        </w:rPr>
        <w:t xml:space="preserve"> &amp; Others</w:t>
      </w:r>
      <w:r w:rsidRPr="007F30BF">
        <w:rPr>
          <w:rFonts w:asciiTheme="minorHAnsi" w:hAnsiTheme="minorHAnsi" w:cstheme="minorHAnsi"/>
          <w:b/>
          <w:bCs/>
          <w:sz w:val="22"/>
          <w:szCs w:val="22"/>
        </w:rPr>
        <w:t>:</w:t>
      </w:r>
      <w:r w:rsidRPr="007F30BF">
        <w:rPr>
          <w:rFonts w:asciiTheme="minorHAnsi" w:hAnsiTheme="minorHAnsi" w:cstheme="minorHAnsi"/>
          <w:sz w:val="22"/>
          <w:szCs w:val="22"/>
        </w:rPr>
        <w:t xml:space="preserve"> Neural Networks, CNN, RNN, LSTM,</w:t>
      </w:r>
      <w:r w:rsidR="00602DE9" w:rsidRPr="007F30BF">
        <w:rPr>
          <w:rFonts w:asciiTheme="minorHAnsi" w:hAnsiTheme="minorHAnsi" w:cstheme="minorHAnsi"/>
          <w:sz w:val="22"/>
          <w:szCs w:val="22"/>
        </w:rPr>
        <w:t xml:space="preserve"> Data Cleaning, EDA, Web Scraping, Feature Engineering</w:t>
      </w:r>
      <w:r w:rsidR="007F30BF">
        <w:rPr>
          <w:rFonts w:asciiTheme="minorHAnsi" w:hAnsiTheme="minorHAnsi" w:cstheme="minorHAnsi"/>
          <w:sz w:val="22"/>
          <w:szCs w:val="22"/>
        </w:rPr>
        <w:t>.</w:t>
      </w:r>
    </w:p>
    <w:p w14:paraId="5BB58267" w14:textId="5C73372E" w:rsidR="00E10C0C" w:rsidRDefault="00E10C0C" w:rsidP="00602DE9">
      <w:pPr>
        <w:spacing w:line="240" w:lineRule="auto"/>
      </w:pPr>
    </w:p>
    <w:sectPr w:rsidR="00E10C0C">
      <w:pgSz w:w="12240" w:h="15840"/>
      <w:pgMar w:top="783" w:right="800" w:bottom="831"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1CD6"/>
    <w:multiLevelType w:val="hybridMultilevel"/>
    <w:tmpl w:val="E146D002"/>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C226E"/>
    <w:multiLevelType w:val="hybridMultilevel"/>
    <w:tmpl w:val="F9D4CD00"/>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D79BF"/>
    <w:multiLevelType w:val="hybridMultilevel"/>
    <w:tmpl w:val="03D8C686"/>
    <w:lvl w:ilvl="0" w:tplc="816A2846">
      <w:start w:val="1"/>
      <w:numFmt w:val="bullet"/>
      <w:lvlText w:val="•"/>
      <w:lvlJc w:val="left"/>
      <w:pPr>
        <w:ind w:left="7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3" w15:restartNumberingAfterBreak="0">
    <w:nsid w:val="10606EA1"/>
    <w:multiLevelType w:val="hybridMultilevel"/>
    <w:tmpl w:val="EEF237A4"/>
    <w:lvl w:ilvl="0" w:tplc="816A2846">
      <w:start w:val="1"/>
      <w:numFmt w:val="bullet"/>
      <w:lvlText w:val="•"/>
      <w:lvlJc w:val="left"/>
      <w:pPr>
        <w:ind w:left="109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10" w:hanging="360"/>
      </w:pPr>
      <w:rPr>
        <w:rFonts w:ascii="Courier New" w:hAnsi="Courier New" w:cs="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cs="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cs="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4" w15:restartNumberingAfterBreak="0">
    <w:nsid w:val="21B55902"/>
    <w:multiLevelType w:val="hybridMultilevel"/>
    <w:tmpl w:val="FAAAF4CA"/>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422909"/>
    <w:multiLevelType w:val="hybridMultilevel"/>
    <w:tmpl w:val="D7B6DB64"/>
    <w:lvl w:ilvl="0" w:tplc="816A2846">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30BF3EAA"/>
    <w:multiLevelType w:val="hybridMultilevel"/>
    <w:tmpl w:val="6054CF00"/>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7261C"/>
    <w:multiLevelType w:val="hybridMultilevel"/>
    <w:tmpl w:val="4FE46E80"/>
    <w:lvl w:ilvl="0" w:tplc="816A2846">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9F767BD"/>
    <w:multiLevelType w:val="hybridMultilevel"/>
    <w:tmpl w:val="3454EE98"/>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6F5CB3"/>
    <w:multiLevelType w:val="hybridMultilevel"/>
    <w:tmpl w:val="341465B4"/>
    <w:lvl w:ilvl="0" w:tplc="816A2846">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55FF605C"/>
    <w:multiLevelType w:val="hybridMultilevel"/>
    <w:tmpl w:val="E67A7978"/>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10893"/>
    <w:multiLevelType w:val="hybridMultilevel"/>
    <w:tmpl w:val="2B827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B737E"/>
    <w:multiLevelType w:val="hybridMultilevel"/>
    <w:tmpl w:val="E3641F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A5631F"/>
    <w:multiLevelType w:val="hybridMultilevel"/>
    <w:tmpl w:val="DC60D282"/>
    <w:lvl w:ilvl="0" w:tplc="816A2846">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AB0F0A"/>
    <w:multiLevelType w:val="hybridMultilevel"/>
    <w:tmpl w:val="CAFA8A9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C7C0265"/>
    <w:multiLevelType w:val="hybridMultilevel"/>
    <w:tmpl w:val="066813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083242">
    <w:abstractNumId w:val="11"/>
  </w:num>
  <w:num w:numId="2" w16cid:durableId="860049625">
    <w:abstractNumId w:val="14"/>
  </w:num>
  <w:num w:numId="3" w16cid:durableId="976378992">
    <w:abstractNumId w:val="15"/>
  </w:num>
  <w:num w:numId="4" w16cid:durableId="1972393178">
    <w:abstractNumId w:val="12"/>
  </w:num>
  <w:num w:numId="5" w16cid:durableId="1955558824">
    <w:abstractNumId w:val="2"/>
  </w:num>
  <w:num w:numId="6" w16cid:durableId="348411059">
    <w:abstractNumId w:val="4"/>
  </w:num>
  <w:num w:numId="7" w16cid:durableId="1548567975">
    <w:abstractNumId w:val="10"/>
  </w:num>
  <w:num w:numId="8" w16cid:durableId="1664039844">
    <w:abstractNumId w:val="6"/>
  </w:num>
  <w:num w:numId="9" w16cid:durableId="446659432">
    <w:abstractNumId w:val="3"/>
  </w:num>
  <w:num w:numId="10" w16cid:durableId="1738897739">
    <w:abstractNumId w:val="1"/>
  </w:num>
  <w:num w:numId="11" w16cid:durableId="1522233036">
    <w:abstractNumId w:val="9"/>
  </w:num>
  <w:num w:numId="12" w16cid:durableId="111366852">
    <w:abstractNumId w:val="13"/>
  </w:num>
  <w:num w:numId="13" w16cid:durableId="1239756003">
    <w:abstractNumId w:val="8"/>
  </w:num>
  <w:num w:numId="14" w16cid:durableId="1863130877">
    <w:abstractNumId w:val="0"/>
  </w:num>
  <w:num w:numId="15" w16cid:durableId="1931811522">
    <w:abstractNumId w:val="5"/>
  </w:num>
  <w:num w:numId="16" w16cid:durableId="2113470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C0C"/>
    <w:rsid w:val="000E4499"/>
    <w:rsid w:val="000E5ED8"/>
    <w:rsid w:val="0010206C"/>
    <w:rsid w:val="001360A2"/>
    <w:rsid w:val="00140098"/>
    <w:rsid w:val="001610A2"/>
    <w:rsid w:val="001930BC"/>
    <w:rsid w:val="001B5B2B"/>
    <w:rsid w:val="001F0686"/>
    <w:rsid w:val="00253956"/>
    <w:rsid w:val="002553B4"/>
    <w:rsid w:val="00276834"/>
    <w:rsid w:val="002A3589"/>
    <w:rsid w:val="002F423F"/>
    <w:rsid w:val="0033570B"/>
    <w:rsid w:val="00340684"/>
    <w:rsid w:val="0035540D"/>
    <w:rsid w:val="00396E2E"/>
    <w:rsid w:val="003E5BB5"/>
    <w:rsid w:val="00511515"/>
    <w:rsid w:val="005A5962"/>
    <w:rsid w:val="005E2AA1"/>
    <w:rsid w:val="00602DE9"/>
    <w:rsid w:val="00690B65"/>
    <w:rsid w:val="006C5169"/>
    <w:rsid w:val="006E6018"/>
    <w:rsid w:val="007D707B"/>
    <w:rsid w:val="007F30BF"/>
    <w:rsid w:val="0094458A"/>
    <w:rsid w:val="00994B6F"/>
    <w:rsid w:val="00A65FDA"/>
    <w:rsid w:val="00A86D66"/>
    <w:rsid w:val="00AD534C"/>
    <w:rsid w:val="00BB2F9B"/>
    <w:rsid w:val="00C14483"/>
    <w:rsid w:val="00C70F56"/>
    <w:rsid w:val="00CA21F4"/>
    <w:rsid w:val="00D4517D"/>
    <w:rsid w:val="00D84E69"/>
    <w:rsid w:val="00DF1006"/>
    <w:rsid w:val="00E10C0C"/>
    <w:rsid w:val="00E736EE"/>
    <w:rsid w:val="00F00B66"/>
    <w:rsid w:val="00F379A4"/>
    <w:rsid w:val="00F732CB"/>
    <w:rsid w:val="00F83509"/>
    <w:rsid w:val="00F83FF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7AE9"/>
  <w15:docId w15:val="{C8064A86-4EC3-4BBE-9762-F3799087B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6" w:lineRule="auto"/>
      <w:ind w:left="10" w:hanging="10"/>
    </w:pPr>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styleId="Hyperlink">
    <w:name w:val="Hyperlink"/>
    <w:basedOn w:val="DefaultParagraphFont"/>
    <w:uiPriority w:val="99"/>
    <w:unhideWhenUsed/>
    <w:rsid w:val="000E5ED8"/>
    <w:rPr>
      <w:color w:val="0563C1" w:themeColor="hyperlink"/>
      <w:u w:val="single"/>
    </w:rPr>
  </w:style>
  <w:style w:type="character" w:styleId="UnresolvedMention">
    <w:name w:val="Unresolved Mention"/>
    <w:basedOn w:val="DefaultParagraphFont"/>
    <w:uiPriority w:val="99"/>
    <w:semiHidden/>
    <w:unhideWhenUsed/>
    <w:rsid w:val="000E5ED8"/>
    <w:rPr>
      <w:color w:val="605E5C"/>
      <w:shd w:val="clear" w:color="auto" w:fill="E1DFDD"/>
    </w:rPr>
  </w:style>
  <w:style w:type="paragraph" w:styleId="ListParagraph">
    <w:name w:val="List Paragraph"/>
    <w:basedOn w:val="Normal"/>
    <w:uiPriority w:val="34"/>
    <w:qFormat/>
    <w:rsid w:val="000E5ED8"/>
    <w:pPr>
      <w:ind w:left="720"/>
      <w:contextualSpacing/>
    </w:pPr>
    <w:rPr>
      <w:rFonts w:cs="Mangal"/>
      <w:szCs w:val="19"/>
    </w:rPr>
  </w:style>
  <w:style w:type="paragraph" w:customStyle="1" w:styleId="Style1">
    <w:name w:val="Style1"/>
    <w:basedOn w:val="Heading1"/>
    <w:link w:val="Style1Char"/>
    <w:qFormat/>
    <w:rsid w:val="00511515"/>
    <w:pPr>
      <w:ind w:left="-5"/>
    </w:pPr>
    <w:rPr>
      <w:rFonts w:asciiTheme="minorHAnsi" w:hAnsiTheme="minorHAnsi" w:cstheme="minorHAnsi"/>
      <w:b w:val="0"/>
      <w:bCs/>
      <w:sz w:val="22"/>
      <w:szCs w:val="22"/>
    </w:rPr>
  </w:style>
  <w:style w:type="character" w:customStyle="1" w:styleId="Style1Char">
    <w:name w:val="Style1 Char"/>
    <w:basedOn w:val="Heading1Char"/>
    <w:link w:val="Style1"/>
    <w:rsid w:val="00511515"/>
    <w:rPr>
      <w:rFonts w:ascii="Times New Roman" w:eastAsia="Times New Roman" w:hAnsi="Times New Roman" w:cstheme="minorHAnsi"/>
      <w:b w:val="0"/>
      <w:bCs/>
      <w:color w:val="000000"/>
      <w:sz w:val="22"/>
      <w:szCs w:val="22"/>
    </w:rPr>
  </w:style>
  <w:style w:type="paragraph" w:customStyle="1" w:styleId="Style2">
    <w:name w:val="Style2"/>
    <w:basedOn w:val="Heading1"/>
    <w:link w:val="Style2Char"/>
    <w:qFormat/>
    <w:rsid w:val="00511515"/>
    <w:pPr>
      <w:ind w:left="-5"/>
    </w:pPr>
    <w:rPr>
      <w:rFonts w:asciiTheme="minorHAnsi" w:hAnsiTheme="minorHAnsi" w:cstheme="minorHAnsi"/>
      <w:b w:val="0"/>
      <w:bCs/>
      <w:sz w:val="22"/>
      <w:szCs w:val="22"/>
    </w:rPr>
  </w:style>
  <w:style w:type="character" w:customStyle="1" w:styleId="Style2Char">
    <w:name w:val="Style2 Char"/>
    <w:basedOn w:val="Heading1Char"/>
    <w:link w:val="Style2"/>
    <w:rsid w:val="00511515"/>
    <w:rPr>
      <w:rFonts w:ascii="Times New Roman" w:eastAsia="Times New Roman" w:hAnsi="Times New Roman" w:cstheme="minorHAnsi"/>
      <w:b w:val="0"/>
      <w:bCs/>
      <w:color w:val="000000"/>
      <w:sz w:val="22"/>
      <w:szCs w:val="22"/>
    </w:rPr>
  </w:style>
  <w:style w:type="paragraph" w:customStyle="1" w:styleId="Style3">
    <w:name w:val="Style3"/>
    <w:basedOn w:val="Normal"/>
    <w:link w:val="Style3Char"/>
    <w:qFormat/>
    <w:rsid w:val="00511515"/>
    <w:pPr>
      <w:ind w:left="398"/>
    </w:pPr>
    <w:rPr>
      <w:rFonts w:asciiTheme="minorHAnsi" w:eastAsia="Calibri" w:hAnsiTheme="minorHAnsi" w:cstheme="minorHAnsi"/>
      <w:noProof/>
      <w:sz w:val="22"/>
      <w:szCs w:val="22"/>
    </w:rPr>
  </w:style>
  <w:style w:type="character" w:customStyle="1" w:styleId="Style3Char">
    <w:name w:val="Style3 Char"/>
    <w:basedOn w:val="DefaultParagraphFont"/>
    <w:link w:val="Style3"/>
    <w:rsid w:val="00511515"/>
    <w:rPr>
      <w:rFonts w:eastAsia="Calibri" w:cstheme="minorHAnsi"/>
      <w:noProof/>
      <w:color w:val="000000"/>
      <w:sz w:val="22"/>
      <w:szCs w:val="22"/>
    </w:rPr>
  </w:style>
  <w:style w:type="paragraph" w:customStyle="1" w:styleId="Style4">
    <w:name w:val="Style4"/>
    <w:basedOn w:val="Normal"/>
    <w:link w:val="Style4Char"/>
    <w:qFormat/>
    <w:rsid w:val="00511515"/>
    <w:pPr>
      <w:ind w:left="0" w:firstLine="0"/>
    </w:pPr>
    <w:rPr>
      <w:rFonts w:asciiTheme="minorHAnsi" w:eastAsia="Calibri" w:hAnsiTheme="minorHAnsi" w:cstheme="minorHAnsi"/>
      <w:sz w:val="22"/>
      <w:szCs w:val="22"/>
    </w:rPr>
  </w:style>
  <w:style w:type="character" w:customStyle="1" w:styleId="Style4Char">
    <w:name w:val="Style4 Char"/>
    <w:basedOn w:val="DefaultParagraphFont"/>
    <w:link w:val="Style4"/>
    <w:rsid w:val="00511515"/>
    <w:rPr>
      <w:rFonts w:eastAsia="Calibri" w:cstheme="minorHAnsi"/>
      <w:color w:val="000000"/>
      <w:sz w:val="22"/>
      <w:szCs w:val="22"/>
    </w:rPr>
  </w:style>
  <w:style w:type="paragraph" w:customStyle="1" w:styleId="Style5">
    <w:name w:val="Style5"/>
    <w:basedOn w:val="Heading1"/>
    <w:link w:val="Style5Char"/>
    <w:qFormat/>
    <w:rsid w:val="00F379A4"/>
    <w:pPr>
      <w:ind w:left="-5"/>
    </w:pPr>
    <w:rPr>
      <w:rFonts w:asciiTheme="minorHAnsi" w:eastAsia="Calibri" w:hAnsiTheme="minorHAnsi" w:cstheme="minorHAnsi"/>
      <w:b w:val="0"/>
      <w:sz w:val="22"/>
      <w:szCs w:val="22"/>
    </w:rPr>
  </w:style>
  <w:style w:type="character" w:customStyle="1" w:styleId="Style5Char">
    <w:name w:val="Style5 Char"/>
    <w:basedOn w:val="Heading1Char"/>
    <w:link w:val="Style5"/>
    <w:rsid w:val="00F379A4"/>
    <w:rPr>
      <w:rFonts w:ascii="Times New Roman" w:eastAsia="Calibri" w:hAnsi="Times New Roman" w:cstheme="minorHAnsi"/>
      <w:b w:val="0"/>
      <w:color w:val="000000"/>
      <w:sz w:val="22"/>
      <w:szCs w:val="22"/>
    </w:rPr>
  </w:style>
  <w:style w:type="paragraph" w:customStyle="1" w:styleId="Style6">
    <w:name w:val="Style6"/>
    <w:basedOn w:val="Normal"/>
    <w:link w:val="Style6Char"/>
    <w:qFormat/>
    <w:rsid w:val="00F379A4"/>
  </w:style>
  <w:style w:type="character" w:customStyle="1" w:styleId="Style6Char">
    <w:name w:val="Style6 Char"/>
    <w:basedOn w:val="DefaultParagraphFont"/>
    <w:link w:val="Style6"/>
    <w:rsid w:val="00F379A4"/>
    <w:rPr>
      <w:rFonts w:ascii="Times New Roman" w:eastAsia="Times New Roman" w:hAnsi="Times New Roman" w:cs="Times New Roman"/>
      <w:color w:val="000000"/>
      <w:sz w:val="21"/>
    </w:rPr>
  </w:style>
  <w:style w:type="character" w:styleId="CommentReference">
    <w:name w:val="annotation reference"/>
    <w:basedOn w:val="DefaultParagraphFont"/>
    <w:uiPriority w:val="99"/>
    <w:semiHidden/>
    <w:unhideWhenUsed/>
    <w:rsid w:val="00E736EE"/>
    <w:rPr>
      <w:sz w:val="16"/>
      <w:szCs w:val="16"/>
    </w:rPr>
  </w:style>
  <w:style w:type="paragraph" w:styleId="CommentText">
    <w:name w:val="annotation text"/>
    <w:basedOn w:val="Normal"/>
    <w:link w:val="CommentTextChar"/>
    <w:uiPriority w:val="99"/>
    <w:semiHidden/>
    <w:unhideWhenUsed/>
    <w:rsid w:val="00E736EE"/>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E736EE"/>
    <w:rPr>
      <w:rFonts w:ascii="Times New Roman" w:eastAsia="Times New Roman" w:hAnsi="Times New Roman" w:cs="Mangal"/>
      <w:color w:val="000000"/>
      <w:sz w:val="20"/>
      <w:szCs w:val="18"/>
    </w:rPr>
  </w:style>
  <w:style w:type="paragraph" w:styleId="CommentSubject">
    <w:name w:val="annotation subject"/>
    <w:basedOn w:val="CommentText"/>
    <w:next w:val="CommentText"/>
    <w:link w:val="CommentSubjectChar"/>
    <w:uiPriority w:val="99"/>
    <w:semiHidden/>
    <w:unhideWhenUsed/>
    <w:rsid w:val="00E736EE"/>
    <w:rPr>
      <w:b/>
      <w:bCs/>
    </w:rPr>
  </w:style>
  <w:style w:type="character" w:customStyle="1" w:styleId="CommentSubjectChar">
    <w:name w:val="Comment Subject Char"/>
    <w:basedOn w:val="CommentTextChar"/>
    <w:link w:val="CommentSubject"/>
    <w:uiPriority w:val="99"/>
    <w:semiHidden/>
    <w:rsid w:val="00E736EE"/>
    <w:rPr>
      <w:rFonts w:ascii="Times New Roman" w:eastAsia="Times New Roman" w:hAnsi="Times New Roman" w:cs="Mangal"/>
      <w:b/>
      <w:bCs/>
      <w:color w:val="000000"/>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5233">
      <w:bodyDiv w:val="1"/>
      <w:marLeft w:val="0"/>
      <w:marRight w:val="0"/>
      <w:marTop w:val="0"/>
      <w:marBottom w:val="0"/>
      <w:divBdr>
        <w:top w:val="none" w:sz="0" w:space="0" w:color="auto"/>
        <w:left w:val="none" w:sz="0" w:space="0" w:color="auto"/>
        <w:bottom w:val="none" w:sz="0" w:space="0" w:color="auto"/>
        <w:right w:val="none" w:sz="0" w:space="0" w:color="auto"/>
      </w:divBdr>
    </w:div>
    <w:div w:id="152571078">
      <w:bodyDiv w:val="1"/>
      <w:marLeft w:val="0"/>
      <w:marRight w:val="0"/>
      <w:marTop w:val="0"/>
      <w:marBottom w:val="0"/>
      <w:divBdr>
        <w:top w:val="none" w:sz="0" w:space="0" w:color="auto"/>
        <w:left w:val="none" w:sz="0" w:space="0" w:color="auto"/>
        <w:bottom w:val="none" w:sz="0" w:space="0" w:color="auto"/>
        <w:right w:val="none" w:sz="0" w:space="0" w:color="auto"/>
      </w:divBdr>
    </w:div>
    <w:div w:id="231433271">
      <w:bodyDiv w:val="1"/>
      <w:marLeft w:val="0"/>
      <w:marRight w:val="0"/>
      <w:marTop w:val="0"/>
      <w:marBottom w:val="0"/>
      <w:divBdr>
        <w:top w:val="none" w:sz="0" w:space="0" w:color="auto"/>
        <w:left w:val="none" w:sz="0" w:space="0" w:color="auto"/>
        <w:bottom w:val="none" w:sz="0" w:space="0" w:color="auto"/>
        <w:right w:val="none" w:sz="0" w:space="0" w:color="auto"/>
      </w:divBdr>
    </w:div>
    <w:div w:id="234629396">
      <w:bodyDiv w:val="1"/>
      <w:marLeft w:val="0"/>
      <w:marRight w:val="0"/>
      <w:marTop w:val="0"/>
      <w:marBottom w:val="0"/>
      <w:divBdr>
        <w:top w:val="none" w:sz="0" w:space="0" w:color="auto"/>
        <w:left w:val="none" w:sz="0" w:space="0" w:color="auto"/>
        <w:bottom w:val="none" w:sz="0" w:space="0" w:color="auto"/>
        <w:right w:val="none" w:sz="0" w:space="0" w:color="auto"/>
      </w:divBdr>
    </w:div>
    <w:div w:id="416026137">
      <w:bodyDiv w:val="1"/>
      <w:marLeft w:val="0"/>
      <w:marRight w:val="0"/>
      <w:marTop w:val="0"/>
      <w:marBottom w:val="0"/>
      <w:divBdr>
        <w:top w:val="none" w:sz="0" w:space="0" w:color="auto"/>
        <w:left w:val="none" w:sz="0" w:space="0" w:color="auto"/>
        <w:bottom w:val="none" w:sz="0" w:space="0" w:color="auto"/>
        <w:right w:val="none" w:sz="0" w:space="0" w:color="auto"/>
      </w:divBdr>
    </w:div>
    <w:div w:id="487720259">
      <w:bodyDiv w:val="1"/>
      <w:marLeft w:val="0"/>
      <w:marRight w:val="0"/>
      <w:marTop w:val="0"/>
      <w:marBottom w:val="0"/>
      <w:divBdr>
        <w:top w:val="none" w:sz="0" w:space="0" w:color="auto"/>
        <w:left w:val="none" w:sz="0" w:space="0" w:color="auto"/>
        <w:bottom w:val="none" w:sz="0" w:space="0" w:color="auto"/>
        <w:right w:val="none" w:sz="0" w:space="0" w:color="auto"/>
      </w:divBdr>
    </w:div>
    <w:div w:id="657808747">
      <w:bodyDiv w:val="1"/>
      <w:marLeft w:val="0"/>
      <w:marRight w:val="0"/>
      <w:marTop w:val="0"/>
      <w:marBottom w:val="0"/>
      <w:divBdr>
        <w:top w:val="none" w:sz="0" w:space="0" w:color="auto"/>
        <w:left w:val="none" w:sz="0" w:space="0" w:color="auto"/>
        <w:bottom w:val="none" w:sz="0" w:space="0" w:color="auto"/>
        <w:right w:val="none" w:sz="0" w:space="0" w:color="auto"/>
      </w:divBdr>
    </w:div>
    <w:div w:id="1058407021">
      <w:bodyDiv w:val="1"/>
      <w:marLeft w:val="0"/>
      <w:marRight w:val="0"/>
      <w:marTop w:val="0"/>
      <w:marBottom w:val="0"/>
      <w:divBdr>
        <w:top w:val="none" w:sz="0" w:space="0" w:color="auto"/>
        <w:left w:val="none" w:sz="0" w:space="0" w:color="auto"/>
        <w:bottom w:val="none" w:sz="0" w:space="0" w:color="auto"/>
        <w:right w:val="none" w:sz="0" w:space="0" w:color="auto"/>
      </w:divBdr>
    </w:div>
    <w:div w:id="1124809817">
      <w:bodyDiv w:val="1"/>
      <w:marLeft w:val="0"/>
      <w:marRight w:val="0"/>
      <w:marTop w:val="0"/>
      <w:marBottom w:val="0"/>
      <w:divBdr>
        <w:top w:val="none" w:sz="0" w:space="0" w:color="auto"/>
        <w:left w:val="none" w:sz="0" w:space="0" w:color="auto"/>
        <w:bottom w:val="none" w:sz="0" w:space="0" w:color="auto"/>
        <w:right w:val="none" w:sz="0" w:space="0" w:color="auto"/>
      </w:divBdr>
    </w:div>
    <w:div w:id="1148859316">
      <w:bodyDiv w:val="1"/>
      <w:marLeft w:val="0"/>
      <w:marRight w:val="0"/>
      <w:marTop w:val="0"/>
      <w:marBottom w:val="0"/>
      <w:divBdr>
        <w:top w:val="none" w:sz="0" w:space="0" w:color="auto"/>
        <w:left w:val="none" w:sz="0" w:space="0" w:color="auto"/>
        <w:bottom w:val="none" w:sz="0" w:space="0" w:color="auto"/>
        <w:right w:val="none" w:sz="0" w:space="0" w:color="auto"/>
      </w:divBdr>
    </w:div>
    <w:div w:id="1245216486">
      <w:bodyDiv w:val="1"/>
      <w:marLeft w:val="0"/>
      <w:marRight w:val="0"/>
      <w:marTop w:val="0"/>
      <w:marBottom w:val="0"/>
      <w:divBdr>
        <w:top w:val="none" w:sz="0" w:space="0" w:color="auto"/>
        <w:left w:val="none" w:sz="0" w:space="0" w:color="auto"/>
        <w:bottom w:val="none" w:sz="0" w:space="0" w:color="auto"/>
        <w:right w:val="none" w:sz="0" w:space="0" w:color="auto"/>
      </w:divBdr>
    </w:div>
    <w:div w:id="1273125613">
      <w:bodyDiv w:val="1"/>
      <w:marLeft w:val="0"/>
      <w:marRight w:val="0"/>
      <w:marTop w:val="0"/>
      <w:marBottom w:val="0"/>
      <w:divBdr>
        <w:top w:val="none" w:sz="0" w:space="0" w:color="auto"/>
        <w:left w:val="none" w:sz="0" w:space="0" w:color="auto"/>
        <w:bottom w:val="none" w:sz="0" w:space="0" w:color="auto"/>
        <w:right w:val="none" w:sz="0" w:space="0" w:color="auto"/>
      </w:divBdr>
    </w:div>
    <w:div w:id="1282489844">
      <w:bodyDiv w:val="1"/>
      <w:marLeft w:val="0"/>
      <w:marRight w:val="0"/>
      <w:marTop w:val="0"/>
      <w:marBottom w:val="0"/>
      <w:divBdr>
        <w:top w:val="none" w:sz="0" w:space="0" w:color="auto"/>
        <w:left w:val="none" w:sz="0" w:space="0" w:color="auto"/>
        <w:bottom w:val="none" w:sz="0" w:space="0" w:color="auto"/>
        <w:right w:val="none" w:sz="0" w:space="0" w:color="auto"/>
      </w:divBdr>
    </w:div>
    <w:div w:id="1599101741">
      <w:bodyDiv w:val="1"/>
      <w:marLeft w:val="0"/>
      <w:marRight w:val="0"/>
      <w:marTop w:val="0"/>
      <w:marBottom w:val="0"/>
      <w:divBdr>
        <w:top w:val="none" w:sz="0" w:space="0" w:color="auto"/>
        <w:left w:val="none" w:sz="0" w:space="0" w:color="auto"/>
        <w:bottom w:val="none" w:sz="0" w:space="0" w:color="auto"/>
        <w:right w:val="none" w:sz="0" w:space="0" w:color="auto"/>
      </w:divBdr>
    </w:div>
    <w:div w:id="1747418560">
      <w:bodyDiv w:val="1"/>
      <w:marLeft w:val="0"/>
      <w:marRight w:val="0"/>
      <w:marTop w:val="0"/>
      <w:marBottom w:val="0"/>
      <w:divBdr>
        <w:top w:val="none" w:sz="0" w:space="0" w:color="auto"/>
        <w:left w:val="none" w:sz="0" w:space="0" w:color="auto"/>
        <w:bottom w:val="none" w:sz="0" w:space="0" w:color="auto"/>
        <w:right w:val="none" w:sz="0" w:space="0" w:color="auto"/>
      </w:divBdr>
    </w:div>
    <w:div w:id="1857228167">
      <w:bodyDiv w:val="1"/>
      <w:marLeft w:val="0"/>
      <w:marRight w:val="0"/>
      <w:marTop w:val="0"/>
      <w:marBottom w:val="0"/>
      <w:divBdr>
        <w:top w:val="none" w:sz="0" w:space="0" w:color="auto"/>
        <w:left w:val="none" w:sz="0" w:space="0" w:color="auto"/>
        <w:bottom w:val="none" w:sz="0" w:space="0" w:color="auto"/>
        <w:right w:val="none" w:sz="0" w:space="0" w:color="auto"/>
      </w:divBdr>
    </w:div>
    <w:div w:id="1908763068">
      <w:bodyDiv w:val="1"/>
      <w:marLeft w:val="0"/>
      <w:marRight w:val="0"/>
      <w:marTop w:val="0"/>
      <w:marBottom w:val="0"/>
      <w:divBdr>
        <w:top w:val="none" w:sz="0" w:space="0" w:color="auto"/>
        <w:left w:val="none" w:sz="0" w:space="0" w:color="auto"/>
        <w:bottom w:val="none" w:sz="0" w:space="0" w:color="auto"/>
        <w:right w:val="none" w:sz="0" w:space="0" w:color="auto"/>
      </w:divBdr>
    </w:div>
    <w:div w:id="1922375935">
      <w:bodyDiv w:val="1"/>
      <w:marLeft w:val="0"/>
      <w:marRight w:val="0"/>
      <w:marTop w:val="0"/>
      <w:marBottom w:val="0"/>
      <w:divBdr>
        <w:top w:val="none" w:sz="0" w:space="0" w:color="auto"/>
        <w:left w:val="none" w:sz="0" w:space="0" w:color="auto"/>
        <w:bottom w:val="none" w:sz="0" w:space="0" w:color="auto"/>
        <w:right w:val="none" w:sz="0" w:space="0" w:color="auto"/>
      </w:divBdr>
    </w:div>
    <w:div w:id="2014724569">
      <w:bodyDiv w:val="1"/>
      <w:marLeft w:val="0"/>
      <w:marRight w:val="0"/>
      <w:marTop w:val="0"/>
      <w:marBottom w:val="0"/>
      <w:divBdr>
        <w:top w:val="none" w:sz="0" w:space="0" w:color="auto"/>
        <w:left w:val="none" w:sz="0" w:space="0" w:color="auto"/>
        <w:bottom w:val="none" w:sz="0" w:space="0" w:color="auto"/>
        <w:right w:val="none" w:sz="0" w:space="0" w:color="auto"/>
      </w:divBdr>
    </w:div>
    <w:div w:id="2080521023">
      <w:bodyDiv w:val="1"/>
      <w:marLeft w:val="0"/>
      <w:marRight w:val="0"/>
      <w:marTop w:val="0"/>
      <w:marBottom w:val="0"/>
      <w:divBdr>
        <w:top w:val="none" w:sz="0" w:space="0" w:color="auto"/>
        <w:left w:val="none" w:sz="0" w:space="0" w:color="auto"/>
        <w:bottom w:val="none" w:sz="0" w:space="0" w:color="auto"/>
        <w:right w:val="none" w:sz="0" w:space="0" w:color="auto"/>
      </w:divBdr>
    </w:div>
    <w:div w:id="2103067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eerthi-marabathula-114428210/" TargetMode="External"/><Relationship Id="rId5" Type="http://schemas.openxmlformats.org/officeDocument/2006/relationships/hyperlink" Target="mailto:keerthi0700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4756</TotalTime>
  <Pages>3</Pages>
  <Words>1032</Words>
  <Characters>5887</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
      <vt:lpstr/>
      <vt:lpstr>Professional Summary</vt:lpstr>
      <vt:lpstr>Programming Languages: Python, R, SQL, C.</vt:lpstr>
      <vt:lpstr>Data Analysis Skills: Data cleaning, transformation, wrangling, statistical anal</vt:lpstr>
      <vt:lpstr>Machine Learning &amp; AI: Regression, classification, clustering, time series analy</vt:lpstr>
      <vt:lpstr>Libraries &amp; Tools: Pandas, NumPy, Matplotlib, Seaborn, NLTK</vt:lpstr>
      <vt:lpstr>Database Tools: SQL, Teradata, Snowflake, Google Big Query, Microsoft SQL Server</vt:lpstr>
      <vt:lpstr>Data Visualization &amp;Reporting: Tableau, Power BI, Looker, Advanced Excel (Pivot </vt:lpstr>
      <vt:lpstr>Cloud Platforms: AWS, Google Cloud Platform (GCP), Azure</vt:lpstr>
      <vt:lpstr>ETL &amp; Automation: Alteryx, Python scripting, AWS Glue, Data Pipelines</vt:lpstr>
      <vt:lpstr>Compliance &amp; Security: PCI DSS, fraud detection/prevention, transaction monitori</vt:lpstr>
      <vt:lpstr>Project Tools: Jira, Trello, Git/GitHub, SharePoint</vt:lpstr>
      <vt:lpstr>Other Tools: Collibra (Data Governance), PowerSchool, Schoology, Admin Calendar/</vt:lpstr>
      <vt:lpstr/>
      <vt:lpstr>Led data-driven initiatives, utilizing SQL, Python, and Alteryx to streamline da</vt:lpstr>
      <vt:lpstr>Built and maintained cloud-based ETL workflows using AWS tools, automating key t</vt:lpstr>
      <vt:lpstr>Developed interactive dashboards with Tableau and Power BI, empowering business </vt:lpstr>
      <vt:lpstr>Conducted detailed financial analysis and generated complex SQL reports for audi</vt:lpstr>
      <vt:lpstr>Collaborated with cross-functional teams to implement data governance strategies</vt:lpstr>
      <vt:lpstr>Led fraud detection efforts by analyzing transaction data with Python and AWS, i</vt:lpstr>
      <vt:lpstr>Enhanced customer insight analysis, leading to a 14% improvement in sales strate</vt:lpstr>
      <vt:lpstr/>
      <vt:lpstr>Education</vt:lpstr>
      <vt:lpstr>Certifications</vt:lpstr>
      <vt:lpstr>Data Science &amp; ML, SQL/Excel/R, Deep Learning &amp; Data Visualization by   Edureka,</vt:lpstr>
      <vt:lpstr>Python, Microsoft.</vt:lpstr>
      <vt:lpstr>C Programming, TCS.</vt:lpstr>
      <vt:lpstr>Dot Net, DXC.</vt:lpstr>
      <vt:lpstr/>
      <vt:lpstr/>
      <vt:lpstr>Data Science Machine Learning Internship                                        </vt:lpstr>
      <vt:lpstr>Edureka, </vt:lpstr>
      <vt:lpstr>Skills for Internship</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marabathula</dc:creator>
  <cp:keywords/>
  <cp:lastModifiedBy>keerthi marabathula</cp:lastModifiedBy>
  <cp:revision>20</cp:revision>
  <dcterms:created xsi:type="dcterms:W3CDTF">2025-04-13T22:43:00Z</dcterms:created>
  <dcterms:modified xsi:type="dcterms:W3CDTF">2025-04-21T16:13:00Z</dcterms:modified>
</cp:coreProperties>
</file>