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107DB">
      <w:pPr>
        <w:pStyle w:val="7"/>
      </w:pPr>
      <w:r>
        <w:t>Mrudu</w:t>
      </w:r>
      <w:r>
        <w:rPr>
          <w:spacing w:val="-14"/>
        </w:rPr>
        <w:t xml:space="preserve"> </w:t>
      </w:r>
      <w:r>
        <w:t>Kiran</w:t>
      </w:r>
      <w:r>
        <w:rPr>
          <w:spacing w:val="-18"/>
        </w:rPr>
        <w:t xml:space="preserve"> </w:t>
      </w:r>
      <w:r>
        <w:rPr>
          <w:spacing w:val="-2"/>
        </w:rPr>
        <w:t>Kabothu</w:t>
      </w:r>
    </w:p>
    <w:p w14:paraId="67372BE8">
      <w:pPr>
        <w:pStyle w:val="5"/>
        <w:spacing w:before="38"/>
        <w:ind w:left="79" w:firstLine="0"/>
        <w:jc w:val="center"/>
        <w:rPr>
          <w:rFonts w:hint="default"/>
          <w:lang w:val="en-US"/>
        </w:rPr>
      </w:pPr>
      <w:r>
        <w:fldChar w:fldCharType="begin"/>
      </w:r>
      <w:r>
        <w:instrText xml:space="preserve"> HYPERLINK "mailto:mrudukiran8@gmail.com%20|" </w:instrText>
      </w:r>
      <w:r>
        <w:fldChar w:fldCharType="separate"/>
      </w:r>
      <w:r>
        <w:rPr>
          <w:rStyle w:val="6"/>
          <w:spacing w:val="-2"/>
        </w:rPr>
        <w:t>mrudukiran8@gmail.com</w:t>
      </w:r>
      <w:r>
        <w:rPr>
          <w:rStyle w:val="6"/>
          <w:spacing w:val="-11"/>
        </w:rPr>
        <w:t xml:space="preserve"> </w:t>
      </w:r>
      <w:r>
        <w:rPr>
          <w:rStyle w:val="6"/>
          <w:spacing w:val="-2"/>
        </w:rPr>
        <w:t>|</w:t>
      </w:r>
      <w:r>
        <w:rPr>
          <w:rStyle w:val="6"/>
          <w:spacing w:val="-2"/>
        </w:rPr>
        <w:fldChar w:fldCharType="end"/>
      </w:r>
      <w:r>
        <w:rPr>
          <w:spacing w:val="-10"/>
        </w:rPr>
        <w:t xml:space="preserve"> </w:t>
      </w:r>
      <w:r>
        <w:rPr>
          <w:spacing w:val="-2"/>
        </w:rPr>
        <w:t>+1</w:t>
      </w:r>
      <w:r>
        <w:rPr>
          <w:spacing w:val="-8"/>
        </w:rPr>
        <w:t xml:space="preserve"> </w:t>
      </w:r>
      <w:r>
        <w:rPr>
          <w:spacing w:val="-2"/>
        </w:rPr>
        <w:t>216-463-5886</w:t>
      </w:r>
      <w:r>
        <w:rPr>
          <w:spacing w:val="-4"/>
        </w:rPr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  <w:r>
        <w:rPr>
          <w:rFonts w:hint="default"/>
          <w:spacing w:val="-10"/>
          <w:lang w:val="en-US"/>
        </w:rPr>
        <w:t>GA</w:t>
      </w:r>
      <w:bookmarkStart w:id="0" w:name="_GoBack"/>
      <w:bookmarkEnd w:id="0"/>
    </w:p>
    <w:p w14:paraId="4A9C4AD5">
      <w:pPr>
        <w:pStyle w:val="2"/>
        <w:tabs>
          <w:tab w:val="left" w:pos="11368"/>
        </w:tabs>
        <w:spacing w:before="16"/>
        <w:ind w:left="146"/>
        <w:rPr>
          <w:u w:val="none"/>
        </w:rPr>
      </w:pP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14:paraId="68EFA844">
      <w:pPr>
        <w:pStyle w:val="8"/>
        <w:numPr>
          <w:ilvl w:val="0"/>
          <w:numId w:val="1"/>
        </w:numPr>
        <w:tabs>
          <w:tab w:val="left" w:pos="536"/>
          <w:tab w:val="left" w:pos="544"/>
        </w:tabs>
        <w:spacing w:before="59"/>
        <w:ind w:right="254" w:hanging="274"/>
        <w:rPr>
          <w:sz w:val="21"/>
        </w:rPr>
      </w:pPr>
      <w:r>
        <w:rPr>
          <w:sz w:val="21"/>
        </w:rPr>
        <w:t>Over</w:t>
      </w:r>
      <w:r>
        <w:rPr>
          <w:spacing w:val="25"/>
          <w:sz w:val="21"/>
        </w:rPr>
        <w:t xml:space="preserve"> </w:t>
      </w:r>
      <w:r>
        <w:rPr>
          <w:sz w:val="21"/>
        </w:rPr>
        <w:t>4+</w:t>
      </w:r>
      <w:r>
        <w:rPr>
          <w:spacing w:val="26"/>
          <w:sz w:val="21"/>
        </w:rPr>
        <w:t xml:space="preserve"> </w:t>
      </w:r>
      <w:r>
        <w:rPr>
          <w:sz w:val="21"/>
        </w:rPr>
        <w:t>years</w:t>
      </w:r>
      <w:r>
        <w:rPr>
          <w:spacing w:val="22"/>
          <w:sz w:val="21"/>
        </w:rPr>
        <w:t xml:space="preserve"> </w:t>
      </w:r>
      <w:r>
        <w:rPr>
          <w:sz w:val="21"/>
        </w:rPr>
        <w:t>of</w:t>
      </w:r>
      <w:r>
        <w:rPr>
          <w:spacing w:val="31"/>
          <w:sz w:val="21"/>
        </w:rPr>
        <w:t xml:space="preserve"> </w:t>
      </w:r>
      <w:r>
        <w:rPr>
          <w:sz w:val="21"/>
        </w:rPr>
        <w:t>proven</w:t>
      </w:r>
      <w:r>
        <w:rPr>
          <w:spacing w:val="20"/>
          <w:sz w:val="21"/>
        </w:rPr>
        <w:t xml:space="preserve"> </w:t>
      </w:r>
      <w:r>
        <w:rPr>
          <w:sz w:val="21"/>
        </w:rPr>
        <w:t>track</w:t>
      </w:r>
      <w:r>
        <w:rPr>
          <w:spacing w:val="23"/>
          <w:sz w:val="21"/>
        </w:rPr>
        <w:t xml:space="preserve"> </w:t>
      </w:r>
      <w:r>
        <w:rPr>
          <w:sz w:val="21"/>
        </w:rPr>
        <w:t>record</w:t>
      </w:r>
      <w:r>
        <w:rPr>
          <w:spacing w:val="18"/>
          <w:sz w:val="21"/>
        </w:rPr>
        <w:t xml:space="preserve"> </w:t>
      </w:r>
      <w:r>
        <w:rPr>
          <w:sz w:val="21"/>
        </w:rPr>
        <w:t>as</w:t>
      </w:r>
      <w:r>
        <w:rPr>
          <w:spacing w:val="25"/>
          <w:sz w:val="21"/>
        </w:rPr>
        <w:t xml:space="preserve"> </w:t>
      </w:r>
      <w:r>
        <w:rPr>
          <w:sz w:val="21"/>
        </w:rPr>
        <w:t>a</w:t>
      </w:r>
      <w:r>
        <w:rPr>
          <w:spacing w:val="25"/>
          <w:sz w:val="21"/>
        </w:rPr>
        <w:t xml:space="preserve"> </w:t>
      </w:r>
      <w:r>
        <w:rPr>
          <w:sz w:val="21"/>
        </w:rPr>
        <w:t>Data</w:t>
      </w:r>
      <w:r>
        <w:rPr>
          <w:spacing w:val="21"/>
          <w:sz w:val="21"/>
        </w:rPr>
        <w:t xml:space="preserve"> </w:t>
      </w:r>
      <w:r>
        <w:rPr>
          <w:sz w:val="21"/>
        </w:rPr>
        <w:t>Engineer,</w:t>
      </w:r>
      <w:r>
        <w:rPr>
          <w:spacing w:val="28"/>
          <w:sz w:val="21"/>
        </w:rPr>
        <w:t xml:space="preserve"> </w:t>
      </w:r>
      <w:r>
        <w:rPr>
          <w:sz w:val="21"/>
        </w:rPr>
        <w:t>showcasing</w:t>
      </w:r>
      <w:r>
        <w:rPr>
          <w:spacing w:val="21"/>
          <w:sz w:val="21"/>
        </w:rPr>
        <w:t xml:space="preserve"> </w:t>
      </w:r>
      <w:r>
        <w:rPr>
          <w:sz w:val="21"/>
        </w:rPr>
        <w:t>robust</w:t>
      </w:r>
      <w:r>
        <w:rPr>
          <w:spacing w:val="21"/>
          <w:sz w:val="21"/>
        </w:rPr>
        <w:t xml:space="preserve"> </w:t>
      </w:r>
      <w:r>
        <w:rPr>
          <w:sz w:val="21"/>
        </w:rPr>
        <w:t>technical</w:t>
      </w:r>
      <w:r>
        <w:rPr>
          <w:spacing w:val="24"/>
          <w:sz w:val="21"/>
        </w:rPr>
        <w:t xml:space="preserve"> </w:t>
      </w:r>
      <w:r>
        <w:rPr>
          <w:sz w:val="21"/>
        </w:rPr>
        <w:t>acumen,</w:t>
      </w:r>
      <w:r>
        <w:rPr>
          <w:spacing w:val="23"/>
          <w:sz w:val="21"/>
        </w:rPr>
        <w:t xml:space="preserve"> </w:t>
      </w:r>
      <w:r>
        <w:rPr>
          <w:sz w:val="21"/>
        </w:rPr>
        <w:t>business</w:t>
      </w:r>
      <w:r>
        <w:rPr>
          <w:spacing w:val="22"/>
          <w:sz w:val="21"/>
        </w:rPr>
        <w:t xml:space="preserve"> </w:t>
      </w:r>
      <w:r>
        <w:rPr>
          <w:sz w:val="21"/>
        </w:rPr>
        <w:t>acuity,</w:t>
      </w:r>
      <w:r>
        <w:rPr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3"/>
          <w:sz w:val="21"/>
        </w:rPr>
        <w:t xml:space="preserve"> </w:t>
      </w:r>
      <w:r>
        <w:rPr>
          <w:sz w:val="21"/>
        </w:rPr>
        <w:t>adept communication skills pivotal for catalyzing impactful business outcomes.</w:t>
      </w:r>
    </w:p>
    <w:p w14:paraId="4D171F34">
      <w:pPr>
        <w:pStyle w:val="8"/>
        <w:numPr>
          <w:ilvl w:val="0"/>
          <w:numId w:val="1"/>
        </w:numPr>
        <w:tabs>
          <w:tab w:val="left" w:pos="539"/>
        </w:tabs>
        <w:spacing w:line="239" w:lineRule="exact"/>
        <w:ind w:left="539" w:hanging="268"/>
        <w:rPr>
          <w:sz w:val="21"/>
        </w:rPr>
      </w:pPr>
      <w:r>
        <w:rPr>
          <w:spacing w:val="-2"/>
          <w:sz w:val="21"/>
        </w:rPr>
        <w:t>Well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versed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Agile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Waterfall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Model,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Test-driven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Development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(TDD)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methodologies.</w:t>
      </w:r>
    </w:p>
    <w:p w14:paraId="0B14FA51">
      <w:pPr>
        <w:pStyle w:val="8"/>
        <w:numPr>
          <w:ilvl w:val="0"/>
          <w:numId w:val="1"/>
        </w:numPr>
        <w:tabs>
          <w:tab w:val="left" w:pos="536"/>
          <w:tab w:val="left" w:pos="544"/>
        </w:tabs>
        <w:spacing w:before="8"/>
        <w:ind w:right="243" w:hanging="274"/>
        <w:rPr>
          <w:sz w:val="21"/>
        </w:rPr>
      </w:pPr>
      <w:r>
        <w:rPr>
          <w:sz w:val="21"/>
        </w:rPr>
        <w:t>Skilled</w:t>
      </w:r>
      <w:r>
        <w:rPr>
          <w:spacing w:val="-16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statistical</w:t>
      </w:r>
      <w:r>
        <w:rPr>
          <w:spacing w:val="-16"/>
          <w:sz w:val="21"/>
        </w:rPr>
        <w:t xml:space="preserve"> </w:t>
      </w:r>
      <w:r>
        <w:rPr>
          <w:sz w:val="21"/>
        </w:rPr>
        <w:t>programming</w:t>
      </w:r>
      <w:r>
        <w:rPr>
          <w:spacing w:val="-14"/>
          <w:sz w:val="21"/>
        </w:rPr>
        <w:t xml:space="preserve"> </w:t>
      </w:r>
      <w:r>
        <w:rPr>
          <w:sz w:val="21"/>
        </w:rPr>
        <w:t>languages</w:t>
      </w:r>
      <w:r>
        <w:rPr>
          <w:spacing w:val="-13"/>
          <w:sz w:val="21"/>
        </w:rPr>
        <w:t xml:space="preserve"> </w:t>
      </w:r>
      <w:r>
        <w:rPr>
          <w:sz w:val="21"/>
        </w:rPr>
        <w:t>like</w:t>
      </w:r>
      <w:r>
        <w:rPr>
          <w:spacing w:val="-15"/>
          <w:sz w:val="21"/>
        </w:rPr>
        <w:t xml:space="preserve"> </w:t>
      </w:r>
      <w:r>
        <w:rPr>
          <w:sz w:val="21"/>
        </w:rPr>
        <w:t>R,</w:t>
      </w:r>
      <w:r>
        <w:rPr>
          <w:spacing w:val="-15"/>
          <w:sz w:val="21"/>
        </w:rPr>
        <w:t xml:space="preserve"> </w:t>
      </w:r>
      <w:r>
        <w:rPr>
          <w:sz w:val="21"/>
        </w:rPr>
        <w:t>Python,</w:t>
      </w:r>
      <w:r>
        <w:rPr>
          <w:spacing w:val="-13"/>
          <w:sz w:val="21"/>
        </w:rPr>
        <w:t xml:space="preserve"> </w:t>
      </w:r>
      <w:r>
        <w:rPr>
          <w:sz w:val="21"/>
        </w:rPr>
        <w:t>SAS,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7"/>
          <w:sz w:val="21"/>
        </w:rPr>
        <w:t xml:space="preserve"> </w:t>
      </w:r>
      <w:r>
        <w:rPr>
          <w:sz w:val="21"/>
        </w:rPr>
        <w:t>Apache</w:t>
      </w:r>
      <w:r>
        <w:rPr>
          <w:spacing w:val="-14"/>
          <w:sz w:val="21"/>
        </w:rPr>
        <w:t xml:space="preserve"> </w:t>
      </w:r>
      <w:r>
        <w:rPr>
          <w:sz w:val="21"/>
        </w:rPr>
        <w:t>Spark,</w:t>
      </w:r>
      <w:r>
        <w:rPr>
          <w:spacing w:val="-16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13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8"/>
          <w:sz w:val="21"/>
        </w:rPr>
        <w:t xml:space="preserve"> </w:t>
      </w:r>
      <w:r>
        <w:rPr>
          <w:sz w:val="21"/>
        </w:rPr>
        <w:t>Big Data technologies encompassing Hadoop, Hive, and Pig.</w:t>
      </w:r>
    </w:p>
    <w:p w14:paraId="3ED3A288">
      <w:pPr>
        <w:pStyle w:val="8"/>
        <w:numPr>
          <w:ilvl w:val="0"/>
          <w:numId w:val="1"/>
        </w:numPr>
        <w:tabs>
          <w:tab w:val="left" w:pos="536"/>
          <w:tab w:val="left" w:pos="544"/>
        </w:tabs>
        <w:spacing w:before="2" w:line="242" w:lineRule="auto"/>
        <w:ind w:right="409" w:hanging="274"/>
        <w:rPr>
          <w:sz w:val="21"/>
        </w:rPr>
      </w:pPr>
      <w:r>
        <w:rPr>
          <w:sz w:val="21"/>
        </w:rPr>
        <w:t>Proficient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Python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SQL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manipulation,</w:t>
      </w:r>
      <w:r>
        <w:rPr>
          <w:spacing w:val="-5"/>
          <w:sz w:val="21"/>
        </w:rPr>
        <w:t xml:space="preserve"> </w:t>
      </w:r>
      <w:r>
        <w:rPr>
          <w:sz w:val="21"/>
        </w:rPr>
        <w:t>transformation,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analysis,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expertise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leveraging</w:t>
      </w:r>
      <w:r>
        <w:rPr>
          <w:spacing w:val="-9"/>
          <w:sz w:val="21"/>
        </w:rPr>
        <w:t xml:space="preserve"> </w:t>
      </w:r>
      <w:r>
        <w:rPr>
          <w:sz w:val="21"/>
        </w:rPr>
        <w:t>Apache</w:t>
      </w:r>
      <w:r>
        <w:rPr>
          <w:spacing w:val="-5"/>
          <w:sz w:val="21"/>
        </w:rPr>
        <w:t xml:space="preserve"> </w:t>
      </w:r>
      <w:r>
        <w:rPr>
          <w:sz w:val="21"/>
        </w:rPr>
        <w:t>Spark, PySpark, and Hadoop ecosystems to handle large-scale data workflows.</w:t>
      </w:r>
    </w:p>
    <w:p w14:paraId="580F2295">
      <w:pPr>
        <w:pStyle w:val="8"/>
        <w:numPr>
          <w:ilvl w:val="0"/>
          <w:numId w:val="1"/>
        </w:numPr>
        <w:tabs>
          <w:tab w:val="left" w:pos="536"/>
          <w:tab w:val="left" w:pos="544"/>
        </w:tabs>
        <w:spacing w:line="232" w:lineRule="auto"/>
        <w:ind w:right="1025" w:hanging="274"/>
        <w:rPr>
          <w:sz w:val="21"/>
        </w:rPr>
      </w:pPr>
      <w:r>
        <w:rPr>
          <w:sz w:val="21"/>
        </w:rPr>
        <w:t>Adept</w:t>
      </w:r>
      <w:r>
        <w:rPr>
          <w:spacing w:val="-7"/>
          <w:sz w:val="21"/>
        </w:rPr>
        <w:t xml:space="preserve"> </w:t>
      </w:r>
      <w:r>
        <w:rPr>
          <w:sz w:val="21"/>
        </w:rPr>
        <w:t>at</w:t>
      </w:r>
      <w:r>
        <w:rPr>
          <w:spacing w:val="-6"/>
          <w:sz w:val="21"/>
        </w:rPr>
        <w:t xml:space="preserve"> </w:t>
      </w:r>
      <w:r>
        <w:rPr>
          <w:sz w:val="21"/>
        </w:rPr>
        <w:t>building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managing</w:t>
      </w:r>
      <w:r>
        <w:rPr>
          <w:spacing w:val="-4"/>
          <w:sz w:val="21"/>
        </w:rPr>
        <w:t xml:space="preserve"> </w:t>
      </w:r>
      <w:r>
        <w:rPr>
          <w:sz w:val="21"/>
        </w:rPr>
        <w:t>cloud-based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solutions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AWS</w:t>
      </w:r>
      <w:r>
        <w:rPr>
          <w:spacing w:val="-7"/>
          <w:sz w:val="21"/>
        </w:rPr>
        <w:t xml:space="preserve"> </w:t>
      </w:r>
      <w:r>
        <w:rPr>
          <w:sz w:val="21"/>
        </w:rPr>
        <w:t>(S3,</w:t>
      </w:r>
      <w:r>
        <w:rPr>
          <w:spacing w:val="-7"/>
          <w:sz w:val="21"/>
        </w:rPr>
        <w:t xml:space="preserve"> </w:t>
      </w:r>
      <w:r>
        <w:rPr>
          <w:sz w:val="21"/>
        </w:rPr>
        <w:t>Redshift,</w:t>
      </w:r>
      <w:r>
        <w:rPr>
          <w:spacing w:val="-4"/>
          <w:sz w:val="21"/>
        </w:rPr>
        <w:t xml:space="preserve"> </w:t>
      </w:r>
      <w:r>
        <w:rPr>
          <w:sz w:val="21"/>
        </w:rPr>
        <w:t>Glue,</w:t>
      </w:r>
      <w:r>
        <w:rPr>
          <w:spacing w:val="-4"/>
          <w:sz w:val="21"/>
        </w:rPr>
        <w:t xml:space="preserve"> </w:t>
      </w:r>
      <w:r>
        <w:rPr>
          <w:sz w:val="21"/>
        </w:rPr>
        <w:t>EMR),</w:t>
      </w:r>
      <w:r>
        <w:rPr>
          <w:spacing w:val="-7"/>
          <w:sz w:val="21"/>
        </w:rPr>
        <w:t xml:space="preserve"> </w:t>
      </w:r>
      <w:r>
        <w:rPr>
          <w:sz w:val="21"/>
        </w:rPr>
        <w:t>Azure</w:t>
      </w:r>
      <w:r>
        <w:rPr>
          <w:spacing w:val="-5"/>
          <w:sz w:val="21"/>
        </w:rPr>
        <w:t xml:space="preserve"> </w:t>
      </w:r>
      <w:r>
        <w:rPr>
          <w:sz w:val="21"/>
        </w:rPr>
        <w:t>(Data</w:t>
      </w:r>
      <w:r>
        <w:rPr>
          <w:spacing w:val="-7"/>
          <w:sz w:val="21"/>
        </w:rPr>
        <w:t xml:space="preserve"> </w:t>
      </w:r>
      <w:r>
        <w:rPr>
          <w:sz w:val="21"/>
        </w:rPr>
        <w:t>Factory, Databricks, Synapse Analytics), and Google Cloud Platform (BigQuery, Dataflow, Cloud Composer).</w:t>
      </w:r>
    </w:p>
    <w:p w14:paraId="57AE8C8A">
      <w:pPr>
        <w:pStyle w:val="8"/>
        <w:numPr>
          <w:ilvl w:val="0"/>
          <w:numId w:val="1"/>
        </w:numPr>
        <w:tabs>
          <w:tab w:val="left" w:pos="536"/>
          <w:tab w:val="left" w:pos="544"/>
        </w:tabs>
        <w:spacing w:before="6"/>
        <w:ind w:right="353" w:hanging="274"/>
        <w:rPr>
          <w:sz w:val="21"/>
        </w:rPr>
      </w:pPr>
      <w:r>
        <w:rPr>
          <w:sz w:val="21"/>
        </w:rPr>
        <w:t>Good</w:t>
      </w:r>
      <w:r>
        <w:rPr>
          <w:spacing w:val="-6"/>
          <w:sz w:val="21"/>
        </w:rPr>
        <w:t xml:space="preserve"> </w:t>
      </w:r>
      <w:r>
        <w:rPr>
          <w:sz w:val="21"/>
        </w:rPr>
        <w:t>knowledge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analysis</w:t>
      </w:r>
      <w:r>
        <w:rPr>
          <w:spacing w:val="-2"/>
          <w:sz w:val="21"/>
        </w:rPr>
        <w:t xml:space="preserve"> </w:t>
      </w:r>
      <w:r>
        <w:rPr>
          <w:sz w:val="21"/>
        </w:rPr>
        <w:t>packages</w:t>
      </w:r>
      <w:r>
        <w:rPr>
          <w:spacing w:val="-8"/>
          <w:sz w:val="21"/>
        </w:rPr>
        <w:t xml:space="preserve"> </w:t>
      </w:r>
      <w:r>
        <w:rPr>
          <w:sz w:val="21"/>
        </w:rPr>
        <w:t>like</w:t>
      </w:r>
      <w:r>
        <w:rPr>
          <w:spacing w:val="-14"/>
          <w:sz w:val="21"/>
        </w:rPr>
        <w:t xml:space="preserve"> </w:t>
      </w:r>
      <w:r>
        <w:rPr>
          <w:sz w:val="21"/>
        </w:rPr>
        <w:t>NumPy,</w:t>
      </w:r>
      <w:r>
        <w:rPr>
          <w:spacing w:val="-3"/>
          <w:sz w:val="21"/>
        </w:rPr>
        <w:t xml:space="preserve"> </w:t>
      </w:r>
      <w:r>
        <w:rPr>
          <w:sz w:val="21"/>
        </w:rPr>
        <w:t>Pandas,</w:t>
      </w:r>
      <w:r>
        <w:rPr>
          <w:spacing w:val="-9"/>
          <w:sz w:val="21"/>
        </w:rPr>
        <w:t xml:space="preserve"> </w:t>
      </w:r>
      <w:r>
        <w:rPr>
          <w:sz w:val="21"/>
        </w:rPr>
        <w:t>Matplotlib,</w:t>
      </w:r>
      <w:r>
        <w:rPr>
          <w:spacing w:val="-10"/>
          <w:sz w:val="21"/>
        </w:rPr>
        <w:t xml:space="preserve"> </w:t>
      </w:r>
      <w:r>
        <w:rPr>
          <w:sz w:val="21"/>
        </w:rPr>
        <w:t>SciPy,</w:t>
      </w:r>
      <w:r>
        <w:rPr>
          <w:spacing w:val="-2"/>
          <w:sz w:val="21"/>
        </w:rPr>
        <w:t xml:space="preserve"> </w:t>
      </w:r>
      <w:r>
        <w:rPr>
          <w:sz w:val="21"/>
        </w:rPr>
        <w:t>ggplot2,</w:t>
      </w:r>
      <w:r>
        <w:rPr>
          <w:spacing w:val="-6"/>
          <w:sz w:val="21"/>
        </w:rPr>
        <w:t xml:space="preserve"> </w:t>
      </w:r>
      <w:r>
        <w:rPr>
          <w:sz w:val="21"/>
        </w:rPr>
        <w:t>Seaborn,</w:t>
      </w:r>
      <w:r>
        <w:rPr>
          <w:spacing w:val="-12"/>
          <w:sz w:val="21"/>
        </w:rPr>
        <w:t xml:space="preserve"> </w:t>
      </w:r>
      <w:r>
        <w:rPr>
          <w:sz w:val="21"/>
        </w:rPr>
        <w:t>TensorFlow,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Scikit- learn for advanced data manipulation.</w:t>
      </w:r>
    </w:p>
    <w:p w14:paraId="5E525EE0">
      <w:pPr>
        <w:pStyle w:val="8"/>
        <w:numPr>
          <w:ilvl w:val="0"/>
          <w:numId w:val="1"/>
        </w:numPr>
        <w:tabs>
          <w:tab w:val="left" w:pos="539"/>
        </w:tabs>
        <w:spacing w:line="233" w:lineRule="exact"/>
        <w:ind w:left="539" w:hanging="268"/>
        <w:rPr>
          <w:sz w:val="21"/>
        </w:rPr>
      </w:pPr>
      <w:r>
        <w:rPr>
          <w:spacing w:val="-2"/>
          <w:sz w:val="21"/>
        </w:rPr>
        <w:t>Expert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Tableau,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Power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BI,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SSRS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create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interactive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visualizations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that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drive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data-driven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decision-making.</w:t>
      </w:r>
    </w:p>
    <w:p w14:paraId="190EA1ED">
      <w:pPr>
        <w:pStyle w:val="8"/>
        <w:numPr>
          <w:ilvl w:val="0"/>
          <w:numId w:val="1"/>
        </w:numPr>
        <w:tabs>
          <w:tab w:val="left" w:pos="539"/>
        </w:tabs>
        <w:spacing w:line="240" w:lineRule="exact"/>
        <w:ind w:left="539" w:hanging="268"/>
        <w:rPr>
          <w:sz w:val="21"/>
        </w:rPr>
      </w:pPr>
      <w:r>
        <w:rPr>
          <w:spacing w:val="-2"/>
          <w:sz w:val="21"/>
        </w:rPr>
        <w:t>Extensive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experience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working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RDBMS such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SQL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Server,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MySQL,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NoSQL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databases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such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MongoDB.</w:t>
      </w:r>
    </w:p>
    <w:p w14:paraId="6166BFD0">
      <w:pPr>
        <w:pStyle w:val="2"/>
        <w:tabs>
          <w:tab w:val="left" w:pos="11349"/>
        </w:tabs>
        <w:spacing w:line="276" w:lineRule="exact"/>
        <w:ind w:left="127"/>
        <w:rPr>
          <w:u w:val="none"/>
        </w:rPr>
      </w:pP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14:paraId="3DD969AD">
      <w:pPr>
        <w:tabs>
          <w:tab w:val="left" w:pos="9414"/>
        </w:tabs>
        <w:spacing w:before="3"/>
        <w:ind w:left="122"/>
        <w:rPr>
          <w:b/>
          <w:sz w:val="24"/>
        </w:rPr>
      </w:pPr>
      <w:r>
        <w:rPr>
          <w:b/>
          <w:sz w:val="24"/>
        </w:rPr>
        <w:t>Pfizer,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Engineer</w:t>
      </w:r>
      <w:r>
        <w:rPr>
          <w:sz w:val="24"/>
        </w:rPr>
        <w:tab/>
      </w:r>
      <w:r>
        <w:rPr>
          <w:b/>
          <w:sz w:val="24"/>
        </w:rPr>
        <w:t>Feb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Current</w:t>
      </w:r>
    </w:p>
    <w:p w14:paraId="58B7E6E4">
      <w:pPr>
        <w:pStyle w:val="8"/>
        <w:numPr>
          <w:ilvl w:val="0"/>
          <w:numId w:val="1"/>
        </w:numPr>
        <w:tabs>
          <w:tab w:val="left" w:pos="539"/>
        </w:tabs>
        <w:spacing w:before="6"/>
        <w:ind w:left="539" w:hanging="268"/>
        <w:rPr>
          <w:sz w:val="20"/>
        </w:rPr>
      </w:pPr>
      <w:r>
        <w:rPr>
          <w:spacing w:val="-2"/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Methodology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222198E3">
      <w:pPr>
        <w:pStyle w:val="8"/>
        <w:numPr>
          <w:ilvl w:val="0"/>
          <w:numId w:val="1"/>
        </w:numPr>
        <w:tabs>
          <w:tab w:val="left" w:pos="540"/>
        </w:tabs>
        <w:spacing w:before="8" w:line="247" w:lineRule="auto"/>
        <w:ind w:left="540" w:right="246" w:hanging="269"/>
        <w:rPr>
          <w:sz w:val="20"/>
        </w:rPr>
      </w:pPr>
      <w:r>
        <w:rPr>
          <w:sz w:val="20"/>
        </w:rPr>
        <w:t>Contribute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advancement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35"/>
          <w:sz w:val="20"/>
        </w:rPr>
        <w:t xml:space="preserve"> </w:t>
      </w:r>
      <w:r>
        <w:rPr>
          <w:sz w:val="20"/>
        </w:rPr>
        <w:t>real-time</w:t>
      </w:r>
      <w:r>
        <w:rPr>
          <w:spacing w:val="37"/>
          <w:sz w:val="20"/>
        </w:rPr>
        <w:t xml:space="preserve"> </w:t>
      </w:r>
      <w:r>
        <w:rPr>
          <w:sz w:val="20"/>
        </w:rPr>
        <w:t>streaming</w:t>
      </w:r>
      <w:r>
        <w:rPr>
          <w:spacing w:val="3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7"/>
          <w:sz w:val="20"/>
        </w:rPr>
        <w:t xml:space="preserve"> </w:t>
      </w:r>
      <w:r>
        <w:rPr>
          <w:sz w:val="20"/>
        </w:rPr>
        <w:t>utilizing</w:t>
      </w:r>
      <w:r>
        <w:rPr>
          <w:spacing w:val="39"/>
          <w:sz w:val="20"/>
        </w:rPr>
        <w:t xml:space="preserve"> </w:t>
      </w:r>
      <w:r>
        <w:rPr>
          <w:sz w:val="20"/>
        </w:rPr>
        <w:t>PySpark,</w:t>
      </w:r>
      <w:r>
        <w:rPr>
          <w:spacing w:val="36"/>
          <w:sz w:val="20"/>
        </w:rPr>
        <w:t xml:space="preserve"> </w:t>
      </w:r>
      <w:r>
        <w:rPr>
          <w:sz w:val="20"/>
        </w:rPr>
        <w:t>Apache</w:t>
      </w:r>
      <w:r>
        <w:rPr>
          <w:spacing w:val="38"/>
          <w:sz w:val="20"/>
        </w:rPr>
        <w:t xml:space="preserve"> </w:t>
      </w:r>
      <w:r>
        <w:rPr>
          <w:sz w:val="20"/>
        </w:rPr>
        <w:t>Flink,</w:t>
      </w:r>
      <w:r>
        <w:rPr>
          <w:spacing w:val="35"/>
          <w:sz w:val="20"/>
        </w:rPr>
        <w:t xml:space="preserve"> </w:t>
      </w:r>
      <w:r>
        <w:rPr>
          <w:sz w:val="20"/>
        </w:rPr>
        <w:t>Kafka,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Hive</w:t>
      </w:r>
      <w:r>
        <w:rPr>
          <w:spacing w:val="37"/>
          <w:sz w:val="20"/>
        </w:rPr>
        <w:t xml:space="preserve"> </w:t>
      </w:r>
      <w:r>
        <w:rPr>
          <w:sz w:val="20"/>
        </w:rPr>
        <w:t>within</w:t>
      </w:r>
      <w:r>
        <w:rPr>
          <w:spacing w:val="38"/>
          <w:sz w:val="20"/>
        </w:rPr>
        <w:t xml:space="preserve"> </w:t>
      </w:r>
      <w:r>
        <w:rPr>
          <w:sz w:val="20"/>
        </w:rPr>
        <w:t>a distributed Hadoop Cluster environment.</w:t>
      </w:r>
    </w:p>
    <w:p w14:paraId="7DF3110E">
      <w:pPr>
        <w:pStyle w:val="8"/>
        <w:numPr>
          <w:ilvl w:val="0"/>
          <w:numId w:val="1"/>
        </w:numPr>
        <w:tabs>
          <w:tab w:val="left" w:pos="540"/>
        </w:tabs>
        <w:spacing w:before="4" w:line="247" w:lineRule="auto"/>
        <w:ind w:left="540" w:right="170" w:hanging="269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workflows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Apache</w:t>
      </w:r>
      <w:r>
        <w:rPr>
          <w:spacing w:val="-12"/>
          <w:sz w:val="20"/>
        </w:rPr>
        <w:t xml:space="preserve"> </w:t>
      </w:r>
      <w:r>
        <w:rPr>
          <w:sz w:val="20"/>
        </w:rPr>
        <w:t>Airflow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Python,</w:t>
      </w:r>
      <w:r>
        <w:rPr>
          <w:spacing w:val="-11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manual</w:t>
      </w:r>
      <w:r>
        <w:rPr>
          <w:spacing w:val="-11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40%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enhancing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operational </w:t>
      </w:r>
      <w:r>
        <w:rPr>
          <w:spacing w:val="-2"/>
          <w:sz w:val="20"/>
        </w:rPr>
        <w:t>efficiency.</w:t>
      </w:r>
    </w:p>
    <w:p w14:paraId="70E2490F">
      <w:pPr>
        <w:pStyle w:val="8"/>
        <w:numPr>
          <w:ilvl w:val="0"/>
          <w:numId w:val="1"/>
        </w:numPr>
        <w:tabs>
          <w:tab w:val="left" w:pos="540"/>
        </w:tabs>
        <w:spacing w:line="247" w:lineRule="auto"/>
        <w:ind w:left="540" w:right="407" w:hanging="269"/>
        <w:rPr>
          <w:sz w:val="20"/>
        </w:rPr>
      </w:pPr>
      <w:r>
        <w:rPr>
          <w:sz w:val="20"/>
        </w:rPr>
        <w:t>Directed</w:t>
      </w:r>
      <w:r>
        <w:rPr>
          <w:spacing w:val="-3"/>
          <w:sz w:val="20"/>
        </w:rPr>
        <w:t xml:space="preserve"> </w:t>
      </w:r>
      <w:r>
        <w:rPr>
          <w:sz w:val="20"/>
        </w:rPr>
        <w:t>in-depth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z w:val="20"/>
        </w:rPr>
        <w:t>Pandas,</w:t>
      </w:r>
      <w:r>
        <w:rPr>
          <w:spacing w:val="16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Seaborn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PyCharm,</w:t>
      </w:r>
      <w:r>
        <w:rPr>
          <w:spacing w:val="-4"/>
          <w:sz w:val="20"/>
        </w:rPr>
        <w:t xml:space="preserve"> </w:t>
      </w:r>
      <w:r>
        <w:rPr>
          <w:sz w:val="20"/>
        </w:rPr>
        <w:t>producing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100</w:t>
      </w:r>
      <w:r>
        <w:rPr>
          <w:spacing w:val="-3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5"/>
          <w:sz w:val="20"/>
        </w:rPr>
        <w:t xml:space="preserve"> </w:t>
      </w:r>
      <w:r>
        <w:rPr>
          <w:sz w:val="20"/>
        </w:rPr>
        <w:t>and reports that led to a 20% increase in data-driven decision accuracy.</w:t>
      </w:r>
    </w:p>
    <w:p w14:paraId="3419B1C5">
      <w:pPr>
        <w:pStyle w:val="8"/>
        <w:numPr>
          <w:ilvl w:val="0"/>
          <w:numId w:val="1"/>
        </w:numPr>
        <w:tabs>
          <w:tab w:val="left" w:pos="540"/>
        </w:tabs>
        <w:spacing w:before="3" w:line="244" w:lineRule="auto"/>
        <w:ind w:left="540" w:right="189" w:hanging="269"/>
        <w:rPr>
          <w:sz w:val="20"/>
        </w:rPr>
      </w:pPr>
      <w:r>
        <w:rPr>
          <w:sz w:val="20"/>
        </w:rPr>
        <w:t>Accomplished</w:t>
      </w:r>
      <w:r>
        <w:rPr>
          <w:spacing w:val="35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storage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processing</w:t>
      </w:r>
      <w:r>
        <w:rPr>
          <w:spacing w:val="34"/>
          <w:sz w:val="20"/>
        </w:rPr>
        <w:t xml:space="preserve"> </w:t>
      </w:r>
      <w:r>
        <w:rPr>
          <w:sz w:val="20"/>
        </w:rPr>
        <w:t>on</w:t>
      </w:r>
      <w:r>
        <w:rPr>
          <w:spacing w:val="33"/>
          <w:sz w:val="20"/>
        </w:rPr>
        <w:t xml:space="preserve"> </w:t>
      </w:r>
      <w:r>
        <w:rPr>
          <w:sz w:val="20"/>
        </w:rPr>
        <w:t>AWS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GCP,</w:t>
      </w:r>
      <w:r>
        <w:rPr>
          <w:spacing w:val="31"/>
          <w:sz w:val="20"/>
        </w:rPr>
        <w:t xml:space="preserve"> </w:t>
      </w:r>
      <w:r>
        <w:rPr>
          <w:sz w:val="20"/>
        </w:rPr>
        <w:t>optimizing</w:t>
      </w:r>
      <w:r>
        <w:rPr>
          <w:spacing w:val="34"/>
          <w:sz w:val="20"/>
        </w:rPr>
        <w:t xml:space="preserve"> </w:t>
      </w:r>
      <w:r>
        <w:rPr>
          <w:sz w:val="20"/>
        </w:rPr>
        <w:t>PostgreSQL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Oracle</w:t>
      </w:r>
      <w:r>
        <w:rPr>
          <w:spacing w:val="29"/>
          <w:sz w:val="20"/>
        </w:rPr>
        <w:t xml:space="preserve"> </w:t>
      </w:r>
      <w:r>
        <w:rPr>
          <w:sz w:val="20"/>
        </w:rPr>
        <w:t>databases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ensure</w:t>
      </w:r>
      <w:r>
        <w:rPr>
          <w:spacing w:val="33"/>
          <w:sz w:val="20"/>
        </w:rPr>
        <w:t xml:space="preserve"> </w:t>
      </w:r>
      <w:r>
        <w:rPr>
          <w:sz w:val="20"/>
        </w:rPr>
        <w:t>scalable, efficient, and reliable data solutions.</w:t>
      </w:r>
    </w:p>
    <w:p w14:paraId="58C5AD01">
      <w:pPr>
        <w:pStyle w:val="8"/>
        <w:numPr>
          <w:ilvl w:val="0"/>
          <w:numId w:val="1"/>
        </w:numPr>
        <w:tabs>
          <w:tab w:val="left" w:pos="539"/>
        </w:tabs>
        <w:spacing w:before="6"/>
        <w:ind w:left="539" w:hanging="268"/>
        <w:rPr>
          <w:sz w:val="20"/>
        </w:rPr>
      </w:pPr>
      <w:r>
        <w:rPr>
          <w:spacing w:val="-2"/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 maintain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display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status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model 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algorithm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Tableau.</w:t>
      </w:r>
    </w:p>
    <w:p w14:paraId="328AE26B">
      <w:pPr>
        <w:pStyle w:val="8"/>
        <w:numPr>
          <w:ilvl w:val="0"/>
          <w:numId w:val="1"/>
        </w:numPr>
        <w:tabs>
          <w:tab w:val="left" w:pos="539"/>
        </w:tabs>
        <w:spacing w:before="7"/>
        <w:ind w:left="539" w:hanging="268"/>
        <w:rPr>
          <w:sz w:val="20"/>
        </w:rPr>
      </w:pPr>
      <w:r>
        <w:rPr>
          <w:spacing w:val="-2"/>
          <w:sz w:val="20"/>
        </w:rPr>
        <w:t>Leverage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SSRS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interactive 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static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visualizations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exploration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151D01A9">
      <w:pPr>
        <w:pStyle w:val="8"/>
        <w:numPr>
          <w:ilvl w:val="0"/>
          <w:numId w:val="1"/>
        </w:numPr>
        <w:tabs>
          <w:tab w:val="left" w:pos="540"/>
        </w:tabs>
        <w:spacing w:before="8" w:line="249" w:lineRule="auto"/>
        <w:ind w:left="540" w:right="189" w:hanging="269"/>
        <w:rPr>
          <w:sz w:val="20"/>
        </w:rPr>
      </w:pPr>
      <w:r>
        <w:rPr>
          <w:sz w:val="20"/>
        </w:rPr>
        <w:t>Control</w:t>
      </w:r>
      <w:r>
        <w:rPr>
          <w:spacing w:val="28"/>
          <w:sz w:val="20"/>
        </w:rPr>
        <w:t xml:space="preserve"> </w:t>
      </w:r>
      <w:r>
        <w:rPr>
          <w:sz w:val="20"/>
        </w:rPr>
        <w:t>SQL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NoSQL</w:t>
      </w:r>
      <w:r>
        <w:rPr>
          <w:spacing w:val="25"/>
          <w:sz w:val="20"/>
        </w:rPr>
        <w:t xml:space="preserve"> </w:t>
      </w:r>
      <w:r>
        <w:rPr>
          <w:sz w:val="20"/>
        </w:rPr>
        <w:t>databases</w:t>
      </w:r>
      <w:r>
        <w:rPr>
          <w:spacing w:val="25"/>
          <w:sz w:val="20"/>
        </w:rPr>
        <w:t xml:space="preserve"> </w:t>
      </w:r>
      <w:r>
        <w:rPr>
          <w:sz w:val="20"/>
        </w:rPr>
        <w:t>(e.g.,</w:t>
      </w:r>
      <w:r>
        <w:rPr>
          <w:spacing w:val="29"/>
          <w:sz w:val="20"/>
        </w:rPr>
        <w:t xml:space="preserve"> </w:t>
      </w:r>
      <w:r>
        <w:rPr>
          <w:sz w:val="20"/>
        </w:rPr>
        <w:t>PostgreSQL,</w:t>
      </w:r>
      <w:r>
        <w:rPr>
          <w:spacing w:val="27"/>
          <w:sz w:val="20"/>
        </w:rPr>
        <w:t xml:space="preserve"> </w:t>
      </w:r>
      <w:r>
        <w:rPr>
          <w:sz w:val="20"/>
        </w:rPr>
        <w:t>MongoDB,</w:t>
      </w:r>
      <w:r>
        <w:rPr>
          <w:spacing w:val="28"/>
          <w:sz w:val="20"/>
        </w:rPr>
        <w:t xml:space="preserve"> </w:t>
      </w:r>
      <w:r>
        <w:rPr>
          <w:sz w:val="20"/>
        </w:rPr>
        <w:t>Cassandra)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storage,</w:t>
      </w:r>
      <w:r>
        <w:rPr>
          <w:spacing w:val="26"/>
          <w:sz w:val="20"/>
        </w:rPr>
        <w:t xml:space="preserve"> </w:t>
      </w:r>
      <w:r>
        <w:rPr>
          <w:sz w:val="20"/>
        </w:rPr>
        <w:t>retrieval,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analytics,</w:t>
      </w:r>
      <w:r>
        <w:rPr>
          <w:spacing w:val="28"/>
          <w:sz w:val="20"/>
        </w:rPr>
        <w:t xml:space="preserve"> </w:t>
      </w:r>
      <w:r>
        <w:rPr>
          <w:sz w:val="20"/>
        </w:rPr>
        <w:t>ensuring optimal performance and reliability.</w:t>
      </w:r>
    </w:p>
    <w:p w14:paraId="14D55B42">
      <w:pPr>
        <w:tabs>
          <w:tab w:val="left" w:pos="9325"/>
        </w:tabs>
        <w:spacing w:line="269" w:lineRule="exact"/>
        <w:ind w:left="122"/>
        <w:rPr>
          <w:b/>
          <w:sz w:val="24"/>
        </w:rPr>
      </w:pPr>
      <w:r>
        <w:rPr>
          <w:b/>
          <w:sz w:val="24"/>
        </w:rPr>
        <w:t>Hexaware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Technologies,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Engineer</w:t>
      </w:r>
      <w:r>
        <w:rPr>
          <w:sz w:val="24"/>
        </w:rPr>
        <w:tab/>
      </w:r>
      <w:r>
        <w:rPr>
          <w:b/>
          <w:sz w:val="24"/>
        </w:rPr>
        <w:t>Jan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Apr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2022</w:t>
      </w:r>
    </w:p>
    <w:p w14:paraId="581AA28E">
      <w:pPr>
        <w:pStyle w:val="8"/>
        <w:numPr>
          <w:ilvl w:val="0"/>
          <w:numId w:val="1"/>
        </w:numPr>
        <w:tabs>
          <w:tab w:val="left" w:pos="539"/>
        </w:tabs>
        <w:spacing w:before="4"/>
        <w:ind w:left="539" w:hanging="268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Waterfall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methodology 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clients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well-defined 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10DB088A">
      <w:pPr>
        <w:pStyle w:val="8"/>
        <w:numPr>
          <w:ilvl w:val="0"/>
          <w:numId w:val="1"/>
        </w:numPr>
        <w:tabs>
          <w:tab w:val="left" w:pos="540"/>
        </w:tabs>
        <w:spacing w:before="8" w:line="249" w:lineRule="auto"/>
        <w:ind w:left="540" w:right="176" w:hanging="269"/>
        <w:rPr>
          <w:sz w:val="20"/>
        </w:rPr>
      </w:pPr>
      <w:r>
        <w:rPr>
          <w:sz w:val="20"/>
        </w:rPr>
        <w:t>Orchestrated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metadata,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2"/>
          <w:sz w:val="20"/>
        </w:rPr>
        <w:t xml:space="preserve"> </w:t>
      </w:r>
      <w:r>
        <w:rPr>
          <w:sz w:val="20"/>
        </w:rPr>
        <w:t>schema,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warehouse</w:t>
      </w:r>
      <w:r>
        <w:rPr>
          <w:spacing w:val="-9"/>
          <w:sz w:val="20"/>
        </w:rPr>
        <w:t xml:space="preserve"> </w:t>
      </w:r>
      <w:r>
        <w:rPr>
          <w:sz w:val="20"/>
        </w:rPr>
        <w:t>setup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Hive/Impala,</w:t>
      </w:r>
      <w:r>
        <w:rPr>
          <w:spacing w:val="-9"/>
          <w:sz w:val="20"/>
        </w:rPr>
        <w:t xml:space="preserve"> </w:t>
      </w:r>
      <w:r>
        <w:rPr>
          <w:sz w:val="20"/>
        </w:rPr>
        <w:t>facilitating data cleansing, transformation, and analysis through the development of MapReduce programs.</w:t>
      </w:r>
    </w:p>
    <w:p w14:paraId="3DE35FA3">
      <w:pPr>
        <w:pStyle w:val="8"/>
        <w:numPr>
          <w:ilvl w:val="0"/>
          <w:numId w:val="1"/>
        </w:numPr>
        <w:tabs>
          <w:tab w:val="left" w:pos="540"/>
        </w:tabs>
        <w:spacing w:line="247" w:lineRule="auto"/>
        <w:ind w:left="540" w:right="229" w:hanging="269"/>
        <w:rPr>
          <w:sz w:val="20"/>
        </w:rPr>
      </w:pP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Talend,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Airflow,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Informatica,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accuracy and consistency across systems.</w:t>
      </w:r>
    </w:p>
    <w:p w14:paraId="56D8D152">
      <w:pPr>
        <w:pStyle w:val="8"/>
        <w:numPr>
          <w:ilvl w:val="0"/>
          <w:numId w:val="1"/>
        </w:numPr>
        <w:tabs>
          <w:tab w:val="left" w:pos="540"/>
        </w:tabs>
        <w:spacing w:line="247" w:lineRule="auto"/>
        <w:ind w:left="540" w:right="179" w:hanging="269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monitors,</w:t>
      </w:r>
      <w:r>
        <w:rPr>
          <w:spacing w:val="-9"/>
          <w:sz w:val="20"/>
        </w:rPr>
        <w:t xml:space="preserve"> </w:t>
      </w:r>
      <w:r>
        <w:rPr>
          <w:sz w:val="20"/>
        </w:rPr>
        <w:t>Talend,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Kafka</w:t>
      </w:r>
      <w:r>
        <w:rPr>
          <w:spacing w:val="-10"/>
          <w:sz w:val="20"/>
        </w:rPr>
        <w:t xml:space="preserve"> </w:t>
      </w:r>
      <w:r>
        <w:rPr>
          <w:sz w:val="20"/>
        </w:rPr>
        <w:t>hosts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recessed</w:t>
      </w:r>
      <w:r>
        <w:rPr>
          <w:spacing w:val="-8"/>
          <w:sz w:val="20"/>
        </w:rPr>
        <w:t xml:space="preserve"> </w:t>
      </w:r>
      <w:r>
        <w:rPr>
          <w:sz w:val="20"/>
        </w:rPr>
        <w:t>HDFS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external</w:t>
      </w:r>
      <w:r>
        <w:rPr>
          <w:spacing w:val="-9"/>
          <w:sz w:val="20"/>
        </w:rPr>
        <w:t xml:space="preserve"> </w:t>
      </w:r>
      <w:r>
        <w:rPr>
          <w:sz w:val="20"/>
        </w:rPr>
        <w:t>tables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Hive,</w:t>
      </w:r>
      <w:r>
        <w:rPr>
          <w:spacing w:val="-9"/>
          <w:sz w:val="20"/>
        </w:rPr>
        <w:t xml:space="preserve"> </w:t>
      </w:r>
      <w:r>
        <w:rPr>
          <w:sz w:val="20"/>
        </w:rPr>
        <w:t>to analyze visitors per day, page views, and most purchased products.</w:t>
      </w:r>
    </w:p>
    <w:p w14:paraId="56E32036">
      <w:pPr>
        <w:pStyle w:val="8"/>
        <w:numPr>
          <w:ilvl w:val="0"/>
          <w:numId w:val="1"/>
        </w:numPr>
        <w:tabs>
          <w:tab w:val="left" w:pos="540"/>
        </w:tabs>
        <w:spacing w:line="249" w:lineRule="auto"/>
        <w:ind w:left="540" w:right="273" w:hanging="269"/>
        <w:rPr>
          <w:sz w:val="20"/>
        </w:rPr>
      </w:pPr>
      <w:r>
        <w:rPr>
          <w:sz w:val="20"/>
        </w:rPr>
        <w:t>Adopted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approach,</w:t>
      </w:r>
      <w:r>
        <w:rPr>
          <w:spacing w:val="-5"/>
          <w:sz w:val="20"/>
        </w:rPr>
        <w:t xml:space="preserve"> </w:t>
      </w:r>
      <w:r>
        <w:rPr>
          <w:sz w:val="20"/>
        </w:rPr>
        <w:t>orchestrating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5"/>
          <w:sz w:val="20"/>
        </w:rPr>
        <w:t xml:space="preserve"> </w:t>
      </w:r>
      <w:r>
        <w:rPr>
          <w:sz w:val="20"/>
        </w:rPr>
        <w:t>specifically focusing on testing and deploying Identity Microservices.</w:t>
      </w:r>
    </w:p>
    <w:p w14:paraId="6257A742">
      <w:pPr>
        <w:pStyle w:val="8"/>
        <w:numPr>
          <w:ilvl w:val="0"/>
          <w:numId w:val="1"/>
        </w:numPr>
        <w:tabs>
          <w:tab w:val="left" w:pos="539"/>
        </w:tabs>
        <w:spacing w:line="224" w:lineRule="exact"/>
        <w:ind w:left="539" w:hanging="268"/>
        <w:rPr>
          <w:sz w:val="20"/>
        </w:rPr>
      </w:pPr>
      <w:r>
        <w:rPr>
          <w:spacing w:val="-2"/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Azure,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leveraging</w:t>
      </w:r>
      <w:r>
        <w:rPr>
          <w:sz w:val="20"/>
        </w:rPr>
        <w:t xml:space="preserve"> </w:t>
      </w:r>
      <w:r>
        <w:rPr>
          <w:spacing w:val="-2"/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Blob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57B8818A">
      <w:pPr>
        <w:pStyle w:val="8"/>
        <w:numPr>
          <w:ilvl w:val="0"/>
          <w:numId w:val="1"/>
        </w:numPr>
        <w:tabs>
          <w:tab w:val="left" w:pos="540"/>
        </w:tabs>
        <w:spacing w:before="12" w:line="247" w:lineRule="auto"/>
        <w:ind w:left="540" w:right="274" w:hanging="269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3"/>
          <w:sz w:val="20"/>
        </w:rPr>
        <w:t xml:space="preserve"> </w:t>
      </w:r>
      <w:r>
        <w:rPr>
          <w:sz w:val="20"/>
        </w:rPr>
        <w:t>analyses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predictive</w:t>
      </w:r>
      <w:r>
        <w:rPr>
          <w:spacing w:val="-3"/>
          <w:sz w:val="20"/>
        </w:rPr>
        <w:t xml:space="preserve"> </w:t>
      </w:r>
      <w:r>
        <w:rPr>
          <w:sz w:val="20"/>
        </w:rPr>
        <w:t>modeling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R,</w:t>
      </w:r>
      <w:r>
        <w:rPr>
          <w:spacing w:val="-3"/>
          <w:sz w:val="20"/>
        </w:rPr>
        <w:t xml:space="preserve"> </w:t>
      </w:r>
      <w:r>
        <w:rPr>
          <w:sz w:val="20"/>
        </w:rPr>
        <w:t>SAS,</w:t>
      </w:r>
      <w:r>
        <w:rPr>
          <w:spacing w:val="-3"/>
          <w:sz w:val="20"/>
        </w:rPr>
        <w:t xml:space="preserve"> </w:t>
      </w:r>
      <w:r>
        <w:rPr>
          <w:sz w:val="20"/>
        </w:rPr>
        <w:t>SciPy,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Visual</w:t>
      </w:r>
      <w:r>
        <w:rPr>
          <w:spacing w:val="-3"/>
          <w:sz w:val="20"/>
        </w:rPr>
        <w:t xml:space="preserve"> </w:t>
      </w:r>
      <w:r>
        <w:rPr>
          <w:sz w:val="20"/>
        </w:rPr>
        <w:t>Studio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Jupyter</w:t>
      </w:r>
      <w:r>
        <w:rPr>
          <w:spacing w:val="-2"/>
          <w:sz w:val="20"/>
        </w:rPr>
        <w:t xml:space="preserve"> </w:t>
      </w:r>
      <w:r>
        <w:rPr>
          <w:sz w:val="20"/>
        </w:rPr>
        <w:t>Notebook, delivering data-driven insights for strategic decision-making.</w:t>
      </w:r>
    </w:p>
    <w:p w14:paraId="5C4E80EB">
      <w:pPr>
        <w:pStyle w:val="8"/>
        <w:numPr>
          <w:ilvl w:val="0"/>
          <w:numId w:val="1"/>
        </w:numPr>
        <w:tabs>
          <w:tab w:val="left" w:pos="540"/>
        </w:tabs>
        <w:spacing w:before="2" w:line="247" w:lineRule="auto"/>
        <w:ind w:left="540" w:right="176" w:hanging="269"/>
        <w:rPr>
          <w:sz w:val="20"/>
        </w:rPr>
      </w:pPr>
      <w:r>
        <w:rPr>
          <w:sz w:val="20"/>
        </w:rPr>
        <w:t>Created</w:t>
      </w:r>
      <w:r>
        <w:rPr>
          <w:spacing w:val="30"/>
          <w:sz w:val="20"/>
        </w:rPr>
        <w:t xml:space="preserve"> </w:t>
      </w:r>
      <w:r>
        <w:rPr>
          <w:sz w:val="20"/>
        </w:rPr>
        <w:t>impactful</w:t>
      </w:r>
      <w:r>
        <w:rPr>
          <w:spacing w:val="20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24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sz w:val="20"/>
        </w:rPr>
        <w:t>ggplot2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Power</w:t>
      </w:r>
      <w:r>
        <w:rPr>
          <w:spacing w:val="23"/>
          <w:sz w:val="20"/>
        </w:rPr>
        <w:t xml:space="preserve"> </w:t>
      </w:r>
      <w:r>
        <w:rPr>
          <w:sz w:val="20"/>
        </w:rPr>
        <w:t>BI,</w:t>
      </w:r>
      <w:r>
        <w:rPr>
          <w:spacing w:val="24"/>
          <w:sz w:val="20"/>
        </w:rPr>
        <w:t xml:space="preserve"> </w:t>
      </w:r>
      <w:r>
        <w:rPr>
          <w:sz w:val="20"/>
        </w:rPr>
        <w:t>enhancing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4"/>
          <w:sz w:val="20"/>
        </w:rPr>
        <w:t xml:space="preserve"> </w:t>
      </w:r>
      <w:r>
        <w:rPr>
          <w:sz w:val="20"/>
        </w:rPr>
        <w:t>clarity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supporting</w:t>
      </w:r>
      <w:r>
        <w:rPr>
          <w:spacing w:val="26"/>
          <w:sz w:val="20"/>
        </w:rPr>
        <w:t xml:space="preserve"> </w:t>
      </w:r>
      <w:r>
        <w:rPr>
          <w:sz w:val="20"/>
        </w:rPr>
        <w:t>evidence-based</w:t>
      </w:r>
      <w:r>
        <w:rPr>
          <w:spacing w:val="22"/>
          <w:sz w:val="20"/>
        </w:rPr>
        <w:t xml:space="preserve"> </w:t>
      </w:r>
      <w:r>
        <w:rPr>
          <w:sz w:val="20"/>
        </w:rPr>
        <w:t>decisions</w:t>
      </w:r>
      <w:r>
        <w:rPr>
          <w:spacing w:val="26"/>
          <w:sz w:val="20"/>
        </w:rPr>
        <w:t xml:space="preserve"> </w:t>
      </w:r>
      <w:r>
        <w:rPr>
          <w:sz w:val="20"/>
        </w:rPr>
        <w:t>that contributed to a 25% improvement in business insights.</w:t>
      </w:r>
    </w:p>
    <w:p w14:paraId="4AB4A5E4">
      <w:pPr>
        <w:pStyle w:val="8"/>
        <w:numPr>
          <w:ilvl w:val="0"/>
          <w:numId w:val="1"/>
        </w:numPr>
        <w:tabs>
          <w:tab w:val="left" w:pos="539"/>
        </w:tabs>
        <w:spacing w:before="1"/>
        <w:ind w:left="539" w:hanging="268"/>
        <w:rPr>
          <w:sz w:val="20"/>
        </w:rPr>
      </w:pPr>
      <w:r>
        <w:rPr>
          <w:spacing w:val="-2"/>
          <w:sz w:val="20"/>
        </w:rPr>
        <w:t>Employed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NoSQL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databases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MongoDB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storing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facilitating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task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creation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scheduling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Click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Software.</w:t>
      </w:r>
    </w:p>
    <w:p w14:paraId="0F4CF299">
      <w:pPr>
        <w:pStyle w:val="2"/>
        <w:tabs>
          <w:tab w:val="left" w:pos="11337"/>
        </w:tabs>
        <w:spacing w:before="2"/>
        <w:rPr>
          <w:u w:val="none"/>
        </w:rPr>
      </w:pPr>
      <w:r>
        <w:rPr>
          <w:spacing w:val="-2"/>
          <w:u w:val="thick"/>
        </w:rPr>
        <w:t>SKILLS</w:t>
      </w:r>
      <w:r>
        <w:rPr>
          <w:u w:val="thick"/>
        </w:rPr>
        <w:tab/>
      </w:r>
    </w:p>
    <w:p w14:paraId="16039819">
      <w:pPr>
        <w:spacing w:before="4" w:line="252" w:lineRule="auto"/>
        <w:ind w:left="271" w:right="7083"/>
        <w:rPr>
          <w:sz w:val="21"/>
        </w:rPr>
      </w:pPr>
      <w:r>
        <w:rPr>
          <w:b/>
          <w:sz w:val="21"/>
        </w:rPr>
        <w:t xml:space="preserve">Methodology: </w:t>
      </w:r>
      <w:r>
        <w:rPr>
          <w:sz w:val="21"/>
        </w:rPr>
        <w:t xml:space="preserve">SDLC, Agile, Waterfall </w:t>
      </w:r>
      <w:r>
        <w:rPr>
          <w:b/>
          <w:spacing w:val="-2"/>
          <w:sz w:val="21"/>
        </w:rPr>
        <w:t>Programming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Language:</w:t>
      </w:r>
      <w:r>
        <w:rPr>
          <w:b/>
          <w:spacing w:val="-13"/>
          <w:sz w:val="21"/>
        </w:rPr>
        <w:t xml:space="preserve"> </w:t>
      </w:r>
      <w:r>
        <w:rPr>
          <w:spacing w:val="-2"/>
          <w:sz w:val="21"/>
        </w:rPr>
        <w:t>R,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Python,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SQL </w:t>
      </w:r>
      <w:r>
        <w:rPr>
          <w:b/>
          <w:sz w:val="21"/>
        </w:rPr>
        <w:t xml:space="preserve">IDE’s: </w:t>
      </w:r>
      <w:r>
        <w:rPr>
          <w:sz w:val="21"/>
        </w:rPr>
        <w:t>PyCharm, Jupyter Notebook</w:t>
      </w:r>
    </w:p>
    <w:p w14:paraId="22EEB99F">
      <w:pPr>
        <w:spacing w:before="7"/>
        <w:ind w:left="271"/>
        <w:rPr>
          <w:sz w:val="21"/>
        </w:rPr>
      </w:pPr>
      <w:r>
        <w:rPr>
          <w:b/>
          <w:spacing w:val="-2"/>
          <w:sz w:val="21"/>
        </w:rPr>
        <w:t>Big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Data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Ecosystem: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Hadoop,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MapReduce,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Hive,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Apache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Spark,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Pig</w:t>
      </w:r>
    </w:p>
    <w:p w14:paraId="3B53C7A1">
      <w:pPr>
        <w:spacing w:before="8"/>
        <w:ind w:left="271"/>
        <w:rPr>
          <w:sz w:val="21"/>
        </w:rPr>
      </w:pPr>
      <w:r>
        <w:rPr>
          <w:b/>
          <w:sz w:val="21"/>
        </w:rPr>
        <w:t>ETL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SSIS,</w:t>
      </w:r>
      <w:r>
        <w:rPr>
          <w:spacing w:val="-14"/>
          <w:sz w:val="21"/>
        </w:rPr>
        <w:t xml:space="preserve"> </w:t>
      </w:r>
      <w:r>
        <w:rPr>
          <w:sz w:val="21"/>
        </w:rPr>
        <w:t>Apache</w:t>
      </w:r>
      <w:r>
        <w:rPr>
          <w:spacing w:val="-13"/>
          <w:sz w:val="21"/>
        </w:rPr>
        <w:t xml:space="preserve"> </w:t>
      </w:r>
      <w:r>
        <w:rPr>
          <w:sz w:val="21"/>
        </w:rPr>
        <w:t>NiFi,</w:t>
      </w:r>
      <w:r>
        <w:rPr>
          <w:spacing w:val="-10"/>
          <w:sz w:val="21"/>
        </w:rPr>
        <w:t xml:space="preserve"> </w:t>
      </w:r>
      <w:r>
        <w:rPr>
          <w:sz w:val="21"/>
        </w:rPr>
        <w:t>Apache</w:t>
      </w:r>
      <w:r>
        <w:rPr>
          <w:spacing w:val="-10"/>
          <w:sz w:val="21"/>
        </w:rPr>
        <w:t xml:space="preserve"> </w:t>
      </w:r>
      <w:r>
        <w:rPr>
          <w:sz w:val="21"/>
        </w:rPr>
        <w:t>Kafka,</w:t>
      </w:r>
      <w:r>
        <w:rPr>
          <w:spacing w:val="-13"/>
          <w:sz w:val="21"/>
        </w:rPr>
        <w:t xml:space="preserve"> </w:t>
      </w:r>
      <w:r>
        <w:rPr>
          <w:sz w:val="21"/>
        </w:rPr>
        <w:t>Talend,</w:t>
      </w:r>
      <w:r>
        <w:rPr>
          <w:spacing w:val="-13"/>
          <w:sz w:val="21"/>
        </w:rPr>
        <w:t xml:space="preserve"> </w:t>
      </w:r>
      <w:r>
        <w:rPr>
          <w:sz w:val="21"/>
        </w:rPr>
        <w:t>Apache</w:t>
      </w:r>
      <w:r>
        <w:rPr>
          <w:spacing w:val="-10"/>
          <w:sz w:val="21"/>
        </w:rPr>
        <w:t xml:space="preserve"> </w:t>
      </w:r>
      <w:r>
        <w:rPr>
          <w:sz w:val="21"/>
        </w:rPr>
        <w:t>Airflow,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Informatica</w:t>
      </w:r>
    </w:p>
    <w:p w14:paraId="181E2E2D">
      <w:pPr>
        <w:spacing w:before="18"/>
        <w:ind w:left="271"/>
        <w:rPr>
          <w:sz w:val="21"/>
        </w:rPr>
      </w:pPr>
      <w:r>
        <w:rPr>
          <w:b/>
          <w:spacing w:val="-2"/>
          <w:sz w:val="21"/>
        </w:rPr>
        <w:t>Cloud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Technologies:</w:t>
      </w:r>
      <w:r>
        <w:rPr>
          <w:b/>
          <w:spacing w:val="-10"/>
          <w:sz w:val="21"/>
        </w:rPr>
        <w:t xml:space="preserve"> </w:t>
      </w:r>
      <w:r>
        <w:rPr>
          <w:spacing w:val="-2"/>
          <w:sz w:val="21"/>
        </w:rPr>
        <w:t>AWS,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Azure, GCP,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DataBricks,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Snowflake</w:t>
      </w:r>
    </w:p>
    <w:p w14:paraId="58DE4126">
      <w:pPr>
        <w:spacing w:before="13"/>
        <w:ind w:left="271"/>
        <w:rPr>
          <w:sz w:val="21"/>
        </w:rPr>
      </w:pPr>
      <w:r>
        <w:rPr>
          <w:b/>
          <w:spacing w:val="-4"/>
          <w:sz w:val="21"/>
        </w:rPr>
        <w:t>Packages:</w:t>
      </w:r>
      <w:r>
        <w:rPr>
          <w:b/>
          <w:spacing w:val="-9"/>
          <w:sz w:val="21"/>
        </w:rPr>
        <w:t xml:space="preserve"> </w:t>
      </w:r>
      <w:r>
        <w:rPr>
          <w:spacing w:val="-4"/>
          <w:sz w:val="21"/>
        </w:rPr>
        <w:t>NumPy,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Pandas,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Matplotlib,</w:t>
      </w:r>
      <w:r>
        <w:rPr>
          <w:spacing w:val="10"/>
          <w:sz w:val="21"/>
        </w:rPr>
        <w:t xml:space="preserve"> </w:t>
      </w:r>
      <w:r>
        <w:rPr>
          <w:spacing w:val="-4"/>
          <w:sz w:val="21"/>
        </w:rPr>
        <w:t>SciPy,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Scikit-learn,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Seaborn,</w:t>
      </w:r>
      <w:r>
        <w:rPr>
          <w:spacing w:val="10"/>
          <w:sz w:val="21"/>
        </w:rPr>
        <w:t xml:space="preserve"> </w:t>
      </w:r>
      <w:r>
        <w:rPr>
          <w:spacing w:val="-4"/>
          <w:sz w:val="21"/>
        </w:rPr>
        <w:t>TensorFlow</w:t>
      </w:r>
    </w:p>
    <w:p w14:paraId="61762F9C">
      <w:pPr>
        <w:spacing w:before="13"/>
        <w:ind w:left="271"/>
        <w:rPr>
          <w:sz w:val="21"/>
        </w:rPr>
      </w:pPr>
      <w:r>
        <w:rPr>
          <w:b/>
          <w:spacing w:val="-2"/>
          <w:sz w:val="21"/>
        </w:rPr>
        <w:t>Data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Science: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Modelling,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Web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Scraping,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Feature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Engineering,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Naive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Bayes,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Logistic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Regression,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K-means</w:t>
      </w:r>
    </w:p>
    <w:p w14:paraId="0E0D6797">
      <w:pPr>
        <w:spacing w:before="18"/>
        <w:ind w:left="271"/>
        <w:rPr>
          <w:sz w:val="21"/>
        </w:rPr>
      </w:pPr>
      <w:r>
        <w:rPr>
          <w:b/>
          <w:spacing w:val="-2"/>
          <w:sz w:val="21"/>
        </w:rPr>
        <w:t>Reporting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Tools:</w:t>
      </w:r>
      <w:r>
        <w:rPr>
          <w:b/>
          <w:spacing w:val="-8"/>
          <w:sz w:val="21"/>
        </w:rPr>
        <w:t xml:space="preserve"> </w:t>
      </w:r>
      <w:r>
        <w:rPr>
          <w:spacing w:val="-2"/>
          <w:sz w:val="21"/>
        </w:rPr>
        <w:t>Tableau,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Power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BI,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SSRS</w:t>
      </w:r>
    </w:p>
    <w:p w14:paraId="334BBF42">
      <w:pPr>
        <w:spacing w:before="13"/>
        <w:ind w:left="271"/>
        <w:rPr>
          <w:sz w:val="21"/>
        </w:rPr>
      </w:pPr>
      <w:r>
        <w:rPr>
          <w:b/>
          <w:spacing w:val="-2"/>
          <w:sz w:val="21"/>
        </w:rPr>
        <w:t>Database: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MongoDB,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MySQL</w:t>
      </w:r>
    </w:p>
    <w:p w14:paraId="7BF511AD">
      <w:pPr>
        <w:spacing w:before="27"/>
        <w:ind w:left="271"/>
        <w:rPr>
          <w:sz w:val="21"/>
        </w:rPr>
      </w:pPr>
      <w:r>
        <w:rPr>
          <w:b/>
          <w:spacing w:val="-2"/>
          <w:sz w:val="21"/>
        </w:rPr>
        <w:t>Other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Tools: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Git,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Office</w:t>
      </w:r>
    </w:p>
    <w:p w14:paraId="03B41DBA">
      <w:pPr>
        <w:pStyle w:val="2"/>
        <w:tabs>
          <w:tab w:val="left" w:pos="11361"/>
        </w:tabs>
        <w:spacing w:before="11" w:line="276" w:lineRule="exact"/>
        <w:ind w:left="141"/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14:paraId="2FE5100F">
      <w:pPr>
        <w:spacing w:line="241" w:lineRule="exact"/>
        <w:ind w:left="271"/>
        <w:rPr>
          <w:b/>
          <w:bCs/>
          <w:sz w:val="21"/>
        </w:rPr>
      </w:pPr>
      <w:r>
        <w:rPr>
          <w:b/>
          <w:spacing w:val="-2"/>
          <w:sz w:val="21"/>
        </w:rPr>
        <w:t>Master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in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Information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Systems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Cleveland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State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University,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Cleveland,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Ohio</w:t>
      </w:r>
      <w:r>
        <w:rPr>
          <w:spacing w:val="-4"/>
          <w:sz w:val="21"/>
        </w:rPr>
        <w:tab/>
      </w:r>
      <w:r>
        <w:rPr>
          <w:spacing w:val="-4"/>
          <w:sz w:val="21"/>
        </w:rPr>
        <w:tab/>
      </w:r>
      <w:r>
        <w:rPr>
          <w:spacing w:val="-4"/>
          <w:sz w:val="21"/>
        </w:rPr>
        <w:tab/>
      </w:r>
      <w:r>
        <w:rPr>
          <w:spacing w:val="-4"/>
          <w:sz w:val="21"/>
        </w:rPr>
        <w:tab/>
      </w:r>
      <w:r>
        <w:rPr>
          <w:spacing w:val="-4"/>
          <w:sz w:val="21"/>
        </w:rPr>
        <w:tab/>
      </w:r>
      <w:r>
        <w:rPr>
          <w:b/>
          <w:bCs/>
          <w:spacing w:val="-4"/>
          <w:sz w:val="21"/>
        </w:rPr>
        <w:t>2023 Dec</w:t>
      </w:r>
    </w:p>
    <w:p w14:paraId="01A5DEBA">
      <w:pPr>
        <w:spacing w:before="6"/>
        <w:ind w:left="271"/>
        <w:rPr>
          <w:sz w:val="21"/>
        </w:rPr>
      </w:pPr>
      <w:r>
        <w:rPr>
          <w:b/>
          <w:spacing w:val="-2"/>
          <w:sz w:val="21"/>
        </w:rPr>
        <w:t>Bachelor</w:t>
      </w:r>
      <w:r>
        <w:rPr>
          <w:b/>
          <w:spacing w:val="-14"/>
          <w:sz w:val="21"/>
        </w:rPr>
        <w:t xml:space="preserve"> </w:t>
      </w:r>
      <w:r>
        <w:rPr>
          <w:b/>
          <w:spacing w:val="-2"/>
          <w:sz w:val="21"/>
        </w:rPr>
        <w:t>in</w:t>
      </w:r>
      <w:r>
        <w:rPr>
          <w:b/>
          <w:spacing w:val="-22"/>
          <w:sz w:val="21"/>
        </w:rPr>
        <w:t xml:space="preserve"> </w:t>
      </w:r>
      <w:r>
        <w:rPr>
          <w:b/>
          <w:spacing w:val="-2"/>
          <w:sz w:val="21"/>
        </w:rPr>
        <w:t>Electronics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Communication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Engineering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MLR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Institute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Technology,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Hyderabad,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Telangana</w:t>
      </w:r>
      <w:r>
        <w:rPr>
          <w:spacing w:val="-2"/>
          <w:sz w:val="21"/>
        </w:rPr>
        <w:tab/>
      </w:r>
      <w:r>
        <w:rPr>
          <w:b/>
          <w:bCs/>
          <w:spacing w:val="-2"/>
          <w:sz w:val="21"/>
        </w:rPr>
        <w:t>2020 Jul</w:t>
      </w:r>
    </w:p>
    <w:sectPr>
      <w:type w:val="continuous"/>
      <w:pgSz w:w="12240" w:h="15840"/>
      <w:pgMar w:top="60" w:right="34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A092C"/>
    <w:multiLevelType w:val="multilevel"/>
    <w:tmpl w:val="0D3A092C"/>
    <w:lvl w:ilvl="0" w:tentative="0">
      <w:start w:val="0"/>
      <w:numFmt w:val="bullet"/>
      <w:lvlText w:val=""/>
      <w:lvlJc w:val="left"/>
      <w:pPr>
        <w:ind w:left="544" w:hanging="26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4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8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2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16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10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4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98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92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24561"/>
    <w:rsid w:val="003B085E"/>
    <w:rsid w:val="003C139C"/>
    <w:rsid w:val="006F086B"/>
    <w:rsid w:val="007E09D6"/>
    <w:rsid w:val="00824561"/>
    <w:rsid w:val="008A0700"/>
    <w:rsid w:val="2483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17"/>
      <w:outlineLvl w:val="0"/>
    </w:pPr>
    <w:rPr>
      <w:b/>
      <w:bCs/>
      <w:sz w:val="24"/>
      <w:szCs w:val="24"/>
      <w:u w:val="single" w:color="00000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540" w:hanging="269"/>
    </w:pPr>
    <w:rPr>
      <w:sz w:val="20"/>
      <w:szCs w:val="20"/>
    </w:rPr>
  </w:style>
  <w:style w:type="character" w:styleId="6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Title"/>
    <w:basedOn w:val="1"/>
    <w:qFormat/>
    <w:uiPriority w:val="10"/>
    <w:pPr>
      <w:spacing w:before="62"/>
      <w:ind w:left="79" w:right="79"/>
      <w:jc w:val="center"/>
    </w:pPr>
    <w:rPr>
      <w:b/>
      <w:bCs/>
      <w:sz w:val="36"/>
      <w:szCs w:val="36"/>
    </w:rPr>
  </w:style>
  <w:style w:type="paragraph" w:styleId="8">
    <w:name w:val="List Paragraph"/>
    <w:basedOn w:val="1"/>
    <w:qFormat/>
    <w:uiPriority w:val="1"/>
    <w:pPr>
      <w:ind w:left="540" w:hanging="269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738</Words>
  <Characters>4212</Characters>
  <Lines>35</Lines>
  <Paragraphs>9</Paragraphs>
  <TotalTime>3</TotalTime>
  <ScaleCrop>false</ScaleCrop>
  <LinksUpToDate>false</LinksUpToDate>
  <CharactersWithSpaces>4941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2024-12-12T19:12:00Z</dcterms:created>
  <dc:creator>Admin</dc:creator>
  <cp:lastModifiedBy>mrudu kiran</cp:lastModifiedBy>
  <dcterms:modified xsi:type="dcterms:W3CDTF">2025-04-10T19:10:16Z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1033-12.2.0.20782</vt:lpwstr>
  </property>
  <property fmtid="{D5CDD505-2E9C-101B-9397-08002B2CF9AE}" pid="7" name="ICV">
    <vt:lpwstr>64FF842443DB4A34A20096EFF5A09133_13</vt:lpwstr>
  </property>
</Properties>
</file>