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D4F0C" w14:textId="0F3A4F35" w:rsidR="00DF0992" w:rsidRPr="00B614A6" w:rsidRDefault="006B3285">
      <w:pPr>
        <w:jc w:val="center"/>
        <w:rPr>
          <w:rFonts w:cs="Calibri"/>
          <w:color w:val="1F497D" w:themeColor="text2"/>
        </w:rPr>
      </w:pPr>
      <w:r w:rsidRPr="00B614A6">
        <w:rPr>
          <w:rFonts w:cs="Calibri"/>
          <w:b/>
          <w:color w:val="1F497D" w:themeColor="text2"/>
        </w:rPr>
        <w:t>Namratha</w:t>
      </w:r>
      <w:r w:rsidR="00CC036A">
        <w:rPr>
          <w:rFonts w:cs="Calibri"/>
          <w:b/>
          <w:color w:val="1F497D" w:themeColor="text2"/>
        </w:rPr>
        <w:t xml:space="preserve"> </w:t>
      </w:r>
      <w:r w:rsidRPr="00B614A6">
        <w:rPr>
          <w:rFonts w:cs="Calibri"/>
          <w:b/>
          <w:color w:val="1F497D" w:themeColor="text2"/>
        </w:rPr>
        <w:t>Karnam</w:t>
      </w:r>
      <w:r w:rsidRPr="00B614A6">
        <w:rPr>
          <w:rFonts w:cs="Calibri"/>
          <w:b/>
          <w:color w:val="1F497D" w:themeColor="text2"/>
        </w:rPr>
        <w:br/>
      </w:r>
      <w:r w:rsidRPr="00B614A6">
        <w:rPr>
          <w:rFonts w:cs="Calibri"/>
          <w:color w:val="1F497D" w:themeColor="text2"/>
        </w:rPr>
        <w:t xml:space="preserve">Sugar Land, TX | nkarnam2000@gmail.com | </w:t>
      </w:r>
      <w:r w:rsidR="00ED48EB">
        <w:rPr>
          <w:rFonts w:cs="Calibri"/>
          <w:color w:val="1F497D" w:themeColor="text2"/>
        </w:rPr>
        <w:t>(</w:t>
      </w:r>
      <w:r w:rsidRPr="00B614A6">
        <w:rPr>
          <w:rFonts w:cs="Calibri"/>
          <w:color w:val="1F497D" w:themeColor="text2"/>
        </w:rPr>
        <w:t>713</w:t>
      </w:r>
      <w:r w:rsidR="00ED48EB">
        <w:rPr>
          <w:rFonts w:cs="Calibri"/>
          <w:color w:val="1F497D" w:themeColor="text2"/>
        </w:rPr>
        <w:t xml:space="preserve">) </w:t>
      </w:r>
      <w:r w:rsidRPr="00B614A6">
        <w:rPr>
          <w:rFonts w:cs="Calibri"/>
          <w:color w:val="1F497D" w:themeColor="text2"/>
        </w:rPr>
        <w:t>320-0416</w:t>
      </w:r>
    </w:p>
    <w:p w14:paraId="288E7E24" w14:textId="04EE27FB" w:rsidR="00DF0992" w:rsidRPr="00B614A6" w:rsidRDefault="00000000">
      <w:pPr>
        <w:rPr>
          <w:rFonts w:cs="Calibri"/>
        </w:rPr>
      </w:pPr>
      <w:r w:rsidRPr="00B614A6">
        <w:rPr>
          <w:rFonts w:cs="Calibri"/>
        </w:rPr>
        <w:t>______________________________________________________________________________</w:t>
      </w:r>
    </w:p>
    <w:p w14:paraId="7D89EB70" w14:textId="6FBD279C" w:rsidR="00DF0992" w:rsidRPr="00B614A6" w:rsidRDefault="00000000">
      <w:pPr>
        <w:spacing w:before="240" w:after="120"/>
        <w:rPr>
          <w:rFonts w:cs="Calibri"/>
          <w:color w:val="1F497D" w:themeColor="text2"/>
        </w:rPr>
      </w:pPr>
      <w:r w:rsidRPr="00B614A6">
        <w:rPr>
          <w:rFonts w:cs="Calibri"/>
          <w:b/>
          <w:color w:val="1F497D" w:themeColor="text2"/>
        </w:rPr>
        <w:t>PROFESSIONAL SUMMAR</w:t>
      </w:r>
      <w:r w:rsidR="004569A7" w:rsidRPr="00B614A6">
        <w:rPr>
          <w:rFonts w:cs="Calibri"/>
          <w:b/>
          <w:color w:val="1F497D" w:themeColor="text2"/>
        </w:rPr>
        <w:t>Y</w:t>
      </w:r>
    </w:p>
    <w:p w14:paraId="001C250E" w14:textId="1023061F" w:rsidR="00281743" w:rsidRPr="00B614A6" w:rsidRDefault="00281743">
      <w:pPr>
        <w:spacing w:before="240" w:after="120"/>
        <w:rPr>
          <w:rFonts w:cs="Calibri"/>
        </w:rPr>
      </w:pPr>
      <w:r w:rsidRPr="00281743">
        <w:rPr>
          <w:rFonts w:cs="Calibri"/>
        </w:rPr>
        <w:t>Software Engineer with 1</w:t>
      </w:r>
      <w:r w:rsidR="00805470">
        <w:rPr>
          <w:rFonts w:cs="Calibri"/>
        </w:rPr>
        <w:t>2+</w:t>
      </w:r>
      <w:r w:rsidRPr="00281743">
        <w:rPr>
          <w:rFonts w:cs="Calibri"/>
        </w:rPr>
        <w:t xml:space="preserve"> years of experience building secure, scalable enterprise systems across healthcare, insurance, and automotive retail domains.</w:t>
      </w:r>
      <w:r w:rsidR="008331BC" w:rsidRPr="008331BC">
        <w:t xml:space="preserve"> </w:t>
      </w:r>
      <w:r w:rsidR="008331BC" w:rsidRPr="008331BC">
        <w:rPr>
          <w:rFonts w:cs="Calibri"/>
        </w:rPr>
        <w:t>Focused on AI/ML systems development over the past 2+ years, implementing full</w:t>
      </w:r>
      <w:r w:rsidR="000860DC">
        <w:rPr>
          <w:rFonts w:cs="Calibri"/>
        </w:rPr>
        <w:t xml:space="preserve"> </w:t>
      </w:r>
      <w:r w:rsidR="008331BC" w:rsidRPr="008331BC">
        <w:rPr>
          <w:rFonts w:cs="Calibri"/>
        </w:rPr>
        <w:t>lifecycle workflows involving data preparation, model training, evaluation, deployment, and ongoing optimization</w:t>
      </w:r>
      <w:r w:rsidR="00A3785F">
        <w:rPr>
          <w:rFonts w:cs="Calibri"/>
        </w:rPr>
        <w:t xml:space="preserve">. </w:t>
      </w:r>
      <w:r w:rsidRPr="00281743">
        <w:rPr>
          <w:rFonts w:cs="Calibri"/>
        </w:rPr>
        <w:t xml:space="preserve">Specialized in </w:t>
      </w:r>
      <w:r w:rsidR="00805470">
        <w:rPr>
          <w:rFonts w:cs="Calibri"/>
        </w:rPr>
        <w:t xml:space="preserve">NLP, </w:t>
      </w:r>
      <w:r w:rsidRPr="00281743">
        <w:rPr>
          <w:rFonts w:cs="Calibri"/>
        </w:rPr>
        <w:t>RAG pipelines, multi-agent orchestration, prompt engineering, and fine-tuning</w:t>
      </w:r>
      <w:r w:rsidR="00805470">
        <w:rPr>
          <w:rFonts w:cs="Calibri"/>
        </w:rPr>
        <w:t xml:space="preserve"> </w:t>
      </w:r>
      <w:r w:rsidRPr="00281743">
        <w:rPr>
          <w:rFonts w:cs="Calibri"/>
        </w:rPr>
        <w:t xml:space="preserve">with secure and compliant deployment on AWS. Earlier experience includes eight years developing multi-tier SaaS applications and RESTful APIs using Python, Java EE, </w:t>
      </w:r>
      <w:r w:rsidR="00805470">
        <w:rPr>
          <w:rFonts w:cs="Calibri"/>
        </w:rPr>
        <w:t>microservices</w:t>
      </w:r>
      <w:r w:rsidRPr="00281743">
        <w:rPr>
          <w:rFonts w:cs="Calibri"/>
        </w:rPr>
        <w:t>, and modern web frameworks. Proven ability to automate manual processes, enhance model reliability, and improve operational efficiency in enterprise</w:t>
      </w:r>
      <w:r w:rsidR="000860DC">
        <w:rPr>
          <w:rFonts w:cs="Calibri"/>
        </w:rPr>
        <w:t xml:space="preserve"> s</w:t>
      </w:r>
      <w:r w:rsidRPr="00281743">
        <w:rPr>
          <w:rFonts w:cs="Calibri"/>
        </w:rPr>
        <w:t>cale systems. Passionate about building impactful, user</w:t>
      </w:r>
      <w:r w:rsidR="000860DC">
        <w:rPr>
          <w:rFonts w:cs="Calibri"/>
        </w:rPr>
        <w:t xml:space="preserve"> </w:t>
      </w:r>
      <w:r w:rsidRPr="00281743">
        <w:rPr>
          <w:rFonts w:cs="Calibri"/>
        </w:rPr>
        <w:t>centric solutions that drive measurable business outcomes</w:t>
      </w:r>
      <w:r w:rsidR="00335E00">
        <w:rPr>
          <w:rFonts w:cs="Calibri"/>
        </w:rPr>
        <w:t>.</w:t>
      </w:r>
    </w:p>
    <w:p w14:paraId="19A445B6" w14:textId="2D0118D9" w:rsidR="00DF0992" w:rsidRPr="00B614A6" w:rsidRDefault="00000000">
      <w:pPr>
        <w:spacing w:before="240" w:after="120"/>
        <w:rPr>
          <w:rFonts w:cs="Calibri"/>
          <w:color w:val="1F497D" w:themeColor="text2"/>
        </w:rPr>
      </w:pPr>
      <w:r w:rsidRPr="00B614A6">
        <w:rPr>
          <w:rFonts w:cs="Calibri"/>
          <w:b/>
          <w:color w:val="1F497D" w:themeColor="text2"/>
        </w:rPr>
        <w:t>TECHNICAL SKILLS</w:t>
      </w:r>
    </w:p>
    <w:p w14:paraId="3BA753B1" w14:textId="00030578" w:rsidR="00281743" w:rsidRDefault="00281743" w:rsidP="00281743">
      <w:pPr>
        <w:pStyle w:val="ListBullet"/>
        <w:rPr>
          <w:rFonts w:cs="Calibri"/>
        </w:rPr>
      </w:pPr>
      <w:r w:rsidRPr="00B614A6">
        <w:rPr>
          <w:rFonts w:cs="Calibri"/>
          <w:b/>
        </w:rPr>
        <w:t xml:space="preserve">Languages: </w:t>
      </w:r>
      <w:r w:rsidRPr="00B614A6">
        <w:rPr>
          <w:rFonts w:cs="Calibri"/>
          <w:bCs/>
        </w:rPr>
        <w:t>Python</w:t>
      </w:r>
      <w:r w:rsidRPr="00B614A6">
        <w:rPr>
          <w:rFonts w:cs="Calibri"/>
          <w:b/>
        </w:rPr>
        <w:t>,</w:t>
      </w:r>
      <w:r>
        <w:rPr>
          <w:rFonts w:cs="Calibri"/>
          <w:b/>
        </w:rPr>
        <w:t xml:space="preserve"> </w:t>
      </w:r>
      <w:r w:rsidRPr="00B614A6">
        <w:rPr>
          <w:rFonts w:cs="Calibri"/>
        </w:rPr>
        <w:t>Java</w:t>
      </w:r>
      <w:r>
        <w:rPr>
          <w:rFonts w:cs="Calibri"/>
        </w:rPr>
        <w:t xml:space="preserve">, </w:t>
      </w:r>
      <w:r w:rsidRPr="00B614A6">
        <w:rPr>
          <w:rFonts w:cs="Calibri"/>
        </w:rPr>
        <w:t>SQL, JavaScript, HTML, CSS</w:t>
      </w:r>
    </w:p>
    <w:p w14:paraId="1D4279A8" w14:textId="22E117CB" w:rsidR="00281743" w:rsidRPr="003210B2" w:rsidRDefault="00281743" w:rsidP="00281743">
      <w:pPr>
        <w:pStyle w:val="ListBullet"/>
        <w:rPr>
          <w:rFonts w:cs="Calibri"/>
        </w:rPr>
      </w:pPr>
      <w:r w:rsidRPr="00B614A6">
        <w:rPr>
          <w:rFonts w:cs="Calibri"/>
          <w:b/>
        </w:rPr>
        <w:t>Frameworks</w:t>
      </w:r>
      <w:r>
        <w:rPr>
          <w:rFonts w:cs="Calibri"/>
          <w:b/>
        </w:rPr>
        <w:t xml:space="preserve"> &amp; IDEs: </w:t>
      </w:r>
      <w:r w:rsidRPr="003210B2">
        <w:rPr>
          <w:rFonts w:cs="Calibri"/>
          <w:bCs/>
        </w:rPr>
        <w:t xml:space="preserve">FastAPI, Spring Boot, </w:t>
      </w:r>
      <w:r w:rsidRPr="00814CA0">
        <w:rPr>
          <w:rFonts w:cs="Calibri"/>
          <w:bCs/>
        </w:rPr>
        <w:t>Ja</w:t>
      </w:r>
      <w:r>
        <w:rPr>
          <w:rFonts w:cs="Calibri"/>
          <w:bCs/>
        </w:rPr>
        <w:t>va</w:t>
      </w:r>
      <w:r w:rsidRPr="00814CA0">
        <w:rPr>
          <w:rFonts w:cs="Calibri"/>
          <w:bCs/>
        </w:rPr>
        <w:t xml:space="preserve"> </w:t>
      </w:r>
      <w:r>
        <w:rPr>
          <w:rFonts w:cs="Calibri"/>
          <w:bCs/>
        </w:rPr>
        <w:t>EE, Visual Studio Code</w:t>
      </w:r>
      <w:r w:rsidRPr="00B614A6">
        <w:rPr>
          <w:rFonts w:cs="Calibri"/>
        </w:rPr>
        <w:t>, Eclipse, STS</w:t>
      </w:r>
    </w:p>
    <w:p w14:paraId="1A41D908" w14:textId="77777777" w:rsidR="00281743" w:rsidRPr="00B614A6" w:rsidRDefault="00281743" w:rsidP="00281743">
      <w:pPr>
        <w:pStyle w:val="ListBullet"/>
        <w:rPr>
          <w:rFonts w:cs="Calibri"/>
        </w:rPr>
      </w:pPr>
      <w:r w:rsidRPr="00B614A6">
        <w:rPr>
          <w:rFonts w:cs="Calibri"/>
          <w:b/>
        </w:rPr>
        <w:t xml:space="preserve">Cloud &amp; DevOps: </w:t>
      </w:r>
      <w:r w:rsidRPr="00B614A6">
        <w:rPr>
          <w:rFonts w:cs="Calibri"/>
        </w:rPr>
        <w:t xml:space="preserve">AWS (API Gateway, Lambda, Step Functions, </w:t>
      </w:r>
      <w:r>
        <w:rPr>
          <w:rFonts w:cs="Calibri"/>
        </w:rPr>
        <w:t xml:space="preserve">S3, KMS, </w:t>
      </w:r>
      <w:r w:rsidRPr="00B614A6">
        <w:rPr>
          <w:rFonts w:cs="Calibri"/>
        </w:rPr>
        <w:t xml:space="preserve">IAM, ECS, </w:t>
      </w:r>
      <w:r>
        <w:rPr>
          <w:rFonts w:cs="Calibri"/>
        </w:rPr>
        <w:t xml:space="preserve">EKS, SQS, </w:t>
      </w:r>
      <w:r w:rsidRPr="00B614A6">
        <w:rPr>
          <w:rFonts w:cs="Calibri"/>
        </w:rPr>
        <w:t>CloudWatch</w:t>
      </w:r>
      <w:r>
        <w:rPr>
          <w:rFonts w:cs="Calibri"/>
        </w:rPr>
        <w:t xml:space="preserve">, </w:t>
      </w:r>
      <w:r w:rsidRPr="006E43EE">
        <w:rPr>
          <w:rFonts w:cs="Calibri"/>
        </w:rPr>
        <w:t>Secrets Manager</w:t>
      </w:r>
      <w:r w:rsidRPr="00B614A6">
        <w:rPr>
          <w:rFonts w:cs="Calibri"/>
        </w:rPr>
        <w:t>), Docker, Kubernetes, Git/GitHub, GitHub Actions, Jenkins, CI/CD</w:t>
      </w:r>
    </w:p>
    <w:p w14:paraId="6B2FC7D1" w14:textId="77777777" w:rsidR="00281743" w:rsidRPr="00B614A6" w:rsidRDefault="00281743" w:rsidP="00281743">
      <w:pPr>
        <w:pStyle w:val="ListBullet"/>
        <w:rPr>
          <w:rFonts w:cs="Calibri"/>
        </w:rPr>
      </w:pPr>
      <w:r w:rsidRPr="00B614A6">
        <w:rPr>
          <w:rFonts w:cs="Calibri"/>
          <w:b/>
        </w:rPr>
        <w:t xml:space="preserve">Databases: </w:t>
      </w:r>
      <w:r w:rsidRPr="00B614A6">
        <w:rPr>
          <w:rFonts w:cs="Calibri"/>
        </w:rPr>
        <w:t>MS SQL Server, MySQL, PostgreSQL, MongoDB, Pinecone, ChromaDB</w:t>
      </w:r>
    </w:p>
    <w:p w14:paraId="23119ACF" w14:textId="77777777" w:rsidR="00281743" w:rsidRPr="00B614A6" w:rsidRDefault="00281743" w:rsidP="00281743">
      <w:pPr>
        <w:pStyle w:val="ListBullet"/>
        <w:rPr>
          <w:rFonts w:cs="Calibri"/>
        </w:rPr>
      </w:pPr>
      <w:r w:rsidRPr="00B614A6">
        <w:rPr>
          <w:rFonts w:cs="Calibri"/>
          <w:b/>
        </w:rPr>
        <w:t>Testing &amp; Monitoring:</w:t>
      </w:r>
      <w:r>
        <w:rPr>
          <w:rFonts w:cs="Calibri"/>
          <w:b/>
        </w:rPr>
        <w:t xml:space="preserve"> </w:t>
      </w:r>
      <w:r w:rsidRPr="0079087C">
        <w:rPr>
          <w:rFonts w:cs="Calibri"/>
          <w:bCs/>
        </w:rPr>
        <w:t>Pytest</w:t>
      </w:r>
      <w:r>
        <w:rPr>
          <w:rFonts w:cs="Calibri"/>
          <w:b/>
        </w:rPr>
        <w:t xml:space="preserve">, </w:t>
      </w:r>
      <w:r w:rsidRPr="00B614A6">
        <w:rPr>
          <w:rFonts w:cs="Calibri"/>
        </w:rPr>
        <w:t>JUnit, Mockito, Postman, OpenAPI/Swagger, CloudWatch dashboards</w:t>
      </w:r>
    </w:p>
    <w:p w14:paraId="756CB0AB" w14:textId="77777777" w:rsidR="00281743" w:rsidRPr="00B614A6" w:rsidRDefault="00281743" w:rsidP="00281743">
      <w:pPr>
        <w:pStyle w:val="ListBullet"/>
        <w:rPr>
          <w:rFonts w:cs="Calibri"/>
        </w:rPr>
      </w:pPr>
      <w:r w:rsidRPr="00B614A6">
        <w:rPr>
          <w:rFonts w:cs="Calibri"/>
          <w:b/>
        </w:rPr>
        <w:t xml:space="preserve">Security: </w:t>
      </w:r>
      <w:r w:rsidRPr="00B614A6">
        <w:rPr>
          <w:rFonts w:cs="Calibri"/>
        </w:rPr>
        <w:t>Spring Security, OAuth 2.0</w:t>
      </w:r>
      <w:r>
        <w:rPr>
          <w:rFonts w:cs="Calibri"/>
        </w:rPr>
        <w:t>/JWT</w:t>
      </w:r>
      <w:r w:rsidRPr="00B614A6">
        <w:rPr>
          <w:rFonts w:cs="Calibri"/>
        </w:rPr>
        <w:t>, IAM roles &amp; policies</w:t>
      </w:r>
    </w:p>
    <w:p w14:paraId="65C2762C" w14:textId="596D053F" w:rsidR="00281743" w:rsidRPr="00B614A6" w:rsidRDefault="00281743" w:rsidP="00281743">
      <w:pPr>
        <w:pStyle w:val="ListBullet"/>
        <w:rPr>
          <w:rFonts w:cs="Calibri"/>
        </w:rPr>
      </w:pPr>
      <w:r w:rsidRPr="00B614A6">
        <w:rPr>
          <w:rFonts w:cs="Calibri"/>
          <w:b/>
        </w:rPr>
        <w:t xml:space="preserve">Architecture &amp; Design: </w:t>
      </w:r>
      <w:r w:rsidRPr="00B614A6">
        <w:rPr>
          <w:rFonts w:cs="Calibri"/>
        </w:rPr>
        <w:t>RESTful APIs, Microservices, Object</w:t>
      </w:r>
      <w:r w:rsidR="00091A74">
        <w:rPr>
          <w:rFonts w:cs="Calibri"/>
        </w:rPr>
        <w:t xml:space="preserve"> </w:t>
      </w:r>
      <w:r w:rsidRPr="00B614A6">
        <w:rPr>
          <w:rFonts w:cs="Calibri"/>
        </w:rPr>
        <w:t>Oriented Programming (OOP)</w:t>
      </w:r>
    </w:p>
    <w:p w14:paraId="703C5F1B" w14:textId="77777777" w:rsidR="00281743" w:rsidRPr="00B614A6" w:rsidRDefault="00281743" w:rsidP="00281743">
      <w:pPr>
        <w:pStyle w:val="ListBullet"/>
        <w:rPr>
          <w:rFonts w:cs="Calibri"/>
        </w:rPr>
      </w:pPr>
      <w:r w:rsidRPr="00B614A6">
        <w:rPr>
          <w:rFonts w:cs="Calibri"/>
          <w:b/>
        </w:rPr>
        <w:t xml:space="preserve">Project &amp; Collaboration: </w:t>
      </w:r>
      <w:r w:rsidRPr="00B614A6">
        <w:rPr>
          <w:rFonts w:cs="Calibri"/>
        </w:rPr>
        <w:t>JIRA, Agile</w:t>
      </w:r>
      <w:r>
        <w:rPr>
          <w:rFonts w:cs="Calibri"/>
        </w:rPr>
        <w:t>/</w:t>
      </w:r>
      <w:r w:rsidRPr="00B614A6">
        <w:rPr>
          <w:rFonts w:cs="Calibri"/>
        </w:rPr>
        <w:t>Scrum, Remote work</w:t>
      </w:r>
    </w:p>
    <w:p w14:paraId="571988F1" w14:textId="77777777" w:rsidR="00281743" w:rsidRPr="00B614A6" w:rsidRDefault="00281743" w:rsidP="00281743">
      <w:pPr>
        <w:pStyle w:val="ListBullet"/>
        <w:rPr>
          <w:rFonts w:cs="Calibri"/>
          <w:b/>
          <w:bCs/>
        </w:rPr>
      </w:pPr>
      <w:r w:rsidRPr="00B614A6">
        <w:rPr>
          <w:rFonts w:cs="Calibri"/>
          <w:b/>
          <w:bCs/>
        </w:rPr>
        <w:t xml:space="preserve">AI/ML: </w:t>
      </w:r>
    </w:p>
    <w:p w14:paraId="09A76264" w14:textId="77777777" w:rsidR="00281743" w:rsidRPr="00B614A6" w:rsidRDefault="00281743" w:rsidP="00281743">
      <w:pPr>
        <w:pStyle w:val="ListBullet"/>
        <w:tabs>
          <w:tab w:val="clear" w:pos="360"/>
          <w:tab w:val="num" w:pos="720"/>
        </w:tabs>
        <w:ind w:left="1080"/>
        <w:rPr>
          <w:rFonts w:cs="Calibri"/>
        </w:rPr>
      </w:pPr>
      <w:r w:rsidRPr="00B614A6">
        <w:rPr>
          <w:rFonts w:cs="Calibri"/>
          <w:b/>
          <w:bCs/>
        </w:rPr>
        <w:t>Foundations:</w:t>
      </w:r>
      <w:r w:rsidRPr="00B614A6">
        <w:rPr>
          <w:rFonts w:cs="Calibri"/>
        </w:rPr>
        <w:t xml:space="preserve"> CNNs, RNNs, Transformers</w:t>
      </w:r>
    </w:p>
    <w:p w14:paraId="75764BD3" w14:textId="677080B1" w:rsidR="00281743" w:rsidRPr="00076D15" w:rsidRDefault="00281743" w:rsidP="00281743">
      <w:pPr>
        <w:pStyle w:val="ListBullet"/>
        <w:tabs>
          <w:tab w:val="clear" w:pos="360"/>
          <w:tab w:val="num" w:pos="720"/>
        </w:tabs>
        <w:ind w:left="1080"/>
        <w:rPr>
          <w:rFonts w:cs="Calibri"/>
        </w:rPr>
      </w:pPr>
      <w:r w:rsidRPr="00B614A6">
        <w:rPr>
          <w:rFonts w:cs="Calibri"/>
          <w:b/>
          <w:bCs/>
        </w:rPr>
        <w:t>LLMs:</w:t>
      </w:r>
      <w:r w:rsidRPr="00B614A6">
        <w:rPr>
          <w:rFonts w:cs="Calibri"/>
        </w:rPr>
        <w:t xml:space="preserve"> OpenAI GPT, Gemini, </w:t>
      </w:r>
      <w:r w:rsidRPr="006E43EE">
        <w:rPr>
          <w:rFonts w:cs="Calibri"/>
        </w:rPr>
        <w:t>Llama 3</w:t>
      </w:r>
      <w:r w:rsidR="003674F3">
        <w:rPr>
          <w:rFonts w:cs="Calibri"/>
        </w:rPr>
        <w:t xml:space="preserve">, </w:t>
      </w:r>
      <w:r w:rsidR="003674F3" w:rsidRPr="00B614A6">
        <w:rPr>
          <w:rFonts w:cs="Calibri"/>
        </w:rPr>
        <w:t>Mistral</w:t>
      </w:r>
      <w:r w:rsidR="003674F3" w:rsidRPr="00B614A6">
        <w:rPr>
          <w:rFonts w:cs="Calibri"/>
        </w:rPr>
        <w:noBreakHyphen/>
        <w:t>7B</w:t>
      </w:r>
      <w:r w:rsidR="003674F3">
        <w:rPr>
          <w:rFonts w:cs="Calibri"/>
        </w:rPr>
        <w:t xml:space="preserve">, </w:t>
      </w:r>
      <w:r w:rsidR="003674F3" w:rsidRPr="003674F3">
        <w:rPr>
          <w:rFonts w:cs="Calibri"/>
        </w:rPr>
        <w:t>BioMistral</w:t>
      </w:r>
    </w:p>
    <w:p w14:paraId="5647D204" w14:textId="51464C92" w:rsidR="00281743" w:rsidRPr="00056DE4" w:rsidRDefault="00281743" w:rsidP="00281743">
      <w:pPr>
        <w:pStyle w:val="ListBullet"/>
        <w:tabs>
          <w:tab w:val="clear" w:pos="360"/>
          <w:tab w:val="num" w:pos="720"/>
        </w:tabs>
        <w:ind w:left="1080"/>
        <w:rPr>
          <w:rFonts w:cs="Calibri"/>
        </w:rPr>
      </w:pPr>
      <w:r w:rsidRPr="00F34FEB">
        <w:rPr>
          <w:rFonts w:cs="Calibri"/>
          <w:b/>
          <w:bCs/>
        </w:rPr>
        <w:t xml:space="preserve">NLP: </w:t>
      </w:r>
      <w:r w:rsidRPr="00F34FEB">
        <w:rPr>
          <w:rFonts w:cs="Calibri"/>
        </w:rPr>
        <w:t>tokenization</w:t>
      </w:r>
      <w:r>
        <w:rPr>
          <w:rFonts w:cs="Calibri"/>
        </w:rPr>
        <w:t xml:space="preserve">, </w:t>
      </w:r>
      <w:r w:rsidRPr="00F34FEB">
        <w:rPr>
          <w:rFonts w:cs="Calibri"/>
        </w:rPr>
        <w:t>lemmatization, NER</w:t>
      </w:r>
      <w:r>
        <w:rPr>
          <w:rFonts w:cs="Calibri"/>
        </w:rPr>
        <w:t xml:space="preserve">, </w:t>
      </w:r>
      <w:r w:rsidRPr="00F34FEB">
        <w:rPr>
          <w:rFonts w:cs="Calibri"/>
        </w:rPr>
        <w:t xml:space="preserve">PII redaction, </w:t>
      </w:r>
      <w:r w:rsidR="008A7401" w:rsidRPr="008A7401">
        <w:rPr>
          <w:rFonts w:cs="Calibri"/>
        </w:rPr>
        <w:t xml:space="preserve">embeddings </w:t>
      </w:r>
      <w:r w:rsidR="008A7401">
        <w:rPr>
          <w:rFonts w:cs="Calibri"/>
        </w:rPr>
        <w:t xml:space="preserve">&amp; </w:t>
      </w:r>
      <w:r w:rsidRPr="00F34FEB">
        <w:rPr>
          <w:rFonts w:cs="Calibri"/>
        </w:rPr>
        <w:t>semantic search (Sentence Transformers, Pinecone), reranking (cross</w:t>
      </w:r>
      <w:r w:rsidRPr="00F34FEB">
        <w:rPr>
          <w:rFonts w:cs="Calibri"/>
        </w:rPr>
        <w:noBreakHyphen/>
        <w:t>encoders), chunking</w:t>
      </w:r>
      <w:r>
        <w:rPr>
          <w:rFonts w:cs="Calibri"/>
        </w:rPr>
        <w:t xml:space="preserve">, </w:t>
      </w:r>
      <w:r w:rsidRPr="00F34FEB">
        <w:rPr>
          <w:rFonts w:cs="Calibri"/>
        </w:rPr>
        <w:t>text</w:t>
      </w:r>
      <w:r w:rsidRPr="00F34FEB">
        <w:rPr>
          <w:rFonts w:cs="Calibri"/>
        </w:rPr>
        <w:noBreakHyphen/>
        <w:t>splitters</w:t>
      </w:r>
      <w:r w:rsidR="008A7401">
        <w:rPr>
          <w:rFonts w:cs="Calibri"/>
        </w:rPr>
        <w:t xml:space="preserve">, </w:t>
      </w:r>
      <w:r w:rsidR="008A7401" w:rsidRPr="008A7401">
        <w:rPr>
          <w:rFonts w:cs="Calibri"/>
        </w:rPr>
        <w:t>text classification, summarization</w:t>
      </w:r>
    </w:p>
    <w:p w14:paraId="1C50C0BE" w14:textId="77777777" w:rsidR="00281743" w:rsidRPr="00076D15" w:rsidRDefault="00281743" w:rsidP="00281743">
      <w:pPr>
        <w:pStyle w:val="ListBullet"/>
        <w:tabs>
          <w:tab w:val="clear" w:pos="360"/>
          <w:tab w:val="num" w:pos="720"/>
        </w:tabs>
        <w:ind w:left="1080"/>
        <w:rPr>
          <w:rFonts w:cs="Calibri"/>
        </w:rPr>
      </w:pPr>
      <w:r w:rsidRPr="00B614A6">
        <w:rPr>
          <w:rFonts w:cs="Calibri"/>
          <w:b/>
          <w:bCs/>
        </w:rPr>
        <w:t>Document AI/OCR:</w:t>
      </w:r>
      <w:r w:rsidRPr="00B614A6">
        <w:rPr>
          <w:rFonts w:cs="Calibri"/>
        </w:rPr>
        <w:t xml:space="preserve"> AWS Textract</w:t>
      </w:r>
    </w:p>
    <w:p w14:paraId="60FEF1F8" w14:textId="77777777" w:rsidR="00281743" w:rsidRDefault="00281743" w:rsidP="00281743">
      <w:pPr>
        <w:pStyle w:val="ListBullet"/>
        <w:tabs>
          <w:tab w:val="clear" w:pos="360"/>
          <w:tab w:val="num" w:pos="720"/>
        </w:tabs>
        <w:ind w:left="1080"/>
        <w:rPr>
          <w:rFonts w:cs="Calibri"/>
        </w:rPr>
      </w:pPr>
      <w:r w:rsidRPr="00B614A6">
        <w:rPr>
          <w:rFonts w:cs="Calibri"/>
          <w:b/>
          <w:bCs/>
        </w:rPr>
        <w:t>Generative AI:</w:t>
      </w:r>
      <w:r w:rsidRPr="00B614A6">
        <w:rPr>
          <w:rFonts w:cs="Calibri"/>
        </w:rPr>
        <w:t xml:space="preserve"> RAG (</w:t>
      </w:r>
      <w:r w:rsidRPr="00F72A1E">
        <w:rPr>
          <w:rFonts w:cs="Calibri"/>
        </w:rPr>
        <w:t>LangChain, LangGraph, LlamaIndex, Pinecone</w:t>
      </w:r>
      <w:r w:rsidRPr="00B614A6">
        <w:rPr>
          <w:rFonts w:cs="Calibri"/>
        </w:rPr>
        <w:t>), prompt engineering, fine</w:t>
      </w:r>
      <w:r w:rsidRPr="00B614A6">
        <w:rPr>
          <w:rFonts w:cs="Calibri"/>
        </w:rPr>
        <w:noBreakHyphen/>
        <w:t>tuning (LoRA, QLoRA), RLHF</w:t>
      </w:r>
      <w:r>
        <w:rPr>
          <w:rFonts w:cs="Calibri"/>
        </w:rPr>
        <w:t xml:space="preserve"> </w:t>
      </w:r>
      <w:r w:rsidRPr="00FC55CC">
        <w:t>pipelines</w:t>
      </w:r>
    </w:p>
    <w:p w14:paraId="2F9592BB" w14:textId="09253780" w:rsidR="00281743" w:rsidRDefault="00281743" w:rsidP="00281743">
      <w:pPr>
        <w:pStyle w:val="ListBullet"/>
        <w:tabs>
          <w:tab w:val="clear" w:pos="360"/>
          <w:tab w:val="num" w:pos="720"/>
        </w:tabs>
        <w:ind w:left="1080"/>
        <w:rPr>
          <w:rFonts w:cs="Calibri"/>
        </w:rPr>
      </w:pPr>
      <w:r w:rsidRPr="00B614A6">
        <w:rPr>
          <w:rFonts w:cs="Calibri"/>
          <w:b/>
          <w:bCs/>
        </w:rPr>
        <w:t>Agentic frameworks:</w:t>
      </w:r>
      <w:r w:rsidRPr="00B614A6">
        <w:rPr>
          <w:rFonts w:cs="Calibri"/>
        </w:rPr>
        <w:t xml:space="preserve"> LangChain, LangGraph</w:t>
      </w:r>
      <w:r>
        <w:rPr>
          <w:rFonts w:cs="Calibri"/>
        </w:rPr>
        <w:t xml:space="preserve">, </w:t>
      </w:r>
      <w:r w:rsidRPr="007B00CB">
        <w:rPr>
          <w:rFonts w:cs="Calibri"/>
        </w:rPr>
        <w:t>Model Context Protocol</w:t>
      </w:r>
      <w:r w:rsidR="00ED4717">
        <w:rPr>
          <w:rFonts w:cs="Calibri"/>
        </w:rPr>
        <w:t xml:space="preserve"> (MCP) </w:t>
      </w:r>
      <w:r w:rsidRPr="007B00CB">
        <w:rPr>
          <w:rFonts w:cs="Calibri"/>
        </w:rPr>
        <w:t>principles</w:t>
      </w:r>
    </w:p>
    <w:p w14:paraId="182AEF65" w14:textId="77777777" w:rsidR="00281743" w:rsidRPr="00F34FEB" w:rsidRDefault="00281743" w:rsidP="00281743">
      <w:pPr>
        <w:pStyle w:val="ListBullet"/>
        <w:tabs>
          <w:tab w:val="clear" w:pos="360"/>
          <w:tab w:val="num" w:pos="720"/>
        </w:tabs>
        <w:ind w:left="1080"/>
        <w:rPr>
          <w:rFonts w:cs="Calibri"/>
        </w:rPr>
      </w:pPr>
      <w:r w:rsidRPr="00B614A6">
        <w:rPr>
          <w:rFonts w:cs="Calibri"/>
          <w:b/>
          <w:bCs/>
        </w:rPr>
        <w:t>Platforms:</w:t>
      </w:r>
      <w:r>
        <w:rPr>
          <w:rFonts w:cs="Calibri"/>
        </w:rPr>
        <w:t xml:space="preserve"> </w:t>
      </w:r>
      <w:r w:rsidRPr="006E43EE">
        <w:rPr>
          <w:rFonts w:cs="Calibri"/>
        </w:rPr>
        <w:t>AWS SageMaker, AWS Bedrock, GCP Vertex AI (basic exposure)</w:t>
      </w:r>
    </w:p>
    <w:p w14:paraId="422EB8E7" w14:textId="652E6AAE" w:rsidR="00281743" w:rsidRPr="00B614A6" w:rsidRDefault="00281743" w:rsidP="00281743">
      <w:pPr>
        <w:pStyle w:val="ListBullet"/>
        <w:tabs>
          <w:tab w:val="clear" w:pos="360"/>
          <w:tab w:val="num" w:pos="720"/>
        </w:tabs>
        <w:ind w:left="1080"/>
        <w:rPr>
          <w:rFonts w:cs="Calibri"/>
        </w:rPr>
      </w:pPr>
      <w:r w:rsidRPr="00B614A6">
        <w:rPr>
          <w:rFonts w:cs="Calibri"/>
          <w:b/>
          <w:bCs/>
        </w:rPr>
        <w:lastRenderedPageBreak/>
        <w:t>Rapid Prototyping &amp; UI:</w:t>
      </w:r>
      <w:r w:rsidRPr="00B614A6">
        <w:rPr>
          <w:rFonts w:cs="Calibri"/>
        </w:rPr>
        <w:t xml:space="preserve"> </w:t>
      </w:r>
      <w:r w:rsidR="006547FC" w:rsidRPr="006547FC">
        <w:rPr>
          <w:rFonts w:cs="Calibri"/>
        </w:rPr>
        <w:t>JupyterLab</w:t>
      </w:r>
      <w:r w:rsidR="006547FC">
        <w:rPr>
          <w:rFonts w:cs="Calibri"/>
        </w:rPr>
        <w:t xml:space="preserve">, </w:t>
      </w:r>
      <w:r w:rsidR="006547FC" w:rsidRPr="006547FC">
        <w:rPr>
          <w:rFonts w:cs="Calibri"/>
        </w:rPr>
        <w:t>FastAPI</w:t>
      </w:r>
      <w:r w:rsidR="006547FC">
        <w:rPr>
          <w:rFonts w:cs="Calibri"/>
        </w:rPr>
        <w:t xml:space="preserve">, </w:t>
      </w:r>
      <w:r w:rsidRPr="00B614A6">
        <w:rPr>
          <w:rFonts w:cs="Calibri"/>
        </w:rPr>
        <w:t>Streamlit</w:t>
      </w:r>
      <w:r>
        <w:rPr>
          <w:rFonts w:cs="Calibri"/>
        </w:rPr>
        <w:t>,</w:t>
      </w:r>
      <w:r w:rsidRPr="0003626D">
        <w:rPr>
          <w:rFonts w:cs="Calibri"/>
        </w:rPr>
        <w:t xml:space="preserve"> </w:t>
      </w:r>
      <w:r w:rsidR="00ED4717" w:rsidRPr="00ED4717">
        <w:rPr>
          <w:rFonts w:cs="Calibri"/>
        </w:rPr>
        <w:t>ngrok</w:t>
      </w:r>
      <w:r w:rsidR="00802B04">
        <w:rPr>
          <w:rFonts w:cs="Calibri"/>
        </w:rPr>
        <w:t xml:space="preserve">, </w:t>
      </w:r>
      <w:r w:rsidR="00802B04" w:rsidRPr="0003626D">
        <w:rPr>
          <w:rFonts w:cs="Calibri"/>
        </w:rPr>
        <w:t>Plotly</w:t>
      </w:r>
    </w:p>
    <w:p w14:paraId="4971030A" w14:textId="10D5AE23" w:rsidR="0072253D" w:rsidRPr="0072253D" w:rsidRDefault="0072253D" w:rsidP="00F67B10">
      <w:pPr>
        <w:pStyle w:val="ListBullet"/>
        <w:tabs>
          <w:tab w:val="clear" w:pos="360"/>
          <w:tab w:val="num" w:pos="720"/>
        </w:tabs>
        <w:ind w:left="1080"/>
        <w:rPr>
          <w:rStyle w:val="Strong"/>
          <w:rFonts w:cs="Calibri"/>
          <w:b w:val="0"/>
          <w:bCs w:val="0"/>
        </w:rPr>
      </w:pPr>
      <w:r w:rsidRPr="008408CF">
        <w:rPr>
          <w:rFonts w:cs="Calibri"/>
          <w:b/>
          <w:bCs/>
        </w:rPr>
        <w:t>Evaluation &amp; Monitoring:</w:t>
      </w:r>
      <w:r w:rsidRPr="0072253D">
        <w:rPr>
          <w:rFonts w:cs="Calibri"/>
        </w:rPr>
        <w:t xml:space="preserve"> MLflow, Weights &amp; Biases, LangSmith (LLM tracing/evals), SageMaker Model Monitor, Clarify, and CloudWatch, with automated evaluations via RAGAS (RAG groundedness and citation coverage, retriever metrics: Recall@k, MRR, nDCG) and TruLens (LLM evaluation), using metrics including ROUGE-L, BERTScore, BLEU, cosine similarity, EM, and F1 (micro, macro, entity-level)</w:t>
      </w:r>
    </w:p>
    <w:p w14:paraId="79FA74A4" w14:textId="4A8773C4" w:rsidR="00F67B10" w:rsidRPr="00F67B10" w:rsidRDefault="00F67B10" w:rsidP="00F67B10">
      <w:pPr>
        <w:pStyle w:val="ListBullet"/>
        <w:tabs>
          <w:tab w:val="clear" w:pos="360"/>
          <w:tab w:val="num" w:pos="720"/>
        </w:tabs>
        <w:ind w:left="1080"/>
        <w:rPr>
          <w:rFonts w:cs="Calibri"/>
        </w:rPr>
      </w:pPr>
      <w:r>
        <w:rPr>
          <w:rStyle w:val="Strong"/>
        </w:rPr>
        <w:t>Optimization and Deployment:</w:t>
      </w:r>
      <w:r>
        <w:t xml:space="preserve"> Automatic Model Tuning, A/B testing (offline and online), canary and shadow deployments</w:t>
      </w:r>
    </w:p>
    <w:p w14:paraId="683BFD4A" w14:textId="44150E3A" w:rsidR="00F67B10" w:rsidRPr="00F67B10" w:rsidRDefault="00F67B10" w:rsidP="00F67B10">
      <w:pPr>
        <w:pStyle w:val="ListBullet"/>
        <w:tabs>
          <w:tab w:val="clear" w:pos="360"/>
          <w:tab w:val="num" w:pos="720"/>
        </w:tabs>
        <w:ind w:left="1080"/>
        <w:rPr>
          <w:rFonts w:cs="Calibri"/>
        </w:rPr>
      </w:pPr>
      <w:r w:rsidRPr="00506F85">
        <w:rPr>
          <w:rFonts w:cs="Calibri"/>
          <w:b/>
          <w:bCs/>
        </w:rPr>
        <w:t>Responsible AI &amp; Safety:</w:t>
      </w:r>
      <w:r w:rsidRPr="00B614A6">
        <w:rPr>
          <w:rFonts w:cs="Calibri"/>
        </w:rPr>
        <w:t xml:space="preserve"> </w:t>
      </w:r>
      <w:r w:rsidRPr="00506F85">
        <w:rPr>
          <w:rFonts w:cs="Calibri"/>
        </w:rPr>
        <w:t>AWS Bedrock Guardrails (</w:t>
      </w:r>
      <w:r>
        <w:rPr>
          <w:rFonts w:cs="Calibri"/>
        </w:rPr>
        <w:t>policy/</w:t>
      </w:r>
      <w:r w:rsidRPr="00506F85">
        <w:rPr>
          <w:rFonts w:cs="Calibri"/>
        </w:rPr>
        <w:t>content safety)</w:t>
      </w:r>
    </w:p>
    <w:p w14:paraId="214D634B" w14:textId="77777777" w:rsidR="00281743" w:rsidRPr="00781AFA" w:rsidRDefault="00281743" w:rsidP="00281743">
      <w:pPr>
        <w:pStyle w:val="ListBullet"/>
        <w:tabs>
          <w:tab w:val="clear" w:pos="360"/>
          <w:tab w:val="num" w:pos="720"/>
        </w:tabs>
        <w:ind w:left="1080"/>
      </w:pPr>
      <w:r w:rsidRPr="00781AFA">
        <w:rPr>
          <w:rFonts w:cs="Calibri"/>
          <w:b/>
          <w:bCs/>
        </w:rPr>
        <w:t>ML Libraries &amp; Data Tools:</w:t>
      </w:r>
      <w:r w:rsidRPr="00781AFA">
        <w:rPr>
          <w:rFonts w:cs="Calibri"/>
        </w:rPr>
        <w:t xml:space="preserve"> Hugging Face Transformers, PyTorch, TensorFlow, scikit-learn, LightGBM, Pandas, NumPy, Matplotlib</w:t>
      </w:r>
    </w:p>
    <w:p w14:paraId="1B79716B" w14:textId="77777777" w:rsidR="00DF0992" w:rsidRPr="00B614A6" w:rsidRDefault="00000000">
      <w:pPr>
        <w:spacing w:before="240" w:after="120"/>
        <w:rPr>
          <w:rFonts w:cs="Calibri"/>
          <w:color w:val="1F497D" w:themeColor="text2"/>
        </w:rPr>
      </w:pPr>
      <w:r w:rsidRPr="00B614A6">
        <w:rPr>
          <w:rFonts w:cs="Calibri"/>
          <w:b/>
          <w:color w:val="1F497D" w:themeColor="text2"/>
        </w:rPr>
        <w:t>PROFESSIONAL EXPERIENCE</w:t>
      </w:r>
    </w:p>
    <w:p w14:paraId="2816E862" w14:textId="2EA5F0CC" w:rsidR="00DF0992" w:rsidRPr="00B614A6" w:rsidRDefault="00725158">
      <w:pPr>
        <w:rPr>
          <w:rFonts w:cs="Calibri"/>
          <w:b/>
          <w:bCs/>
        </w:rPr>
      </w:pPr>
      <w:r w:rsidRPr="00B614A6">
        <w:rPr>
          <w:rFonts w:cs="Calibri"/>
          <w:b/>
          <w:bCs/>
        </w:rPr>
        <w:t xml:space="preserve">AI/ML Engineer | </w:t>
      </w:r>
      <w:r w:rsidR="005F6EFB" w:rsidRPr="00B614A6">
        <w:rPr>
          <w:rFonts w:cs="Calibri"/>
          <w:b/>
          <w:bCs/>
        </w:rPr>
        <w:t>Senior Software Engineer</w:t>
      </w:r>
      <w:r w:rsidRPr="00B614A6">
        <w:rPr>
          <w:rFonts w:cs="Calibri"/>
          <w:b/>
          <w:bCs/>
        </w:rPr>
        <w:t xml:space="preserve"> (</w:t>
      </w:r>
      <w:r w:rsidR="005859D2" w:rsidRPr="00B614A6">
        <w:rPr>
          <w:rFonts w:cs="Calibri"/>
          <w:b/>
          <w:bCs/>
        </w:rPr>
        <w:t>Remote</w:t>
      </w:r>
      <w:r w:rsidRPr="00B614A6">
        <w:rPr>
          <w:rFonts w:cs="Calibri"/>
          <w:b/>
          <w:bCs/>
        </w:rPr>
        <w:t>)</w:t>
      </w:r>
      <w:r w:rsidR="005F6EFB" w:rsidRPr="00B614A6">
        <w:rPr>
          <w:rFonts w:cs="Calibri"/>
          <w:b/>
          <w:bCs/>
        </w:rPr>
        <w:br/>
        <w:t>Webilent Technology Inc. | May 2020 – Present</w:t>
      </w:r>
      <w:r w:rsidR="005F6EFB" w:rsidRPr="00B614A6">
        <w:rPr>
          <w:rFonts w:cs="Calibri"/>
          <w:b/>
          <w:bCs/>
        </w:rPr>
        <w:br/>
      </w:r>
      <w:r w:rsidRPr="00B614A6">
        <w:rPr>
          <w:rFonts w:cs="Calibri"/>
          <w:b/>
          <w:bCs/>
        </w:rPr>
        <w:t>Client: Nexillo (Healthcare TPA)</w:t>
      </w:r>
    </w:p>
    <w:p w14:paraId="7CB8267C" w14:textId="30AC4D18" w:rsidR="00856A97" w:rsidRPr="00B614A6" w:rsidRDefault="00136001" w:rsidP="00856A97">
      <w:pPr>
        <w:pStyle w:val="ListBullet"/>
        <w:numPr>
          <w:ilvl w:val="0"/>
          <w:numId w:val="0"/>
        </w:numPr>
        <w:ind w:left="360" w:hanging="360"/>
        <w:rPr>
          <w:rFonts w:cs="Calibri"/>
        </w:rPr>
      </w:pPr>
      <w:r>
        <w:rPr>
          <w:rFonts w:cs="Calibri"/>
          <w:b/>
          <w:bCs/>
        </w:rPr>
        <w:t xml:space="preserve">Key </w:t>
      </w:r>
      <w:r w:rsidR="00856A97" w:rsidRPr="00B614A6">
        <w:rPr>
          <w:rFonts w:cs="Calibri"/>
          <w:b/>
          <w:bCs/>
        </w:rPr>
        <w:t>Projects</w:t>
      </w:r>
      <w:r w:rsidR="00856A97" w:rsidRPr="00B614A6">
        <w:rPr>
          <w:rFonts w:cs="Calibri"/>
        </w:rPr>
        <w:t xml:space="preserve">: </w:t>
      </w:r>
    </w:p>
    <w:p w14:paraId="5531D3D8" w14:textId="040A9B63" w:rsidR="007B7C8E" w:rsidRDefault="00F05DA4" w:rsidP="00136001">
      <w:pPr>
        <w:pStyle w:val="ListBullet"/>
        <w:numPr>
          <w:ilvl w:val="0"/>
          <w:numId w:val="0"/>
        </w:numPr>
        <w:rPr>
          <w:rFonts w:cs="Calibri"/>
        </w:rPr>
      </w:pPr>
      <w:r w:rsidRPr="00686268">
        <w:rPr>
          <w:rFonts w:cs="Calibri"/>
        </w:rPr>
        <w:t xml:space="preserve">Contributed to AI-powered systems that automated healthcare workflows </w:t>
      </w:r>
      <w:r w:rsidR="00871EAE" w:rsidRPr="00871EAE">
        <w:rPr>
          <w:rFonts w:cs="Calibri"/>
        </w:rPr>
        <w:t>including</w:t>
      </w:r>
      <w:r w:rsidRPr="00686268">
        <w:rPr>
          <w:rFonts w:cs="Calibri"/>
        </w:rPr>
        <w:t xml:space="preserve"> claims adjudication, enrollment, and </w:t>
      </w:r>
      <w:r w:rsidR="003E69DA">
        <w:rPr>
          <w:rFonts w:cs="Calibri"/>
        </w:rPr>
        <w:t>chatbot/call</w:t>
      </w:r>
      <w:r w:rsidR="00C03578">
        <w:rPr>
          <w:rFonts w:cs="Calibri"/>
        </w:rPr>
        <w:t>-</w:t>
      </w:r>
      <w:r w:rsidR="003E69DA">
        <w:rPr>
          <w:rFonts w:cs="Calibri"/>
        </w:rPr>
        <w:t>center</w:t>
      </w:r>
      <w:r w:rsidRPr="00686268">
        <w:rPr>
          <w:rFonts w:cs="Calibri"/>
        </w:rPr>
        <w:t xml:space="preserve"> support, reducing manual overhead and enabling faster,</w:t>
      </w:r>
      <w:r w:rsidR="00930327">
        <w:rPr>
          <w:rFonts w:cs="Calibri"/>
        </w:rPr>
        <w:t xml:space="preserve"> </w:t>
      </w:r>
      <w:r w:rsidRPr="00686268">
        <w:rPr>
          <w:rFonts w:cs="Calibri"/>
        </w:rPr>
        <w:t>cost</w:t>
      </w:r>
      <w:r w:rsidR="00DD5BB1">
        <w:rPr>
          <w:rFonts w:cs="Calibri"/>
        </w:rPr>
        <w:t>-</w:t>
      </w:r>
      <w:r w:rsidRPr="00686268">
        <w:rPr>
          <w:rFonts w:cs="Calibri"/>
        </w:rPr>
        <w:t>effective, and consistent service delivery across key business functions</w:t>
      </w:r>
      <w:r w:rsidR="00136001">
        <w:rPr>
          <w:rFonts w:cs="Calibri"/>
        </w:rPr>
        <w:t>.</w:t>
      </w:r>
    </w:p>
    <w:p w14:paraId="0ED44064" w14:textId="77777777" w:rsidR="00136001" w:rsidRDefault="00136001" w:rsidP="00136001">
      <w:pPr>
        <w:pStyle w:val="ListBullet"/>
        <w:numPr>
          <w:ilvl w:val="0"/>
          <w:numId w:val="0"/>
        </w:numPr>
        <w:rPr>
          <w:rFonts w:cs="Calibri"/>
        </w:rPr>
      </w:pPr>
    </w:p>
    <w:p w14:paraId="2779F60F" w14:textId="77777777" w:rsidR="00136001" w:rsidRPr="00686268" w:rsidRDefault="00136001" w:rsidP="00136001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686268">
        <w:rPr>
          <w:rFonts w:cs="Calibri"/>
        </w:rPr>
        <w:t>Collaborated with stakeholders to define requirements, KPIs, and success criteria through Agile design reviews.</w:t>
      </w:r>
    </w:p>
    <w:p w14:paraId="18AC5958" w14:textId="6B1BEE45" w:rsidR="00183803" w:rsidRDefault="00183803" w:rsidP="00F5759B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183803">
        <w:rPr>
          <w:rFonts w:cs="Calibri"/>
        </w:rPr>
        <w:t>Developed ingestion pipelines for unstructured healthcare data (EHRs, scanned forms, PDFs) and structured EDI transactions (834/835/837), leveraging AWS Textract for document OCR and X12 parsers for feeds. Applied NLP preprocessing (tokenization, BlueBERT-based NER and PII redaction), document chunking, and Sentence Transformer embeddings, indexing in Pinecone to enable semantic retrieval for claims adjudication lookups and agent queries</w:t>
      </w:r>
      <w:r>
        <w:rPr>
          <w:rFonts w:cs="Calibri"/>
        </w:rPr>
        <w:t>.</w:t>
      </w:r>
    </w:p>
    <w:p w14:paraId="3C5D3516" w14:textId="571C0CB2" w:rsidR="00136001" w:rsidRPr="00686268" w:rsidRDefault="00136001" w:rsidP="00F5759B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686268">
        <w:rPr>
          <w:rFonts w:cs="Calibri"/>
        </w:rPr>
        <w:t xml:space="preserve">Enforced </w:t>
      </w:r>
      <w:r w:rsidR="00F5759B" w:rsidRPr="00F5759B">
        <w:rPr>
          <w:rFonts w:cs="Calibri"/>
        </w:rPr>
        <w:t xml:space="preserve">data quality through schema validation, QA workflows, and consistent feature versioning to ensure model accuracy across </w:t>
      </w:r>
      <w:r w:rsidR="009122FE">
        <w:rPr>
          <w:rFonts w:cs="Calibri"/>
        </w:rPr>
        <w:t>all</w:t>
      </w:r>
      <w:r w:rsidR="00F5759B" w:rsidRPr="00F5759B">
        <w:rPr>
          <w:rFonts w:cs="Calibri"/>
        </w:rPr>
        <w:t xml:space="preserve"> pipelines</w:t>
      </w:r>
      <w:r w:rsidR="00F5759B">
        <w:rPr>
          <w:rFonts w:cs="Calibri"/>
        </w:rPr>
        <w:t>.</w:t>
      </w:r>
      <w:r w:rsidR="002B0C66" w:rsidRPr="00F5759B">
        <w:rPr>
          <w:rFonts w:cs="Calibri"/>
        </w:rPr>
        <w:tab/>
      </w:r>
    </w:p>
    <w:p w14:paraId="5ECA6BDA" w14:textId="6F013F03" w:rsidR="00136001" w:rsidRPr="00686268" w:rsidRDefault="00262A49" w:rsidP="00F5759B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262A49">
        <w:rPr>
          <w:rFonts w:cs="Calibri"/>
        </w:rPr>
        <w:t>Fine-tuned transformer models using PyTorch</w:t>
      </w:r>
      <w:r w:rsidR="00C911EE">
        <w:rPr>
          <w:rFonts w:cs="Calibri"/>
        </w:rPr>
        <w:t xml:space="preserve">, </w:t>
      </w:r>
      <w:r w:rsidR="00C911EE" w:rsidRPr="00C911EE">
        <w:rPr>
          <w:rFonts w:cs="Calibri"/>
        </w:rPr>
        <w:t>Hugging Face Transformers</w:t>
      </w:r>
      <w:r w:rsidR="00C911EE">
        <w:rPr>
          <w:rFonts w:cs="Calibri"/>
        </w:rPr>
        <w:t xml:space="preserve">, </w:t>
      </w:r>
      <w:r w:rsidRPr="00262A49">
        <w:rPr>
          <w:rFonts w:cs="Calibri"/>
        </w:rPr>
        <w:t xml:space="preserve">and LoRA/QLoRA </w:t>
      </w:r>
      <w:r w:rsidR="005963EA" w:rsidRPr="00262A49">
        <w:rPr>
          <w:rFonts w:cs="Calibri"/>
        </w:rPr>
        <w:t>adapters</w:t>
      </w:r>
      <w:r w:rsidR="005B6843">
        <w:rPr>
          <w:rFonts w:cs="Calibri"/>
        </w:rPr>
        <w:t>,</w:t>
      </w:r>
      <w:r w:rsidR="005963EA" w:rsidRPr="00262A49">
        <w:rPr>
          <w:rFonts w:cs="Calibri"/>
        </w:rPr>
        <w:t xml:space="preserve"> and</w:t>
      </w:r>
      <w:r w:rsidRPr="00262A49">
        <w:rPr>
          <w:rFonts w:cs="Calibri"/>
        </w:rPr>
        <w:t xml:space="preserve"> trained traditional ML models using scikit-learn and LightGBM for tasks such as eligibility verification</w:t>
      </w:r>
      <w:r w:rsidR="002E24B9">
        <w:rPr>
          <w:rFonts w:cs="Calibri"/>
        </w:rPr>
        <w:t>,</w:t>
      </w:r>
      <w:r w:rsidR="002E24B9" w:rsidRPr="002E24B9">
        <w:t xml:space="preserve"> </w:t>
      </w:r>
      <w:r w:rsidR="002E24B9" w:rsidRPr="002E24B9">
        <w:rPr>
          <w:rFonts w:cs="Calibri"/>
        </w:rPr>
        <w:t>procedure code validation,</w:t>
      </w:r>
      <w:r w:rsidR="005963EA">
        <w:rPr>
          <w:rFonts w:cs="Calibri"/>
        </w:rPr>
        <w:t xml:space="preserve"> and </w:t>
      </w:r>
      <w:r w:rsidRPr="00262A49">
        <w:rPr>
          <w:rFonts w:cs="Calibri"/>
        </w:rPr>
        <w:t>fraud detection</w:t>
      </w:r>
      <w:r w:rsidR="00F5759B">
        <w:rPr>
          <w:rFonts w:cs="Calibri"/>
        </w:rPr>
        <w:t>.</w:t>
      </w:r>
    </w:p>
    <w:p w14:paraId="16986264" w14:textId="2376A7EA" w:rsidR="00136001" w:rsidRPr="002E24B9" w:rsidRDefault="002E24B9" w:rsidP="002E24B9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2E24B9">
        <w:rPr>
          <w:rFonts w:cs="Calibri"/>
        </w:rPr>
        <w:t>Maintained version-controlled prompt libraries and test assets aligned with frequent chatbot and enrollment queries, including plan comparison, documentation requirements, and provider lookup</w:t>
      </w:r>
      <w:r w:rsidR="0071343B">
        <w:rPr>
          <w:rFonts w:cs="Calibri"/>
        </w:rPr>
        <w:t xml:space="preserve"> etc</w:t>
      </w:r>
      <w:r w:rsidRPr="002E24B9">
        <w:rPr>
          <w:rFonts w:cs="Calibri"/>
        </w:rPr>
        <w:t>. Used LangSmith datasets and regression suites to repurpose golden evaluation outputs for CI gating and reproducible validation workflows</w:t>
      </w:r>
      <w:r w:rsidR="00F17D84" w:rsidRPr="002E24B9">
        <w:rPr>
          <w:rFonts w:cs="Calibri"/>
        </w:rPr>
        <w:t>.</w:t>
      </w:r>
    </w:p>
    <w:p w14:paraId="6F0341C9" w14:textId="6009E40D" w:rsidR="00136001" w:rsidRPr="00686268" w:rsidRDefault="00136001" w:rsidP="00F5759B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686268">
        <w:rPr>
          <w:rFonts w:cs="Calibri"/>
        </w:rPr>
        <w:t xml:space="preserve">Built </w:t>
      </w:r>
      <w:r w:rsidR="00F5759B" w:rsidRPr="00F5759B">
        <w:rPr>
          <w:rFonts w:cs="Calibri"/>
        </w:rPr>
        <w:t>a production</w:t>
      </w:r>
      <w:r w:rsidR="00434C1B">
        <w:rPr>
          <w:rFonts w:cs="Calibri"/>
        </w:rPr>
        <w:t>-</w:t>
      </w:r>
      <w:r w:rsidR="00F5759B" w:rsidRPr="00F5759B">
        <w:rPr>
          <w:rFonts w:cs="Calibri"/>
        </w:rPr>
        <w:t xml:space="preserve">grade RAG pipeline to support coverage verification and plan retrieval workflows using LangChain, LangGraph, LlamaIndex, and Pinecone, serving LoRA/QLoRA-tuned Mistral 7B </w:t>
      </w:r>
      <w:r w:rsidR="00921BFB">
        <w:rPr>
          <w:rFonts w:cs="Calibri"/>
        </w:rPr>
        <w:t xml:space="preserve">and </w:t>
      </w:r>
      <w:r w:rsidR="00921BFB" w:rsidRPr="00921BFB">
        <w:rPr>
          <w:rFonts w:cs="Calibri"/>
        </w:rPr>
        <w:t xml:space="preserve">BioMistral </w:t>
      </w:r>
      <w:r w:rsidR="00F5759B" w:rsidRPr="00F5759B">
        <w:rPr>
          <w:rFonts w:cs="Calibri"/>
        </w:rPr>
        <w:t>models for fast</w:t>
      </w:r>
      <w:r w:rsidR="006C16FB">
        <w:rPr>
          <w:rFonts w:cs="Calibri"/>
        </w:rPr>
        <w:t xml:space="preserve"> and </w:t>
      </w:r>
      <w:r w:rsidR="00F5759B" w:rsidRPr="00F5759B">
        <w:rPr>
          <w:rFonts w:cs="Calibri"/>
        </w:rPr>
        <w:t>grounded</w:t>
      </w:r>
      <w:r w:rsidR="006C16FB">
        <w:rPr>
          <w:rFonts w:cs="Calibri"/>
        </w:rPr>
        <w:t xml:space="preserve"> </w:t>
      </w:r>
      <w:r w:rsidR="00F5759B" w:rsidRPr="00F5759B">
        <w:rPr>
          <w:rFonts w:cs="Calibri"/>
        </w:rPr>
        <w:t>inference</w:t>
      </w:r>
      <w:r w:rsidRPr="00686268">
        <w:rPr>
          <w:rFonts w:cs="Calibri"/>
        </w:rPr>
        <w:t>.</w:t>
      </w:r>
    </w:p>
    <w:p w14:paraId="752C5067" w14:textId="77143C56" w:rsidR="000B0176" w:rsidRPr="00F5759B" w:rsidRDefault="0071343B" w:rsidP="00F5759B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71343B">
        <w:rPr>
          <w:rFonts w:cs="Calibri"/>
        </w:rPr>
        <w:lastRenderedPageBreak/>
        <w:t xml:space="preserve">Designed multi-agent workflows in LangGraph using </w:t>
      </w:r>
      <w:r w:rsidR="00D606BA" w:rsidRPr="00D606BA">
        <w:rPr>
          <w:rFonts w:cs="Calibri"/>
        </w:rPr>
        <w:t>MCP</w:t>
      </w:r>
      <w:r w:rsidR="00D606BA">
        <w:rPr>
          <w:rFonts w:cs="Calibri"/>
        </w:rPr>
        <w:t xml:space="preserve"> </w:t>
      </w:r>
      <w:r w:rsidRPr="0071343B">
        <w:rPr>
          <w:rFonts w:cs="Calibri"/>
        </w:rPr>
        <w:t>principles to orchestrate claims triage, coverage analysis, prior authorization detection, and duplicate claim resolution</w:t>
      </w:r>
      <w:r>
        <w:rPr>
          <w:rFonts w:cs="Calibri"/>
        </w:rPr>
        <w:t xml:space="preserve"> etc</w:t>
      </w:r>
      <w:r w:rsidRPr="0071343B">
        <w:rPr>
          <w:rFonts w:cs="Calibri"/>
        </w:rPr>
        <w:t>. Implemented deterministic graph replay and stub-based testing to ensure reproducibility and safe iteration of agent behavior in production</w:t>
      </w:r>
      <w:r w:rsidR="00754A31" w:rsidRPr="00F5759B">
        <w:rPr>
          <w:rFonts w:cs="Calibri"/>
        </w:rPr>
        <w:t>.</w:t>
      </w:r>
    </w:p>
    <w:p w14:paraId="6C2A5363" w14:textId="3DB6958A" w:rsidR="00136001" w:rsidRPr="00686268" w:rsidRDefault="00136001" w:rsidP="00F5759B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686268">
        <w:rPr>
          <w:rFonts w:cs="Calibri"/>
        </w:rPr>
        <w:t xml:space="preserve">Enhanced </w:t>
      </w:r>
      <w:r w:rsidR="00301A10">
        <w:rPr>
          <w:rFonts w:cs="Calibri"/>
        </w:rPr>
        <w:t>chatbot</w:t>
      </w:r>
      <w:r w:rsidR="00F5759B" w:rsidRPr="00F5759B">
        <w:rPr>
          <w:rFonts w:cs="Calibri"/>
        </w:rPr>
        <w:t xml:space="preserve"> and call</w:t>
      </w:r>
      <w:r w:rsidR="00301A10">
        <w:rPr>
          <w:rFonts w:cs="Calibri"/>
        </w:rPr>
        <w:t>-</w:t>
      </w:r>
      <w:r w:rsidR="00F5759B" w:rsidRPr="00F5759B">
        <w:rPr>
          <w:rFonts w:cs="Calibri"/>
        </w:rPr>
        <w:t>center automation with multi-turn, context</w:t>
      </w:r>
      <w:r w:rsidR="00434C1B">
        <w:rPr>
          <w:rFonts w:cs="Calibri"/>
        </w:rPr>
        <w:t>-</w:t>
      </w:r>
      <w:r w:rsidR="00F5759B" w:rsidRPr="00F5759B">
        <w:rPr>
          <w:rFonts w:cs="Calibri"/>
        </w:rPr>
        <w:t>aware dialogues by integrating OpenAI GPT for classification and response generation across FAQs, eligibility queries, and plan</w:t>
      </w:r>
      <w:r w:rsidR="00434C1B">
        <w:rPr>
          <w:rFonts w:cs="Calibri"/>
        </w:rPr>
        <w:t>-</w:t>
      </w:r>
      <w:r w:rsidR="00F5759B" w:rsidRPr="00F5759B">
        <w:rPr>
          <w:rFonts w:cs="Calibri"/>
        </w:rPr>
        <w:t>related questions</w:t>
      </w:r>
      <w:r w:rsidRPr="00686268">
        <w:rPr>
          <w:rFonts w:cs="Calibri"/>
        </w:rPr>
        <w:t>.</w:t>
      </w:r>
    </w:p>
    <w:p w14:paraId="7CC7CC1A" w14:textId="1CCC4080" w:rsidR="00A42A4D" w:rsidRPr="00686268" w:rsidRDefault="00A42A4D" w:rsidP="00D37D34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A42A4D">
        <w:rPr>
          <w:rFonts w:cs="Calibri"/>
        </w:rPr>
        <w:t>Developed FastAPI microservices to expose model endpoints, using Pydantic for schema validation and typed request/response handling, with audit logging, exception management, and human-in-the-loop review</w:t>
      </w:r>
      <w:r>
        <w:rPr>
          <w:rFonts w:cs="Calibri"/>
        </w:rPr>
        <w:t>.</w:t>
      </w:r>
    </w:p>
    <w:p w14:paraId="229639D1" w14:textId="32732993" w:rsidR="004C7EE2" w:rsidRDefault="004C7EE2" w:rsidP="005E2D96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4C7EE2">
        <w:rPr>
          <w:rFonts w:cs="Calibri"/>
        </w:rPr>
        <w:t xml:space="preserve">Conducted evaluation and monitoring through offline/online A/B tests, unit and agent tests, and RAGAS/TruLens using ROUGE-L, BERTScore, BLEU, cosine similarity, </w:t>
      </w:r>
      <w:r w:rsidR="00740871" w:rsidRPr="00740871">
        <w:rPr>
          <w:rFonts w:cs="Calibri"/>
        </w:rPr>
        <w:t>EM, and F1 (micro/macro; entity-level), plus retrieval metrics (Recall@k, MRR, nDCG) and groundedness/citation coverage. Implemented MLOps with MLflow, LangSmith, and Weights &amp; Biases, added drift detection (embedding shift, PSI, OCR confidence),</w:t>
      </w:r>
      <w:r w:rsidR="00434C1B">
        <w:rPr>
          <w:rFonts w:cs="Calibri"/>
        </w:rPr>
        <w:t xml:space="preserve"> </w:t>
      </w:r>
      <w:r w:rsidR="00434C1B" w:rsidRPr="00434C1B">
        <w:rPr>
          <w:rFonts w:cs="Calibri"/>
        </w:rPr>
        <w:t>and defined rollback/HITL paths on threshold breach</w:t>
      </w:r>
      <w:r w:rsidR="00183803">
        <w:rPr>
          <w:rFonts w:cs="Calibri"/>
        </w:rPr>
        <w:t>es</w:t>
      </w:r>
      <w:r w:rsidR="00434C1B">
        <w:rPr>
          <w:rFonts w:cs="Calibri"/>
        </w:rPr>
        <w:t>.</w:t>
      </w:r>
    </w:p>
    <w:p w14:paraId="0FDBB9F8" w14:textId="4F02341E" w:rsidR="00754A31" w:rsidRPr="000B1A54" w:rsidRDefault="005470C1" w:rsidP="005E2D96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0B1A54">
        <w:rPr>
          <w:rFonts w:cs="Calibri"/>
        </w:rPr>
        <w:t>Implemented response caching, token budgeting, and dynamic model routing to reduce latency and control inference cost across varied workloads</w:t>
      </w:r>
      <w:r w:rsidR="00754A31" w:rsidRPr="000B1A54">
        <w:rPr>
          <w:rFonts w:cs="Calibri"/>
        </w:rPr>
        <w:t>.</w:t>
      </w:r>
    </w:p>
    <w:p w14:paraId="3B47CD0B" w14:textId="74FC4FD1" w:rsidR="00136001" w:rsidRPr="00B25FE7" w:rsidRDefault="00E55A91" w:rsidP="00136001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E55A91">
        <w:rPr>
          <w:rFonts w:cs="Calibri"/>
        </w:rPr>
        <w:t>Built secure CI/CD and retraining pipelines on SageMaker to automate embedding refresh, LoRA/QLoRA adapter updates, and Pinecone reindexing. Added monitoring-triggered canary and shadow deployments, gated releases, container scanning, and artifact signing</w:t>
      </w:r>
      <w:r w:rsidR="00136001" w:rsidRPr="00B25FE7">
        <w:rPr>
          <w:rFonts w:cs="Calibri"/>
        </w:rPr>
        <w:t>.</w:t>
      </w:r>
    </w:p>
    <w:p w14:paraId="4C91E760" w14:textId="528A173E" w:rsidR="00136001" w:rsidRPr="00686268" w:rsidRDefault="00E55A91" w:rsidP="00136001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E55A91">
        <w:rPr>
          <w:rFonts w:cs="Calibri"/>
        </w:rPr>
        <w:t>Set SLIs/SLOs for accuracy, latency, groundedness, and cost per request, and configured CloudWatch alarms with SageMaker endpoint variant routing for rapid rollback</w:t>
      </w:r>
      <w:r w:rsidR="00136001" w:rsidRPr="00686268">
        <w:rPr>
          <w:rFonts w:cs="Calibri"/>
        </w:rPr>
        <w:t>.</w:t>
      </w:r>
      <w:r w:rsidR="00740871">
        <w:rPr>
          <w:rFonts w:cs="Calibri"/>
        </w:rPr>
        <w:t xml:space="preserve"> </w:t>
      </w:r>
    </w:p>
    <w:p w14:paraId="5AAA3C35" w14:textId="663A8CE7" w:rsidR="00687043" w:rsidRPr="00686268" w:rsidRDefault="00687043" w:rsidP="00136001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687043">
        <w:rPr>
          <w:rFonts w:cs="Calibri"/>
        </w:rPr>
        <w:t xml:space="preserve">Deployed </w:t>
      </w:r>
      <w:r w:rsidR="00186F4D" w:rsidRPr="000A68EE">
        <w:rPr>
          <w:rFonts w:cs="Calibri"/>
        </w:rPr>
        <w:t xml:space="preserve">containerized </w:t>
      </w:r>
      <w:r w:rsidR="00186F4D" w:rsidRPr="00686268">
        <w:rPr>
          <w:rFonts w:cs="Calibri"/>
        </w:rPr>
        <w:t xml:space="preserve">solutions </w:t>
      </w:r>
      <w:r w:rsidRPr="00687043">
        <w:rPr>
          <w:rFonts w:cs="Calibri"/>
        </w:rPr>
        <w:t>on AWS with SageMaker (Model Monitor, Clarify, Automatic Model Tuning) and Docker/EKS, enforcing IAM-based access controls</w:t>
      </w:r>
      <w:r w:rsidR="00186F4D">
        <w:rPr>
          <w:rFonts w:cs="Calibri"/>
        </w:rPr>
        <w:t>.</w:t>
      </w:r>
    </w:p>
    <w:p w14:paraId="320D9CE3" w14:textId="134883B3" w:rsidR="00763813" w:rsidRDefault="00763813" w:rsidP="00D37D34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</w:rPr>
      </w:pPr>
      <w:r w:rsidRPr="00763813">
        <w:rPr>
          <w:rFonts w:cs="Calibri"/>
        </w:rPr>
        <w:t>Ensured HIPAA</w:t>
      </w:r>
      <w:r w:rsidR="004E740F">
        <w:rPr>
          <w:rFonts w:cs="Calibri"/>
        </w:rPr>
        <w:t xml:space="preserve"> </w:t>
      </w:r>
      <w:r w:rsidRPr="00763813">
        <w:rPr>
          <w:rFonts w:cs="Calibri"/>
        </w:rPr>
        <w:t>aligned compliance across healthcare workflows by implementing end-to-end encryption, fine</w:t>
      </w:r>
      <w:r w:rsidR="004E740F">
        <w:rPr>
          <w:rFonts w:cs="Calibri"/>
        </w:rPr>
        <w:t xml:space="preserve"> </w:t>
      </w:r>
      <w:r w:rsidRPr="00763813">
        <w:rPr>
          <w:rFonts w:cs="Calibri"/>
        </w:rPr>
        <w:t>grained RBAC, audit</w:t>
      </w:r>
      <w:r w:rsidR="00434C1B">
        <w:rPr>
          <w:rFonts w:cs="Calibri"/>
        </w:rPr>
        <w:t>-</w:t>
      </w:r>
      <w:r w:rsidRPr="00763813">
        <w:rPr>
          <w:rFonts w:cs="Calibri"/>
        </w:rPr>
        <w:t>ready logging, disaster</w:t>
      </w:r>
      <w:r w:rsidR="00434C1B">
        <w:rPr>
          <w:rFonts w:cs="Calibri"/>
        </w:rPr>
        <w:t>-</w:t>
      </w:r>
      <w:r w:rsidRPr="00763813">
        <w:rPr>
          <w:rFonts w:cs="Calibri"/>
        </w:rPr>
        <w:t xml:space="preserve">recovery </w:t>
      </w:r>
      <w:r w:rsidR="00434C1B" w:rsidRPr="00434C1B">
        <w:rPr>
          <w:rFonts w:cs="Calibri"/>
        </w:rPr>
        <w:t>runbooks</w:t>
      </w:r>
      <w:r w:rsidRPr="00763813">
        <w:rPr>
          <w:rFonts w:cs="Calibri"/>
        </w:rPr>
        <w:t>, and policy enforcement using Bedrock Guardrails</w:t>
      </w:r>
      <w:r>
        <w:rPr>
          <w:rFonts w:cs="Calibri"/>
        </w:rPr>
        <w:t>.</w:t>
      </w:r>
      <w:r w:rsidR="00740871">
        <w:rPr>
          <w:rFonts w:cs="Calibri"/>
        </w:rPr>
        <w:t xml:space="preserve"> O</w:t>
      </w:r>
      <w:r w:rsidR="00740871" w:rsidRPr="00740871">
        <w:rPr>
          <w:rFonts w:cs="Calibri"/>
        </w:rPr>
        <w:t>perated under a BAA with cloud providers</w:t>
      </w:r>
      <w:r w:rsidR="00740871">
        <w:rPr>
          <w:rFonts w:cs="Calibri"/>
        </w:rPr>
        <w:t>.</w:t>
      </w:r>
    </w:p>
    <w:p w14:paraId="7F5B4888" w14:textId="4E9DA56F" w:rsidR="00136001" w:rsidRPr="00686268" w:rsidRDefault="00136001" w:rsidP="00136001">
      <w:pPr>
        <w:pStyle w:val="ListBullet"/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cs="Calibri"/>
          <w:b/>
          <w:bCs/>
        </w:rPr>
      </w:pPr>
      <w:r w:rsidRPr="00B614A6">
        <w:rPr>
          <w:rFonts w:cs="Calibri"/>
          <w:b/>
          <w:bCs/>
        </w:rPr>
        <w:t>Tech stack:</w:t>
      </w:r>
      <w:r>
        <w:rPr>
          <w:rFonts w:cs="Calibri"/>
          <w:b/>
          <w:bCs/>
        </w:rPr>
        <w:t xml:space="preserve"> </w:t>
      </w:r>
      <w:r w:rsidR="00EA3801" w:rsidRPr="00EA3801">
        <w:t>AWS (VPC, PrivateLink, VPC Endpoints, API Gateway, Lambda, Step Functions, SageMaker Studio, Pipelines, Model Monitor, Clarify, Automatic Model Tuning, SageMaker Endpoint Variants, EKS, CloudWatch, Textract, Bedrock</w:t>
      </w:r>
      <w:r w:rsidR="00EA3801">
        <w:t xml:space="preserve">: </w:t>
      </w:r>
      <w:r w:rsidR="00EA3801" w:rsidRPr="00EA3801">
        <w:t>Knowledge Bases, Guardrails</w:t>
      </w:r>
      <w:r w:rsidRPr="00372224">
        <w:t>),</w:t>
      </w:r>
      <w:r w:rsidRPr="00372224">
        <w:br/>
        <w:t xml:space="preserve">Docker, Kubernetes, FastAPI, </w:t>
      </w:r>
      <w:r w:rsidR="00A42A4D" w:rsidRPr="00A42A4D">
        <w:rPr>
          <w:rFonts w:cs="Calibri"/>
        </w:rPr>
        <w:t>Pydantic</w:t>
      </w:r>
      <w:r w:rsidR="00A42A4D">
        <w:rPr>
          <w:rFonts w:cs="Calibri"/>
        </w:rPr>
        <w:t xml:space="preserve">, </w:t>
      </w:r>
      <w:r w:rsidRPr="00372224">
        <w:t>PostgreSQL,</w:t>
      </w:r>
      <w:r w:rsidRPr="00372224">
        <w:br/>
        <w:t xml:space="preserve">LangChain, LangGraph, LlamaIndex, Pinecone, Sentence Transformers, OpenAI GPT, Mistral 7B, </w:t>
      </w:r>
      <w:r w:rsidR="00921BFB" w:rsidRPr="00921BFB">
        <w:t>BioMistral</w:t>
      </w:r>
      <w:r w:rsidR="00921BFB">
        <w:t xml:space="preserve">, </w:t>
      </w:r>
      <w:r w:rsidRPr="00372224">
        <w:t>Llama 3 70B, BlueBERT</w:t>
      </w:r>
      <w:r w:rsidRPr="00372224">
        <w:br/>
        <w:t>Hugging Face Transformers, PyTorch, scikit-learn, LightGBM, Pandas, NumPy,</w:t>
      </w:r>
      <w:r w:rsidRPr="00372224">
        <w:br/>
        <w:t>LangSmith, MLflow, Weights &amp; Biases, RAGAS, TruLens</w:t>
      </w:r>
    </w:p>
    <w:p w14:paraId="681C79CF" w14:textId="77777777" w:rsidR="00136001" w:rsidRDefault="00136001" w:rsidP="00136001">
      <w:pPr>
        <w:pStyle w:val="ListBullet"/>
        <w:numPr>
          <w:ilvl w:val="0"/>
          <w:numId w:val="0"/>
        </w:numPr>
        <w:rPr>
          <w:rFonts w:cs="Calibri"/>
        </w:rPr>
      </w:pPr>
    </w:p>
    <w:p w14:paraId="35897665" w14:textId="780A1242" w:rsidR="009056B5" w:rsidRDefault="009056B5" w:rsidP="007B7C8E">
      <w:pPr>
        <w:pStyle w:val="ListBullet"/>
        <w:numPr>
          <w:ilvl w:val="0"/>
          <w:numId w:val="0"/>
        </w:numPr>
        <w:rPr>
          <w:rFonts w:cs="Calibri"/>
          <w:b/>
          <w:bCs/>
        </w:rPr>
      </w:pPr>
      <w:r w:rsidRPr="00B614A6">
        <w:rPr>
          <w:rFonts w:cs="Calibri"/>
          <w:b/>
          <w:bCs/>
        </w:rPr>
        <w:t>Client: DXC Technology</w:t>
      </w:r>
    </w:p>
    <w:p w14:paraId="2E70842C" w14:textId="77777777" w:rsidR="00136001" w:rsidRDefault="00136001" w:rsidP="007B7C8E">
      <w:pPr>
        <w:pStyle w:val="ListBullet"/>
        <w:numPr>
          <w:ilvl w:val="0"/>
          <w:numId w:val="0"/>
        </w:numPr>
        <w:rPr>
          <w:rFonts w:cs="Calibri"/>
          <w:b/>
          <w:bCs/>
        </w:rPr>
      </w:pPr>
    </w:p>
    <w:p w14:paraId="758FE3F8" w14:textId="701C2D46" w:rsidR="009056B5" w:rsidRPr="00B614A6" w:rsidRDefault="009056B5" w:rsidP="009056B5">
      <w:pPr>
        <w:pStyle w:val="ListBullet"/>
        <w:spacing w:after="40"/>
        <w:rPr>
          <w:rFonts w:cs="Calibri"/>
        </w:rPr>
      </w:pPr>
      <w:r w:rsidRPr="00B614A6">
        <w:rPr>
          <w:rFonts w:cs="Calibri"/>
        </w:rPr>
        <w:t>Supported the Life &amp; Annuity Wealth Management Accelerator (WMA) platform by developing secure, scalable Java</w:t>
      </w:r>
      <w:r w:rsidR="000860DC">
        <w:rPr>
          <w:rFonts w:cs="Calibri"/>
        </w:rPr>
        <w:t xml:space="preserve"> </w:t>
      </w:r>
      <w:r w:rsidRPr="00B614A6">
        <w:rPr>
          <w:rFonts w:cs="Calibri"/>
        </w:rPr>
        <w:t>based microservices and RESTful APIs (Spring Boot, Ja</w:t>
      </w:r>
      <w:r w:rsidR="00B25366">
        <w:rPr>
          <w:rFonts w:cs="Calibri"/>
        </w:rPr>
        <w:t>karta</w:t>
      </w:r>
      <w:r w:rsidRPr="00B614A6">
        <w:rPr>
          <w:rFonts w:cs="Calibri"/>
        </w:rPr>
        <w:t xml:space="preserve"> </w:t>
      </w:r>
      <w:r w:rsidRPr="00B614A6">
        <w:rPr>
          <w:rFonts w:cs="Calibri"/>
        </w:rPr>
        <w:lastRenderedPageBreak/>
        <w:t>EE) for fund operations (transfers, allocations, rebalancing, DCA)</w:t>
      </w:r>
      <w:r w:rsidR="00684B32">
        <w:rPr>
          <w:rFonts w:cs="Calibri"/>
        </w:rPr>
        <w:t>. E</w:t>
      </w:r>
      <w:r w:rsidRPr="00B614A6">
        <w:rPr>
          <w:rFonts w:cs="Calibri"/>
        </w:rPr>
        <w:t xml:space="preserve">nhanced the CSR Portal and Online Servicing System (OLS) using event driven &amp; </w:t>
      </w:r>
      <w:r w:rsidR="00844360" w:rsidRPr="00B614A6">
        <w:rPr>
          <w:rFonts w:cs="Calibri"/>
        </w:rPr>
        <w:t>object</w:t>
      </w:r>
      <w:r w:rsidR="00844360">
        <w:rPr>
          <w:rFonts w:cs="Calibri"/>
        </w:rPr>
        <w:t>-oriented</w:t>
      </w:r>
      <w:r w:rsidRPr="00B614A6">
        <w:rPr>
          <w:rFonts w:cs="Calibri"/>
        </w:rPr>
        <w:t xml:space="preserve"> design principles.</w:t>
      </w:r>
    </w:p>
    <w:p w14:paraId="0E883B4A" w14:textId="5121F61B" w:rsidR="000F17BF" w:rsidRDefault="000F17BF" w:rsidP="009056B5">
      <w:pPr>
        <w:pStyle w:val="ListBullet"/>
        <w:spacing w:after="40"/>
        <w:rPr>
          <w:rFonts w:cs="Calibri"/>
        </w:rPr>
      </w:pPr>
      <w:r w:rsidRPr="000F17BF">
        <w:rPr>
          <w:rFonts w:cs="Calibri"/>
        </w:rPr>
        <w:t>Built reusable Spring Boot templates, shared libraries, and JS/Bootstrap integrations to speed microservice onboarding and reduce duplication</w:t>
      </w:r>
      <w:r w:rsidR="000A68EE">
        <w:rPr>
          <w:rFonts w:cs="Calibri"/>
        </w:rPr>
        <w:t>.</w:t>
      </w:r>
    </w:p>
    <w:p w14:paraId="13DA7575" w14:textId="546ED096" w:rsidR="00787CF8" w:rsidRDefault="00787CF8" w:rsidP="009056B5">
      <w:pPr>
        <w:pStyle w:val="ListBullet"/>
        <w:spacing w:after="40"/>
        <w:rPr>
          <w:rFonts w:cs="Calibri"/>
        </w:rPr>
      </w:pPr>
      <w:r w:rsidRPr="00787CF8">
        <w:rPr>
          <w:rFonts w:cs="Calibri"/>
        </w:rPr>
        <w:t>Implemented OAuth 2.0–based API security, encryption, and coding practices to safeguard sensitive data. Optimized SQL queries and strategically used stored procedures for performance-critical operations, boosting transaction speed and system responsiveness</w:t>
      </w:r>
      <w:r>
        <w:rPr>
          <w:rFonts w:cs="Calibri"/>
        </w:rPr>
        <w:t>.</w:t>
      </w:r>
    </w:p>
    <w:p w14:paraId="225E39CF" w14:textId="7EB228F7" w:rsidR="009056B5" w:rsidRPr="00B614A6" w:rsidRDefault="009056B5" w:rsidP="009056B5">
      <w:pPr>
        <w:pStyle w:val="ListBullet"/>
        <w:spacing w:after="40"/>
        <w:rPr>
          <w:rFonts w:cs="Calibri"/>
        </w:rPr>
      </w:pPr>
      <w:r w:rsidRPr="00B614A6">
        <w:rPr>
          <w:rFonts w:cs="Calibri"/>
        </w:rPr>
        <w:t>Automated CI/CD pipelines with GitHub Actions and Jenkins</w:t>
      </w:r>
      <w:r w:rsidR="00684B32">
        <w:rPr>
          <w:rFonts w:cs="Calibri"/>
        </w:rPr>
        <w:t>. D</w:t>
      </w:r>
      <w:r w:rsidRPr="00B614A6">
        <w:rPr>
          <w:rFonts w:cs="Calibri"/>
        </w:rPr>
        <w:t>eployed containerized microservices via Docker and Kubernetes to AWS, integrating SQS for asynchronous messaging and achieving high uptime through fault</w:t>
      </w:r>
      <w:r w:rsidR="000860DC">
        <w:rPr>
          <w:rFonts w:cs="Calibri"/>
        </w:rPr>
        <w:t xml:space="preserve"> </w:t>
      </w:r>
      <w:r w:rsidRPr="00B614A6">
        <w:rPr>
          <w:rFonts w:cs="Calibri"/>
        </w:rPr>
        <w:t>tolerant architecture and load testing.</w:t>
      </w:r>
    </w:p>
    <w:p w14:paraId="13DC703A" w14:textId="24EDFF59" w:rsidR="009056B5" w:rsidRDefault="009056B5" w:rsidP="009056B5">
      <w:pPr>
        <w:pStyle w:val="ListBullet"/>
        <w:spacing w:after="40"/>
        <w:rPr>
          <w:rFonts w:cs="Calibri"/>
        </w:rPr>
      </w:pPr>
      <w:r w:rsidRPr="00B614A6">
        <w:rPr>
          <w:rFonts w:cs="Calibri"/>
        </w:rPr>
        <w:t>Resolved production issues with log</w:t>
      </w:r>
      <w:r w:rsidR="000860DC">
        <w:rPr>
          <w:rFonts w:cs="Calibri"/>
        </w:rPr>
        <w:t xml:space="preserve"> </w:t>
      </w:r>
      <w:r w:rsidRPr="00B614A6">
        <w:rPr>
          <w:rFonts w:cs="Calibri"/>
        </w:rPr>
        <w:t>driven debugging, CloudWatch monitoring, and destructive testing</w:t>
      </w:r>
      <w:r w:rsidR="00684B32">
        <w:rPr>
          <w:rFonts w:cs="Calibri"/>
        </w:rPr>
        <w:t>. A</w:t>
      </w:r>
      <w:r w:rsidRPr="00B614A6">
        <w:rPr>
          <w:rFonts w:cs="Calibri"/>
        </w:rPr>
        <w:t>uthored technical documentation and mentored junior developers as onshore delivery lead, collaborating effectively with offshore teams in Agile workflows.</w:t>
      </w:r>
    </w:p>
    <w:p w14:paraId="5FF8D7AB" w14:textId="41A041F8" w:rsidR="00A85AFD" w:rsidRDefault="00A85AFD" w:rsidP="009056B5">
      <w:pPr>
        <w:pStyle w:val="ListBullet"/>
        <w:spacing w:after="40"/>
        <w:rPr>
          <w:rFonts w:cs="Calibri"/>
        </w:rPr>
      </w:pPr>
      <w:r w:rsidRPr="00B614A6">
        <w:rPr>
          <w:rFonts w:cs="Calibri"/>
          <w:b/>
          <w:bCs/>
        </w:rPr>
        <w:t>Tech stack:</w:t>
      </w:r>
      <w:r>
        <w:rPr>
          <w:rFonts w:cs="Calibri"/>
          <w:b/>
          <w:bCs/>
        </w:rPr>
        <w:t xml:space="preserve"> </w:t>
      </w:r>
      <w:r w:rsidRPr="00A85AFD">
        <w:rPr>
          <w:rFonts w:cs="Calibri"/>
        </w:rPr>
        <w:t>Jakarta EE</w:t>
      </w:r>
      <w:r>
        <w:rPr>
          <w:rFonts w:cs="Calibri"/>
        </w:rPr>
        <w:t xml:space="preserve">, </w:t>
      </w:r>
      <w:r w:rsidR="00495B0D" w:rsidRPr="00495B0D">
        <w:rPr>
          <w:rFonts w:cs="Calibri"/>
        </w:rPr>
        <w:t>Apache Camel, Tomcat, WebSphere, Eclipse</w:t>
      </w:r>
      <w:r w:rsidRPr="00A85AFD">
        <w:rPr>
          <w:rFonts w:cs="Calibri"/>
        </w:rPr>
        <w:t xml:space="preserve">, </w:t>
      </w:r>
      <w:r w:rsidR="00495B0D">
        <w:rPr>
          <w:rFonts w:cs="Calibri"/>
        </w:rPr>
        <w:t>S</w:t>
      </w:r>
      <w:r w:rsidR="000C4DB3">
        <w:rPr>
          <w:rFonts w:cs="Calibri"/>
        </w:rPr>
        <w:t>pring Boot</w:t>
      </w:r>
      <w:r w:rsidR="00495B0D">
        <w:rPr>
          <w:rFonts w:cs="Calibri"/>
        </w:rPr>
        <w:t xml:space="preserve">, </w:t>
      </w:r>
      <w:r w:rsidR="00AA0151" w:rsidRPr="00AA0151">
        <w:rPr>
          <w:rFonts w:cs="Calibri"/>
        </w:rPr>
        <w:t>Hibernate</w:t>
      </w:r>
      <w:r w:rsidR="00B7173B">
        <w:rPr>
          <w:rFonts w:cs="Calibri"/>
        </w:rPr>
        <w:t>/JPA</w:t>
      </w:r>
      <w:r w:rsidR="00AA0151">
        <w:rPr>
          <w:rFonts w:cs="Calibri"/>
        </w:rPr>
        <w:t xml:space="preserve">, </w:t>
      </w:r>
      <w:r w:rsidRPr="00A85AFD">
        <w:rPr>
          <w:rFonts w:cs="Calibri"/>
        </w:rPr>
        <w:t>MS SQL Server, OAuth 2.0/JWT, Spring Security, J</w:t>
      </w:r>
      <w:r w:rsidR="000C4DB3">
        <w:rPr>
          <w:rFonts w:cs="Calibri"/>
        </w:rPr>
        <w:t>ava</w:t>
      </w:r>
      <w:r>
        <w:rPr>
          <w:rFonts w:cs="Calibri"/>
        </w:rPr>
        <w:t>S</w:t>
      </w:r>
      <w:r w:rsidR="000C4DB3">
        <w:rPr>
          <w:rFonts w:cs="Calibri"/>
        </w:rPr>
        <w:t>cript</w:t>
      </w:r>
      <w:r w:rsidRPr="00A85AFD">
        <w:rPr>
          <w:rFonts w:cs="Calibri"/>
        </w:rPr>
        <w:t>/Bootstrap, AWS, Docker, Kubernetes, GitHub, Jenkins, JUnit, Postman, Swagger</w:t>
      </w:r>
      <w:r>
        <w:rPr>
          <w:rFonts w:cs="Calibri"/>
        </w:rPr>
        <w:t xml:space="preserve">, </w:t>
      </w:r>
      <w:r w:rsidR="00A86A71">
        <w:rPr>
          <w:rFonts w:cs="Calibri"/>
        </w:rPr>
        <w:t xml:space="preserve">Agile, </w:t>
      </w:r>
      <w:r>
        <w:rPr>
          <w:rFonts w:cs="Calibri"/>
        </w:rPr>
        <w:t>Jira</w:t>
      </w:r>
    </w:p>
    <w:p w14:paraId="054C72FE" w14:textId="1774878B" w:rsidR="009056B5" w:rsidRPr="00B614A6" w:rsidRDefault="009056B5" w:rsidP="009056B5">
      <w:pPr>
        <w:rPr>
          <w:rFonts w:cs="Calibri"/>
          <w:b/>
          <w:bCs/>
        </w:rPr>
      </w:pPr>
      <w:r w:rsidRPr="00B614A6">
        <w:rPr>
          <w:rFonts w:cs="Calibri"/>
          <w:b/>
          <w:bCs/>
        </w:rPr>
        <w:t>Career Break | Professional Development | 2010 – 2019</w:t>
      </w:r>
    </w:p>
    <w:p w14:paraId="60E42EDF" w14:textId="305C1B65" w:rsidR="009056B5" w:rsidRPr="00B614A6" w:rsidRDefault="00A85AFD" w:rsidP="009056B5">
      <w:pPr>
        <w:pStyle w:val="ListBullet"/>
        <w:rPr>
          <w:rFonts w:cs="Calibri"/>
        </w:rPr>
      </w:pPr>
      <w:bookmarkStart w:id="0" w:name="_Hlk200540306"/>
      <w:r w:rsidRPr="00A85AFD">
        <w:rPr>
          <w:rFonts w:cs="Calibri"/>
        </w:rPr>
        <w:t>Took time away from full-time roles to manage personal responsibilities while supporting a family consulting firm and upskilling in full-stack development, cloud computing, and AI/ML</w:t>
      </w:r>
      <w:r w:rsidR="00DA193C">
        <w:rPr>
          <w:rFonts w:cs="Calibri"/>
        </w:rPr>
        <w:t>.</w:t>
      </w:r>
    </w:p>
    <w:bookmarkEnd w:id="0"/>
    <w:p w14:paraId="7AC938C3" w14:textId="13DE4521" w:rsidR="005B6E37" w:rsidRPr="00B614A6" w:rsidRDefault="005B6E37" w:rsidP="005B6E37">
      <w:pPr>
        <w:rPr>
          <w:rFonts w:cs="Calibri"/>
          <w:b/>
          <w:bCs/>
        </w:rPr>
      </w:pPr>
      <w:r w:rsidRPr="00B614A6">
        <w:rPr>
          <w:rFonts w:cs="Calibri"/>
          <w:b/>
          <w:bCs/>
        </w:rPr>
        <w:t>Software Engineer III | ADP Dealer Services (CDK Global) | 200</w:t>
      </w:r>
      <w:r w:rsidR="00655F0E">
        <w:rPr>
          <w:rFonts w:cs="Calibri"/>
          <w:b/>
          <w:bCs/>
        </w:rPr>
        <w:t>2</w:t>
      </w:r>
      <w:r w:rsidRPr="00B614A6">
        <w:rPr>
          <w:rFonts w:cs="Calibri"/>
          <w:b/>
          <w:bCs/>
        </w:rPr>
        <w:t xml:space="preserve"> – 2009</w:t>
      </w:r>
    </w:p>
    <w:p w14:paraId="688C17A4" w14:textId="6259E103" w:rsidR="00136001" w:rsidRDefault="00136001" w:rsidP="00136001">
      <w:pPr>
        <w:pStyle w:val="ListBullet"/>
      </w:pPr>
      <w:r w:rsidRPr="00F35B80">
        <w:t>Developed enterprise</w:t>
      </w:r>
      <w:r w:rsidR="000860DC">
        <w:t xml:space="preserve"> </w:t>
      </w:r>
      <w:r w:rsidRPr="00F35B80">
        <w:t>grade applications for payroll, finance, and insurance systems within the automotive retail industry</w:t>
      </w:r>
      <w:r>
        <w:t>.</w:t>
      </w:r>
    </w:p>
    <w:p w14:paraId="6173DF0B" w14:textId="3C8141A8" w:rsidR="00136001" w:rsidRDefault="00136001" w:rsidP="00136001">
      <w:pPr>
        <w:pStyle w:val="ListBullet"/>
      </w:pPr>
      <w:r>
        <w:t>Led enhancements to DMS payroll systems, improving payroll calculation speed and system responsiveness by over 2x.</w:t>
      </w:r>
    </w:p>
    <w:p w14:paraId="35409B7D" w14:textId="27CB6DD9" w:rsidR="00136001" w:rsidRDefault="00136001" w:rsidP="00136001">
      <w:pPr>
        <w:pStyle w:val="ListBullet"/>
      </w:pPr>
      <w:r>
        <w:t xml:space="preserve">Implemented financial interfaces and reporting modules, reducing processing time for monthly reconciliation by </w:t>
      </w:r>
      <w:r w:rsidR="00DA193C">
        <w:t xml:space="preserve">more than </w:t>
      </w:r>
      <w:r>
        <w:t>half.</w:t>
      </w:r>
    </w:p>
    <w:p w14:paraId="0A99D2DF" w14:textId="77777777" w:rsidR="00136001" w:rsidRDefault="00136001" w:rsidP="00136001">
      <w:pPr>
        <w:pStyle w:val="ListBullet"/>
      </w:pPr>
      <w:r w:rsidRPr="007D5C09">
        <w:t xml:space="preserve">Delivered the </w:t>
      </w:r>
      <w:r>
        <w:t>"</w:t>
      </w:r>
      <w:r w:rsidRPr="007D5C09">
        <w:t>Quick Deal” and leasing modules, boosting usability and flexibility for end users</w:t>
      </w:r>
      <w:r>
        <w:t>.</w:t>
      </w:r>
    </w:p>
    <w:p w14:paraId="023EC251" w14:textId="77777777" w:rsidR="009056B5" w:rsidRPr="00B614A6" w:rsidRDefault="009056B5" w:rsidP="009056B5">
      <w:pPr>
        <w:spacing w:before="240" w:after="120"/>
        <w:rPr>
          <w:rFonts w:cs="Calibri"/>
          <w:color w:val="1F497D" w:themeColor="text2"/>
        </w:rPr>
      </w:pPr>
      <w:r w:rsidRPr="00B614A6">
        <w:rPr>
          <w:rFonts w:cs="Calibri"/>
          <w:b/>
          <w:color w:val="1F497D" w:themeColor="text2"/>
        </w:rPr>
        <w:t>EDUCATION</w:t>
      </w:r>
    </w:p>
    <w:p w14:paraId="3CB15001" w14:textId="77777777" w:rsidR="009056B5" w:rsidRPr="00B614A6" w:rsidRDefault="009056B5" w:rsidP="009056B5">
      <w:pPr>
        <w:rPr>
          <w:rFonts w:cs="Calibri"/>
        </w:rPr>
      </w:pPr>
      <w:r w:rsidRPr="00B614A6">
        <w:rPr>
          <w:rFonts w:cs="Calibri"/>
        </w:rPr>
        <w:t>Bachelor of Science – Osmania University, India</w:t>
      </w:r>
    </w:p>
    <w:p w14:paraId="79570124" w14:textId="77777777" w:rsidR="009056B5" w:rsidRPr="00B614A6" w:rsidRDefault="009056B5" w:rsidP="009056B5">
      <w:pPr>
        <w:rPr>
          <w:rFonts w:cs="Calibri"/>
        </w:rPr>
      </w:pPr>
      <w:r w:rsidRPr="00B614A6">
        <w:rPr>
          <w:rFonts w:cs="Calibri"/>
        </w:rPr>
        <w:t>Postgraduate Honor’s Program in Computer Science – NIIT, India</w:t>
      </w:r>
    </w:p>
    <w:p w14:paraId="19D3BD90" w14:textId="77777777" w:rsidR="009056B5" w:rsidRPr="00B614A6" w:rsidRDefault="009056B5" w:rsidP="009056B5">
      <w:pPr>
        <w:spacing w:before="240" w:after="120"/>
        <w:rPr>
          <w:rFonts w:cs="Calibri"/>
          <w:color w:val="1F497D" w:themeColor="text2"/>
        </w:rPr>
      </w:pPr>
      <w:r w:rsidRPr="00B614A6">
        <w:rPr>
          <w:rFonts w:cs="Calibri"/>
          <w:b/>
          <w:color w:val="1F497D" w:themeColor="text2"/>
        </w:rPr>
        <w:t>CERTIFICATIONS</w:t>
      </w:r>
    </w:p>
    <w:p w14:paraId="6B1BFDF9" w14:textId="0B33F5F7" w:rsidR="009056B5" w:rsidRPr="00B614A6" w:rsidRDefault="009056B5" w:rsidP="009056B5">
      <w:pPr>
        <w:rPr>
          <w:rFonts w:cs="Calibri"/>
        </w:rPr>
      </w:pPr>
      <w:r w:rsidRPr="00B76167">
        <w:rPr>
          <w:rFonts w:cs="Calibri"/>
          <w:b/>
          <w:bCs/>
        </w:rPr>
        <w:t>Generative AI</w:t>
      </w:r>
      <w:r w:rsidR="0050636A" w:rsidRPr="00B76167">
        <w:rPr>
          <w:rFonts w:cs="Calibri"/>
          <w:b/>
          <w:bCs/>
        </w:rPr>
        <w:t>/ML</w:t>
      </w:r>
      <w:r w:rsidRPr="00B76167">
        <w:rPr>
          <w:rFonts w:cs="Calibri"/>
          <w:b/>
          <w:bCs/>
        </w:rPr>
        <w:t xml:space="preserve"> Pinnacle Program</w:t>
      </w:r>
    </w:p>
    <w:p w14:paraId="13DACD4A" w14:textId="77777777" w:rsidR="00A85AFD" w:rsidRDefault="009056B5" w:rsidP="00A85AFD">
      <w:pPr>
        <w:spacing w:before="240" w:after="120"/>
        <w:rPr>
          <w:rFonts w:cs="Calibri"/>
          <w:b/>
          <w:color w:val="1F497D" w:themeColor="text2"/>
        </w:rPr>
      </w:pPr>
      <w:r w:rsidRPr="00B614A6">
        <w:rPr>
          <w:rFonts w:cs="Calibri"/>
          <w:b/>
          <w:color w:val="1F497D" w:themeColor="text2"/>
        </w:rPr>
        <w:t>REFERENCES</w:t>
      </w:r>
    </w:p>
    <w:p w14:paraId="29660E7D" w14:textId="296E9F1C" w:rsidR="009056B5" w:rsidRPr="00B614A6" w:rsidRDefault="009056B5" w:rsidP="00A85AFD">
      <w:pPr>
        <w:spacing w:before="240" w:after="120"/>
        <w:rPr>
          <w:rFonts w:cs="Calibri"/>
        </w:rPr>
      </w:pPr>
      <w:r w:rsidRPr="00B614A6">
        <w:rPr>
          <w:rFonts w:cs="Calibri"/>
        </w:rPr>
        <w:t>Available upon request</w:t>
      </w:r>
    </w:p>
    <w:sectPr w:rsidR="009056B5" w:rsidRPr="00B614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AC9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95369F"/>
    <w:multiLevelType w:val="multilevel"/>
    <w:tmpl w:val="5B5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33C61"/>
    <w:multiLevelType w:val="multilevel"/>
    <w:tmpl w:val="0E6E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27380"/>
    <w:multiLevelType w:val="multilevel"/>
    <w:tmpl w:val="96D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236A9"/>
    <w:multiLevelType w:val="multilevel"/>
    <w:tmpl w:val="60D0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7614B"/>
    <w:multiLevelType w:val="multilevel"/>
    <w:tmpl w:val="77E4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C031B"/>
    <w:multiLevelType w:val="multilevel"/>
    <w:tmpl w:val="C81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E4600"/>
    <w:multiLevelType w:val="multilevel"/>
    <w:tmpl w:val="4BF0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903631">
    <w:abstractNumId w:val="8"/>
  </w:num>
  <w:num w:numId="2" w16cid:durableId="1424035869">
    <w:abstractNumId w:val="6"/>
  </w:num>
  <w:num w:numId="3" w16cid:durableId="256603096">
    <w:abstractNumId w:val="5"/>
  </w:num>
  <w:num w:numId="4" w16cid:durableId="356196912">
    <w:abstractNumId w:val="4"/>
  </w:num>
  <w:num w:numId="5" w16cid:durableId="2094356477">
    <w:abstractNumId w:val="7"/>
  </w:num>
  <w:num w:numId="6" w16cid:durableId="1506021311">
    <w:abstractNumId w:val="3"/>
  </w:num>
  <w:num w:numId="7" w16cid:durableId="386144792">
    <w:abstractNumId w:val="2"/>
  </w:num>
  <w:num w:numId="8" w16cid:durableId="606812659">
    <w:abstractNumId w:val="1"/>
  </w:num>
  <w:num w:numId="9" w16cid:durableId="207306844">
    <w:abstractNumId w:val="0"/>
  </w:num>
  <w:num w:numId="10" w16cid:durableId="1036155847">
    <w:abstractNumId w:val="15"/>
  </w:num>
  <w:num w:numId="11" w16cid:durableId="1346446828">
    <w:abstractNumId w:val="12"/>
  </w:num>
  <w:num w:numId="12" w16cid:durableId="1105422958">
    <w:abstractNumId w:val="13"/>
  </w:num>
  <w:num w:numId="13" w16cid:durableId="2037190104">
    <w:abstractNumId w:val="9"/>
  </w:num>
  <w:num w:numId="14" w16cid:durableId="1005401097">
    <w:abstractNumId w:val="10"/>
  </w:num>
  <w:num w:numId="15" w16cid:durableId="1478570180">
    <w:abstractNumId w:val="14"/>
  </w:num>
  <w:num w:numId="16" w16cid:durableId="8326471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B08"/>
    <w:rsid w:val="00024A17"/>
    <w:rsid w:val="00033FE0"/>
    <w:rsid w:val="00034616"/>
    <w:rsid w:val="0003626D"/>
    <w:rsid w:val="00044F5E"/>
    <w:rsid w:val="00056DE4"/>
    <w:rsid w:val="0006063C"/>
    <w:rsid w:val="000643F9"/>
    <w:rsid w:val="00065355"/>
    <w:rsid w:val="00067364"/>
    <w:rsid w:val="00076D15"/>
    <w:rsid w:val="000829F8"/>
    <w:rsid w:val="00083CCA"/>
    <w:rsid w:val="000860DC"/>
    <w:rsid w:val="00091A74"/>
    <w:rsid w:val="000A68EE"/>
    <w:rsid w:val="000B0176"/>
    <w:rsid w:val="000B1A54"/>
    <w:rsid w:val="000B49BD"/>
    <w:rsid w:val="000B5317"/>
    <w:rsid w:val="000B5518"/>
    <w:rsid w:val="000B572B"/>
    <w:rsid w:val="000B5BDA"/>
    <w:rsid w:val="000C4DB3"/>
    <w:rsid w:val="000D1F30"/>
    <w:rsid w:val="000E5DB1"/>
    <w:rsid w:val="000F17BF"/>
    <w:rsid w:val="00106ABF"/>
    <w:rsid w:val="001078F0"/>
    <w:rsid w:val="001102F0"/>
    <w:rsid w:val="00122A89"/>
    <w:rsid w:val="00135413"/>
    <w:rsid w:val="00136001"/>
    <w:rsid w:val="00136027"/>
    <w:rsid w:val="0015074B"/>
    <w:rsid w:val="00163546"/>
    <w:rsid w:val="00163994"/>
    <w:rsid w:val="00183803"/>
    <w:rsid w:val="00186F4D"/>
    <w:rsid w:val="001912A4"/>
    <w:rsid w:val="0019450A"/>
    <w:rsid w:val="001A2F3F"/>
    <w:rsid w:val="001A5D3E"/>
    <w:rsid w:val="001B073E"/>
    <w:rsid w:val="001C397F"/>
    <w:rsid w:val="001C47F8"/>
    <w:rsid w:val="001E798F"/>
    <w:rsid w:val="001F38E9"/>
    <w:rsid w:val="00214A6B"/>
    <w:rsid w:val="00254F5E"/>
    <w:rsid w:val="00257745"/>
    <w:rsid w:val="00262A49"/>
    <w:rsid w:val="00275944"/>
    <w:rsid w:val="00281743"/>
    <w:rsid w:val="002924DE"/>
    <w:rsid w:val="002949FC"/>
    <w:rsid w:val="0029639D"/>
    <w:rsid w:val="002B0C66"/>
    <w:rsid w:val="002B3BBE"/>
    <w:rsid w:val="002B63AB"/>
    <w:rsid w:val="002C0D8D"/>
    <w:rsid w:val="002C2E70"/>
    <w:rsid w:val="002C3B46"/>
    <w:rsid w:val="002E24B9"/>
    <w:rsid w:val="002F479E"/>
    <w:rsid w:val="002F6B94"/>
    <w:rsid w:val="00301A10"/>
    <w:rsid w:val="003103D2"/>
    <w:rsid w:val="003210B2"/>
    <w:rsid w:val="00321720"/>
    <w:rsid w:val="00322F7F"/>
    <w:rsid w:val="00326F90"/>
    <w:rsid w:val="00335E00"/>
    <w:rsid w:val="00336295"/>
    <w:rsid w:val="0034509D"/>
    <w:rsid w:val="003674F3"/>
    <w:rsid w:val="00371548"/>
    <w:rsid w:val="003A7E39"/>
    <w:rsid w:val="003B2E35"/>
    <w:rsid w:val="003B525D"/>
    <w:rsid w:val="003B5A94"/>
    <w:rsid w:val="003C1E49"/>
    <w:rsid w:val="003D6582"/>
    <w:rsid w:val="003E69DA"/>
    <w:rsid w:val="0040333D"/>
    <w:rsid w:val="004155F2"/>
    <w:rsid w:val="00432D4B"/>
    <w:rsid w:val="00434C1B"/>
    <w:rsid w:val="004569A7"/>
    <w:rsid w:val="004576CB"/>
    <w:rsid w:val="00462B59"/>
    <w:rsid w:val="00474C98"/>
    <w:rsid w:val="004811A0"/>
    <w:rsid w:val="00485F0F"/>
    <w:rsid w:val="00495B0D"/>
    <w:rsid w:val="004A5ECF"/>
    <w:rsid w:val="004A7B77"/>
    <w:rsid w:val="004B65C4"/>
    <w:rsid w:val="004C7EE2"/>
    <w:rsid w:val="004E740F"/>
    <w:rsid w:val="004F09CD"/>
    <w:rsid w:val="00504FE0"/>
    <w:rsid w:val="0050636A"/>
    <w:rsid w:val="00506F85"/>
    <w:rsid w:val="00507E29"/>
    <w:rsid w:val="0052238A"/>
    <w:rsid w:val="00535252"/>
    <w:rsid w:val="00535714"/>
    <w:rsid w:val="00537826"/>
    <w:rsid w:val="00541376"/>
    <w:rsid w:val="005470C1"/>
    <w:rsid w:val="00550FB9"/>
    <w:rsid w:val="00566B7F"/>
    <w:rsid w:val="00576215"/>
    <w:rsid w:val="0058112E"/>
    <w:rsid w:val="00581369"/>
    <w:rsid w:val="0058288E"/>
    <w:rsid w:val="005859D2"/>
    <w:rsid w:val="005963EA"/>
    <w:rsid w:val="005972A7"/>
    <w:rsid w:val="005A083A"/>
    <w:rsid w:val="005A39AF"/>
    <w:rsid w:val="005A6726"/>
    <w:rsid w:val="005B6843"/>
    <w:rsid w:val="005B6E37"/>
    <w:rsid w:val="005B7B88"/>
    <w:rsid w:val="005C69B4"/>
    <w:rsid w:val="005C6D4D"/>
    <w:rsid w:val="005D2BD3"/>
    <w:rsid w:val="005F1D24"/>
    <w:rsid w:val="005F6EFB"/>
    <w:rsid w:val="0060776B"/>
    <w:rsid w:val="00611CAB"/>
    <w:rsid w:val="006155BE"/>
    <w:rsid w:val="00622F2D"/>
    <w:rsid w:val="00627BB5"/>
    <w:rsid w:val="00634A35"/>
    <w:rsid w:val="006440DC"/>
    <w:rsid w:val="00647C7D"/>
    <w:rsid w:val="00652620"/>
    <w:rsid w:val="006547FC"/>
    <w:rsid w:val="00655F0E"/>
    <w:rsid w:val="006644A0"/>
    <w:rsid w:val="00670108"/>
    <w:rsid w:val="006701FC"/>
    <w:rsid w:val="00676A59"/>
    <w:rsid w:val="0068071E"/>
    <w:rsid w:val="00684B32"/>
    <w:rsid w:val="00687043"/>
    <w:rsid w:val="00695185"/>
    <w:rsid w:val="006A3A3A"/>
    <w:rsid w:val="006A7205"/>
    <w:rsid w:val="006B3285"/>
    <w:rsid w:val="006C16FB"/>
    <w:rsid w:val="006D3398"/>
    <w:rsid w:val="006D7024"/>
    <w:rsid w:val="006E081D"/>
    <w:rsid w:val="006E41B5"/>
    <w:rsid w:val="006E43EE"/>
    <w:rsid w:val="00700A51"/>
    <w:rsid w:val="00711736"/>
    <w:rsid w:val="00712606"/>
    <w:rsid w:val="0071343B"/>
    <w:rsid w:val="0072253D"/>
    <w:rsid w:val="00724932"/>
    <w:rsid w:val="00725158"/>
    <w:rsid w:val="00727F66"/>
    <w:rsid w:val="00740871"/>
    <w:rsid w:val="00745A13"/>
    <w:rsid w:val="007523B9"/>
    <w:rsid w:val="0075330B"/>
    <w:rsid w:val="00754A31"/>
    <w:rsid w:val="00760B69"/>
    <w:rsid w:val="00763813"/>
    <w:rsid w:val="00772B27"/>
    <w:rsid w:val="0078207C"/>
    <w:rsid w:val="00787CF8"/>
    <w:rsid w:val="0079087C"/>
    <w:rsid w:val="0079417D"/>
    <w:rsid w:val="007970A1"/>
    <w:rsid w:val="007A0BFB"/>
    <w:rsid w:val="007B00CB"/>
    <w:rsid w:val="007B0397"/>
    <w:rsid w:val="007B1E38"/>
    <w:rsid w:val="007B5DDB"/>
    <w:rsid w:val="007B7C8E"/>
    <w:rsid w:val="007C3303"/>
    <w:rsid w:val="007C55E9"/>
    <w:rsid w:val="007D3C91"/>
    <w:rsid w:val="007D5C09"/>
    <w:rsid w:val="007D6F84"/>
    <w:rsid w:val="00801573"/>
    <w:rsid w:val="00802B04"/>
    <w:rsid w:val="00805470"/>
    <w:rsid w:val="00813CF3"/>
    <w:rsid w:val="00814CA0"/>
    <w:rsid w:val="00816CC6"/>
    <w:rsid w:val="008331BC"/>
    <w:rsid w:val="00833F3C"/>
    <w:rsid w:val="008408CF"/>
    <w:rsid w:val="00844360"/>
    <w:rsid w:val="0085376F"/>
    <w:rsid w:val="00856A97"/>
    <w:rsid w:val="00860686"/>
    <w:rsid w:val="00862B47"/>
    <w:rsid w:val="008650DC"/>
    <w:rsid w:val="008716B2"/>
    <w:rsid w:val="00871EAE"/>
    <w:rsid w:val="008A7401"/>
    <w:rsid w:val="008B361C"/>
    <w:rsid w:val="008D075F"/>
    <w:rsid w:val="008E67D6"/>
    <w:rsid w:val="008F1908"/>
    <w:rsid w:val="009056B5"/>
    <w:rsid w:val="009122FE"/>
    <w:rsid w:val="009173AE"/>
    <w:rsid w:val="00921BFB"/>
    <w:rsid w:val="00922137"/>
    <w:rsid w:val="0092447D"/>
    <w:rsid w:val="00925FCC"/>
    <w:rsid w:val="00930327"/>
    <w:rsid w:val="00941C8B"/>
    <w:rsid w:val="00951F4E"/>
    <w:rsid w:val="00963ECC"/>
    <w:rsid w:val="00976E09"/>
    <w:rsid w:val="00991922"/>
    <w:rsid w:val="00991DF0"/>
    <w:rsid w:val="009931FD"/>
    <w:rsid w:val="009A4F1C"/>
    <w:rsid w:val="009C0ACD"/>
    <w:rsid w:val="009C7EFC"/>
    <w:rsid w:val="009D65ED"/>
    <w:rsid w:val="009F273D"/>
    <w:rsid w:val="009F39E1"/>
    <w:rsid w:val="009F61F4"/>
    <w:rsid w:val="00A057DE"/>
    <w:rsid w:val="00A15268"/>
    <w:rsid w:val="00A3470C"/>
    <w:rsid w:val="00A3785F"/>
    <w:rsid w:val="00A4222F"/>
    <w:rsid w:val="00A42A4D"/>
    <w:rsid w:val="00A5796F"/>
    <w:rsid w:val="00A7221F"/>
    <w:rsid w:val="00A83B2B"/>
    <w:rsid w:val="00A85AFD"/>
    <w:rsid w:val="00A86A71"/>
    <w:rsid w:val="00A96D15"/>
    <w:rsid w:val="00A975AB"/>
    <w:rsid w:val="00AA0151"/>
    <w:rsid w:val="00AA1D8D"/>
    <w:rsid w:val="00AA32AF"/>
    <w:rsid w:val="00AA34EE"/>
    <w:rsid w:val="00AA63A2"/>
    <w:rsid w:val="00AC682F"/>
    <w:rsid w:val="00AE5450"/>
    <w:rsid w:val="00AE58CB"/>
    <w:rsid w:val="00AF359F"/>
    <w:rsid w:val="00B01F84"/>
    <w:rsid w:val="00B06F0B"/>
    <w:rsid w:val="00B126C1"/>
    <w:rsid w:val="00B238E9"/>
    <w:rsid w:val="00B25366"/>
    <w:rsid w:val="00B25FE7"/>
    <w:rsid w:val="00B310D7"/>
    <w:rsid w:val="00B47730"/>
    <w:rsid w:val="00B55D4E"/>
    <w:rsid w:val="00B614A6"/>
    <w:rsid w:val="00B6427C"/>
    <w:rsid w:val="00B7095D"/>
    <w:rsid w:val="00B7173B"/>
    <w:rsid w:val="00B76167"/>
    <w:rsid w:val="00B825CD"/>
    <w:rsid w:val="00B9017C"/>
    <w:rsid w:val="00B9746B"/>
    <w:rsid w:val="00BA05D0"/>
    <w:rsid w:val="00BE7C3D"/>
    <w:rsid w:val="00BF57A5"/>
    <w:rsid w:val="00C03578"/>
    <w:rsid w:val="00C147CC"/>
    <w:rsid w:val="00C2094C"/>
    <w:rsid w:val="00C215CD"/>
    <w:rsid w:val="00C25457"/>
    <w:rsid w:val="00C37E17"/>
    <w:rsid w:val="00C41084"/>
    <w:rsid w:val="00C44776"/>
    <w:rsid w:val="00C67834"/>
    <w:rsid w:val="00C90D8F"/>
    <w:rsid w:val="00C911EE"/>
    <w:rsid w:val="00C92AE0"/>
    <w:rsid w:val="00C97706"/>
    <w:rsid w:val="00CA553C"/>
    <w:rsid w:val="00CA5C93"/>
    <w:rsid w:val="00CB0664"/>
    <w:rsid w:val="00CB136C"/>
    <w:rsid w:val="00CB4547"/>
    <w:rsid w:val="00CB465C"/>
    <w:rsid w:val="00CC036A"/>
    <w:rsid w:val="00CC08E8"/>
    <w:rsid w:val="00CC7305"/>
    <w:rsid w:val="00CD0E73"/>
    <w:rsid w:val="00CE2BF6"/>
    <w:rsid w:val="00CF317F"/>
    <w:rsid w:val="00D01CD8"/>
    <w:rsid w:val="00D041D6"/>
    <w:rsid w:val="00D04A6D"/>
    <w:rsid w:val="00D106DB"/>
    <w:rsid w:val="00D122E4"/>
    <w:rsid w:val="00D178D1"/>
    <w:rsid w:val="00D24891"/>
    <w:rsid w:val="00D25899"/>
    <w:rsid w:val="00D3018A"/>
    <w:rsid w:val="00D37D34"/>
    <w:rsid w:val="00D42D3D"/>
    <w:rsid w:val="00D52C62"/>
    <w:rsid w:val="00D56078"/>
    <w:rsid w:val="00D569F0"/>
    <w:rsid w:val="00D57CB3"/>
    <w:rsid w:val="00D606BA"/>
    <w:rsid w:val="00D63EFF"/>
    <w:rsid w:val="00D71B54"/>
    <w:rsid w:val="00D754C7"/>
    <w:rsid w:val="00D94360"/>
    <w:rsid w:val="00DA0703"/>
    <w:rsid w:val="00DA193C"/>
    <w:rsid w:val="00DB5FF7"/>
    <w:rsid w:val="00DD446A"/>
    <w:rsid w:val="00DD5BB1"/>
    <w:rsid w:val="00DE6201"/>
    <w:rsid w:val="00DF0992"/>
    <w:rsid w:val="00E0248A"/>
    <w:rsid w:val="00E02E46"/>
    <w:rsid w:val="00E30B4C"/>
    <w:rsid w:val="00E34372"/>
    <w:rsid w:val="00E55007"/>
    <w:rsid w:val="00E55A91"/>
    <w:rsid w:val="00E57EA8"/>
    <w:rsid w:val="00E66708"/>
    <w:rsid w:val="00E718BA"/>
    <w:rsid w:val="00E846AF"/>
    <w:rsid w:val="00EA3801"/>
    <w:rsid w:val="00EC50C1"/>
    <w:rsid w:val="00EC641D"/>
    <w:rsid w:val="00ED0C52"/>
    <w:rsid w:val="00ED4717"/>
    <w:rsid w:val="00ED48EB"/>
    <w:rsid w:val="00ED687A"/>
    <w:rsid w:val="00EF4CC3"/>
    <w:rsid w:val="00F05DA4"/>
    <w:rsid w:val="00F17D84"/>
    <w:rsid w:val="00F2295E"/>
    <w:rsid w:val="00F34FEB"/>
    <w:rsid w:val="00F45F20"/>
    <w:rsid w:val="00F56CC3"/>
    <w:rsid w:val="00F5759B"/>
    <w:rsid w:val="00F66D40"/>
    <w:rsid w:val="00F67B10"/>
    <w:rsid w:val="00F7739E"/>
    <w:rsid w:val="00F8390A"/>
    <w:rsid w:val="00F85A9C"/>
    <w:rsid w:val="00F86767"/>
    <w:rsid w:val="00F9219A"/>
    <w:rsid w:val="00F92217"/>
    <w:rsid w:val="00FB6C12"/>
    <w:rsid w:val="00FC693F"/>
    <w:rsid w:val="00FD16B2"/>
    <w:rsid w:val="00FD57D1"/>
    <w:rsid w:val="00FD5EC3"/>
    <w:rsid w:val="00FE4670"/>
    <w:rsid w:val="00FE525E"/>
    <w:rsid w:val="00FF0D8D"/>
    <w:rsid w:val="00FF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187EB"/>
  <w14:defaultImageDpi w14:val="300"/>
  <w15:docId w15:val="{AB291DD5-C8AF-4480-AC6F-E3ED99A5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94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924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3268</TotalTime>
  <Pages>4</Pages>
  <Words>1550</Words>
  <Characters>8840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Namratha Karnam</cp:lastModifiedBy>
  <cp:revision>81</cp:revision>
  <cp:lastPrinted>2025-07-29T16:45:00Z</cp:lastPrinted>
  <dcterms:created xsi:type="dcterms:W3CDTF">2025-07-29T17:45:00Z</dcterms:created>
  <dcterms:modified xsi:type="dcterms:W3CDTF">2025-08-26T18:34:00Z</dcterms:modified>
  <cp:category/>
</cp:coreProperties>
</file>