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1259" w14:textId="54193BA3" w:rsidR="00724892" w:rsidRDefault="006B028B" w:rsidP="004229B2">
      <w:pPr>
        <w:pBdr>
          <w:bottom w:val="single" w:sz="4" w:space="1" w:color="auto"/>
        </w:pBd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Naresh Kalwala</w:t>
      </w:r>
    </w:p>
    <w:p w14:paraId="102E9024" w14:textId="2C030860" w:rsidR="00326FF0" w:rsidRPr="005C6CEE" w:rsidRDefault="006B028B" w:rsidP="0005729F">
      <w:pPr>
        <w:pBdr>
          <w:bottom w:val="single" w:sz="2" w:space="1" w:color="auto"/>
        </w:pBdr>
        <w:shd w:val="clear" w:color="auto" w:fill="D9D9D9" w:themeFill="background1" w:themeFillShade="D9"/>
        <w:jc w:val="center"/>
        <w:rPr>
          <w:rFonts w:cstheme="minorHAnsi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>3312308653</w:t>
      </w:r>
      <w:r w:rsidR="0005729F">
        <w:rPr>
          <w:rFonts w:cstheme="minorHAnsi"/>
          <w:color w:val="000000" w:themeColor="text1"/>
          <w:sz w:val="22"/>
          <w:szCs w:val="22"/>
        </w:rPr>
        <w:tab/>
      </w:r>
      <w:r w:rsidR="004A73D9">
        <w:rPr>
          <w:rFonts w:ascii="Arial" w:hAnsi="Arial" w:cs="Arial"/>
          <w:color w:val="000000" w:themeColor="text1"/>
          <w:sz w:val="22"/>
          <w:szCs w:val="22"/>
        </w:rPr>
        <w:t>●</w:t>
      </w:r>
      <w:r w:rsidR="0005729F">
        <w:rPr>
          <w:rFonts w:ascii="Arial" w:hAnsi="Arial" w:cs="Arial"/>
          <w:color w:val="000000" w:themeColor="text1"/>
          <w:sz w:val="22"/>
          <w:szCs w:val="22"/>
        </w:rPr>
        <w:tab/>
      </w:r>
      <w:hyperlink r:id="rId5" w:history="1">
        <w:r w:rsidR="000A6B6E" w:rsidRPr="009A7E6C">
          <w:rPr>
            <w:rStyle w:val="Hyperlink"/>
          </w:rPr>
          <w:t>kalwalanaresh@gmail.com</w:t>
        </w:r>
      </w:hyperlink>
      <w:r w:rsidR="0005729F">
        <w:rPr>
          <w:rStyle w:val="Hyperlink"/>
          <w:rFonts w:cstheme="minorHAnsi"/>
          <w:color w:val="000000" w:themeColor="text1"/>
          <w:sz w:val="22"/>
          <w:szCs w:val="22"/>
          <w:u w:val="none"/>
        </w:rPr>
        <w:tab/>
      </w:r>
      <w:r w:rsidR="007B1F75">
        <w:rPr>
          <w:rFonts w:ascii="Arial" w:hAnsi="Arial" w:cs="Arial"/>
          <w:sz w:val="22"/>
          <w:szCs w:val="22"/>
        </w:rPr>
        <w:t>●</w:t>
      </w:r>
      <w:r w:rsidR="0005729F">
        <w:rPr>
          <w:rFonts w:ascii="Arial" w:hAnsi="Arial" w:cs="Arial"/>
          <w:sz w:val="22"/>
          <w:szCs w:val="22"/>
        </w:rPr>
        <w:tab/>
      </w:r>
      <w:r w:rsidR="007B1F75">
        <w:rPr>
          <w:rFonts w:cstheme="minorHAnsi"/>
          <w:sz w:val="22"/>
          <w:szCs w:val="22"/>
        </w:rPr>
        <w:t>Chicago, IL</w:t>
      </w:r>
    </w:p>
    <w:p w14:paraId="655C6435" w14:textId="77777777" w:rsidR="004A688E" w:rsidRDefault="004A688E" w:rsidP="000F3313">
      <w:pPr>
        <w:pBdr>
          <w:bottom w:val="single" w:sz="4" w:space="1" w:color="auto"/>
        </w:pBdr>
        <w:rPr>
          <w:rFonts w:cstheme="minorHAnsi"/>
          <w:b/>
          <w:sz w:val="22"/>
          <w:szCs w:val="22"/>
        </w:rPr>
      </w:pPr>
    </w:p>
    <w:p w14:paraId="247D28C3" w14:textId="3BEFC975" w:rsidR="00D96A99" w:rsidRPr="0076620E" w:rsidRDefault="00781A4B" w:rsidP="000F3313">
      <w:pPr>
        <w:pBdr>
          <w:bottom w:val="single" w:sz="4" w:space="1" w:color="auto"/>
        </w:pBdr>
        <w:rPr>
          <w:rFonts w:cstheme="minorHAnsi"/>
          <w:b/>
          <w:color w:val="000000" w:themeColor="text1"/>
          <w:sz w:val="22"/>
          <w:szCs w:val="22"/>
        </w:rPr>
      </w:pPr>
      <w:r>
        <w:rPr>
          <w:rFonts w:cstheme="minorHAnsi"/>
          <w:b/>
          <w:color w:val="000000" w:themeColor="text1"/>
          <w:sz w:val="22"/>
          <w:szCs w:val="22"/>
        </w:rPr>
        <w:t>PROFESSIONAL SUMMARY</w:t>
      </w:r>
      <w:r w:rsidR="00D96A99" w:rsidRPr="0076620E">
        <w:rPr>
          <w:rFonts w:cstheme="minorHAnsi"/>
          <w:b/>
          <w:color w:val="000000" w:themeColor="text1"/>
          <w:sz w:val="22"/>
          <w:szCs w:val="22"/>
        </w:rPr>
        <w:t>:</w:t>
      </w:r>
    </w:p>
    <w:p w14:paraId="29EF8CEF" w14:textId="77777777" w:rsidR="00746994" w:rsidRPr="00E81589" w:rsidRDefault="00746994" w:rsidP="00C57A53">
      <w:pPr>
        <w:pStyle w:val="NoSpacing"/>
        <w:rPr>
          <w:rFonts w:eastAsia="Times New Roman"/>
          <w:sz w:val="22"/>
          <w:szCs w:val="22"/>
          <w:lang w:bidi="ar-SA"/>
        </w:rPr>
      </w:pPr>
    </w:p>
    <w:p w14:paraId="685A8C63" w14:textId="77777777" w:rsidR="00BB6690" w:rsidRDefault="00BB6690" w:rsidP="00BB6690">
      <w:pPr>
        <w:pStyle w:val="ListParagraph"/>
        <w:ind w:left="1080"/>
        <w:rPr>
          <w:rFonts w:eastAsia="Times New Roman"/>
          <w:sz w:val="22"/>
          <w:szCs w:val="22"/>
          <w:lang w:bidi="ar-SA"/>
        </w:rPr>
      </w:pPr>
      <w:r w:rsidRPr="00BB6690">
        <w:rPr>
          <w:rFonts w:eastAsia="Times New Roman"/>
          <w:sz w:val="22"/>
          <w:szCs w:val="22"/>
          <w:lang w:bidi="ar-SA"/>
        </w:rPr>
        <w:t xml:space="preserve">Highly skilled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Software Professional</w:t>
      </w:r>
      <w:r w:rsidRPr="00BB6690">
        <w:rPr>
          <w:rFonts w:eastAsia="Times New Roman"/>
          <w:sz w:val="22"/>
          <w:szCs w:val="22"/>
          <w:lang w:bidi="ar-SA"/>
        </w:rPr>
        <w:t xml:space="preserve"> with over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3 years of experience</w:t>
      </w:r>
      <w:r w:rsidRPr="00BB6690">
        <w:rPr>
          <w:rFonts w:eastAsia="Times New Roman"/>
          <w:sz w:val="22"/>
          <w:szCs w:val="22"/>
          <w:lang w:bidi="ar-SA"/>
        </w:rPr>
        <w:t xml:space="preserve"> in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Data Analysis</w:t>
      </w:r>
      <w:r w:rsidRPr="00BB6690">
        <w:rPr>
          <w:rFonts w:eastAsia="Times New Roman"/>
          <w:sz w:val="22"/>
          <w:szCs w:val="22"/>
          <w:lang w:bidi="ar-SA"/>
        </w:rPr>
        <w:t xml:space="preserve">,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Data Visualization</w:t>
      </w:r>
      <w:r w:rsidRPr="00BB6690">
        <w:rPr>
          <w:rFonts w:eastAsia="Times New Roman"/>
          <w:sz w:val="22"/>
          <w:szCs w:val="22"/>
          <w:lang w:bidi="ar-SA"/>
        </w:rPr>
        <w:t xml:space="preserve">, and the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development of Analytical Reports and Dashboards</w:t>
      </w:r>
      <w:r w:rsidRPr="00BB6690">
        <w:rPr>
          <w:rFonts w:eastAsia="Times New Roman"/>
          <w:sz w:val="22"/>
          <w:szCs w:val="22"/>
          <w:lang w:bidi="ar-SA"/>
        </w:rPr>
        <w:t xml:space="preserve"> using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Power BI</w:t>
      </w:r>
      <w:r w:rsidRPr="00BB6690">
        <w:rPr>
          <w:rFonts w:eastAsia="Times New Roman"/>
          <w:sz w:val="22"/>
          <w:szCs w:val="22"/>
          <w:lang w:bidi="ar-SA"/>
        </w:rPr>
        <w:t xml:space="preserve">,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Tableau</w:t>
      </w:r>
      <w:r w:rsidRPr="00BB6690">
        <w:rPr>
          <w:rFonts w:eastAsia="Times New Roman"/>
          <w:sz w:val="22"/>
          <w:szCs w:val="22"/>
          <w:lang w:bidi="ar-SA"/>
        </w:rPr>
        <w:t xml:space="preserve">,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SQL Server</w:t>
      </w:r>
      <w:r w:rsidRPr="00BB6690">
        <w:rPr>
          <w:rFonts w:eastAsia="Times New Roman"/>
          <w:sz w:val="22"/>
          <w:szCs w:val="22"/>
          <w:lang w:bidi="ar-SA"/>
        </w:rPr>
        <w:t xml:space="preserve">,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PostgreSQL</w:t>
      </w:r>
      <w:r w:rsidRPr="00BB6690">
        <w:rPr>
          <w:rFonts w:eastAsia="Times New Roman"/>
          <w:sz w:val="22"/>
          <w:szCs w:val="22"/>
          <w:lang w:bidi="ar-SA"/>
        </w:rPr>
        <w:t xml:space="preserve">,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PowerApps</w:t>
      </w:r>
      <w:r w:rsidRPr="00BB6690">
        <w:rPr>
          <w:rFonts w:eastAsia="Times New Roman"/>
          <w:sz w:val="22"/>
          <w:szCs w:val="22"/>
          <w:lang w:bidi="ar-SA"/>
        </w:rPr>
        <w:t xml:space="preserve">, and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Microsoft Power Automate</w:t>
      </w:r>
      <w:r w:rsidRPr="00BB6690">
        <w:rPr>
          <w:rFonts w:eastAsia="Times New Roman"/>
          <w:sz w:val="22"/>
          <w:szCs w:val="22"/>
          <w:lang w:bidi="ar-SA"/>
        </w:rPr>
        <w:t xml:space="preserve"> (Power Flow). Certified in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Microsoft Power Platform Fundamentals (PL-900)</w:t>
      </w:r>
      <w:r w:rsidRPr="00BB6690">
        <w:rPr>
          <w:rFonts w:eastAsia="Times New Roman"/>
          <w:sz w:val="22"/>
          <w:szCs w:val="22"/>
          <w:lang w:bidi="ar-SA"/>
        </w:rPr>
        <w:t xml:space="preserve">, with in-depth expertise in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PowerApps environment management</w:t>
      </w:r>
      <w:r w:rsidRPr="00BB6690">
        <w:rPr>
          <w:rFonts w:eastAsia="Times New Roman"/>
          <w:sz w:val="22"/>
          <w:szCs w:val="22"/>
          <w:lang w:bidi="ar-SA"/>
        </w:rPr>
        <w:t xml:space="preserve">,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complex data modeling</w:t>
      </w:r>
      <w:r w:rsidRPr="00BB6690">
        <w:rPr>
          <w:rFonts w:eastAsia="Times New Roman"/>
          <w:sz w:val="22"/>
          <w:szCs w:val="22"/>
          <w:lang w:bidi="ar-SA"/>
        </w:rPr>
        <w:t>, and the development of custom business applications.</w:t>
      </w:r>
    </w:p>
    <w:p w14:paraId="301E1F2D" w14:textId="77777777" w:rsidR="00BB6690" w:rsidRPr="00BB6690" w:rsidRDefault="00BB6690" w:rsidP="00BB6690">
      <w:pPr>
        <w:pStyle w:val="ListParagraph"/>
        <w:ind w:left="1080"/>
        <w:rPr>
          <w:rFonts w:eastAsia="Times New Roman"/>
          <w:sz w:val="22"/>
          <w:szCs w:val="22"/>
          <w:lang w:bidi="ar-SA"/>
        </w:rPr>
      </w:pPr>
    </w:p>
    <w:p w14:paraId="74C89731" w14:textId="77777777" w:rsidR="00BB6690" w:rsidRDefault="00BB6690" w:rsidP="00BB6690">
      <w:pPr>
        <w:pStyle w:val="ListParagraph"/>
        <w:ind w:left="1080"/>
        <w:rPr>
          <w:rFonts w:eastAsia="Times New Roman"/>
          <w:sz w:val="22"/>
          <w:szCs w:val="22"/>
          <w:lang w:bidi="ar-SA"/>
        </w:rPr>
      </w:pPr>
      <w:r w:rsidRPr="00BB6690">
        <w:rPr>
          <w:rFonts w:eastAsia="Times New Roman"/>
          <w:sz w:val="22"/>
          <w:szCs w:val="22"/>
          <w:lang w:bidi="ar-SA"/>
        </w:rPr>
        <w:t xml:space="preserve">Proficient in leveraging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Power BI</w:t>
      </w:r>
      <w:r w:rsidRPr="00BB6690">
        <w:rPr>
          <w:rFonts w:eastAsia="Times New Roman"/>
          <w:sz w:val="22"/>
          <w:szCs w:val="22"/>
          <w:lang w:bidi="ar-SA"/>
        </w:rPr>
        <w:t xml:space="preserve"> for reporting and data visualization, including the use of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Power Query</w:t>
      </w:r>
      <w:r w:rsidRPr="00BB6690">
        <w:rPr>
          <w:rFonts w:eastAsia="Times New Roman"/>
          <w:sz w:val="22"/>
          <w:szCs w:val="22"/>
          <w:lang w:bidi="ar-SA"/>
        </w:rPr>
        <w:t xml:space="preserve"> and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DAX</w:t>
      </w:r>
      <w:r w:rsidRPr="00BB6690">
        <w:rPr>
          <w:rFonts w:eastAsia="Times New Roman"/>
          <w:sz w:val="22"/>
          <w:szCs w:val="22"/>
          <w:lang w:bidi="ar-SA"/>
        </w:rPr>
        <w:t xml:space="preserve"> to transform raw data into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interactive dashboards</w:t>
      </w:r>
      <w:r w:rsidRPr="00BB6690">
        <w:rPr>
          <w:rFonts w:eastAsia="Times New Roman"/>
          <w:sz w:val="22"/>
          <w:szCs w:val="22"/>
          <w:lang w:bidi="ar-SA"/>
        </w:rPr>
        <w:t xml:space="preserve"> and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actionable insights</w:t>
      </w:r>
      <w:r w:rsidRPr="00BB6690">
        <w:rPr>
          <w:rFonts w:eastAsia="Times New Roman"/>
          <w:sz w:val="22"/>
          <w:szCs w:val="22"/>
          <w:lang w:bidi="ar-SA"/>
        </w:rPr>
        <w:t xml:space="preserve">. Experienced in working with diverse data sources such as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SQL Server</w:t>
      </w:r>
      <w:r w:rsidRPr="00BB6690">
        <w:rPr>
          <w:rFonts w:eastAsia="Times New Roman"/>
          <w:sz w:val="22"/>
          <w:szCs w:val="22"/>
          <w:lang w:bidi="ar-SA"/>
        </w:rPr>
        <w:t xml:space="preserve">,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SharePoint</w:t>
      </w:r>
      <w:r w:rsidRPr="00BB6690">
        <w:rPr>
          <w:rFonts w:eastAsia="Times New Roman"/>
          <w:sz w:val="22"/>
          <w:szCs w:val="22"/>
          <w:lang w:bidi="ar-SA"/>
        </w:rPr>
        <w:t xml:space="preserve">,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OneDrive</w:t>
      </w:r>
      <w:r w:rsidRPr="00BB6690">
        <w:rPr>
          <w:rFonts w:eastAsia="Times New Roman"/>
          <w:sz w:val="22"/>
          <w:szCs w:val="22"/>
          <w:lang w:bidi="ar-SA"/>
        </w:rPr>
        <w:t xml:space="preserve">, and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APIs</w:t>
      </w:r>
      <w:r w:rsidRPr="00BB6690">
        <w:rPr>
          <w:rFonts w:eastAsia="Times New Roman"/>
          <w:sz w:val="22"/>
          <w:szCs w:val="22"/>
          <w:lang w:bidi="ar-SA"/>
        </w:rPr>
        <w:t xml:space="preserve">, and highly skilled in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SQL</w:t>
      </w:r>
      <w:r w:rsidRPr="00BB6690">
        <w:rPr>
          <w:rFonts w:eastAsia="Times New Roman"/>
          <w:sz w:val="22"/>
          <w:szCs w:val="22"/>
          <w:lang w:bidi="ar-SA"/>
        </w:rPr>
        <w:t xml:space="preserve"> query writing,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stored procedures</w:t>
      </w:r>
      <w:r w:rsidRPr="00BB6690">
        <w:rPr>
          <w:rFonts w:eastAsia="Times New Roman"/>
          <w:sz w:val="22"/>
          <w:szCs w:val="22"/>
          <w:lang w:bidi="ar-SA"/>
        </w:rPr>
        <w:t xml:space="preserve">, and optimizing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database schemas</w:t>
      </w:r>
      <w:r w:rsidRPr="00BB6690">
        <w:rPr>
          <w:rFonts w:eastAsia="Times New Roman"/>
          <w:sz w:val="22"/>
          <w:szCs w:val="22"/>
          <w:lang w:bidi="ar-SA"/>
        </w:rPr>
        <w:t xml:space="preserve"> for efficient data retrieval.</w:t>
      </w:r>
    </w:p>
    <w:p w14:paraId="3B3D4E16" w14:textId="77777777" w:rsidR="00BB4BB8" w:rsidRPr="00BB6690" w:rsidRDefault="00BB4BB8" w:rsidP="00BB6690">
      <w:pPr>
        <w:pStyle w:val="ListParagraph"/>
        <w:ind w:left="1080"/>
        <w:rPr>
          <w:rFonts w:eastAsia="Times New Roman"/>
          <w:sz w:val="22"/>
          <w:szCs w:val="22"/>
          <w:lang w:bidi="ar-SA"/>
        </w:rPr>
      </w:pPr>
    </w:p>
    <w:p w14:paraId="4E5D1BDA" w14:textId="77777777" w:rsidR="00BB6690" w:rsidRDefault="00BB6690" w:rsidP="00BB6690">
      <w:pPr>
        <w:pStyle w:val="ListParagraph"/>
        <w:ind w:left="1080"/>
        <w:rPr>
          <w:rFonts w:eastAsia="Times New Roman"/>
          <w:sz w:val="22"/>
          <w:szCs w:val="22"/>
          <w:lang w:bidi="ar-SA"/>
        </w:rPr>
      </w:pPr>
      <w:r w:rsidRPr="00BB6690">
        <w:rPr>
          <w:rFonts w:eastAsia="Times New Roman"/>
          <w:sz w:val="22"/>
          <w:szCs w:val="22"/>
          <w:lang w:bidi="ar-SA"/>
        </w:rPr>
        <w:t xml:space="preserve">Expert in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Power BI</w:t>
      </w:r>
      <w:r w:rsidRPr="00BB6690">
        <w:rPr>
          <w:rFonts w:eastAsia="Times New Roman"/>
          <w:sz w:val="22"/>
          <w:szCs w:val="22"/>
          <w:lang w:bidi="ar-SA"/>
        </w:rPr>
        <w:t xml:space="preserve">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data modeling</w:t>
      </w:r>
      <w:r w:rsidRPr="00BB6690">
        <w:rPr>
          <w:rFonts w:eastAsia="Times New Roman"/>
          <w:sz w:val="22"/>
          <w:szCs w:val="22"/>
          <w:lang w:bidi="ar-SA"/>
        </w:rPr>
        <w:t xml:space="preserve"> and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report design</w:t>
      </w:r>
      <w:r w:rsidRPr="00BB6690">
        <w:rPr>
          <w:rFonts w:eastAsia="Times New Roman"/>
          <w:sz w:val="22"/>
          <w:szCs w:val="22"/>
          <w:lang w:bidi="ar-SA"/>
        </w:rPr>
        <w:t xml:space="preserve">, with advanced knowledge in creating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custom visuals</w:t>
      </w:r>
      <w:r w:rsidRPr="00BB6690">
        <w:rPr>
          <w:rFonts w:eastAsia="Times New Roman"/>
          <w:sz w:val="22"/>
          <w:szCs w:val="22"/>
          <w:lang w:bidi="ar-SA"/>
        </w:rPr>
        <w:t xml:space="preserve">, developing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KPIs</w:t>
      </w:r>
      <w:r w:rsidRPr="00BB6690">
        <w:rPr>
          <w:rFonts w:eastAsia="Times New Roman"/>
          <w:sz w:val="22"/>
          <w:szCs w:val="22"/>
          <w:lang w:bidi="ar-SA"/>
        </w:rPr>
        <w:t xml:space="preserve">, and implementing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Row-Level Security (RLS)</w:t>
      </w:r>
      <w:r w:rsidRPr="00BB6690">
        <w:rPr>
          <w:rFonts w:eastAsia="Times New Roman"/>
          <w:sz w:val="22"/>
          <w:szCs w:val="22"/>
          <w:lang w:bidi="ar-SA"/>
        </w:rPr>
        <w:t xml:space="preserve"> for tailored data access and security. Experienced in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migrating PowerApps</w:t>
      </w:r>
      <w:r w:rsidRPr="00BB6690">
        <w:rPr>
          <w:rFonts w:eastAsia="Times New Roman"/>
          <w:sz w:val="22"/>
          <w:szCs w:val="22"/>
          <w:lang w:bidi="ar-SA"/>
        </w:rPr>
        <w:t xml:space="preserve">,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Power Automate flows</w:t>
      </w:r>
      <w:r w:rsidRPr="00BB6690">
        <w:rPr>
          <w:rFonts w:eastAsia="Times New Roman"/>
          <w:sz w:val="22"/>
          <w:szCs w:val="22"/>
          <w:lang w:bidi="ar-SA"/>
        </w:rPr>
        <w:t xml:space="preserve">, and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Dataverse tables</w:t>
      </w:r>
      <w:r w:rsidRPr="00BB6690">
        <w:rPr>
          <w:rFonts w:eastAsia="Times New Roman"/>
          <w:sz w:val="22"/>
          <w:szCs w:val="22"/>
          <w:lang w:bidi="ar-SA"/>
        </w:rPr>
        <w:t xml:space="preserve"> across environments, ensuring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seamless data integration</w:t>
      </w:r>
      <w:r w:rsidRPr="00BB6690">
        <w:rPr>
          <w:rFonts w:eastAsia="Times New Roman"/>
          <w:sz w:val="22"/>
          <w:szCs w:val="22"/>
          <w:lang w:bidi="ar-SA"/>
        </w:rPr>
        <w:t xml:space="preserve"> and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operational continuity</w:t>
      </w:r>
      <w:r w:rsidRPr="00BB6690">
        <w:rPr>
          <w:rFonts w:eastAsia="Times New Roman"/>
          <w:sz w:val="22"/>
          <w:szCs w:val="22"/>
          <w:lang w:bidi="ar-SA"/>
        </w:rPr>
        <w:t>.</w:t>
      </w:r>
    </w:p>
    <w:p w14:paraId="4CB67242" w14:textId="77777777" w:rsidR="00BB4BB8" w:rsidRPr="00BB6690" w:rsidRDefault="00BB4BB8" w:rsidP="00BB6690">
      <w:pPr>
        <w:pStyle w:val="ListParagraph"/>
        <w:ind w:left="1080"/>
        <w:rPr>
          <w:rFonts w:eastAsia="Times New Roman"/>
          <w:sz w:val="22"/>
          <w:szCs w:val="22"/>
          <w:lang w:bidi="ar-SA"/>
        </w:rPr>
      </w:pPr>
    </w:p>
    <w:p w14:paraId="65024725" w14:textId="77777777" w:rsidR="00BB6690" w:rsidRPr="00BB6690" w:rsidRDefault="00BB6690" w:rsidP="00BB6690">
      <w:pPr>
        <w:pStyle w:val="ListParagraph"/>
        <w:ind w:left="1080"/>
        <w:rPr>
          <w:rFonts w:eastAsia="Times New Roman"/>
          <w:sz w:val="22"/>
          <w:szCs w:val="22"/>
          <w:lang w:bidi="ar-SA"/>
        </w:rPr>
      </w:pPr>
      <w:r w:rsidRPr="00BB6690">
        <w:rPr>
          <w:rFonts w:eastAsia="Times New Roman"/>
          <w:sz w:val="22"/>
          <w:szCs w:val="22"/>
          <w:lang w:bidi="ar-SA"/>
        </w:rPr>
        <w:t xml:space="preserve">Strong background in designing and deploying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mobile and web applications</w:t>
      </w:r>
      <w:r w:rsidRPr="00BB6690">
        <w:rPr>
          <w:rFonts w:eastAsia="Times New Roman"/>
          <w:sz w:val="22"/>
          <w:szCs w:val="22"/>
          <w:lang w:bidi="ar-SA"/>
        </w:rPr>
        <w:t xml:space="preserve"> with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PowerApps</w:t>
      </w:r>
      <w:r w:rsidRPr="00BB6690">
        <w:rPr>
          <w:rFonts w:eastAsia="Times New Roman"/>
          <w:sz w:val="22"/>
          <w:szCs w:val="22"/>
          <w:lang w:bidi="ar-SA"/>
        </w:rPr>
        <w:t xml:space="preserve">, integrating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business data sources</w:t>
      </w:r>
      <w:r w:rsidRPr="00BB6690">
        <w:rPr>
          <w:rFonts w:eastAsia="Times New Roman"/>
          <w:sz w:val="22"/>
          <w:szCs w:val="22"/>
          <w:lang w:bidi="ar-SA"/>
        </w:rPr>
        <w:t xml:space="preserve"> to streamline workflows and enhance productivity. Skilled in optimizing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Power BI performance</w:t>
      </w:r>
      <w:r w:rsidRPr="00BB6690">
        <w:rPr>
          <w:rFonts w:eastAsia="Times New Roman"/>
          <w:sz w:val="22"/>
          <w:szCs w:val="22"/>
          <w:lang w:bidi="ar-SA"/>
        </w:rPr>
        <w:t xml:space="preserve"> using features like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incremental data refresh</w:t>
      </w:r>
      <w:r w:rsidRPr="00BB6690">
        <w:rPr>
          <w:rFonts w:eastAsia="Times New Roman"/>
          <w:sz w:val="22"/>
          <w:szCs w:val="22"/>
          <w:lang w:bidi="ar-SA"/>
        </w:rPr>
        <w:t xml:space="preserve"> and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automated report scheduling</w:t>
      </w:r>
      <w:r w:rsidRPr="00BB6690">
        <w:rPr>
          <w:rFonts w:eastAsia="Times New Roman"/>
          <w:sz w:val="22"/>
          <w:szCs w:val="22"/>
          <w:lang w:bidi="ar-SA"/>
        </w:rPr>
        <w:t xml:space="preserve">. Proven ability to drive </w:t>
      </w:r>
      <w:r w:rsidRPr="00BB6690">
        <w:rPr>
          <w:rFonts w:eastAsia="Times New Roman"/>
          <w:b/>
          <w:bCs/>
          <w:sz w:val="22"/>
          <w:szCs w:val="22"/>
          <w:lang w:bidi="ar-SA"/>
        </w:rPr>
        <w:t>data-driven decision-making</w:t>
      </w:r>
      <w:r w:rsidRPr="00BB6690">
        <w:rPr>
          <w:rFonts w:eastAsia="Times New Roman"/>
          <w:sz w:val="22"/>
          <w:szCs w:val="22"/>
          <w:lang w:bidi="ar-SA"/>
        </w:rPr>
        <w:t xml:space="preserve"> and deliver scalable, high-quality solutions.</w:t>
      </w:r>
    </w:p>
    <w:p w14:paraId="65FDE0B8" w14:textId="77777777" w:rsidR="008425FF" w:rsidRDefault="008425FF" w:rsidP="008425FF">
      <w:pPr>
        <w:pStyle w:val="ListParagraph"/>
        <w:ind w:left="1080"/>
        <w:rPr>
          <w:rFonts w:eastAsia="Times New Roman" w:cstheme="minorHAnsi"/>
          <w:color w:val="000000" w:themeColor="text1"/>
          <w:sz w:val="22"/>
          <w:szCs w:val="22"/>
          <w:lang w:bidi="ar-SA"/>
        </w:rPr>
      </w:pPr>
    </w:p>
    <w:p w14:paraId="51A04D08" w14:textId="691D489B" w:rsidR="004A688E" w:rsidRPr="004E7149" w:rsidRDefault="004E7149" w:rsidP="004A688E">
      <w:pPr>
        <w:pBdr>
          <w:bottom w:val="single" w:sz="4" w:space="1" w:color="auto"/>
        </w:pBdr>
        <w:rPr>
          <w:rFonts w:cstheme="minorHAnsi"/>
          <w:b/>
          <w:color w:val="000000" w:themeColor="text1"/>
          <w:sz w:val="22"/>
          <w:szCs w:val="22"/>
        </w:rPr>
      </w:pPr>
      <w:r w:rsidRPr="004E7149">
        <w:rPr>
          <w:rFonts w:cstheme="minorHAnsi"/>
          <w:b/>
          <w:color w:val="000000" w:themeColor="text1"/>
          <w:sz w:val="22"/>
          <w:szCs w:val="22"/>
        </w:rPr>
        <w:t>ANALYTICAL/</w:t>
      </w:r>
      <w:r w:rsidR="004A688E" w:rsidRPr="004E7149">
        <w:rPr>
          <w:rFonts w:cstheme="minorHAnsi"/>
          <w:b/>
          <w:color w:val="000000" w:themeColor="text1"/>
          <w:sz w:val="22"/>
          <w:szCs w:val="22"/>
        </w:rPr>
        <w:t>TECHNICAL EXPERTISE:</w:t>
      </w:r>
    </w:p>
    <w:p w14:paraId="0DB80753" w14:textId="267F3F30" w:rsidR="00D86A2D" w:rsidRPr="004E7149" w:rsidRDefault="00753954" w:rsidP="00E71972">
      <w:pPr>
        <w:pStyle w:val="NoSpacing"/>
        <w:ind w:firstLine="720"/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t>BI Tools</w:t>
      </w:r>
      <w:r w:rsidR="00D86A2D" w:rsidRPr="004E7149">
        <w:rPr>
          <w:b/>
          <w:bCs/>
          <w:i/>
          <w:iCs/>
          <w:color w:val="000000" w:themeColor="text1"/>
          <w:sz w:val="22"/>
          <w:szCs w:val="22"/>
        </w:rPr>
        <w:t xml:space="preserve">:  </w:t>
      </w:r>
    </w:p>
    <w:p w14:paraId="67FDB658" w14:textId="037AD496" w:rsidR="00D86A2D" w:rsidRPr="004E7149" w:rsidRDefault="003132F0" w:rsidP="009036C5">
      <w:pPr>
        <w:pStyle w:val="NoSpacing"/>
        <w:ind w:left="1080"/>
        <w:rPr>
          <w:bCs/>
          <w:iCs/>
          <w:color w:val="000000" w:themeColor="text1"/>
          <w:sz w:val="22"/>
          <w:szCs w:val="22"/>
        </w:rPr>
      </w:pPr>
      <w:r w:rsidRPr="003132F0">
        <w:rPr>
          <w:bCs/>
          <w:iCs/>
          <w:color w:val="000000" w:themeColor="text1"/>
          <w:sz w:val="22"/>
          <w:szCs w:val="22"/>
        </w:rPr>
        <w:t>Power BI (Desktop, Service, Report Server, Premium), DAX,</w:t>
      </w:r>
      <w:r w:rsidR="00A8035F">
        <w:rPr>
          <w:bCs/>
          <w:iCs/>
          <w:color w:val="000000" w:themeColor="text1"/>
          <w:sz w:val="22"/>
          <w:szCs w:val="22"/>
        </w:rPr>
        <w:t xml:space="preserve"> Power Pivot,</w:t>
      </w:r>
      <w:r w:rsidRPr="003132F0">
        <w:rPr>
          <w:bCs/>
          <w:iCs/>
          <w:color w:val="000000" w:themeColor="text1"/>
          <w:sz w:val="22"/>
          <w:szCs w:val="22"/>
        </w:rPr>
        <w:t xml:space="preserve"> M Code, SSIS, SSRS, SSAS, Tableau.</w:t>
      </w:r>
    </w:p>
    <w:p w14:paraId="7774A28F" w14:textId="77777777" w:rsidR="004A688E" w:rsidRPr="004E7149" w:rsidRDefault="004A688E" w:rsidP="00E71972">
      <w:pPr>
        <w:pStyle w:val="NoSpacing"/>
        <w:ind w:firstLine="720"/>
        <w:rPr>
          <w:i/>
          <w:color w:val="000000" w:themeColor="text1"/>
          <w:sz w:val="22"/>
          <w:szCs w:val="22"/>
        </w:rPr>
      </w:pPr>
      <w:r w:rsidRPr="004E7149">
        <w:rPr>
          <w:b/>
          <w:bCs/>
          <w:i/>
          <w:color w:val="000000" w:themeColor="text1"/>
          <w:sz w:val="22"/>
          <w:szCs w:val="22"/>
        </w:rPr>
        <w:t>LANGUAGES:     </w:t>
      </w:r>
      <w:r w:rsidRPr="004E7149">
        <w:rPr>
          <w:i/>
          <w:color w:val="000000" w:themeColor="text1"/>
          <w:sz w:val="22"/>
          <w:szCs w:val="22"/>
        </w:rPr>
        <w:t>                             </w:t>
      </w:r>
    </w:p>
    <w:p w14:paraId="508D4EBF" w14:textId="7E1FCC90" w:rsidR="00D86A2D" w:rsidRPr="004E7149" w:rsidRDefault="004A688E" w:rsidP="009036C5">
      <w:pPr>
        <w:pStyle w:val="NoSpacing"/>
        <w:ind w:left="1080"/>
        <w:rPr>
          <w:i/>
          <w:color w:val="000000" w:themeColor="text1"/>
          <w:sz w:val="22"/>
          <w:szCs w:val="22"/>
        </w:rPr>
      </w:pPr>
      <w:r w:rsidRPr="004E7149">
        <w:rPr>
          <w:color w:val="000000" w:themeColor="text1"/>
          <w:sz w:val="22"/>
          <w:szCs w:val="22"/>
        </w:rPr>
        <w:t>Python, SQL</w:t>
      </w:r>
      <w:r w:rsidR="00FC336B">
        <w:rPr>
          <w:color w:val="000000" w:themeColor="text1"/>
          <w:sz w:val="22"/>
          <w:szCs w:val="22"/>
        </w:rPr>
        <w:t>, DAX</w:t>
      </w:r>
    </w:p>
    <w:p w14:paraId="25F51819" w14:textId="77777777" w:rsidR="004A688E" w:rsidRPr="004E7149" w:rsidRDefault="004A688E" w:rsidP="00E71972">
      <w:pPr>
        <w:pStyle w:val="NoSpacing"/>
        <w:ind w:firstLine="720"/>
        <w:rPr>
          <w:i/>
          <w:color w:val="000000" w:themeColor="text1"/>
          <w:sz w:val="22"/>
          <w:szCs w:val="22"/>
        </w:rPr>
      </w:pPr>
      <w:r w:rsidRPr="004E7149">
        <w:rPr>
          <w:b/>
          <w:bCs/>
          <w:i/>
          <w:color w:val="000000" w:themeColor="text1"/>
          <w:sz w:val="22"/>
          <w:szCs w:val="22"/>
        </w:rPr>
        <w:t>APPLICATIONS:</w:t>
      </w:r>
    </w:p>
    <w:p w14:paraId="46AA4036" w14:textId="1E331EEC" w:rsidR="004A688E" w:rsidRDefault="004A688E" w:rsidP="009036C5">
      <w:pPr>
        <w:pStyle w:val="NoSpacing"/>
        <w:ind w:left="1080"/>
        <w:rPr>
          <w:color w:val="000000" w:themeColor="text1"/>
          <w:sz w:val="22"/>
          <w:szCs w:val="22"/>
        </w:rPr>
      </w:pPr>
      <w:r w:rsidRPr="004E7149">
        <w:rPr>
          <w:color w:val="000000" w:themeColor="text1"/>
          <w:sz w:val="22"/>
          <w:szCs w:val="22"/>
        </w:rPr>
        <w:t xml:space="preserve">Microsoft Office, MySQL, SQL Server, </w:t>
      </w:r>
      <w:r w:rsidR="00FC336B">
        <w:rPr>
          <w:color w:val="000000" w:themeColor="text1"/>
          <w:sz w:val="22"/>
          <w:szCs w:val="22"/>
        </w:rPr>
        <w:t>PostgreSQL</w:t>
      </w:r>
      <w:r w:rsidRPr="004E7149">
        <w:rPr>
          <w:color w:val="000000" w:themeColor="text1"/>
          <w:sz w:val="22"/>
          <w:szCs w:val="22"/>
        </w:rPr>
        <w:t>, Google Docs</w:t>
      </w:r>
      <w:r w:rsidR="00FC336B">
        <w:rPr>
          <w:color w:val="000000" w:themeColor="text1"/>
          <w:sz w:val="22"/>
          <w:szCs w:val="22"/>
        </w:rPr>
        <w:t>, PowerApps, Power Automate</w:t>
      </w:r>
      <w:r w:rsidR="00101D2D">
        <w:rPr>
          <w:color w:val="000000" w:themeColor="text1"/>
          <w:sz w:val="22"/>
          <w:szCs w:val="22"/>
        </w:rPr>
        <w:t>, Oracle DB, PL/SQL</w:t>
      </w:r>
      <w:r w:rsidR="00643F03">
        <w:rPr>
          <w:color w:val="000000" w:themeColor="text1"/>
          <w:sz w:val="22"/>
          <w:szCs w:val="22"/>
        </w:rPr>
        <w:t>, Azure SQL</w:t>
      </w:r>
      <w:r w:rsidR="00AF73FA">
        <w:rPr>
          <w:color w:val="000000" w:themeColor="text1"/>
          <w:sz w:val="22"/>
          <w:szCs w:val="22"/>
        </w:rPr>
        <w:t xml:space="preserve"> Database</w:t>
      </w:r>
    </w:p>
    <w:p w14:paraId="54EFBFD7" w14:textId="7368A83B" w:rsidR="00FC336B" w:rsidRPr="00D91A98" w:rsidRDefault="00FC336B" w:rsidP="00E71972">
      <w:pPr>
        <w:pStyle w:val="NoSpacing"/>
        <w:ind w:firstLine="720"/>
        <w:rPr>
          <w:b/>
          <w:bCs/>
          <w:i/>
          <w:color w:val="000000" w:themeColor="text1"/>
          <w:sz w:val="22"/>
          <w:szCs w:val="22"/>
        </w:rPr>
      </w:pPr>
      <w:r w:rsidRPr="00D91A98">
        <w:rPr>
          <w:b/>
          <w:bCs/>
          <w:i/>
          <w:color w:val="000000" w:themeColor="text1"/>
          <w:sz w:val="22"/>
          <w:szCs w:val="22"/>
        </w:rPr>
        <w:t>Ticketing Tools:</w:t>
      </w:r>
    </w:p>
    <w:p w14:paraId="6996DD82" w14:textId="49C5CC19" w:rsidR="00FC336B" w:rsidRDefault="00D91A98" w:rsidP="009036C5">
      <w:pPr>
        <w:pStyle w:val="NoSpacing"/>
        <w:ind w:left="108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Service Now, JIRA</w:t>
      </w:r>
    </w:p>
    <w:p w14:paraId="10D59AB5" w14:textId="0948FCDD" w:rsidR="00D91A98" w:rsidRDefault="00D91A98" w:rsidP="00E71972">
      <w:pPr>
        <w:pStyle w:val="NoSpacing"/>
        <w:ind w:firstLine="720"/>
        <w:rPr>
          <w:b/>
          <w:bCs/>
          <w:i/>
          <w:color w:val="000000" w:themeColor="text1"/>
          <w:sz w:val="22"/>
          <w:szCs w:val="22"/>
        </w:rPr>
      </w:pPr>
      <w:r w:rsidRPr="00D91A98">
        <w:rPr>
          <w:b/>
          <w:bCs/>
          <w:i/>
          <w:color w:val="000000" w:themeColor="text1"/>
          <w:sz w:val="22"/>
          <w:szCs w:val="22"/>
        </w:rPr>
        <w:t>Methodologies:</w:t>
      </w:r>
    </w:p>
    <w:p w14:paraId="4A0894D6" w14:textId="4481AED8" w:rsidR="00D91A98" w:rsidRDefault="00D91A98" w:rsidP="009036C5">
      <w:pPr>
        <w:pStyle w:val="NoSpacing"/>
        <w:ind w:left="108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Agile, Waterfall</w:t>
      </w:r>
    </w:p>
    <w:p w14:paraId="0D425671" w14:textId="60C36963" w:rsidR="00AF73FA" w:rsidRDefault="00AF73FA" w:rsidP="00E71972">
      <w:pPr>
        <w:pStyle w:val="NoSpacing"/>
        <w:ind w:firstLine="720"/>
        <w:rPr>
          <w:b/>
          <w:bCs/>
          <w:i/>
          <w:color w:val="000000" w:themeColor="text1"/>
          <w:sz w:val="22"/>
          <w:szCs w:val="22"/>
        </w:rPr>
      </w:pPr>
      <w:r>
        <w:rPr>
          <w:b/>
          <w:bCs/>
          <w:i/>
          <w:color w:val="000000" w:themeColor="text1"/>
          <w:sz w:val="22"/>
          <w:szCs w:val="22"/>
        </w:rPr>
        <w:t xml:space="preserve">Data </w:t>
      </w:r>
      <w:r w:rsidR="00A8035F">
        <w:rPr>
          <w:b/>
          <w:bCs/>
          <w:i/>
          <w:color w:val="000000" w:themeColor="text1"/>
          <w:sz w:val="22"/>
          <w:szCs w:val="22"/>
        </w:rPr>
        <w:t>Modelling &amp; ETL</w:t>
      </w:r>
      <w:r w:rsidRPr="00D91A98">
        <w:rPr>
          <w:b/>
          <w:bCs/>
          <w:i/>
          <w:color w:val="000000" w:themeColor="text1"/>
          <w:sz w:val="22"/>
          <w:szCs w:val="22"/>
        </w:rPr>
        <w:t>:</w:t>
      </w:r>
    </w:p>
    <w:p w14:paraId="0FCED808" w14:textId="3BE4252F" w:rsidR="00AF73FA" w:rsidRPr="004E7149" w:rsidRDefault="00A8035F" w:rsidP="009036C5">
      <w:pPr>
        <w:pStyle w:val="NoSpacing"/>
        <w:ind w:left="108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Data Transformation, Power Query, Data F</w:t>
      </w:r>
      <w:r w:rsidR="005D25F3">
        <w:rPr>
          <w:color w:val="000000" w:themeColor="text1"/>
          <w:sz w:val="22"/>
          <w:szCs w:val="22"/>
        </w:rPr>
        <w:t>lows.</w:t>
      </w:r>
    </w:p>
    <w:p w14:paraId="29C352FF" w14:textId="77777777" w:rsidR="004A688E" w:rsidRDefault="004A688E" w:rsidP="007B1F75">
      <w:pPr>
        <w:pBdr>
          <w:bottom w:val="single" w:sz="4" w:space="1" w:color="auto"/>
        </w:pBdr>
        <w:rPr>
          <w:rFonts w:cstheme="minorHAnsi"/>
          <w:b/>
          <w:color w:val="FF0000"/>
          <w:sz w:val="22"/>
          <w:szCs w:val="22"/>
        </w:rPr>
      </w:pPr>
    </w:p>
    <w:p w14:paraId="2C9077D0" w14:textId="77777777" w:rsidR="00D96A99" w:rsidRPr="00B23FB6" w:rsidRDefault="007F2BA5" w:rsidP="000F3313">
      <w:pPr>
        <w:pBdr>
          <w:bottom w:val="single" w:sz="4" w:space="1" w:color="auto"/>
        </w:pBdr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PROFESSIONAL</w:t>
      </w:r>
      <w:r w:rsidR="00D96A99" w:rsidRPr="00B23FB6">
        <w:rPr>
          <w:rFonts w:cstheme="minorHAnsi"/>
          <w:b/>
          <w:sz w:val="22"/>
          <w:szCs w:val="22"/>
        </w:rPr>
        <w:t xml:space="preserve"> EXPERIENCE:</w:t>
      </w:r>
    </w:p>
    <w:p w14:paraId="2210A993" w14:textId="5A98FAAB" w:rsidR="00193480" w:rsidRPr="00644AC4" w:rsidRDefault="00D96A99" w:rsidP="00D96A99">
      <w:pPr>
        <w:rPr>
          <w:rFonts w:cstheme="minorHAnsi"/>
          <w:sz w:val="22"/>
          <w:szCs w:val="22"/>
        </w:rPr>
      </w:pPr>
      <w:r w:rsidRPr="00B23FB6">
        <w:rPr>
          <w:rFonts w:cstheme="minorHAnsi"/>
          <w:sz w:val="22"/>
          <w:szCs w:val="22"/>
        </w:rPr>
        <w:tab/>
      </w:r>
      <w:r w:rsidR="00D91A98">
        <w:rPr>
          <w:rFonts w:cstheme="minorHAnsi"/>
          <w:b/>
          <w:bCs/>
          <w:sz w:val="22"/>
          <w:szCs w:val="22"/>
        </w:rPr>
        <w:t>Application Development Analyst</w:t>
      </w:r>
      <w:r w:rsidR="00193480" w:rsidRPr="00644AC4">
        <w:rPr>
          <w:rFonts w:cstheme="minorHAnsi"/>
          <w:b/>
          <w:bCs/>
          <w:sz w:val="22"/>
          <w:szCs w:val="22"/>
        </w:rPr>
        <w:tab/>
      </w:r>
      <w:r w:rsidR="00193480" w:rsidRPr="00644AC4">
        <w:rPr>
          <w:rFonts w:cstheme="minorHAnsi"/>
          <w:sz w:val="22"/>
          <w:szCs w:val="22"/>
        </w:rPr>
        <w:tab/>
      </w:r>
      <w:r w:rsidR="00193480" w:rsidRPr="00644AC4">
        <w:rPr>
          <w:rFonts w:cstheme="minorHAnsi"/>
          <w:sz w:val="22"/>
          <w:szCs w:val="22"/>
        </w:rPr>
        <w:tab/>
      </w:r>
      <w:r w:rsidR="00193480" w:rsidRPr="00644AC4">
        <w:rPr>
          <w:rFonts w:cstheme="minorHAnsi"/>
          <w:sz w:val="22"/>
          <w:szCs w:val="22"/>
        </w:rPr>
        <w:tab/>
      </w:r>
      <w:r w:rsidR="00193480" w:rsidRPr="00644AC4">
        <w:rPr>
          <w:rFonts w:cstheme="minorHAnsi"/>
          <w:sz w:val="22"/>
          <w:szCs w:val="22"/>
        </w:rPr>
        <w:tab/>
      </w:r>
      <w:r w:rsidR="00D91A98">
        <w:rPr>
          <w:rFonts w:cstheme="minorHAnsi"/>
          <w:sz w:val="22"/>
          <w:szCs w:val="22"/>
        </w:rPr>
        <w:t>August</w:t>
      </w:r>
      <w:r w:rsidR="00193480" w:rsidRPr="00644AC4">
        <w:rPr>
          <w:rFonts w:cstheme="minorHAnsi"/>
          <w:sz w:val="22"/>
          <w:szCs w:val="22"/>
        </w:rPr>
        <w:t xml:space="preserve"> 20</w:t>
      </w:r>
      <w:r w:rsidR="00D91A98">
        <w:rPr>
          <w:rFonts w:cstheme="minorHAnsi"/>
          <w:sz w:val="22"/>
          <w:szCs w:val="22"/>
        </w:rPr>
        <w:t>21</w:t>
      </w:r>
      <w:r w:rsidR="00193480" w:rsidRPr="00644AC4">
        <w:rPr>
          <w:rFonts w:cstheme="minorHAnsi"/>
          <w:sz w:val="22"/>
          <w:szCs w:val="22"/>
        </w:rPr>
        <w:t xml:space="preserve"> – </w:t>
      </w:r>
      <w:r w:rsidR="00D91A98">
        <w:rPr>
          <w:rFonts w:cstheme="minorHAnsi"/>
          <w:sz w:val="22"/>
          <w:szCs w:val="22"/>
        </w:rPr>
        <w:t>December 2022</w:t>
      </w:r>
    </w:p>
    <w:p w14:paraId="245B7F18" w14:textId="7555FE7D" w:rsidR="00193480" w:rsidRDefault="00193480" w:rsidP="00D96A99">
      <w:pPr>
        <w:rPr>
          <w:rFonts w:cstheme="minorHAnsi"/>
          <w:sz w:val="22"/>
          <w:szCs w:val="22"/>
        </w:rPr>
      </w:pPr>
      <w:r w:rsidRPr="00644AC4">
        <w:rPr>
          <w:rFonts w:cstheme="minorHAnsi"/>
          <w:sz w:val="22"/>
          <w:szCs w:val="22"/>
        </w:rPr>
        <w:tab/>
      </w:r>
      <w:r w:rsidR="00D91A98">
        <w:rPr>
          <w:rFonts w:cstheme="minorHAnsi"/>
          <w:sz w:val="22"/>
          <w:szCs w:val="22"/>
        </w:rPr>
        <w:t>Accenture</w:t>
      </w:r>
      <w:r w:rsidRPr="00644AC4">
        <w:rPr>
          <w:rFonts w:cstheme="minorHAnsi"/>
          <w:sz w:val="22"/>
          <w:szCs w:val="22"/>
        </w:rPr>
        <w:t xml:space="preserve">, </w:t>
      </w:r>
      <w:r w:rsidR="00D91A98">
        <w:rPr>
          <w:rFonts w:cstheme="minorHAnsi"/>
          <w:sz w:val="22"/>
          <w:szCs w:val="22"/>
        </w:rPr>
        <w:t>Hyderabad</w:t>
      </w:r>
      <w:r w:rsidRPr="00644AC4">
        <w:rPr>
          <w:rFonts w:cstheme="minorHAnsi"/>
          <w:sz w:val="22"/>
          <w:szCs w:val="22"/>
        </w:rPr>
        <w:t>, I</w:t>
      </w:r>
      <w:r w:rsidR="00D91A98">
        <w:rPr>
          <w:rFonts w:cstheme="minorHAnsi"/>
          <w:sz w:val="22"/>
          <w:szCs w:val="22"/>
        </w:rPr>
        <w:t>ndia</w:t>
      </w:r>
    </w:p>
    <w:p w14:paraId="54C77A2A" w14:textId="3491B202" w:rsidR="00BD6B5C" w:rsidRDefault="00BD6B5C" w:rsidP="00D96A99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ab/>
        <w:t>Environment: PowerBI, PowerApps, Power Automate, SQL Server, MS Office</w:t>
      </w:r>
    </w:p>
    <w:p w14:paraId="0A2CBCE1" w14:textId="77777777" w:rsidR="00EB720F" w:rsidRPr="00EB720F" w:rsidRDefault="00EB720F" w:rsidP="00EB72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Created and managed environments in Power Apps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>, adding administrators and app makers to ensure proper governance and security protocols were in place.</w:t>
      </w:r>
    </w:p>
    <w:p w14:paraId="7156A959" w14:textId="77777777" w:rsidR="00EB720F" w:rsidRPr="00EB720F" w:rsidRDefault="00EB720F" w:rsidP="00EB72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Migrated PowerApps and Power Automate flows between environments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>, ensuring seamless operational continuity and optimizing workflows across platforms for improved efficiency.</w:t>
      </w:r>
    </w:p>
    <w:p w14:paraId="24ABC294" w14:textId="77777777" w:rsidR="00EB720F" w:rsidRPr="00EB720F" w:rsidRDefault="00EB720F" w:rsidP="00EB72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Migrated Dataverse tables between environments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>, ensuring seamless data transfer and maintaining data integrity across various PowerApps environments.</w:t>
      </w:r>
    </w:p>
    <w:p w14:paraId="6C547C5B" w14:textId="77777777" w:rsidR="00EB720F" w:rsidRPr="00EB720F" w:rsidRDefault="00EB720F" w:rsidP="00EB72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Utilized COE (Center of Excellence) Power BI Reports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 xml:space="preserve"> to apply best practices in performance monitoring, data governance, and compliance.</w:t>
      </w:r>
    </w:p>
    <w:p w14:paraId="0033B20A" w14:textId="77777777" w:rsidR="00EB720F" w:rsidRPr="00EB720F" w:rsidRDefault="00EB720F" w:rsidP="00EB72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lastRenderedPageBreak/>
        <w:t>Renamed environment names and URLs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 xml:space="preserve"> to ensure consistency and improve accessibility across Power Platform environments for enhanced user experience.</w:t>
      </w:r>
    </w:p>
    <w:p w14:paraId="5A41CA3A" w14:textId="77777777" w:rsidR="00EB720F" w:rsidRPr="00EB720F" w:rsidRDefault="00EB720F" w:rsidP="00EB72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Developed analytical dashboards in Power BI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>, providing stakeholders with real-time data insights to support decision-making and business performance.</w:t>
      </w:r>
    </w:p>
    <w:p w14:paraId="28F7ED70" w14:textId="77777777" w:rsidR="00EB720F" w:rsidRPr="00EB720F" w:rsidRDefault="00EB720F" w:rsidP="00EB72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Created complex DAX expressions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 xml:space="preserve"> to build calculated measures and fields, ensuring accuracy in data analysis and enabling actionable visualizations in Power BI.</w:t>
      </w:r>
    </w:p>
    <w:p w14:paraId="4A5CA5CC" w14:textId="77777777" w:rsidR="00EB720F" w:rsidRPr="00EB720F" w:rsidRDefault="00EB720F" w:rsidP="00EB72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Designed and implemented complex Power BI data models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>, optimizing relationships, hierarchies, and measures to support dynamic and interactive reporting.</w:t>
      </w:r>
    </w:p>
    <w:p w14:paraId="5F516138" w14:textId="77777777" w:rsidR="00EB720F" w:rsidRPr="00EB720F" w:rsidRDefault="00EB720F" w:rsidP="00EB72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Used Power Query and DAX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 xml:space="preserve"> to transform, clean, and aggregate raw data into scalable models, ensuring high-quality, real-time reporting and analytics.</w:t>
      </w:r>
    </w:p>
    <w:p w14:paraId="500B8094" w14:textId="77777777" w:rsidR="00EB720F" w:rsidRPr="00EB720F" w:rsidRDefault="00EB720F" w:rsidP="00EB72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Built optimized Power BI data models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 xml:space="preserve"> by defining calculated columns, measures, and KPIs, resulting in more accurate reporting and enhanced data visualization.</w:t>
      </w:r>
    </w:p>
    <w:p w14:paraId="6450826F" w14:textId="77777777" w:rsidR="00EB720F" w:rsidRPr="00EB720F" w:rsidRDefault="00EB720F" w:rsidP="00EB720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Applied best practices in Power BI data modeling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>, maintaining data integrity, consistency, and performance through proper relationship management and data granularity.</w:t>
      </w:r>
    </w:p>
    <w:p w14:paraId="778BDDD9" w14:textId="5C4CE5E9" w:rsidR="00193480" w:rsidRPr="00BC40AA" w:rsidRDefault="00EB720F" w:rsidP="00CD7608">
      <w:pPr>
        <w:numPr>
          <w:ilvl w:val="0"/>
          <w:numId w:val="13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EB720F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Implemented Row-Level Security (RLS)</w:t>
      </w:r>
      <w:r w:rsidRPr="00EB720F">
        <w:rPr>
          <w:rFonts w:ascii="Times New Roman" w:eastAsia="Times New Roman" w:hAnsi="Times New Roman"/>
          <w:sz w:val="22"/>
          <w:szCs w:val="22"/>
          <w:lang w:bidi="ar-SA"/>
        </w:rPr>
        <w:t xml:space="preserve"> in Power BI to control user-specific data access and protect sensitive information, ensuring compliance with data privacy standards.</w:t>
      </w:r>
    </w:p>
    <w:p w14:paraId="3D512966" w14:textId="2D2A9394" w:rsidR="00D74D7E" w:rsidRPr="00E4299E" w:rsidRDefault="00E36CEF" w:rsidP="00193480">
      <w:pPr>
        <w:ind w:firstLine="720"/>
        <w:rPr>
          <w:rFonts w:cstheme="minorHAnsi"/>
          <w:sz w:val="22"/>
          <w:szCs w:val="22"/>
        </w:rPr>
      </w:pPr>
      <w:r>
        <w:rPr>
          <w:rFonts w:cstheme="minorHAnsi"/>
          <w:b/>
          <w:sz w:val="22"/>
          <w:szCs w:val="22"/>
        </w:rPr>
        <w:t>Power BI Developer</w:t>
      </w:r>
      <w:r w:rsidR="00D91A98">
        <w:rPr>
          <w:rFonts w:cstheme="minorHAnsi"/>
          <w:b/>
          <w:sz w:val="22"/>
          <w:szCs w:val="22"/>
        </w:rPr>
        <w:tab/>
      </w:r>
      <w:r w:rsidR="00D91A98">
        <w:rPr>
          <w:rFonts w:cstheme="minorHAnsi"/>
          <w:b/>
          <w:sz w:val="22"/>
          <w:szCs w:val="22"/>
        </w:rPr>
        <w:tab/>
      </w:r>
      <w:r w:rsidR="00D91A98">
        <w:rPr>
          <w:rFonts w:cstheme="minorHAnsi"/>
          <w:b/>
          <w:sz w:val="22"/>
          <w:szCs w:val="22"/>
        </w:rPr>
        <w:tab/>
      </w:r>
      <w:r w:rsidR="00D91A98">
        <w:rPr>
          <w:rFonts w:cstheme="minorHAnsi"/>
          <w:b/>
          <w:sz w:val="22"/>
          <w:szCs w:val="22"/>
        </w:rPr>
        <w:tab/>
      </w:r>
      <w:r w:rsidR="00326FF0">
        <w:rPr>
          <w:rFonts w:cstheme="minorHAnsi"/>
          <w:b/>
          <w:sz w:val="22"/>
          <w:szCs w:val="22"/>
        </w:rPr>
        <w:tab/>
      </w:r>
      <w:r w:rsidR="00326FF0">
        <w:rPr>
          <w:rFonts w:cstheme="minorHAnsi"/>
          <w:b/>
          <w:sz w:val="22"/>
          <w:szCs w:val="22"/>
        </w:rPr>
        <w:tab/>
      </w:r>
      <w:r w:rsidR="008241A1">
        <w:rPr>
          <w:rFonts w:cstheme="minorHAnsi"/>
          <w:b/>
          <w:sz w:val="22"/>
          <w:szCs w:val="22"/>
        </w:rPr>
        <w:tab/>
      </w:r>
      <w:r w:rsidR="00326FF0" w:rsidRPr="00326FF0">
        <w:rPr>
          <w:rFonts w:cstheme="minorHAnsi"/>
          <w:sz w:val="22"/>
          <w:szCs w:val="22"/>
        </w:rPr>
        <w:t>A</w:t>
      </w:r>
      <w:r w:rsidR="00D91A98">
        <w:rPr>
          <w:rFonts w:cstheme="minorHAnsi"/>
          <w:sz w:val="22"/>
          <w:szCs w:val="22"/>
        </w:rPr>
        <w:t>pril</w:t>
      </w:r>
      <w:r w:rsidR="00326FF0" w:rsidRPr="00326FF0">
        <w:rPr>
          <w:rFonts w:cstheme="minorHAnsi"/>
          <w:sz w:val="22"/>
          <w:szCs w:val="22"/>
        </w:rPr>
        <w:t xml:space="preserve"> 20</w:t>
      </w:r>
      <w:r w:rsidR="00D91A98">
        <w:rPr>
          <w:rFonts w:cstheme="minorHAnsi"/>
          <w:sz w:val="22"/>
          <w:szCs w:val="22"/>
        </w:rPr>
        <w:t>18</w:t>
      </w:r>
      <w:r w:rsidR="00E4299E">
        <w:rPr>
          <w:rFonts w:cstheme="minorHAnsi"/>
          <w:sz w:val="22"/>
          <w:szCs w:val="22"/>
        </w:rPr>
        <w:t xml:space="preserve"> – </w:t>
      </w:r>
      <w:r w:rsidR="00D91A98">
        <w:rPr>
          <w:rFonts w:cstheme="minorHAnsi"/>
          <w:sz w:val="22"/>
          <w:szCs w:val="22"/>
        </w:rPr>
        <w:t>July 2021</w:t>
      </w:r>
    </w:p>
    <w:p w14:paraId="6DAE08CA" w14:textId="0C5913FE" w:rsidR="00326FF0" w:rsidRDefault="00326FF0" w:rsidP="00D96A99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ab/>
      </w:r>
      <w:r w:rsidR="00D91A98">
        <w:rPr>
          <w:rFonts w:cstheme="minorHAnsi"/>
          <w:sz w:val="22"/>
          <w:szCs w:val="22"/>
        </w:rPr>
        <w:t>Zitisi Solutions LLP</w:t>
      </w:r>
      <w:r>
        <w:rPr>
          <w:rFonts w:cstheme="minorHAnsi"/>
          <w:sz w:val="22"/>
          <w:szCs w:val="22"/>
        </w:rPr>
        <w:t xml:space="preserve">, </w:t>
      </w:r>
      <w:r w:rsidR="00D91A98">
        <w:rPr>
          <w:rFonts w:cstheme="minorHAnsi"/>
          <w:sz w:val="22"/>
          <w:szCs w:val="22"/>
        </w:rPr>
        <w:t>Hyderabad, India</w:t>
      </w:r>
    </w:p>
    <w:p w14:paraId="125A188F" w14:textId="076798D5" w:rsidR="00744187" w:rsidRPr="00744187" w:rsidRDefault="00744187" w:rsidP="00CC5C4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Developed custom business applications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 xml:space="preserve"> using Microsoft PowerApps, integrating various data sources including SharePoint, Excel, Office 365, OneDrive, and SQL Server to streamline business processes.</w:t>
      </w:r>
    </w:p>
    <w:p w14:paraId="5EF75893" w14:textId="2B8EAF77" w:rsidR="00744187" w:rsidRPr="00744187" w:rsidRDefault="00744187" w:rsidP="00C75CF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Designed and deployed responsive applications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 xml:space="preserve"> across mobile, tablet, and web platforms with Microsoft PowerApps, ensuring seamless user experience across devices.</w:t>
      </w:r>
    </w:p>
    <w:p w14:paraId="7A481AB0" w14:textId="3BA84C87" w:rsidR="00744187" w:rsidRPr="00744187" w:rsidRDefault="00744187" w:rsidP="001B37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Built business automation solutions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including Ticketing Tool, Leave Tracker, and QR Scanner &amp; Generator, enhancing operational efficiency and process automation.</w:t>
      </w:r>
    </w:p>
    <w:p w14:paraId="76236D2A" w14:textId="2D9FDF9E" w:rsidR="00744187" w:rsidRPr="00744187" w:rsidRDefault="00744187" w:rsidP="001E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Created and managed workflows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 xml:space="preserve"> using Microsoft Power Automate to automate business processes and integrate with SharePoint, OneDrive, and SQL Server for real-time data synchronization.</w:t>
      </w:r>
    </w:p>
    <w:p w14:paraId="09A37F2B" w14:textId="262FDEE7" w:rsidR="00744187" w:rsidRPr="00744187" w:rsidRDefault="00744187" w:rsidP="00E9438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Developed and optimized canvas apps in PowerApps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implementing Microsoft Flows to automate workflows and improve user interface efficiency.</w:t>
      </w:r>
    </w:p>
    <w:p w14:paraId="4FF25543" w14:textId="7C9920AF" w:rsidR="00744187" w:rsidRPr="00744187" w:rsidRDefault="00744187" w:rsidP="00024D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Proficient in writing complex PowerApps formulas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including Patch, Update, and other custom formulas for efficient data manipulation and management.</w:t>
      </w:r>
    </w:p>
    <w:p w14:paraId="71C3A18F" w14:textId="5E7C97B6" w:rsidR="00744187" w:rsidRPr="00744187" w:rsidRDefault="00744187" w:rsidP="007A3AB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Designed and published Power BI reports and dashboards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delivering actionable insights and business intelligence to executive stakeholders for informed decision-making.</w:t>
      </w:r>
    </w:p>
    <w:p w14:paraId="73421EC5" w14:textId="48202A5C" w:rsidR="00744187" w:rsidRPr="00744187" w:rsidRDefault="00744187" w:rsidP="009F1B9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Expert in DAX programming in Power BI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creating dynamic measures, calculated columns, and enhancing reporting accuracy and data analysis capabilities.</w:t>
      </w:r>
    </w:p>
    <w:p w14:paraId="79A6BF1B" w14:textId="736E58F4" w:rsidR="00744187" w:rsidRPr="00744187" w:rsidRDefault="00744187" w:rsidP="008F2D4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Managed Power BI Service operations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including Gateway setup, scheduling, workspaces, and content packs to ensure seamless data access and reporting management.</w:t>
      </w:r>
    </w:p>
    <w:p w14:paraId="14F05AB4" w14:textId="4CC977B0" w:rsidR="00744187" w:rsidRPr="00744187" w:rsidRDefault="00744187" w:rsidP="005B417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Integrated diverse data sources into Power BI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including SQL Server, ODBC (Postgres), APIs, SharePoint, OneDrive, and Analysis Services, enabling comprehensive data analysis and reporting.</w:t>
      </w:r>
    </w:p>
    <w:p w14:paraId="66B54BE5" w14:textId="74007006" w:rsidR="00744187" w:rsidRPr="00744187" w:rsidRDefault="00744187" w:rsidP="003C341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Created and managed Power BI workspaces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facilitating secure, role-based access to reports and insights for business users across departments.</w:t>
      </w:r>
    </w:p>
    <w:p w14:paraId="6F464FAF" w14:textId="41D6C3E5" w:rsidR="00744187" w:rsidRPr="00744187" w:rsidRDefault="00744187" w:rsidP="00DC5A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Developed advanced calculated columns and measures in Power BI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utilizing complex data analysis techniques to enhance reporting precision and decision-making.</w:t>
      </w:r>
    </w:p>
    <w:p w14:paraId="024201CD" w14:textId="36CC6583" w:rsidR="00744187" w:rsidRPr="00744187" w:rsidRDefault="00744187" w:rsidP="00F819A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Delivered regular business updates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 xml:space="preserve"> by presenting weekly and monthly reports, showcasing updates and changes to Power BI reports based on evolving business requirements.</w:t>
      </w:r>
    </w:p>
    <w:p w14:paraId="29F8F482" w14:textId="14D6058F" w:rsidR="00744187" w:rsidRPr="00744187" w:rsidRDefault="00744187" w:rsidP="00C45C4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Tailored Power BI reports for various timeframes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 xml:space="preserve"> (Yearly, Quarterly, Monthly, Daily), ensuring data visualizations met specific business needs and performance tracking goals.</w:t>
      </w:r>
    </w:p>
    <w:p w14:paraId="0B395EB1" w14:textId="79DA37BD" w:rsidR="00744187" w:rsidRPr="00744187" w:rsidRDefault="00744187" w:rsidP="00E91E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Performed comprehensive data transformations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 xml:space="preserve"> in Power BI Query Editor, ensuring data cleanliness and structure for accurate reporting and analysis.</w:t>
      </w:r>
    </w:p>
    <w:p w14:paraId="19A42C32" w14:textId="02F0F10F" w:rsidR="00744187" w:rsidRPr="00744187" w:rsidRDefault="00744187" w:rsidP="00973F8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Optimized Power BI data models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 xml:space="preserve"> using advanced DAX techniques to improve calculation efficiency and reduce report generation times, ensuring faster insights.</w:t>
      </w:r>
    </w:p>
    <w:p w14:paraId="1F766C76" w14:textId="38E20E94" w:rsidR="00744187" w:rsidRPr="00744187" w:rsidRDefault="00744187" w:rsidP="003459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Implemented incremental data refresh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 xml:space="preserve"> in Power BI for large datasets, improving report performance and ensuring timely data updates for business decision-making.</w:t>
      </w:r>
    </w:p>
    <w:p w14:paraId="3106DDDF" w14:textId="676F374D" w:rsidR="00744187" w:rsidRPr="00744187" w:rsidRDefault="00744187" w:rsidP="006D53D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lastRenderedPageBreak/>
        <w:t>Created and managed calculated tables and columns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 xml:space="preserve"> in Power BI to improve data granularity, providing in-depth insights into business performance metrics.</w:t>
      </w:r>
    </w:p>
    <w:p w14:paraId="478D44D0" w14:textId="37BDBD0B" w:rsidR="00744187" w:rsidRPr="00744187" w:rsidRDefault="00744187" w:rsidP="00270D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Built and optimized SQL Server database schemas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both relational and dimensional, to enhance data retrieval performance and optimize Power BI data models.</w:t>
      </w:r>
    </w:p>
    <w:p w14:paraId="37DF7720" w14:textId="55367D79" w:rsidR="00744187" w:rsidRPr="00744187" w:rsidRDefault="00744187" w:rsidP="00BA031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Developed advanced SQL queries and stored procedures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 xml:space="preserve"> to extract, manipulate, and aggregate large datasets, supporting the creation of insightful Power BI reports.</w:t>
      </w:r>
    </w:p>
    <w:p w14:paraId="3074D0FE" w14:textId="42974A67" w:rsidR="00744187" w:rsidRPr="00744187" w:rsidRDefault="00744187" w:rsidP="00D300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Designed and developed data extracts and visualization tools in Power BI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delivering impactful and interactive reporting applications for business analytics.</w:t>
      </w:r>
    </w:p>
    <w:p w14:paraId="00F0261D" w14:textId="1D567822" w:rsidR="00744187" w:rsidRPr="00744187" w:rsidRDefault="00744187" w:rsidP="00D300C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744187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Created custom visuals in Power BI</w:t>
      </w:r>
      <w:r w:rsidRPr="00744187">
        <w:rPr>
          <w:rFonts w:ascii="Times New Roman" w:eastAsia="Times New Roman" w:hAnsi="Times New Roman"/>
          <w:sz w:val="22"/>
          <w:szCs w:val="22"/>
          <w:lang w:bidi="ar-SA"/>
        </w:rPr>
        <w:t>, enhancing report interactivity and customizing visualizations to meet specific business requirements.</w:t>
      </w:r>
    </w:p>
    <w:p w14:paraId="6929844C" w14:textId="22EC22A8" w:rsidR="006F0F2D" w:rsidRPr="00BC40AA" w:rsidRDefault="00744187" w:rsidP="003708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:lang w:bidi="ar-SA"/>
        </w:rPr>
      </w:pPr>
      <w:r w:rsidRPr="000E72B9">
        <w:rPr>
          <w:rFonts w:ascii="Times New Roman" w:eastAsia="Times New Roman" w:hAnsi="Times New Roman"/>
          <w:b/>
          <w:bCs/>
          <w:sz w:val="22"/>
          <w:szCs w:val="22"/>
          <w:lang w:bidi="ar-SA"/>
        </w:rPr>
        <w:t>Completed Proof of Concept (POC) for Embedded Power BI</w:t>
      </w:r>
      <w:r w:rsidRPr="00D300C1">
        <w:rPr>
          <w:rFonts w:ascii="Times New Roman" w:eastAsia="Times New Roman" w:hAnsi="Times New Roman"/>
          <w:sz w:val="22"/>
          <w:szCs w:val="22"/>
          <w:lang w:bidi="ar-SA"/>
        </w:rPr>
        <w:t>, demonstrating the integration of Power BI reports and dashboards into third-party applications for broader business use.</w:t>
      </w:r>
    </w:p>
    <w:p w14:paraId="000B804A" w14:textId="77777777" w:rsidR="00BC40AA" w:rsidRPr="0076620E" w:rsidRDefault="00BC40AA" w:rsidP="00BC40AA">
      <w:pPr>
        <w:pBdr>
          <w:bottom w:val="single" w:sz="4" w:space="1" w:color="auto"/>
        </w:pBdr>
        <w:rPr>
          <w:rFonts w:cstheme="minorHAnsi"/>
          <w:b/>
          <w:color w:val="000000" w:themeColor="text1"/>
          <w:sz w:val="22"/>
          <w:szCs w:val="22"/>
        </w:rPr>
      </w:pPr>
      <w:r w:rsidRPr="0076620E">
        <w:rPr>
          <w:rFonts w:cstheme="minorHAnsi"/>
          <w:b/>
          <w:color w:val="000000" w:themeColor="text1"/>
          <w:sz w:val="22"/>
          <w:szCs w:val="22"/>
        </w:rPr>
        <w:t>EDUCATION:</w:t>
      </w:r>
    </w:p>
    <w:p w14:paraId="54454EEE" w14:textId="77777777" w:rsidR="00BC40AA" w:rsidRPr="004E7149" w:rsidRDefault="00BC40AA" w:rsidP="00BC40AA">
      <w:pPr>
        <w:ind w:firstLine="720"/>
        <w:rPr>
          <w:rFonts w:cstheme="minorHAnsi"/>
          <w:color w:val="000000" w:themeColor="text1"/>
          <w:sz w:val="22"/>
          <w:szCs w:val="22"/>
        </w:rPr>
      </w:pPr>
      <w:r w:rsidRPr="004E7149">
        <w:rPr>
          <w:rFonts w:cstheme="minorHAnsi"/>
          <w:b/>
          <w:color w:val="000000" w:themeColor="text1"/>
          <w:sz w:val="22"/>
          <w:szCs w:val="22"/>
        </w:rPr>
        <w:t xml:space="preserve">Master of Science in </w:t>
      </w:r>
      <w:r>
        <w:rPr>
          <w:rFonts w:cstheme="minorHAnsi"/>
          <w:b/>
          <w:color w:val="000000" w:themeColor="text1"/>
          <w:sz w:val="22"/>
          <w:szCs w:val="22"/>
        </w:rPr>
        <w:t>Business Analytics</w:t>
      </w:r>
      <w:r w:rsidRPr="004E7149">
        <w:rPr>
          <w:rFonts w:cstheme="minorHAnsi"/>
          <w:b/>
          <w:color w:val="000000" w:themeColor="text1"/>
          <w:sz w:val="22"/>
          <w:szCs w:val="22"/>
        </w:rPr>
        <w:tab/>
      </w:r>
      <w:r w:rsidRPr="004E7149">
        <w:rPr>
          <w:rFonts w:cstheme="minorHAnsi"/>
          <w:b/>
          <w:color w:val="000000" w:themeColor="text1"/>
          <w:sz w:val="22"/>
          <w:szCs w:val="22"/>
        </w:rPr>
        <w:tab/>
      </w:r>
      <w:r w:rsidRPr="004E7149">
        <w:rPr>
          <w:rFonts w:cstheme="minorHAnsi"/>
          <w:b/>
          <w:color w:val="000000" w:themeColor="text1"/>
          <w:sz w:val="22"/>
          <w:szCs w:val="22"/>
        </w:rPr>
        <w:tab/>
      </w:r>
      <w:r>
        <w:rPr>
          <w:rFonts w:cstheme="minorHAnsi"/>
          <w:color w:val="000000" w:themeColor="text1"/>
          <w:sz w:val="22"/>
          <w:szCs w:val="22"/>
        </w:rPr>
        <w:t>December 2024</w:t>
      </w:r>
    </w:p>
    <w:p w14:paraId="01F1D536" w14:textId="77777777" w:rsidR="00BC40AA" w:rsidRPr="004E7149" w:rsidRDefault="00BC40AA" w:rsidP="00BC40AA">
      <w:pPr>
        <w:ind w:firstLine="720"/>
        <w:rPr>
          <w:rFonts w:cstheme="minorHAnsi"/>
          <w:color w:val="000000" w:themeColor="text1"/>
          <w:sz w:val="22"/>
          <w:szCs w:val="22"/>
        </w:rPr>
      </w:pPr>
      <w:r w:rsidRPr="004E7149">
        <w:rPr>
          <w:rFonts w:cstheme="minorHAnsi"/>
          <w:color w:val="000000" w:themeColor="text1"/>
          <w:sz w:val="22"/>
          <w:szCs w:val="22"/>
        </w:rPr>
        <w:t>Lewis University, Romeoville, IL</w:t>
      </w:r>
      <w:r w:rsidRPr="004E7149">
        <w:rPr>
          <w:rFonts w:cstheme="minorHAnsi"/>
          <w:color w:val="000000" w:themeColor="text1"/>
          <w:sz w:val="22"/>
          <w:szCs w:val="22"/>
        </w:rPr>
        <w:tab/>
      </w:r>
      <w:r w:rsidRPr="004E7149">
        <w:rPr>
          <w:rFonts w:cstheme="minorHAnsi"/>
          <w:color w:val="000000" w:themeColor="text1"/>
          <w:sz w:val="22"/>
          <w:szCs w:val="22"/>
        </w:rPr>
        <w:tab/>
      </w:r>
      <w:r w:rsidRPr="004E7149">
        <w:rPr>
          <w:rFonts w:cstheme="minorHAnsi"/>
          <w:color w:val="000000" w:themeColor="text1"/>
          <w:sz w:val="22"/>
          <w:szCs w:val="22"/>
        </w:rPr>
        <w:tab/>
      </w:r>
      <w:r>
        <w:rPr>
          <w:rFonts w:cstheme="minorHAnsi"/>
          <w:color w:val="000000" w:themeColor="text1"/>
          <w:sz w:val="22"/>
          <w:szCs w:val="22"/>
        </w:rPr>
        <w:tab/>
      </w:r>
      <w:r w:rsidRPr="004E7149">
        <w:rPr>
          <w:rFonts w:cstheme="minorHAnsi"/>
          <w:color w:val="000000" w:themeColor="text1"/>
          <w:sz w:val="22"/>
          <w:szCs w:val="22"/>
        </w:rPr>
        <w:t>GPA: 3.4/4.0</w:t>
      </w:r>
    </w:p>
    <w:p w14:paraId="358D2414" w14:textId="77777777" w:rsidR="00BC40AA" w:rsidRDefault="00BC40AA" w:rsidP="00BC40AA">
      <w:pPr>
        <w:ind w:firstLine="720"/>
        <w:rPr>
          <w:rFonts w:cstheme="minorHAnsi"/>
          <w:b/>
          <w:color w:val="000000" w:themeColor="text1"/>
          <w:sz w:val="22"/>
          <w:szCs w:val="22"/>
        </w:rPr>
      </w:pPr>
      <w:r w:rsidRPr="004E7149">
        <w:rPr>
          <w:rFonts w:cstheme="minorHAnsi"/>
          <w:color w:val="000000" w:themeColor="text1"/>
          <w:sz w:val="22"/>
          <w:szCs w:val="22"/>
        </w:rPr>
        <w:t>Concentration: Financial</w:t>
      </w:r>
      <w:r>
        <w:rPr>
          <w:rFonts w:cstheme="minorHAnsi"/>
          <w:color w:val="000000" w:themeColor="text1"/>
          <w:sz w:val="22"/>
          <w:szCs w:val="22"/>
        </w:rPr>
        <w:t xml:space="preserve"> Analytics</w:t>
      </w:r>
      <w:r w:rsidRPr="00A54E1C">
        <w:rPr>
          <w:rFonts w:cstheme="minorHAnsi"/>
          <w:b/>
          <w:color w:val="000000" w:themeColor="text1"/>
          <w:sz w:val="22"/>
          <w:szCs w:val="22"/>
        </w:rPr>
        <w:t xml:space="preserve"> </w:t>
      </w:r>
    </w:p>
    <w:p w14:paraId="1771B3CD" w14:textId="77777777" w:rsidR="00BC40AA" w:rsidRPr="00BC40AA" w:rsidRDefault="00BC40AA" w:rsidP="000F3313">
      <w:pPr>
        <w:pBdr>
          <w:bottom w:val="single" w:sz="4" w:space="1" w:color="auto"/>
        </w:pBdr>
        <w:rPr>
          <w:rFonts w:ascii="Times New Roman" w:eastAsia="Times New Roman" w:hAnsi="Times New Roman"/>
          <w:bCs/>
          <w:caps/>
          <w:color w:val="000000"/>
          <w:sz w:val="22"/>
          <w:szCs w:val="28"/>
        </w:rPr>
      </w:pPr>
    </w:p>
    <w:p w14:paraId="78C53C4F" w14:textId="08073465" w:rsidR="006F0F2D" w:rsidRPr="000626D9" w:rsidRDefault="00D91A98" w:rsidP="000F3313">
      <w:pPr>
        <w:pBdr>
          <w:bottom w:val="single" w:sz="4" w:space="1" w:color="auto"/>
        </w:pBdr>
        <w:rPr>
          <w:rFonts w:ascii="Times New Roman" w:eastAsia="Times New Roman" w:hAnsi="Times New Roman"/>
          <w:b/>
          <w:caps/>
          <w:color w:val="000000"/>
          <w:sz w:val="22"/>
          <w:szCs w:val="28"/>
        </w:rPr>
      </w:pPr>
      <w:r>
        <w:rPr>
          <w:rFonts w:ascii="Times New Roman" w:eastAsia="Times New Roman" w:hAnsi="Times New Roman"/>
          <w:b/>
          <w:caps/>
          <w:color w:val="000000"/>
          <w:sz w:val="22"/>
          <w:szCs w:val="28"/>
        </w:rPr>
        <w:t>Certifications</w:t>
      </w:r>
      <w:r w:rsidR="00DF13CE">
        <w:rPr>
          <w:rFonts w:ascii="Times New Roman" w:eastAsia="Times New Roman" w:hAnsi="Times New Roman"/>
          <w:b/>
          <w:caps/>
          <w:color w:val="000000"/>
          <w:sz w:val="22"/>
          <w:szCs w:val="28"/>
        </w:rPr>
        <w:t>:</w:t>
      </w:r>
      <w:r w:rsidR="006F0F2D" w:rsidRPr="000626D9">
        <w:rPr>
          <w:rFonts w:ascii="Times New Roman" w:eastAsia="Times New Roman" w:hAnsi="Times New Roman"/>
          <w:b/>
          <w:caps/>
          <w:color w:val="000000"/>
          <w:sz w:val="22"/>
          <w:szCs w:val="28"/>
        </w:rPr>
        <w:t xml:space="preserve">  </w:t>
      </w:r>
    </w:p>
    <w:p w14:paraId="41A7A7B2" w14:textId="03EBCCAC" w:rsidR="00941793" w:rsidRDefault="007B35AD" w:rsidP="008A31D0">
      <w:pPr>
        <w:numPr>
          <w:ilvl w:val="1"/>
          <w:numId w:val="5"/>
        </w:numPr>
        <w:tabs>
          <w:tab w:val="clear" w:pos="1440"/>
          <w:tab w:val="num" w:pos="720"/>
        </w:tabs>
        <w:ind w:left="1080"/>
        <w:rPr>
          <w:rFonts w:ascii="Times New Roman" w:eastAsia="Times New Roman" w:hAnsi="Times New Roman"/>
          <w:color w:val="000000"/>
          <w:sz w:val="22"/>
        </w:rPr>
      </w:pPr>
      <w:r>
        <w:rPr>
          <w:rFonts w:ascii="Times New Roman" w:eastAsia="Times New Roman" w:hAnsi="Times New Roman"/>
          <w:color w:val="000000"/>
          <w:sz w:val="22"/>
        </w:rPr>
        <w:t>Microsoft certified with PL-900 Power Platform Fundamentals</w:t>
      </w:r>
    </w:p>
    <w:p w14:paraId="0A1AA47A" w14:textId="282091BA" w:rsidR="007B35AD" w:rsidRPr="005D1EB5" w:rsidRDefault="007B35AD" w:rsidP="008A31D0">
      <w:pPr>
        <w:numPr>
          <w:ilvl w:val="1"/>
          <w:numId w:val="5"/>
        </w:numPr>
        <w:tabs>
          <w:tab w:val="clear" w:pos="1440"/>
          <w:tab w:val="num" w:pos="720"/>
        </w:tabs>
        <w:ind w:left="1080"/>
        <w:rPr>
          <w:rFonts w:ascii="Times New Roman" w:eastAsia="Times New Roman" w:hAnsi="Times New Roman"/>
          <w:color w:val="000000"/>
          <w:sz w:val="22"/>
        </w:rPr>
      </w:pPr>
      <w:r>
        <w:rPr>
          <w:rFonts w:ascii="Times New Roman" w:eastAsia="Times New Roman" w:hAnsi="Times New Roman"/>
          <w:color w:val="000000"/>
          <w:sz w:val="22"/>
        </w:rPr>
        <w:t>Lewis University certified Business Analytics</w:t>
      </w:r>
    </w:p>
    <w:sectPr w:rsidR="007B35AD" w:rsidRPr="005D1EB5" w:rsidSect="00A54E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7136"/>
    <w:multiLevelType w:val="multilevel"/>
    <w:tmpl w:val="0694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5F22"/>
    <w:multiLevelType w:val="multilevel"/>
    <w:tmpl w:val="A62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3D3B"/>
    <w:multiLevelType w:val="hybridMultilevel"/>
    <w:tmpl w:val="85E418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F24107"/>
    <w:multiLevelType w:val="hybridMultilevel"/>
    <w:tmpl w:val="BFF46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076AB"/>
    <w:multiLevelType w:val="hybridMultilevel"/>
    <w:tmpl w:val="9FC6DC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BE7BDD"/>
    <w:multiLevelType w:val="multilevel"/>
    <w:tmpl w:val="281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27058"/>
    <w:multiLevelType w:val="hybridMultilevel"/>
    <w:tmpl w:val="10283E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FF71A0"/>
    <w:multiLevelType w:val="hybridMultilevel"/>
    <w:tmpl w:val="2A9881A8"/>
    <w:lvl w:ilvl="0" w:tplc="CF5C83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07388"/>
    <w:multiLevelType w:val="hybridMultilevel"/>
    <w:tmpl w:val="CDD27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183355"/>
    <w:multiLevelType w:val="hybridMultilevel"/>
    <w:tmpl w:val="E43A2C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F5C83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83D67"/>
    <w:multiLevelType w:val="hybridMultilevel"/>
    <w:tmpl w:val="C08C55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A16D76"/>
    <w:multiLevelType w:val="hybridMultilevel"/>
    <w:tmpl w:val="47C6CA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E9387C"/>
    <w:multiLevelType w:val="hybridMultilevel"/>
    <w:tmpl w:val="557C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66C00"/>
    <w:multiLevelType w:val="hybridMultilevel"/>
    <w:tmpl w:val="3A4495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65C7009"/>
    <w:multiLevelType w:val="hybridMultilevel"/>
    <w:tmpl w:val="6F324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0D1C54"/>
    <w:multiLevelType w:val="hybridMultilevel"/>
    <w:tmpl w:val="143EDA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441473"/>
    <w:multiLevelType w:val="multilevel"/>
    <w:tmpl w:val="78FA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5628BA"/>
    <w:multiLevelType w:val="multilevel"/>
    <w:tmpl w:val="2A8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51AEC"/>
    <w:multiLevelType w:val="multilevel"/>
    <w:tmpl w:val="EA2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5695B"/>
    <w:multiLevelType w:val="multilevel"/>
    <w:tmpl w:val="195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FC1399C"/>
    <w:multiLevelType w:val="hybridMultilevel"/>
    <w:tmpl w:val="C7BAA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227316">
    <w:abstractNumId w:val="13"/>
  </w:num>
  <w:num w:numId="2" w16cid:durableId="726564337">
    <w:abstractNumId w:val="10"/>
  </w:num>
  <w:num w:numId="3" w16cid:durableId="1432236365">
    <w:abstractNumId w:val="14"/>
  </w:num>
  <w:num w:numId="4" w16cid:durableId="165633607">
    <w:abstractNumId w:val="4"/>
  </w:num>
  <w:num w:numId="5" w16cid:durableId="1269001010">
    <w:abstractNumId w:val="9"/>
  </w:num>
  <w:num w:numId="6" w16cid:durableId="2049446858">
    <w:abstractNumId w:val="20"/>
  </w:num>
  <w:num w:numId="7" w16cid:durableId="1543908222">
    <w:abstractNumId w:val="7"/>
  </w:num>
  <w:num w:numId="8" w16cid:durableId="1255161677">
    <w:abstractNumId w:val="15"/>
  </w:num>
  <w:num w:numId="9" w16cid:durableId="507793630">
    <w:abstractNumId w:val="3"/>
  </w:num>
  <w:num w:numId="10" w16cid:durableId="2083018876">
    <w:abstractNumId w:val="19"/>
  </w:num>
  <w:num w:numId="11" w16cid:durableId="1535800475">
    <w:abstractNumId w:val="8"/>
  </w:num>
  <w:num w:numId="12" w16cid:durableId="589198216">
    <w:abstractNumId w:val="2"/>
  </w:num>
  <w:num w:numId="13" w16cid:durableId="683366944">
    <w:abstractNumId w:val="6"/>
  </w:num>
  <w:num w:numId="14" w16cid:durableId="710689245">
    <w:abstractNumId w:val="1"/>
  </w:num>
  <w:num w:numId="15" w16cid:durableId="254440342">
    <w:abstractNumId w:val="18"/>
  </w:num>
  <w:num w:numId="16" w16cid:durableId="903223259">
    <w:abstractNumId w:val="16"/>
  </w:num>
  <w:num w:numId="17" w16cid:durableId="294020702">
    <w:abstractNumId w:val="11"/>
  </w:num>
  <w:num w:numId="18" w16cid:durableId="969170282">
    <w:abstractNumId w:val="5"/>
  </w:num>
  <w:num w:numId="19" w16cid:durableId="1576427907">
    <w:abstractNumId w:val="17"/>
  </w:num>
  <w:num w:numId="20" w16cid:durableId="76257944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39265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A99"/>
    <w:rsid w:val="00036875"/>
    <w:rsid w:val="0005729F"/>
    <w:rsid w:val="000626D9"/>
    <w:rsid w:val="00063B8E"/>
    <w:rsid w:val="000A1F5C"/>
    <w:rsid w:val="000A6B6E"/>
    <w:rsid w:val="000B3200"/>
    <w:rsid w:val="000C2949"/>
    <w:rsid w:val="000E72B9"/>
    <w:rsid w:val="000F3313"/>
    <w:rsid w:val="00101D2D"/>
    <w:rsid w:val="0011043C"/>
    <w:rsid w:val="00143C70"/>
    <w:rsid w:val="00146113"/>
    <w:rsid w:val="00157107"/>
    <w:rsid w:val="001727FA"/>
    <w:rsid w:val="00193480"/>
    <w:rsid w:val="001B3591"/>
    <w:rsid w:val="001D001B"/>
    <w:rsid w:val="001D266C"/>
    <w:rsid w:val="001E5A29"/>
    <w:rsid w:val="00202495"/>
    <w:rsid w:val="00275A96"/>
    <w:rsid w:val="00275BF9"/>
    <w:rsid w:val="002920C9"/>
    <w:rsid w:val="002B03D6"/>
    <w:rsid w:val="002E048A"/>
    <w:rsid w:val="002F359D"/>
    <w:rsid w:val="003004DA"/>
    <w:rsid w:val="003132F0"/>
    <w:rsid w:val="00326FF0"/>
    <w:rsid w:val="003541A8"/>
    <w:rsid w:val="003708AE"/>
    <w:rsid w:val="00384FFA"/>
    <w:rsid w:val="003A5375"/>
    <w:rsid w:val="004229B2"/>
    <w:rsid w:val="00492C9B"/>
    <w:rsid w:val="004A688E"/>
    <w:rsid w:val="004A73D9"/>
    <w:rsid w:val="004B1463"/>
    <w:rsid w:val="004E7149"/>
    <w:rsid w:val="004F281C"/>
    <w:rsid w:val="0050690B"/>
    <w:rsid w:val="00521EE2"/>
    <w:rsid w:val="00523EE8"/>
    <w:rsid w:val="00543713"/>
    <w:rsid w:val="0054632F"/>
    <w:rsid w:val="00555BAB"/>
    <w:rsid w:val="005B60EB"/>
    <w:rsid w:val="005C6CEE"/>
    <w:rsid w:val="005D0DE2"/>
    <w:rsid w:val="005D1EB5"/>
    <w:rsid w:val="005D25F3"/>
    <w:rsid w:val="005E2AEF"/>
    <w:rsid w:val="005F3D22"/>
    <w:rsid w:val="006115B2"/>
    <w:rsid w:val="00627921"/>
    <w:rsid w:val="00632509"/>
    <w:rsid w:val="00643F03"/>
    <w:rsid w:val="00644AC4"/>
    <w:rsid w:val="00646E11"/>
    <w:rsid w:val="006B028B"/>
    <w:rsid w:val="006C6AAB"/>
    <w:rsid w:val="006E1224"/>
    <w:rsid w:val="006E4D37"/>
    <w:rsid w:val="006F0F2D"/>
    <w:rsid w:val="00724892"/>
    <w:rsid w:val="00737958"/>
    <w:rsid w:val="00744187"/>
    <w:rsid w:val="00744BEA"/>
    <w:rsid w:val="00746994"/>
    <w:rsid w:val="00753954"/>
    <w:rsid w:val="00763CEF"/>
    <w:rsid w:val="0076620E"/>
    <w:rsid w:val="00774F89"/>
    <w:rsid w:val="00781A4B"/>
    <w:rsid w:val="00786DA5"/>
    <w:rsid w:val="007974AB"/>
    <w:rsid w:val="007B12B6"/>
    <w:rsid w:val="007B1F75"/>
    <w:rsid w:val="007B35AD"/>
    <w:rsid w:val="007B6E46"/>
    <w:rsid w:val="007F2BA5"/>
    <w:rsid w:val="007F48D3"/>
    <w:rsid w:val="007F52A5"/>
    <w:rsid w:val="008012FA"/>
    <w:rsid w:val="008241A1"/>
    <w:rsid w:val="008425FF"/>
    <w:rsid w:val="0086175A"/>
    <w:rsid w:val="00863D3D"/>
    <w:rsid w:val="008735B5"/>
    <w:rsid w:val="008C7533"/>
    <w:rsid w:val="008E1796"/>
    <w:rsid w:val="009036C5"/>
    <w:rsid w:val="0090536B"/>
    <w:rsid w:val="00907652"/>
    <w:rsid w:val="00941793"/>
    <w:rsid w:val="00943D50"/>
    <w:rsid w:val="009551D8"/>
    <w:rsid w:val="009766DD"/>
    <w:rsid w:val="009850BB"/>
    <w:rsid w:val="00A11FC7"/>
    <w:rsid w:val="00A40B3E"/>
    <w:rsid w:val="00A40F1E"/>
    <w:rsid w:val="00A41D6C"/>
    <w:rsid w:val="00A43731"/>
    <w:rsid w:val="00A53333"/>
    <w:rsid w:val="00A54E1C"/>
    <w:rsid w:val="00A54EE0"/>
    <w:rsid w:val="00A61113"/>
    <w:rsid w:val="00A8035F"/>
    <w:rsid w:val="00AA78BD"/>
    <w:rsid w:val="00AB1CEE"/>
    <w:rsid w:val="00AF73FA"/>
    <w:rsid w:val="00B02B39"/>
    <w:rsid w:val="00B23CEE"/>
    <w:rsid w:val="00B23FB6"/>
    <w:rsid w:val="00B44838"/>
    <w:rsid w:val="00B47E9D"/>
    <w:rsid w:val="00BB4BB8"/>
    <w:rsid w:val="00BB6690"/>
    <w:rsid w:val="00BC40AA"/>
    <w:rsid w:val="00BD0758"/>
    <w:rsid w:val="00BD6B5C"/>
    <w:rsid w:val="00C211BD"/>
    <w:rsid w:val="00C315D8"/>
    <w:rsid w:val="00C33E5B"/>
    <w:rsid w:val="00C40D5E"/>
    <w:rsid w:val="00C57A53"/>
    <w:rsid w:val="00C83D30"/>
    <w:rsid w:val="00CE08F9"/>
    <w:rsid w:val="00D00D51"/>
    <w:rsid w:val="00D300C1"/>
    <w:rsid w:val="00D74D7E"/>
    <w:rsid w:val="00D82B55"/>
    <w:rsid w:val="00D86A2D"/>
    <w:rsid w:val="00D91A98"/>
    <w:rsid w:val="00D96A99"/>
    <w:rsid w:val="00DA63D7"/>
    <w:rsid w:val="00DB60F6"/>
    <w:rsid w:val="00DD2890"/>
    <w:rsid w:val="00DE0303"/>
    <w:rsid w:val="00DE4695"/>
    <w:rsid w:val="00DE6B56"/>
    <w:rsid w:val="00DF13CE"/>
    <w:rsid w:val="00E05A09"/>
    <w:rsid w:val="00E36CEF"/>
    <w:rsid w:val="00E404CC"/>
    <w:rsid w:val="00E4299E"/>
    <w:rsid w:val="00E51CED"/>
    <w:rsid w:val="00E64C58"/>
    <w:rsid w:val="00E71972"/>
    <w:rsid w:val="00E81589"/>
    <w:rsid w:val="00EA2E6D"/>
    <w:rsid w:val="00EB182F"/>
    <w:rsid w:val="00EB720F"/>
    <w:rsid w:val="00F5741E"/>
    <w:rsid w:val="00F90E5D"/>
    <w:rsid w:val="00FA1D8D"/>
    <w:rsid w:val="00FC336B"/>
    <w:rsid w:val="00FE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58FA"/>
  <w15:docId w15:val="{77570075-EBED-4EE9-94BA-0AF45845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BE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BE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BE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BE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BE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BE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BE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BEA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BE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BE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BE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BE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BE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744BEA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BEA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BEA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BEA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BEA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BEA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744BE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44BE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BE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744BEA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744BEA"/>
    <w:rPr>
      <w:b/>
      <w:bCs/>
    </w:rPr>
  </w:style>
  <w:style w:type="character" w:styleId="Emphasis">
    <w:name w:val="Emphasis"/>
    <w:basedOn w:val="DefaultParagraphFont"/>
    <w:uiPriority w:val="20"/>
    <w:qFormat/>
    <w:rsid w:val="00744BEA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744BEA"/>
    <w:rPr>
      <w:szCs w:val="32"/>
    </w:rPr>
  </w:style>
  <w:style w:type="paragraph" w:styleId="ListParagraph">
    <w:name w:val="List Paragraph"/>
    <w:basedOn w:val="Normal"/>
    <w:uiPriority w:val="34"/>
    <w:qFormat/>
    <w:rsid w:val="00744BE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44BE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744BE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BE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BEA"/>
    <w:rPr>
      <w:b/>
      <w:i/>
      <w:sz w:val="24"/>
    </w:rPr>
  </w:style>
  <w:style w:type="character" w:styleId="SubtleEmphasis">
    <w:name w:val="Subtle Emphasis"/>
    <w:uiPriority w:val="19"/>
    <w:qFormat/>
    <w:rsid w:val="00744BE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744BE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744BE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744BE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744BE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4BE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96A99"/>
    <w:rPr>
      <w:color w:val="0000FF" w:themeColor="hyperlink"/>
      <w:u w:val="single"/>
    </w:rPr>
  </w:style>
  <w:style w:type="character" w:customStyle="1" w:styleId="bodytext">
    <w:name w:val="bodytext"/>
    <w:basedOn w:val="DefaultParagraphFont"/>
    <w:rsid w:val="00786DA5"/>
  </w:style>
  <w:style w:type="paragraph" w:customStyle="1" w:styleId="text2">
    <w:name w:val="text2"/>
    <w:basedOn w:val="Normal"/>
    <w:rsid w:val="00E4299E"/>
    <w:pPr>
      <w:spacing w:before="100" w:beforeAutospacing="1" w:after="100" w:afterAutospacing="1"/>
    </w:pPr>
    <w:rPr>
      <w:rFonts w:ascii="Times New Roman" w:eastAsia="Times New Roman" w:hAnsi="Times New Roman"/>
      <w:color w:val="000000"/>
      <w:sz w:val="29"/>
      <w:szCs w:val="29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9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9B2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A2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9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6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6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7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0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5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5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6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4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lwalanare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Lewis University</Company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BreierCh</dc:creator>
  <cp:lastModifiedBy>Naresh Kalwala</cp:lastModifiedBy>
  <cp:revision>2</cp:revision>
  <cp:lastPrinted>2017-07-13T16:45:00Z</cp:lastPrinted>
  <dcterms:created xsi:type="dcterms:W3CDTF">2025-05-14T21:23:00Z</dcterms:created>
  <dcterms:modified xsi:type="dcterms:W3CDTF">2025-05-14T21:23:00Z</dcterms:modified>
</cp:coreProperties>
</file>